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310C5" w:rsidRPr="0026063F" w:rsidRDefault="003E3812" w:rsidP="001310C5">
      <w:pPr>
        <w:spacing w:line="26" w:lineRule="atLeast"/>
        <w:ind w:firstLine="0"/>
        <w:jc w:val="center"/>
        <w:rPr>
          <w:rFonts w:cs="Times New Roman"/>
          <w:sz w:val="28"/>
          <w:szCs w:val="28"/>
        </w:rPr>
      </w:pPr>
      <w:r w:rsidRPr="0026063F">
        <w:rPr>
          <w:rFonts w:cs="Times New Roman"/>
          <w:sz w:val="28"/>
          <w:szCs w:val="28"/>
        </w:rPr>
        <w:t>ҚАЗАҚ ҰЛТТЫҚ АГРАРЛЫҚ ЗЕРТТЕУ УНИВЕРСИТЕТІ</w:t>
      </w:r>
    </w:p>
    <w:p w:rsidR="001310C5" w:rsidRPr="0026063F" w:rsidRDefault="001310C5" w:rsidP="001310C5">
      <w:pPr>
        <w:spacing w:line="26" w:lineRule="atLeast"/>
        <w:ind w:firstLine="0"/>
        <w:jc w:val="center"/>
        <w:rPr>
          <w:rFonts w:cs="Times New Roman"/>
          <w:sz w:val="28"/>
          <w:szCs w:val="28"/>
        </w:rPr>
      </w:pPr>
    </w:p>
    <w:p w:rsidR="001310C5" w:rsidRPr="0026063F" w:rsidRDefault="001310C5" w:rsidP="001310C5">
      <w:pPr>
        <w:spacing w:line="26" w:lineRule="atLeast"/>
        <w:jc w:val="center"/>
        <w:rPr>
          <w:rFonts w:cs="Times New Roman"/>
          <w:sz w:val="28"/>
          <w:szCs w:val="28"/>
        </w:rPr>
      </w:pPr>
    </w:p>
    <w:p w:rsidR="001310C5" w:rsidRPr="0026063F" w:rsidRDefault="001310C5" w:rsidP="001310C5">
      <w:pPr>
        <w:spacing w:line="26" w:lineRule="atLeast"/>
        <w:rPr>
          <w:rFonts w:cs="Times New Roman"/>
          <w:sz w:val="28"/>
          <w:szCs w:val="28"/>
        </w:rPr>
      </w:pPr>
    </w:p>
    <w:p w:rsidR="001310C5" w:rsidRPr="0026063F" w:rsidRDefault="001310C5" w:rsidP="008204EC">
      <w:pPr>
        <w:spacing w:line="26" w:lineRule="atLeast"/>
        <w:rPr>
          <w:rFonts w:cs="Times New Roman"/>
          <w:sz w:val="28"/>
          <w:szCs w:val="28"/>
        </w:rPr>
      </w:pPr>
      <w:r w:rsidRPr="0026063F">
        <w:rPr>
          <w:rFonts w:cs="Times New Roman"/>
          <w:sz w:val="28"/>
          <w:szCs w:val="28"/>
        </w:rPr>
        <w:t>ӘОЖ 639.34.3.043</w:t>
      </w:r>
      <w:r w:rsidR="007360A0" w:rsidRPr="0026063F">
        <w:rPr>
          <w:rFonts w:cs="Times New Roman"/>
          <w:sz w:val="28"/>
          <w:szCs w:val="28"/>
          <w:lang w:val="kk-KZ"/>
        </w:rPr>
        <w:t xml:space="preserve"> </w:t>
      </w:r>
      <w:r w:rsidRPr="0026063F">
        <w:rPr>
          <w:rFonts w:cs="Times New Roman"/>
          <w:sz w:val="28"/>
          <w:szCs w:val="28"/>
        </w:rPr>
        <w:tab/>
      </w:r>
      <w:r w:rsidRPr="0026063F">
        <w:rPr>
          <w:rFonts w:cs="Times New Roman"/>
          <w:sz w:val="28"/>
          <w:szCs w:val="28"/>
        </w:rPr>
        <w:tab/>
      </w:r>
      <w:r w:rsidRPr="0026063F">
        <w:rPr>
          <w:rFonts w:cs="Times New Roman"/>
          <w:sz w:val="28"/>
          <w:szCs w:val="28"/>
        </w:rPr>
        <w:tab/>
      </w:r>
      <w:r w:rsidRPr="0026063F">
        <w:rPr>
          <w:rFonts w:cs="Times New Roman"/>
          <w:sz w:val="28"/>
          <w:szCs w:val="28"/>
        </w:rPr>
        <w:tab/>
        <w:t xml:space="preserve">               Қолжазба құқығында</w:t>
      </w:r>
    </w:p>
    <w:p w:rsidR="001310C5" w:rsidRPr="0026063F" w:rsidRDefault="001310C5" w:rsidP="001310C5">
      <w:pPr>
        <w:spacing w:line="26" w:lineRule="atLeast"/>
        <w:jc w:val="right"/>
        <w:rPr>
          <w:rFonts w:cs="Times New Roman"/>
          <w:sz w:val="28"/>
          <w:szCs w:val="28"/>
        </w:rPr>
      </w:pPr>
    </w:p>
    <w:p w:rsidR="001310C5" w:rsidRPr="0026063F" w:rsidRDefault="001310C5" w:rsidP="001310C5">
      <w:pPr>
        <w:spacing w:line="26" w:lineRule="atLeast"/>
        <w:jc w:val="right"/>
        <w:rPr>
          <w:rFonts w:cs="Times New Roman"/>
          <w:sz w:val="28"/>
          <w:szCs w:val="28"/>
        </w:rPr>
      </w:pPr>
    </w:p>
    <w:p w:rsidR="001310C5" w:rsidRPr="0026063F" w:rsidRDefault="001310C5" w:rsidP="001310C5">
      <w:pPr>
        <w:spacing w:line="26" w:lineRule="atLeast"/>
        <w:jc w:val="right"/>
        <w:rPr>
          <w:rFonts w:cs="Times New Roman"/>
          <w:sz w:val="28"/>
          <w:szCs w:val="28"/>
        </w:rPr>
      </w:pPr>
    </w:p>
    <w:p w:rsidR="008204EC" w:rsidRPr="0026063F" w:rsidRDefault="008204EC" w:rsidP="001310C5">
      <w:pPr>
        <w:spacing w:line="26" w:lineRule="atLeast"/>
        <w:jc w:val="right"/>
        <w:rPr>
          <w:rFonts w:cs="Times New Roman"/>
          <w:sz w:val="28"/>
          <w:szCs w:val="28"/>
        </w:rPr>
      </w:pPr>
    </w:p>
    <w:p w:rsidR="001310C5" w:rsidRPr="0026063F" w:rsidRDefault="003E3812" w:rsidP="001310C5">
      <w:pPr>
        <w:spacing w:line="26" w:lineRule="atLeast"/>
        <w:ind w:firstLine="0"/>
        <w:jc w:val="center"/>
        <w:rPr>
          <w:rFonts w:cs="Times New Roman"/>
          <w:b/>
          <w:sz w:val="28"/>
          <w:szCs w:val="28"/>
          <w:lang w:val="kk-KZ"/>
        </w:rPr>
      </w:pPr>
      <w:r w:rsidRPr="0026063F">
        <w:rPr>
          <w:rFonts w:cs="Times New Roman"/>
          <w:b/>
          <w:sz w:val="28"/>
          <w:szCs w:val="28"/>
        </w:rPr>
        <w:t>БОЛАТБЕКОВА ЗАМИРА Т</w:t>
      </w:r>
      <w:r w:rsidRPr="0026063F">
        <w:rPr>
          <w:rFonts w:cs="Times New Roman"/>
          <w:b/>
          <w:sz w:val="28"/>
          <w:szCs w:val="28"/>
          <w:lang w:val="kk-KZ"/>
        </w:rPr>
        <w:t>УРАРОВНА</w:t>
      </w:r>
    </w:p>
    <w:p w:rsidR="001310C5" w:rsidRPr="0026063F" w:rsidRDefault="001310C5" w:rsidP="001310C5">
      <w:pPr>
        <w:spacing w:line="26" w:lineRule="atLeast"/>
        <w:jc w:val="center"/>
        <w:rPr>
          <w:rFonts w:cs="Times New Roman"/>
          <w:b/>
          <w:sz w:val="28"/>
          <w:szCs w:val="28"/>
        </w:rPr>
      </w:pPr>
    </w:p>
    <w:p w:rsidR="002928FD" w:rsidRPr="0026063F" w:rsidRDefault="002928FD" w:rsidP="002928FD">
      <w:pPr>
        <w:jc w:val="center"/>
        <w:rPr>
          <w:rFonts w:cs="Times New Roman"/>
          <w:b/>
          <w:sz w:val="28"/>
          <w:szCs w:val="28"/>
          <w:lang w:val="kk-KZ"/>
        </w:rPr>
      </w:pPr>
      <w:r w:rsidRPr="0026063F">
        <w:rPr>
          <w:rFonts w:cs="Times New Roman"/>
          <w:b/>
          <w:sz w:val="28"/>
          <w:szCs w:val="28"/>
          <w:lang w:val="kk-KZ"/>
        </w:rPr>
        <w:t>Болашағы бар аквакультура объектілерін тиімді өсіру мақсатымен тірі қоректерді культивирлеу технологиясы</w:t>
      </w:r>
      <w:r w:rsidR="003B24BF" w:rsidRPr="0026063F">
        <w:rPr>
          <w:rFonts w:cs="Times New Roman"/>
          <w:b/>
          <w:sz w:val="28"/>
          <w:szCs w:val="28"/>
          <w:lang w:val="kk-KZ"/>
        </w:rPr>
        <w:t xml:space="preserve"> </w:t>
      </w:r>
    </w:p>
    <w:p w:rsidR="001310C5" w:rsidRPr="0026063F" w:rsidRDefault="001310C5" w:rsidP="001310C5">
      <w:pPr>
        <w:spacing w:line="26" w:lineRule="atLeast"/>
        <w:rPr>
          <w:rFonts w:cs="Times New Roman"/>
          <w:b/>
          <w:sz w:val="28"/>
          <w:szCs w:val="28"/>
          <w:lang w:val="kk-KZ"/>
        </w:rPr>
      </w:pPr>
    </w:p>
    <w:p w:rsidR="003E3812" w:rsidRPr="0026063F" w:rsidRDefault="003E3812" w:rsidP="003E3812">
      <w:pPr>
        <w:snapToGrid w:val="0"/>
        <w:jc w:val="center"/>
        <w:rPr>
          <w:rFonts w:eastAsia="Times New Roman" w:cs="Times New Roman"/>
          <w:color w:val="000000"/>
          <w:sz w:val="28"/>
          <w:lang w:val="kk-KZ"/>
        </w:rPr>
      </w:pPr>
      <w:r w:rsidRPr="0026063F">
        <w:rPr>
          <w:rFonts w:eastAsia="Times New Roman" w:cs="Times New Roman"/>
          <w:color w:val="000000"/>
          <w:sz w:val="28"/>
          <w:lang w:val="kk-KZ"/>
        </w:rPr>
        <w:t xml:space="preserve">6D080200 - Мал шаруашылығы өнімдерін өндіру технологиясы </w:t>
      </w:r>
    </w:p>
    <w:p w:rsidR="003E3812" w:rsidRPr="0026063F" w:rsidRDefault="003E3812" w:rsidP="003E3812">
      <w:pPr>
        <w:tabs>
          <w:tab w:val="left" w:pos="8202"/>
        </w:tabs>
        <w:snapToGrid w:val="0"/>
        <w:rPr>
          <w:rFonts w:eastAsia="Times New Roman" w:cs="Times New Roman"/>
          <w:color w:val="000000"/>
          <w:sz w:val="28"/>
          <w:lang w:val="kk-KZ"/>
        </w:rPr>
      </w:pPr>
    </w:p>
    <w:p w:rsidR="003E3812" w:rsidRPr="0026063F" w:rsidRDefault="003E3812" w:rsidP="003E3812">
      <w:pPr>
        <w:tabs>
          <w:tab w:val="left" w:pos="8202"/>
        </w:tabs>
        <w:snapToGrid w:val="0"/>
        <w:rPr>
          <w:rFonts w:eastAsia="Times New Roman" w:cs="Times New Roman"/>
          <w:color w:val="000000"/>
          <w:sz w:val="28"/>
          <w:lang w:val="kk-KZ"/>
        </w:rPr>
      </w:pPr>
      <w:r w:rsidRPr="0026063F">
        <w:rPr>
          <w:rFonts w:eastAsia="Times New Roman" w:cs="Times New Roman"/>
          <w:color w:val="000000"/>
          <w:sz w:val="28"/>
          <w:lang w:val="kk-KZ"/>
        </w:rPr>
        <w:tab/>
      </w:r>
    </w:p>
    <w:p w:rsidR="003E3812" w:rsidRPr="0026063F" w:rsidRDefault="003E3812" w:rsidP="003E3812">
      <w:pPr>
        <w:snapToGrid w:val="0"/>
        <w:jc w:val="center"/>
        <w:rPr>
          <w:rFonts w:eastAsia="Times New Roman" w:cs="Times New Roman"/>
          <w:color w:val="000000"/>
          <w:sz w:val="28"/>
          <w:lang w:val="kk-KZ"/>
        </w:rPr>
      </w:pPr>
      <w:r w:rsidRPr="0026063F">
        <w:rPr>
          <w:rFonts w:eastAsia="Times New Roman" w:cs="Times New Roman"/>
          <w:color w:val="000000"/>
          <w:sz w:val="28"/>
          <w:lang w:val="kk-KZ"/>
        </w:rPr>
        <w:t xml:space="preserve">Философия докторы (PhD) дәрежесін алу үшін дайындалған диссертация </w:t>
      </w:r>
    </w:p>
    <w:p w:rsidR="003E3812" w:rsidRPr="0026063F" w:rsidRDefault="003E3812" w:rsidP="003E3812">
      <w:pPr>
        <w:snapToGrid w:val="0"/>
        <w:jc w:val="center"/>
        <w:rPr>
          <w:rFonts w:eastAsia="Times New Roman" w:cs="Times New Roman"/>
          <w:color w:val="000000"/>
          <w:sz w:val="28"/>
          <w:lang w:val="kk-KZ"/>
        </w:rPr>
      </w:pPr>
    </w:p>
    <w:p w:rsidR="001310C5" w:rsidRPr="0026063F" w:rsidRDefault="001310C5" w:rsidP="001310C5">
      <w:pPr>
        <w:spacing w:line="26" w:lineRule="atLeast"/>
        <w:jc w:val="center"/>
        <w:rPr>
          <w:rFonts w:cs="Times New Roman"/>
          <w:sz w:val="28"/>
          <w:szCs w:val="28"/>
          <w:lang w:val="kk-KZ"/>
        </w:rPr>
      </w:pPr>
    </w:p>
    <w:tbl>
      <w:tblPr>
        <w:tblW w:w="0" w:type="auto"/>
        <w:jc w:val="right"/>
        <w:tblLayout w:type="fixed"/>
        <w:tblCellMar>
          <w:left w:w="0" w:type="dxa"/>
          <w:right w:w="0" w:type="dxa"/>
        </w:tblCellMar>
        <w:tblLook w:val="04A0" w:firstRow="1" w:lastRow="0" w:firstColumn="1" w:lastColumn="0" w:noHBand="0" w:noVBand="1"/>
      </w:tblPr>
      <w:tblGrid>
        <w:gridCol w:w="2410"/>
        <w:gridCol w:w="4217"/>
      </w:tblGrid>
      <w:tr w:rsidR="003E3812" w:rsidRPr="0026063F" w:rsidTr="00614B87">
        <w:trPr>
          <w:jc w:val="right"/>
        </w:trPr>
        <w:tc>
          <w:tcPr>
            <w:tcW w:w="2410" w:type="dxa"/>
            <w:shd w:val="clear" w:color="auto" w:fill="auto"/>
            <w:tcMar>
              <w:top w:w="0" w:type="dxa"/>
              <w:left w:w="108" w:type="dxa"/>
              <w:bottom w:w="0" w:type="dxa"/>
              <w:right w:w="108" w:type="dxa"/>
            </w:tcMar>
          </w:tcPr>
          <w:p w:rsidR="003E3812" w:rsidRPr="0026063F" w:rsidRDefault="003E3812" w:rsidP="00614B87">
            <w:pPr>
              <w:snapToGrid w:val="0"/>
              <w:spacing w:after="120"/>
              <w:ind w:firstLine="0"/>
              <w:rPr>
                <w:rFonts w:eastAsia="Times New Roman" w:cs="Times New Roman"/>
                <w:color w:val="000000"/>
                <w:sz w:val="28"/>
                <w:lang w:val="kk-KZ"/>
              </w:rPr>
            </w:pPr>
            <w:r w:rsidRPr="0026063F">
              <w:rPr>
                <w:rFonts w:eastAsia="Times New Roman" w:cs="Times New Roman"/>
                <w:color w:val="000000"/>
                <w:sz w:val="28"/>
                <w:lang w:val="kk-KZ"/>
              </w:rPr>
              <w:t>Отандық ғылыми кеңесші</w:t>
            </w:r>
            <w:r w:rsidR="00614B87" w:rsidRPr="0026063F">
              <w:rPr>
                <w:rFonts w:eastAsia="Times New Roman" w:cs="Times New Roman"/>
                <w:color w:val="000000"/>
                <w:sz w:val="28"/>
                <w:lang w:val="kk-KZ"/>
              </w:rPr>
              <w:t>лер</w:t>
            </w:r>
          </w:p>
        </w:tc>
        <w:tc>
          <w:tcPr>
            <w:tcW w:w="4217" w:type="dxa"/>
            <w:shd w:val="clear" w:color="auto" w:fill="auto"/>
            <w:tcMar>
              <w:top w:w="0" w:type="dxa"/>
              <w:left w:w="108" w:type="dxa"/>
              <w:bottom w:w="0" w:type="dxa"/>
              <w:right w:w="108" w:type="dxa"/>
            </w:tcMar>
          </w:tcPr>
          <w:p w:rsidR="003E3812" w:rsidRPr="0026063F" w:rsidRDefault="003E3812" w:rsidP="003D5432">
            <w:pPr>
              <w:snapToGrid w:val="0"/>
              <w:jc w:val="right"/>
              <w:rPr>
                <w:rFonts w:eastAsia="Times New Roman" w:cs="Times New Roman"/>
                <w:color w:val="000000"/>
                <w:sz w:val="28"/>
                <w:lang w:val="kk-KZ"/>
              </w:rPr>
            </w:pPr>
            <w:r w:rsidRPr="0026063F">
              <w:rPr>
                <w:rFonts w:eastAsia="Times New Roman" w:cs="Times New Roman"/>
                <w:color w:val="000000"/>
                <w:sz w:val="28"/>
                <w:lang w:val="kk-KZ"/>
              </w:rPr>
              <w:t xml:space="preserve">«БШҒӨО»  ЖШС  </w:t>
            </w:r>
          </w:p>
          <w:p w:rsidR="003E3812" w:rsidRPr="0026063F" w:rsidRDefault="003E3812" w:rsidP="003E3812">
            <w:pPr>
              <w:spacing w:line="26" w:lineRule="atLeast"/>
              <w:jc w:val="right"/>
              <w:rPr>
                <w:rFonts w:cs="Times New Roman"/>
                <w:sz w:val="28"/>
                <w:szCs w:val="28"/>
                <w:lang w:val="kk-KZ"/>
              </w:rPr>
            </w:pPr>
            <w:r w:rsidRPr="0026063F">
              <w:rPr>
                <w:rFonts w:eastAsia="Times New Roman" w:cs="Times New Roman"/>
                <w:color w:val="000000"/>
                <w:sz w:val="28"/>
                <w:lang w:val="kk-KZ"/>
              </w:rPr>
              <w:t>Бас директорының орынбасары, б</w:t>
            </w:r>
            <w:r w:rsidR="0009345B" w:rsidRPr="0026063F">
              <w:rPr>
                <w:rFonts w:eastAsia="Times New Roman" w:cs="Times New Roman"/>
                <w:color w:val="000000"/>
                <w:sz w:val="28"/>
                <w:lang w:val="kk-KZ"/>
              </w:rPr>
              <w:t>.ғ.д. профессор</w:t>
            </w:r>
            <w:r w:rsidRPr="0026063F">
              <w:rPr>
                <w:rFonts w:eastAsia="Times New Roman" w:cs="Times New Roman"/>
                <w:color w:val="000000"/>
                <w:sz w:val="28"/>
                <w:lang w:val="kk-KZ"/>
              </w:rPr>
              <w:t xml:space="preserve">, </w:t>
            </w:r>
            <w:r w:rsidRPr="0026063F">
              <w:rPr>
                <w:rFonts w:cs="Times New Roman"/>
                <w:sz w:val="28"/>
                <w:szCs w:val="28"/>
                <w:lang w:val="kk-KZ"/>
              </w:rPr>
              <w:t>ҚР АШХРК академигі</w:t>
            </w:r>
          </w:p>
          <w:p w:rsidR="003E3812" w:rsidRPr="0026063F" w:rsidRDefault="003E3812" w:rsidP="003E3812">
            <w:pPr>
              <w:spacing w:line="26" w:lineRule="atLeast"/>
              <w:jc w:val="right"/>
              <w:rPr>
                <w:rFonts w:cs="Times New Roman"/>
                <w:sz w:val="28"/>
                <w:szCs w:val="28"/>
                <w:lang w:val="kk-KZ"/>
              </w:rPr>
            </w:pPr>
            <w:r w:rsidRPr="0026063F">
              <w:rPr>
                <w:rFonts w:cs="Times New Roman"/>
                <w:sz w:val="28"/>
                <w:szCs w:val="28"/>
                <w:lang w:val="kk-KZ"/>
              </w:rPr>
              <w:t>Асылбекова С.Ж.</w:t>
            </w:r>
          </w:p>
          <w:p w:rsidR="003E3812" w:rsidRPr="0026063F" w:rsidRDefault="003E3812" w:rsidP="003D5432">
            <w:pPr>
              <w:snapToGrid w:val="0"/>
              <w:jc w:val="right"/>
              <w:rPr>
                <w:rFonts w:eastAsia="Times New Roman" w:cs="Times New Roman"/>
                <w:color w:val="000000"/>
                <w:sz w:val="28"/>
                <w:lang w:val="kk-KZ"/>
              </w:rPr>
            </w:pPr>
          </w:p>
          <w:p w:rsidR="003E3812" w:rsidRPr="0026063F" w:rsidRDefault="003E3812" w:rsidP="003D5432">
            <w:pPr>
              <w:snapToGrid w:val="0"/>
              <w:jc w:val="right"/>
              <w:rPr>
                <w:rFonts w:eastAsia="Times New Roman" w:cs="Times New Roman"/>
                <w:color w:val="000000"/>
                <w:sz w:val="28"/>
                <w:lang w:val="kk-KZ"/>
              </w:rPr>
            </w:pPr>
          </w:p>
          <w:p w:rsidR="003E3812" w:rsidRPr="0026063F" w:rsidRDefault="003E3812" w:rsidP="003D5432">
            <w:pPr>
              <w:snapToGrid w:val="0"/>
              <w:jc w:val="right"/>
              <w:rPr>
                <w:rFonts w:eastAsia="Times New Roman" w:cs="Times New Roman"/>
                <w:color w:val="000000"/>
                <w:sz w:val="28"/>
                <w:lang w:val="kk-KZ"/>
              </w:rPr>
            </w:pPr>
            <w:r w:rsidRPr="0026063F">
              <w:rPr>
                <w:rFonts w:eastAsia="Times New Roman" w:cs="Times New Roman"/>
                <w:color w:val="000000"/>
                <w:sz w:val="28"/>
                <w:lang w:val="kk-KZ"/>
              </w:rPr>
              <w:t xml:space="preserve"> «</w:t>
            </w:r>
            <w:r w:rsidR="0009345B" w:rsidRPr="0026063F">
              <w:rPr>
                <w:rFonts w:eastAsia="Times New Roman" w:cs="Times New Roman"/>
                <w:color w:val="000000"/>
                <w:sz w:val="28"/>
                <w:lang w:val="kk-KZ"/>
              </w:rPr>
              <w:t>Зооинженерия</w:t>
            </w:r>
            <w:r w:rsidRPr="0026063F">
              <w:rPr>
                <w:rFonts w:eastAsia="Times New Roman" w:cs="Times New Roman"/>
                <w:color w:val="000000"/>
                <w:sz w:val="28"/>
                <w:lang w:val="kk-KZ"/>
              </w:rPr>
              <w:t xml:space="preserve">» кафедрасының </w:t>
            </w:r>
            <w:r w:rsidRPr="0026063F">
              <w:rPr>
                <w:rFonts w:eastAsia="Times New Roman" w:cs="Times New Roman"/>
                <w:color w:val="000000"/>
                <w:sz w:val="28"/>
                <w:shd w:val="clear" w:color="000000" w:fill="FFFFFF"/>
                <w:lang w:val="kk-KZ"/>
              </w:rPr>
              <w:t>профессоры, а.ш.ғ.к.  Кулатаев Б.Т.</w:t>
            </w:r>
          </w:p>
          <w:p w:rsidR="003E3812" w:rsidRPr="0026063F" w:rsidRDefault="003E3812" w:rsidP="003D5432">
            <w:pPr>
              <w:snapToGrid w:val="0"/>
              <w:jc w:val="right"/>
              <w:rPr>
                <w:rFonts w:eastAsia="Times New Roman" w:cs="Times New Roman"/>
                <w:color w:val="000000"/>
                <w:sz w:val="28"/>
                <w:lang w:val="kk-KZ"/>
              </w:rPr>
            </w:pPr>
          </w:p>
        </w:tc>
      </w:tr>
      <w:tr w:rsidR="003E3812" w:rsidRPr="00BC0315" w:rsidTr="00614B87">
        <w:trPr>
          <w:trHeight w:val="95"/>
          <w:jc w:val="right"/>
        </w:trPr>
        <w:tc>
          <w:tcPr>
            <w:tcW w:w="2410" w:type="dxa"/>
            <w:shd w:val="clear" w:color="auto" w:fill="auto"/>
            <w:tcMar>
              <w:top w:w="0" w:type="dxa"/>
              <w:left w:w="108" w:type="dxa"/>
              <w:bottom w:w="0" w:type="dxa"/>
              <w:right w:w="108" w:type="dxa"/>
            </w:tcMar>
          </w:tcPr>
          <w:p w:rsidR="003E3812" w:rsidRPr="0026063F" w:rsidRDefault="003E3812" w:rsidP="00614B87">
            <w:pPr>
              <w:snapToGrid w:val="0"/>
              <w:spacing w:after="120"/>
              <w:ind w:firstLine="0"/>
              <w:rPr>
                <w:rFonts w:eastAsia="Times New Roman" w:cs="Times New Roman"/>
                <w:color w:val="000000"/>
                <w:sz w:val="28"/>
                <w:lang w:val="kk-KZ"/>
              </w:rPr>
            </w:pPr>
            <w:r w:rsidRPr="0026063F">
              <w:rPr>
                <w:rFonts w:eastAsia="Times New Roman" w:cs="Times New Roman"/>
                <w:color w:val="000000"/>
                <w:sz w:val="28"/>
                <w:lang w:val="kk-KZ"/>
              </w:rPr>
              <w:t>Шетелдік кеңесші</w:t>
            </w:r>
          </w:p>
        </w:tc>
        <w:tc>
          <w:tcPr>
            <w:tcW w:w="4217" w:type="dxa"/>
            <w:shd w:val="clear" w:color="auto" w:fill="auto"/>
            <w:tcMar>
              <w:top w:w="0" w:type="dxa"/>
              <w:left w:w="108" w:type="dxa"/>
              <w:bottom w:w="0" w:type="dxa"/>
              <w:right w:w="108" w:type="dxa"/>
            </w:tcMar>
          </w:tcPr>
          <w:p w:rsidR="003E3812" w:rsidRPr="0026063F" w:rsidRDefault="003E3812" w:rsidP="006231DD">
            <w:pPr>
              <w:jc w:val="right"/>
              <w:rPr>
                <w:rFonts w:cs="Times New Roman"/>
                <w:sz w:val="28"/>
                <w:szCs w:val="28"/>
                <w:lang w:val="kk-KZ"/>
              </w:rPr>
            </w:pPr>
            <w:r w:rsidRPr="0026063F">
              <w:rPr>
                <w:rFonts w:cs="Times New Roman"/>
                <w:sz w:val="28"/>
                <w:szCs w:val="28"/>
                <w:lang w:val="kk-KZ"/>
              </w:rPr>
              <w:t>Оңтүстік Чехия Университетінің</w:t>
            </w:r>
            <w:r w:rsidR="00BC0315">
              <w:rPr>
                <w:rFonts w:cs="Times New Roman"/>
                <w:sz w:val="28"/>
                <w:szCs w:val="28"/>
                <w:lang w:val="kk-KZ"/>
              </w:rPr>
              <w:t xml:space="preserve"> </w:t>
            </w:r>
            <w:r w:rsidRPr="0026063F">
              <w:rPr>
                <w:rFonts w:cs="Times New Roman"/>
                <w:sz w:val="28"/>
                <w:szCs w:val="28"/>
                <w:lang w:val="kk-KZ"/>
              </w:rPr>
              <w:t>PhD докторы, қауым.проф.</w:t>
            </w:r>
            <w:r w:rsidR="00BC0315">
              <w:rPr>
                <w:rFonts w:cs="Times New Roman"/>
                <w:sz w:val="28"/>
                <w:szCs w:val="28"/>
                <w:lang w:val="kk-KZ"/>
              </w:rPr>
              <w:t xml:space="preserve">, </w:t>
            </w:r>
            <w:r w:rsidR="00BC0315" w:rsidRPr="002B7B81">
              <w:rPr>
                <w:rFonts w:cs="Times New Roman"/>
                <w:bCs/>
                <w:sz w:val="28"/>
                <w:szCs w:val="28"/>
                <w:lang w:val="kk-KZ"/>
              </w:rPr>
              <w:t>«</w:t>
            </w:r>
            <w:r w:rsidR="00BC0315" w:rsidRPr="002B7B81">
              <w:rPr>
                <w:rFonts w:cs="Times New Roman"/>
                <w:sz w:val="28"/>
                <w:szCs w:val="28"/>
                <w:lang w:val="kk-KZ"/>
              </w:rPr>
              <w:t>Қарқынды аквакультура» зертханасының меңгерушісі, Аквакультура және су ресурстарын қорғау институтының директоры</w:t>
            </w:r>
          </w:p>
          <w:p w:rsidR="00614B87" w:rsidRPr="0026063F" w:rsidRDefault="00614B87" w:rsidP="006231DD">
            <w:pPr>
              <w:spacing w:line="26" w:lineRule="atLeast"/>
              <w:jc w:val="right"/>
              <w:rPr>
                <w:rFonts w:cs="Times New Roman"/>
                <w:sz w:val="28"/>
                <w:szCs w:val="28"/>
                <w:lang w:val="kk-KZ"/>
              </w:rPr>
            </w:pPr>
            <w:r w:rsidRPr="0026063F">
              <w:rPr>
                <w:rFonts w:cs="Times New Roman"/>
                <w:sz w:val="28"/>
                <w:szCs w:val="28"/>
                <w:lang w:val="kk-KZ"/>
              </w:rPr>
              <w:t>Tomáš Policar</w:t>
            </w:r>
          </w:p>
          <w:p w:rsidR="003E3812" w:rsidRPr="0026063F" w:rsidRDefault="003E3812" w:rsidP="006231DD">
            <w:pPr>
              <w:spacing w:line="26" w:lineRule="atLeast"/>
              <w:jc w:val="right"/>
              <w:rPr>
                <w:rFonts w:cs="Times New Roman"/>
                <w:sz w:val="28"/>
                <w:szCs w:val="28"/>
                <w:lang w:val="kk-KZ"/>
              </w:rPr>
            </w:pPr>
            <w:r w:rsidRPr="0026063F">
              <w:rPr>
                <w:rFonts w:cs="Times New Roman"/>
                <w:sz w:val="28"/>
                <w:szCs w:val="28"/>
                <w:lang w:val="kk-KZ"/>
              </w:rPr>
              <w:t>(Чехия</w:t>
            </w:r>
            <w:r w:rsidR="00BC0315">
              <w:rPr>
                <w:rFonts w:cs="Times New Roman"/>
                <w:sz w:val="28"/>
                <w:szCs w:val="28"/>
                <w:lang w:val="kk-KZ"/>
              </w:rPr>
              <w:t xml:space="preserve"> Республикасы, Ческе Буйдеевице қ.</w:t>
            </w:r>
            <w:r w:rsidRPr="0026063F">
              <w:rPr>
                <w:rFonts w:cs="Times New Roman"/>
                <w:sz w:val="28"/>
                <w:szCs w:val="28"/>
                <w:lang w:val="kk-KZ"/>
              </w:rPr>
              <w:t>)</w:t>
            </w:r>
          </w:p>
        </w:tc>
      </w:tr>
    </w:tbl>
    <w:p w:rsidR="001310C5" w:rsidRPr="0026063F" w:rsidRDefault="001310C5" w:rsidP="001310C5">
      <w:pPr>
        <w:spacing w:line="26" w:lineRule="atLeast"/>
        <w:jc w:val="center"/>
        <w:rPr>
          <w:rFonts w:cs="Times New Roman"/>
          <w:sz w:val="28"/>
          <w:szCs w:val="28"/>
          <w:lang w:val="kk-KZ"/>
        </w:rPr>
      </w:pPr>
    </w:p>
    <w:p w:rsidR="001310C5" w:rsidRPr="0026063F" w:rsidRDefault="001310C5" w:rsidP="001310C5">
      <w:pPr>
        <w:spacing w:line="26" w:lineRule="atLeast"/>
        <w:jc w:val="center"/>
        <w:rPr>
          <w:rFonts w:cs="Times New Roman"/>
          <w:sz w:val="28"/>
          <w:szCs w:val="28"/>
          <w:lang w:val="kk-KZ"/>
        </w:rPr>
      </w:pPr>
    </w:p>
    <w:p w:rsidR="001310C5" w:rsidRPr="00BC0315" w:rsidRDefault="001310C5" w:rsidP="001310C5">
      <w:pPr>
        <w:tabs>
          <w:tab w:val="center" w:pos="4677"/>
          <w:tab w:val="left" w:pos="6195"/>
        </w:tabs>
        <w:spacing w:line="26" w:lineRule="atLeast"/>
        <w:jc w:val="center"/>
        <w:rPr>
          <w:rFonts w:cs="Times New Roman"/>
          <w:sz w:val="28"/>
          <w:szCs w:val="28"/>
          <w:lang w:val="kk-KZ"/>
        </w:rPr>
      </w:pPr>
      <w:r w:rsidRPr="0026063F">
        <w:rPr>
          <w:rFonts w:cs="Times New Roman"/>
          <w:sz w:val="28"/>
          <w:szCs w:val="28"/>
          <w:lang w:val="kk-KZ"/>
        </w:rPr>
        <w:t>Қ</w:t>
      </w:r>
      <w:r w:rsidRPr="00BC0315">
        <w:rPr>
          <w:rFonts w:cs="Times New Roman"/>
          <w:sz w:val="28"/>
          <w:szCs w:val="28"/>
          <w:lang w:val="kk-KZ"/>
        </w:rPr>
        <w:t>азақстан Республикасы</w:t>
      </w:r>
    </w:p>
    <w:p w:rsidR="001310C5" w:rsidRPr="00BC0315" w:rsidRDefault="001310C5" w:rsidP="001310C5">
      <w:pPr>
        <w:tabs>
          <w:tab w:val="center" w:pos="4677"/>
          <w:tab w:val="left" w:pos="6195"/>
        </w:tabs>
        <w:spacing w:line="26" w:lineRule="atLeast"/>
        <w:jc w:val="center"/>
        <w:rPr>
          <w:rFonts w:cs="Times New Roman"/>
          <w:sz w:val="28"/>
          <w:szCs w:val="28"/>
          <w:lang w:val="kk-KZ"/>
        </w:rPr>
        <w:sectPr w:rsidR="001310C5" w:rsidRPr="00BC0315" w:rsidSect="00C80944">
          <w:footerReference w:type="default" r:id="rId8"/>
          <w:footerReference w:type="first" r:id="rId9"/>
          <w:pgSz w:w="11906" w:h="16838"/>
          <w:pgMar w:top="1134" w:right="567" w:bottom="1134" w:left="1134" w:header="708" w:footer="708" w:gutter="0"/>
          <w:cols w:space="708"/>
          <w:titlePg/>
          <w:docGrid w:linePitch="360"/>
        </w:sectPr>
      </w:pPr>
      <w:r w:rsidRPr="00BC0315">
        <w:rPr>
          <w:rFonts w:cs="Times New Roman"/>
          <w:sz w:val="28"/>
          <w:szCs w:val="28"/>
          <w:lang w:val="kk-KZ"/>
        </w:rPr>
        <w:t>Алматы</w:t>
      </w:r>
      <w:bookmarkStart w:id="0" w:name="_GoBack"/>
      <w:bookmarkEnd w:id="0"/>
      <w:r w:rsidRPr="00BC0315">
        <w:rPr>
          <w:rFonts w:cs="Times New Roman"/>
          <w:sz w:val="28"/>
          <w:szCs w:val="28"/>
          <w:lang w:val="kk-KZ"/>
        </w:rPr>
        <w:t>, 2023</w:t>
      </w:r>
    </w:p>
    <w:p w:rsidR="001310C5" w:rsidRPr="00BC0315" w:rsidRDefault="00BB3EB8" w:rsidP="001310C5">
      <w:pPr>
        <w:tabs>
          <w:tab w:val="center" w:pos="4677"/>
          <w:tab w:val="left" w:pos="6195"/>
        </w:tabs>
        <w:spacing w:line="26" w:lineRule="atLeast"/>
        <w:jc w:val="center"/>
        <w:rPr>
          <w:rFonts w:cs="Times New Roman"/>
          <w:b/>
          <w:sz w:val="28"/>
          <w:szCs w:val="28"/>
          <w:lang w:val="kk-KZ"/>
        </w:rPr>
      </w:pPr>
      <w:r w:rsidRPr="00BC0315">
        <w:rPr>
          <w:rFonts w:cs="Times New Roman"/>
          <w:b/>
          <w:sz w:val="28"/>
          <w:szCs w:val="28"/>
          <w:lang w:val="kk-KZ"/>
        </w:rPr>
        <w:lastRenderedPageBreak/>
        <w:t>МАЗМҰНЫ</w:t>
      </w:r>
    </w:p>
    <w:p w:rsidR="00BB3EB8" w:rsidRPr="00BC0315" w:rsidRDefault="00BB3EB8" w:rsidP="001310C5">
      <w:pPr>
        <w:tabs>
          <w:tab w:val="center" w:pos="4677"/>
          <w:tab w:val="left" w:pos="6195"/>
        </w:tabs>
        <w:spacing w:line="26" w:lineRule="atLeast"/>
        <w:jc w:val="center"/>
        <w:rPr>
          <w:rFonts w:cs="Times New Roman"/>
          <w:b/>
          <w:sz w:val="28"/>
          <w:szCs w:val="28"/>
          <w:lang w:val="kk-KZ"/>
        </w:rPr>
      </w:pPr>
    </w:p>
    <w:tbl>
      <w:tblPr>
        <w:tblStyle w:val="a3"/>
        <w:tblW w:w="10490"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8930"/>
        <w:gridCol w:w="709"/>
      </w:tblGrid>
      <w:tr w:rsidR="001310C5" w:rsidRPr="00BC0315" w:rsidTr="00192024">
        <w:trPr>
          <w:trHeight w:val="315"/>
        </w:trPr>
        <w:tc>
          <w:tcPr>
            <w:tcW w:w="851" w:type="dxa"/>
          </w:tcPr>
          <w:p w:rsidR="001310C5" w:rsidRPr="00BC0315" w:rsidRDefault="001310C5" w:rsidP="00C80944">
            <w:pPr>
              <w:ind w:firstLine="0"/>
              <w:rPr>
                <w:rFonts w:cs="Times New Roman"/>
                <w:sz w:val="28"/>
                <w:szCs w:val="28"/>
                <w:lang w:val="kk-KZ"/>
              </w:rPr>
            </w:pPr>
          </w:p>
        </w:tc>
        <w:tc>
          <w:tcPr>
            <w:tcW w:w="8930" w:type="dxa"/>
          </w:tcPr>
          <w:p w:rsidR="001310C5" w:rsidRPr="00BC0315" w:rsidRDefault="001310C5" w:rsidP="00C80944">
            <w:pPr>
              <w:ind w:firstLine="0"/>
              <w:rPr>
                <w:rFonts w:cs="Times New Roman"/>
                <w:sz w:val="28"/>
                <w:szCs w:val="28"/>
                <w:lang w:val="kk-KZ"/>
              </w:rPr>
            </w:pPr>
            <w:r w:rsidRPr="00BC0315">
              <w:rPr>
                <w:rFonts w:cs="Times New Roman"/>
                <w:b/>
                <w:sz w:val="28"/>
                <w:szCs w:val="28"/>
                <w:lang w:val="kk-KZ"/>
              </w:rPr>
              <w:t xml:space="preserve">НОРМАТИВТІК СІЛТЕМЕЛЕР </w:t>
            </w:r>
            <w:r w:rsidRPr="00BC0315">
              <w:rPr>
                <w:rFonts w:cs="Times New Roman"/>
                <w:sz w:val="28"/>
                <w:szCs w:val="28"/>
                <w:lang w:val="kk-KZ"/>
              </w:rPr>
              <w:t>…………………..</w:t>
            </w:r>
            <w:r w:rsidR="00614B87" w:rsidRPr="00BC0315">
              <w:rPr>
                <w:rFonts w:cs="Times New Roman"/>
                <w:sz w:val="28"/>
                <w:szCs w:val="28"/>
                <w:lang w:val="kk-KZ"/>
              </w:rPr>
              <w:t>…………………</w:t>
            </w:r>
            <w:r w:rsidR="00614B87" w:rsidRPr="0026063F">
              <w:rPr>
                <w:rFonts w:cs="Times New Roman"/>
                <w:sz w:val="28"/>
                <w:szCs w:val="28"/>
                <w:lang w:val="kk-KZ"/>
              </w:rPr>
              <w:t>..</w:t>
            </w:r>
            <w:r w:rsidR="00CF4FDA" w:rsidRPr="00BC0315">
              <w:rPr>
                <w:rFonts w:cs="Times New Roman"/>
                <w:sz w:val="28"/>
                <w:szCs w:val="28"/>
                <w:lang w:val="kk-KZ"/>
              </w:rPr>
              <w:t>…</w:t>
            </w:r>
          </w:p>
        </w:tc>
        <w:tc>
          <w:tcPr>
            <w:tcW w:w="709" w:type="dxa"/>
          </w:tcPr>
          <w:p w:rsidR="001310C5" w:rsidRPr="00BC0315" w:rsidRDefault="00BD5C4C" w:rsidP="00C80944">
            <w:pPr>
              <w:ind w:firstLine="0"/>
              <w:rPr>
                <w:rFonts w:cs="Times New Roman"/>
                <w:sz w:val="28"/>
                <w:szCs w:val="28"/>
                <w:lang w:val="kk-KZ"/>
              </w:rPr>
            </w:pPr>
            <w:r w:rsidRPr="00BC0315">
              <w:rPr>
                <w:rFonts w:cs="Times New Roman"/>
                <w:sz w:val="28"/>
                <w:szCs w:val="28"/>
                <w:lang w:val="kk-KZ"/>
              </w:rPr>
              <w:t>3</w:t>
            </w:r>
          </w:p>
        </w:tc>
      </w:tr>
      <w:tr w:rsidR="001310C5" w:rsidRPr="0026063F" w:rsidTr="00192024">
        <w:trPr>
          <w:trHeight w:val="315"/>
        </w:trPr>
        <w:tc>
          <w:tcPr>
            <w:tcW w:w="851" w:type="dxa"/>
          </w:tcPr>
          <w:p w:rsidR="001310C5" w:rsidRPr="00BC0315" w:rsidRDefault="001310C5" w:rsidP="00C80944">
            <w:pPr>
              <w:ind w:firstLine="0"/>
              <w:rPr>
                <w:rFonts w:cs="Times New Roman"/>
                <w:sz w:val="28"/>
                <w:szCs w:val="28"/>
                <w:lang w:val="kk-KZ"/>
              </w:rPr>
            </w:pPr>
          </w:p>
        </w:tc>
        <w:tc>
          <w:tcPr>
            <w:tcW w:w="8930" w:type="dxa"/>
          </w:tcPr>
          <w:p w:rsidR="001310C5" w:rsidRPr="0026063F" w:rsidRDefault="002928FD" w:rsidP="00C80944">
            <w:pPr>
              <w:ind w:firstLine="0"/>
              <w:rPr>
                <w:rFonts w:cs="Times New Roman"/>
                <w:sz w:val="28"/>
                <w:szCs w:val="28"/>
              </w:rPr>
            </w:pPr>
            <w:r w:rsidRPr="00BC0315">
              <w:rPr>
                <w:rFonts w:cs="Times New Roman"/>
                <w:b/>
                <w:sz w:val="28"/>
                <w:szCs w:val="28"/>
                <w:lang w:val="kk-KZ"/>
              </w:rPr>
              <w:t xml:space="preserve">АНЫҚТАМАЛАР </w:t>
            </w:r>
            <w:r w:rsidRPr="00BC0315">
              <w:rPr>
                <w:rFonts w:cs="Times New Roman"/>
                <w:sz w:val="28"/>
                <w:szCs w:val="28"/>
                <w:lang w:val="kk-KZ"/>
              </w:rPr>
              <w:t>…………</w:t>
            </w:r>
            <w:r w:rsidR="001310C5" w:rsidRPr="00BC0315">
              <w:rPr>
                <w:rFonts w:cs="Times New Roman"/>
                <w:sz w:val="28"/>
                <w:szCs w:val="28"/>
                <w:lang w:val="kk-KZ"/>
              </w:rPr>
              <w:t>……………………………………</w:t>
            </w:r>
            <w:r w:rsidR="001310C5" w:rsidRPr="0026063F">
              <w:rPr>
                <w:rFonts w:cs="Times New Roman"/>
                <w:sz w:val="28"/>
                <w:szCs w:val="28"/>
              </w:rPr>
              <w:t>…</w:t>
            </w:r>
            <w:r w:rsidR="00614B87" w:rsidRPr="0026063F">
              <w:rPr>
                <w:rFonts w:cs="Times New Roman"/>
                <w:sz w:val="28"/>
                <w:szCs w:val="28"/>
                <w:lang w:val="kk-KZ"/>
              </w:rPr>
              <w:t>..........</w:t>
            </w:r>
            <w:r w:rsidR="00CF4FDA" w:rsidRPr="0026063F">
              <w:rPr>
                <w:rFonts w:cs="Times New Roman"/>
                <w:sz w:val="28"/>
                <w:szCs w:val="28"/>
              </w:rPr>
              <w:t>…</w:t>
            </w:r>
          </w:p>
        </w:tc>
        <w:tc>
          <w:tcPr>
            <w:tcW w:w="709" w:type="dxa"/>
          </w:tcPr>
          <w:p w:rsidR="001310C5" w:rsidRPr="0026063F" w:rsidRDefault="00BD5C4C" w:rsidP="00C80944">
            <w:pPr>
              <w:ind w:firstLine="0"/>
              <w:rPr>
                <w:rFonts w:cs="Times New Roman"/>
                <w:sz w:val="28"/>
                <w:szCs w:val="28"/>
                <w:lang w:val="kk-KZ"/>
              </w:rPr>
            </w:pPr>
            <w:r>
              <w:rPr>
                <w:rFonts w:cs="Times New Roman"/>
                <w:sz w:val="28"/>
                <w:szCs w:val="28"/>
                <w:lang w:val="kk-KZ"/>
              </w:rPr>
              <w:t>4</w:t>
            </w:r>
          </w:p>
        </w:tc>
      </w:tr>
      <w:tr w:rsidR="001310C5" w:rsidRPr="0026063F" w:rsidTr="00192024">
        <w:trPr>
          <w:trHeight w:val="315"/>
        </w:trPr>
        <w:tc>
          <w:tcPr>
            <w:tcW w:w="851" w:type="dxa"/>
          </w:tcPr>
          <w:p w:rsidR="001310C5" w:rsidRPr="0026063F" w:rsidRDefault="001310C5" w:rsidP="00C80944">
            <w:pPr>
              <w:ind w:firstLine="0"/>
              <w:rPr>
                <w:rFonts w:cs="Times New Roman"/>
                <w:sz w:val="28"/>
                <w:szCs w:val="28"/>
              </w:rPr>
            </w:pPr>
          </w:p>
        </w:tc>
        <w:tc>
          <w:tcPr>
            <w:tcW w:w="8930" w:type="dxa"/>
          </w:tcPr>
          <w:p w:rsidR="001310C5" w:rsidRPr="0026063F" w:rsidRDefault="001310C5" w:rsidP="00C80944">
            <w:pPr>
              <w:ind w:firstLine="0"/>
              <w:rPr>
                <w:rFonts w:cs="Times New Roman"/>
                <w:sz w:val="28"/>
                <w:szCs w:val="28"/>
              </w:rPr>
            </w:pPr>
            <w:r w:rsidRPr="0026063F">
              <w:rPr>
                <w:rFonts w:cs="Times New Roman"/>
                <w:b/>
                <w:sz w:val="28"/>
                <w:szCs w:val="28"/>
              </w:rPr>
              <w:t xml:space="preserve">БЕЛГІЛЕУЛЕР МЕН ҚЫСҚАРТУЛАР </w:t>
            </w:r>
            <w:r w:rsidRPr="0026063F">
              <w:rPr>
                <w:rFonts w:cs="Times New Roman"/>
                <w:sz w:val="28"/>
                <w:szCs w:val="28"/>
              </w:rPr>
              <w:t>…………………………</w:t>
            </w:r>
            <w:r w:rsidR="00614B87" w:rsidRPr="0026063F">
              <w:rPr>
                <w:rFonts w:cs="Times New Roman"/>
                <w:sz w:val="28"/>
                <w:szCs w:val="28"/>
              </w:rPr>
              <w:t>…</w:t>
            </w:r>
            <w:r w:rsidR="00614B87" w:rsidRPr="0026063F">
              <w:rPr>
                <w:rFonts w:cs="Times New Roman"/>
                <w:sz w:val="28"/>
                <w:szCs w:val="28"/>
                <w:lang w:val="kk-KZ"/>
              </w:rPr>
              <w:t>...</w:t>
            </w:r>
            <w:r w:rsidR="00CF4FDA" w:rsidRPr="0026063F">
              <w:rPr>
                <w:rFonts w:cs="Times New Roman"/>
                <w:sz w:val="28"/>
                <w:szCs w:val="28"/>
                <w:lang w:val="kk-KZ"/>
              </w:rPr>
              <w:t>...</w:t>
            </w:r>
          </w:p>
        </w:tc>
        <w:tc>
          <w:tcPr>
            <w:tcW w:w="709" w:type="dxa"/>
          </w:tcPr>
          <w:p w:rsidR="001310C5" w:rsidRPr="0026063F" w:rsidRDefault="001039D9" w:rsidP="00C80944">
            <w:pPr>
              <w:ind w:firstLine="0"/>
              <w:rPr>
                <w:rFonts w:cs="Times New Roman"/>
                <w:sz w:val="28"/>
                <w:szCs w:val="28"/>
                <w:lang w:val="kk-KZ"/>
              </w:rPr>
            </w:pPr>
            <w:r>
              <w:rPr>
                <w:rFonts w:cs="Times New Roman"/>
                <w:sz w:val="28"/>
                <w:szCs w:val="28"/>
                <w:lang w:val="kk-KZ"/>
              </w:rPr>
              <w:t>6</w:t>
            </w:r>
          </w:p>
        </w:tc>
      </w:tr>
      <w:tr w:rsidR="001310C5" w:rsidRPr="0026063F" w:rsidTr="00192024">
        <w:trPr>
          <w:trHeight w:val="330"/>
        </w:trPr>
        <w:tc>
          <w:tcPr>
            <w:tcW w:w="851" w:type="dxa"/>
          </w:tcPr>
          <w:p w:rsidR="001310C5" w:rsidRPr="0026063F" w:rsidRDefault="001310C5" w:rsidP="00CF4FDA">
            <w:pPr>
              <w:ind w:firstLine="0"/>
              <w:jc w:val="center"/>
              <w:rPr>
                <w:rFonts w:cs="Times New Roman"/>
                <w:sz w:val="28"/>
                <w:szCs w:val="28"/>
              </w:rPr>
            </w:pPr>
          </w:p>
        </w:tc>
        <w:tc>
          <w:tcPr>
            <w:tcW w:w="8930" w:type="dxa"/>
          </w:tcPr>
          <w:p w:rsidR="001310C5" w:rsidRPr="0026063F" w:rsidRDefault="008204EC" w:rsidP="008204EC">
            <w:pPr>
              <w:ind w:firstLine="0"/>
              <w:rPr>
                <w:rFonts w:cs="Times New Roman"/>
                <w:sz w:val="28"/>
                <w:szCs w:val="28"/>
                <w:lang w:val="kk-KZ"/>
              </w:rPr>
            </w:pPr>
            <w:r w:rsidRPr="0026063F">
              <w:rPr>
                <w:rFonts w:cs="Times New Roman"/>
                <w:b/>
                <w:sz w:val="28"/>
                <w:szCs w:val="28"/>
              </w:rPr>
              <w:t>КІРІСПЕ</w:t>
            </w:r>
            <w:r w:rsidR="001310C5" w:rsidRPr="0026063F">
              <w:rPr>
                <w:rFonts w:cs="Times New Roman"/>
                <w:sz w:val="28"/>
                <w:szCs w:val="28"/>
              </w:rPr>
              <w:t>………………………………………………………</w:t>
            </w:r>
            <w:r w:rsidR="00614B87" w:rsidRPr="0026063F">
              <w:rPr>
                <w:rFonts w:cs="Times New Roman"/>
                <w:sz w:val="28"/>
                <w:szCs w:val="28"/>
                <w:lang w:val="kk-KZ"/>
              </w:rPr>
              <w:t>.............</w:t>
            </w:r>
            <w:r w:rsidR="001310C5" w:rsidRPr="0026063F">
              <w:rPr>
                <w:rFonts w:cs="Times New Roman"/>
                <w:sz w:val="28"/>
                <w:szCs w:val="28"/>
              </w:rPr>
              <w:t>……</w:t>
            </w:r>
            <w:r w:rsidR="00CF4FDA" w:rsidRPr="0026063F">
              <w:rPr>
                <w:rFonts w:cs="Times New Roman"/>
                <w:sz w:val="28"/>
                <w:szCs w:val="28"/>
                <w:lang w:val="kk-KZ"/>
              </w:rPr>
              <w:t>.</w:t>
            </w:r>
          </w:p>
        </w:tc>
        <w:tc>
          <w:tcPr>
            <w:tcW w:w="709" w:type="dxa"/>
          </w:tcPr>
          <w:p w:rsidR="001310C5" w:rsidRPr="0026063F" w:rsidRDefault="001039D9" w:rsidP="00C80944">
            <w:pPr>
              <w:ind w:firstLine="0"/>
              <w:rPr>
                <w:rFonts w:cs="Times New Roman"/>
                <w:sz w:val="28"/>
                <w:szCs w:val="28"/>
                <w:lang w:val="kk-KZ"/>
              </w:rPr>
            </w:pPr>
            <w:r>
              <w:rPr>
                <w:rFonts w:cs="Times New Roman"/>
                <w:sz w:val="28"/>
                <w:szCs w:val="28"/>
                <w:lang w:val="kk-KZ"/>
              </w:rPr>
              <w:t>7</w:t>
            </w:r>
          </w:p>
        </w:tc>
      </w:tr>
      <w:tr w:rsidR="001310C5" w:rsidRPr="0026063F" w:rsidTr="00192024">
        <w:trPr>
          <w:trHeight w:val="315"/>
        </w:trPr>
        <w:tc>
          <w:tcPr>
            <w:tcW w:w="851" w:type="dxa"/>
          </w:tcPr>
          <w:p w:rsidR="001310C5" w:rsidRPr="0026063F" w:rsidRDefault="001310C5" w:rsidP="00CF4FDA">
            <w:pPr>
              <w:ind w:left="-533" w:firstLine="0"/>
              <w:jc w:val="center"/>
              <w:rPr>
                <w:rFonts w:cs="Times New Roman"/>
                <w:b/>
                <w:sz w:val="28"/>
                <w:szCs w:val="28"/>
              </w:rPr>
            </w:pPr>
            <w:r w:rsidRPr="0026063F">
              <w:rPr>
                <w:rFonts w:cs="Times New Roman"/>
                <w:b/>
                <w:sz w:val="28"/>
                <w:szCs w:val="28"/>
              </w:rPr>
              <w:t>1</w:t>
            </w:r>
          </w:p>
        </w:tc>
        <w:tc>
          <w:tcPr>
            <w:tcW w:w="8930" w:type="dxa"/>
          </w:tcPr>
          <w:p w:rsidR="001310C5" w:rsidRPr="0026063F" w:rsidRDefault="001F2A8D" w:rsidP="008204EC">
            <w:pPr>
              <w:pStyle w:val="11"/>
              <w:rPr>
                <w:rFonts w:eastAsia="Times New Roman"/>
                <w:b/>
              </w:rPr>
            </w:pPr>
            <w:hyperlink w:anchor="_Toc128434931" w:history="1">
              <w:r w:rsidR="001310C5" w:rsidRPr="0026063F">
                <w:rPr>
                  <w:rStyle w:val="aa"/>
                  <w:b/>
                  <w:color w:val="auto"/>
                  <w:u w:val="none"/>
                </w:rPr>
                <w:t>ЗЕРТТЕУ БАҒЫТЫН</w:t>
              </w:r>
              <w:r w:rsidR="008204EC" w:rsidRPr="0026063F">
                <w:rPr>
                  <w:rStyle w:val="aa"/>
                  <w:b/>
                  <w:color w:val="auto"/>
                  <w:u w:val="none"/>
                </w:rPr>
                <w:t xml:space="preserve"> </w:t>
              </w:r>
              <w:r w:rsidR="008204EC" w:rsidRPr="0026063F">
                <w:rPr>
                  <w:rStyle w:val="aa"/>
                  <w:b/>
                  <w:color w:val="auto"/>
                  <w:u w:val="none"/>
                  <w:lang w:val="kk-KZ"/>
                </w:rPr>
                <w:t>АЙҚЫНДАУ</w:t>
              </w:r>
              <w:r w:rsidR="001310C5" w:rsidRPr="0026063F">
                <w:rPr>
                  <w:b/>
                  <w:webHidden/>
                </w:rPr>
                <w:tab/>
              </w:r>
            </w:hyperlink>
          </w:p>
        </w:tc>
        <w:tc>
          <w:tcPr>
            <w:tcW w:w="709" w:type="dxa"/>
          </w:tcPr>
          <w:p w:rsidR="001310C5" w:rsidRPr="0026063F" w:rsidRDefault="0002716B" w:rsidP="00C80944">
            <w:pPr>
              <w:ind w:firstLine="0"/>
              <w:rPr>
                <w:rFonts w:cs="Times New Roman"/>
                <w:sz w:val="28"/>
                <w:szCs w:val="28"/>
                <w:lang w:val="kk-KZ"/>
              </w:rPr>
            </w:pPr>
            <w:r>
              <w:rPr>
                <w:rFonts w:cs="Times New Roman"/>
                <w:sz w:val="28"/>
                <w:szCs w:val="28"/>
                <w:lang w:val="kk-KZ"/>
              </w:rPr>
              <w:t>13</w:t>
            </w:r>
          </w:p>
        </w:tc>
      </w:tr>
      <w:tr w:rsidR="001310C5" w:rsidRPr="0026063F" w:rsidTr="00192024">
        <w:trPr>
          <w:trHeight w:val="315"/>
        </w:trPr>
        <w:tc>
          <w:tcPr>
            <w:tcW w:w="851" w:type="dxa"/>
          </w:tcPr>
          <w:p w:rsidR="001310C5" w:rsidRPr="0026063F" w:rsidRDefault="001310C5" w:rsidP="00CF4FDA">
            <w:pPr>
              <w:ind w:left="-392" w:firstLine="0"/>
              <w:jc w:val="center"/>
              <w:rPr>
                <w:rFonts w:cs="Times New Roman"/>
                <w:sz w:val="28"/>
                <w:szCs w:val="28"/>
              </w:rPr>
            </w:pPr>
            <w:r w:rsidRPr="0026063F">
              <w:rPr>
                <w:rFonts w:cs="Times New Roman"/>
                <w:sz w:val="28"/>
                <w:szCs w:val="28"/>
              </w:rPr>
              <w:t>1.1</w:t>
            </w:r>
          </w:p>
        </w:tc>
        <w:tc>
          <w:tcPr>
            <w:tcW w:w="8930" w:type="dxa"/>
          </w:tcPr>
          <w:p w:rsidR="001310C5" w:rsidRPr="0026063F" w:rsidRDefault="002928FD" w:rsidP="008204EC">
            <w:pPr>
              <w:ind w:firstLine="0"/>
              <w:rPr>
                <w:rFonts w:cs="Times New Roman"/>
                <w:sz w:val="28"/>
                <w:szCs w:val="28"/>
              </w:rPr>
            </w:pPr>
            <w:r w:rsidRPr="0026063F">
              <w:rPr>
                <w:rFonts w:cs="Times New Roman"/>
                <w:sz w:val="28"/>
                <w:szCs w:val="28"/>
                <w:lang w:val="kk-KZ"/>
              </w:rPr>
              <w:t>Культивирлеп жатқан тірі қоректердің би</w:t>
            </w:r>
            <w:r w:rsidR="008204EC" w:rsidRPr="0026063F">
              <w:rPr>
                <w:rFonts w:cs="Times New Roman"/>
                <w:sz w:val="28"/>
                <w:szCs w:val="28"/>
                <w:lang w:val="kk-KZ"/>
              </w:rPr>
              <w:t>о</w:t>
            </w:r>
            <w:r w:rsidRPr="0026063F">
              <w:rPr>
                <w:rFonts w:cs="Times New Roman"/>
                <w:sz w:val="28"/>
                <w:szCs w:val="28"/>
                <w:lang w:val="kk-KZ"/>
              </w:rPr>
              <w:t xml:space="preserve">логиясы мен </w:t>
            </w:r>
            <w:r w:rsidR="001310C5" w:rsidRPr="0026063F">
              <w:rPr>
                <w:rFonts w:cs="Times New Roman"/>
                <w:sz w:val="28"/>
                <w:szCs w:val="28"/>
              </w:rPr>
              <w:t xml:space="preserve">таралуы </w:t>
            </w:r>
            <w:r w:rsidR="00614B87" w:rsidRPr="0026063F">
              <w:rPr>
                <w:rFonts w:cs="Times New Roman"/>
                <w:sz w:val="28"/>
                <w:szCs w:val="28"/>
                <w:lang w:val="kk-KZ"/>
              </w:rPr>
              <w:t>......</w:t>
            </w:r>
            <w:r w:rsidR="001310C5" w:rsidRPr="0026063F">
              <w:rPr>
                <w:rFonts w:cs="Times New Roman"/>
                <w:sz w:val="28"/>
                <w:szCs w:val="28"/>
              </w:rPr>
              <w:t>…….</w:t>
            </w:r>
          </w:p>
        </w:tc>
        <w:tc>
          <w:tcPr>
            <w:tcW w:w="709" w:type="dxa"/>
          </w:tcPr>
          <w:p w:rsidR="002928FD" w:rsidRPr="0026063F" w:rsidRDefault="00BD5C4C" w:rsidP="0020454E">
            <w:pPr>
              <w:ind w:firstLine="0"/>
              <w:rPr>
                <w:rFonts w:cs="Times New Roman"/>
                <w:sz w:val="28"/>
                <w:szCs w:val="28"/>
                <w:lang w:val="kk-KZ"/>
              </w:rPr>
            </w:pPr>
            <w:r>
              <w:rPr>
                <w:rFonts w:cs="Times New Roman"/>
                <w:sz w:val="28"/>
                <w:szCs w:val="28"/>
                <w:lang w:val="kk-KZ"/>
              </w:rPr>
              <w:t>1</w:t>
            </w:r>
            <w:r w:rsidR="0002716B">
              <w:rPr>
                <w:rFonts w:cs="Times New Roman"/>
                <w:sz w:val="28"/>
                <w:szCs w:val="28"/>
                <w:lang w:val="kk-KZ"/>
              </w:rPr>
              <w:t>3</w:t>
            </w:r>
          </w:p>
        </w:tc>
      </w:tr>
      <w:tr w:rsidR="001310C5" w:rsidRPr="0026063F" w:rsidTr="00192024">
        <w:trPr>
          <w:trHeight w:val="631"/>
        </w:trPr>
        <w:tc>
          <w:tcPr>
            <w:tcW w:w="851" w:type="dxa"/>
          </w:tcPr>
          <w:p w:rsidR="001310C5" w:rsidRPr="0026063F" w:rsidRDefault="001310C5" w:rsidP="00CF4FDA">
            <w:pPr>
              <w:ind w:left="-392" w:firstLine="0"/>
              <w:jc w:val="center"/>
              <w:rPr>
                <w:rFonts w:cs="Times New Roman"/>
                <w:sz w:val="28"/>
                <w:szCs w:val="28"/>
                <w:lang w:val="kk-KZ"/>
              </w:rPr>
            </w:pPr>
            <w:r w:rsidRPr="0026063F">
              <w:rPr>
                <w:rFonts w:cs="Times New Roman"/>
                <w:sz w:val="28"/>
                <w:szCs w:val="28"/>
              </w:rPr>
              <w:t>1.2</w:t>
            </w:r>
          </w:p>
        </w:tc>
        <w:tc>
          <w:tcPr>
            <w:tcW w:w="8930" w:type="dxa"/>
          </w:tcPr>
          <w:p w:rsidR="001310C5" w:rsidRPr="0026063F" w:rsidRDefault="002928FD" w:rsidP="00C75B49">
            <w:pPr>
              <w:ind w:firstLine="0"/>
              <w:rPr>
                <w:rFonts w:cs="Times New Roman"/>
                <w:sz w:val="28"/>
                <w:szCs w:val="28"/>
                <w:lang w:val="kk-KZ"/>
              </w:rPr>
            </w:pPr>
            <w:r w:rsidRPr="0026063F">
              <w:rPr>
                <w:rFonts w:cs="Times New Roman"/>
                <w:sz w:val="28"/>
                <w:szCs w:val="28"/>
                <w:lang w:val="kk-KZ"/>
              </w:rPr>
              <w:t>Ти</w:t>
            </w:r>
            <w:r w:rsidR="001310C5" w:rsidRPr="0026063F">
              <w:rPr>
                <w:rFonts w:cs="Times New Roman"/>
                <w:sz w:val="28"/>
                <w:szCs w:val="28"/>
                <w:lang w:val="kk-KZ"/>
              </w:rPr>
              <w:t>лапия</w:t>
            </w:r>
            <w:r w:rsidRPr="0026063F">
              <w:rPr>
                <w:rFonts w:cs="Times New Roman"/>
                <w:sz w:val="28"/>
                <w:szCs w:val="28"/>
                <w:lang w:val="kk-KZ"/>
              </w:rPr>
              <w:t>ның</w:t>
            </w:r>
            <w:r w:rsidR="001310C5" w:rsidRPr="0026063F">
              <w:rPr>
                <w:rFonts w:cs="Times New Roman"/>
                <w:sz w:val="28"/>
                <w:szCs w:val="28"/>
                <w:lang w:val="kk-KZ"/>
              </w:rPr>
              <w:t xml:space="preserve"> </w:t>
            </w:r>
            <w:r w:rsidR="001310C5" w:rsidRPr="0026063F">
              <w:rPr>
                <w:rFonts w:cs="Times New Roman"/>
                <w:bCs/>
                <w:sz w:val="28"/>
                <w:szCs w:val="28"/>
                <w:lang w:val="kk-KZ"/>
              </w:rPr>
              <w:t>(</w:t>
            </w:r>
            <w:r w:rsidR="001310C5" w:rsidRPr="0026063F">
              <w:rPr>
                <w:rFonts w:cs="Times New Roman"/>
                <w:bCs/>
                <w:i/>
                <w:sz w:val="28"/>
                <w:szCs w:val="28"/>
                <w:lang w:val="kk-KZ"/>
              </w:rPr>
              <w:t>Oreochromis nilotticus</w:t>
            </w:r>
            <w:r w:rsidR="001310C5" w:rsidRPr="0026063F">
              <w:rPr>
                <w:rFonts w:cs="Times New Roman"/>
                <w:bCs/>
                <w:sz w:val="28"/>
                <w:szCs w:val="28"/>
                <w:lang w:val="kk-KZ"/>
              </w:rPr>
              <w:t xml:space="preserve">) </w:t>
            </w:r>
            <w:r w:rsidRPr="0026063F">
              <w:rPr>
                <w:rFonts w:cs="Times New Roman"/>
                <w:bCs/>
                <w:sz w:val="28"/>
                <w:szCs w:val="28"/>
                <w:lang w:val="kk-KZ"/>
              </w:rPr>
              <w:t xml:space="preserve">биологиясы мен балықтық </w:t>
            </w:r>
            <w:r w:rsidR="00C75B49" w:rsidRPr="0026063F">
              <w:rPr>
                <w:rFonts w:cs="Times New Roman"/>
                <w:bCs/>
                <w:sz w:val="28"/>
                <w:szCs w:val="28"/>
                <w:lang w:val="kk-KZ"/>
              </w:rPr>
              <w:t xml:space="preserve">көрсеткіштері </w:t>
            </w:r>
            <w:r w:rsidRPr="0026063F">
              <w:rPr>
                <w:rFonts w:cs="Times New Roman"/>
                <w:bCs/>
                <w:sz w:val="28"/>
                <w:szCs w:val="28"/>
                <w:lang w:val="kk-KZ"/>
              </w:rPr>
              <w:t>және оның аквакультурадағы рөлі.......</w:t>
            </w:r>
            <w:r w:rsidR="00401994" w:rsidRPr="0026063F">
              <w:rPr>
                <w:rFonts w:cs="Times New Roman"/>
                <w:sz w:val="28"/>
                <w:szCs w:val="28"/>
                <w:lang w:val="kk-KZ"/>
              </w:rPr>
              <w:t>........</w:t>
            </w:r>
            <w:r w:rsidRPr="0026063F">
              <w:rPr>
                <w:rFonts w:cs="Times New Roman"/>
                <w:sz w:val="28"/>
                <w:szCs w:val="28"/>
                <w:lang w:val="kk-KZ"/>
              </w:rPr>
              <w:t>............</w:t>
            </w:r>
            <w:r w:rsidR="00CF4FDA" w:rsidRPr="0026063F">
              <w:rPr>
                <w:rFonts w:cs="Times New Roman"/>
                <w:sz w:val="28"/>
                <w:szCs w:val="28"/>
                <w:lang w:val="kk-KZ"/>
              </w:rPr>
              <w:t>..............</w:t>
            </w:r>
          </w:p>
        </w:tc>
        <w:tc>
          <w:tcPr>
            <w:tcW w:w="709" w:type="dxa"/>
          </w:tcPr>
          <w:p w:rsidR="001310C5" w:rsidRPr="0026063F" w:rsidRDefault="001039D9" w:rsidP="0020454E">
            <w:pPr>
              <w:ind w:firstLine="0"/>
              <w:rPr>
                <w:rFonts w:cs="Times New Roman"/>
                <w:sz w:val="28"/>
                <w:szCs w:val="28"/>
                <w:lang w:val="kk-KZ"/>
              </w:rPr>
            </w:pPr>
            <w:r>
              <w:rPr>
                <w:rFonts w:cs="Times New Roman"/>
                <w:sz w:val="28"/>
                <w:szCs w:val="28"/>
                <w:lang w:val="kk-KZ"/>
              </w:rPr>
              <w:t>1</w:t>
            </w:r>
            <w:r w:rsidR="0002716B">
              <w:rPr>
                <w:rFonts w:cs="Times New Roman"/>
                <w:sz w:val="28"/>
                <w:szCs w:val="28"/>
                <w:lang w:val="kk-KZ"/>
              </w:rPr>
              <w:t>4</w:t>
            </w:r>
          </w:p>
        </w:tc>
      </w:tr>
      <w:tr w:rsidR="001310C5" w:rsidRPr="0026063F" w:rsidTr="00192024">
        <w:trPr>
          <w:trHeight w:val="646"/>
        </w:trPr>
        <w:tc>
          <w:tcPr>
            <w:tcW w:w="851" w:type="dxa"/>
          </w:tcPr>
          <w:p w:rsidR="001310C5" w:rsidRPr="0026063F" w:rsidRDefault="001310C5" w:rsidP="00CF4FDA">
            <w:pPr>
              <w:ind w:left="-392" w:firstLine="0"/>
              <w:jc w:val="center"/>
              <w:rPr>
                <w:rFonts w:cs="Times New Roman"/>
                <w:sz w:val="28"/>
                <w:szCs w:val="28"/>
                <w:lang w:val="kk-KZ"/>
              </w:rPr>
            </w:pPr>
            <w:r w:rsidRPr="0026063F">
              <w:rPr>
                <w:rFonts w:cs="Times New Roman"/>
                <w:sz w:val="28"/>
                <w:szCs w:val="28"/>
                <w:lang w:val="kk-KZ"/>
              </w:rPr>
              <w:t>1.3</w:t>
            </w:r>
          </w:p>
        </w:tc>
        <w:tc>
          <w:tcPr>
            <w:tcW w:w="8930" w:type="dxa"/>
          </w:tcPr>
          <w:p w:rsidR="001310C5" w:rsidRPr="0026063F" w:rsidRDefault="001310C5" w:rsidP="00C75B49">
            <w:pPr>
              <w:ind w:firstLine="0"/>
              <w:rPr>
                <w:rFonts w:cs="Times New Roman"/>
                <w:sz w:val="28"/>
                <w:szCs w:val="28"/>
                <w:lang w:val="kk-KZ"/>
              </w:rPr>
            </w:pPr>
            <w:r w:rsidRPr="0026063F">
              <w:rPr>
                <w:rFonts w:cs="Times New Roman"/>
                <w:sz w:val="28"/>
                <w:szCs w:val="28"/>
                <w:lang w:val="kk-KZ"/>
              </w:rPr>
              <w:t>Клари</w:t>
            </w:r>
            <w:r w:rsidR="002928FD" w:rsidRPr="0026063F">
              <w:rPr>
                <w:rFonts w:cs="Times New Roman"/>
                <w:sz w:val="28"/>
                <w:szCs w:val="28"/>
                <w:lang w:val="kk-KZ"/>
              </w:rPr>
              <w:t>й жайынының</w:t>
            </w:r>
            <w:r w:rsidRPr="0026063F">
              <w:rPr>
                <w:rFonts w:cs="Times New Roman"/>
                <w:sz w:val="28"/>
                <w:szCs w:val="28"/>
                <w:lang w:val="kk-KZ"/>
              </w:rPr>
              <w:t xml:space="preserve"> (</w:t>
            </w:r>
            <w:r w:rsidRPr="0026063F">
              <w:rPr>
                <w:rFonts w:cs="Times New Roman"/>
                <w:i/>
                <w:sz w:val="28"/>
                <w:szCs w:val="28"/>
                <w:lang w:val="kk-KZ"/>
              </w:rPr>
              <w:t>Clarias gariepinus</w:t>
            </w:r>
            <w:r w:rsidRPr="0026063F">
              <w:rPr>
                <w:rFonts w:cs="Times New Roman"/>
                <w:sz w:val="28"/>
                <w:szCs w:val="28"/>
                <w:lang w:val="kk-KZ"/>
              </w:rPr>
              <w:t xml:space="preserve">) </w:t>
            </w:r>
            <w:r w:rsidR="002928FD" w:rsidRPr="0026063F">
              <w:rPr>
                <w:rFonts w:cs="Times New Roman"/>
                <w:bCs/>
                <w:sz w:val="28"/>
                <w:szCs w:val="28"/>
                <w:lang w:val="kk-KZ"/>
              </w:rPr>
              <w:t xml:space="preserve">биологиясы мен балықтық </w:t>
            </w:r>
            <w:r w:rsidR="00C75B49" w:rsidRPr="0026063F">
              <w:rPr>
                <w:rFonts w:cs="Times New Roman"/>
                <w:bCs/>
                <w:sz w:val="28"/>
                <w:szCs w:val="28"/>
                <w:lang w:val="kk-KZ"/>
              </w:rPr>
              <w:t>көрсеткіштері ж</w:t>
            </w:r>
            <w:r w:rsidR="002928FD" w:rsidRPr="0026063F">
              <w:rPr>
                <w:rFonts w:cs="Times New Roman"/>
                <w:bCs/>
                <w:sz w:val="28"/>
                <w:szCs w:val="28"/>
                <w:lang w:val="kk-KZ"/>
              </w:rPr>
              <w:t>әне оның аквакультурадағы рөлі.......</w:t>
            </w:r>
            <w:r w:rsidR="002928FD" w:rsidRPr="0026063F">
              <w:rPr>
                <w:rFonts w:cs="Times New Roman"/>
                <w:sz w:val="28"/>
                <w:szCs w:val="28"/>
                <w:lang w:val="kk-KZ"/>
              </w:rPr>
              <w:t>..................................</w:t>
            </w:r>
          </w:p>
        </w:tc>
        <w:tc>
          <w:tcPr>
            <w:tcW w:w="709" w:type="dxa"/>
          </w:tcPr>
          <w:p w:rsidR="001310C5" w:rsidRPr="0026063F" w:rsidRDefault="0002716B" w:rsidP="00C80944">
            <w:pPr>
              <w:ind w:firstLine="0"/>
              <w:rPr>
                <w:rFonts w:cs="Times New Roman"/>
                <w:sz w:val="28"/>
                <w:szCs w:val="28"/>
                <w:lang w:val="kk-KZ"/>
              </w:rPr>
            </w:pPr>
            <w:r>
              <w:rPr>
                <w:rFonts w:cs="Times New Roman"/>
                <w:sz w:val="28"/>
                <w:szCs w:val="28"/>
                <w:lang w:val="kk-KZ"/>
              </w:rPr>
              <w:t>16</w:t>
            </w:r>
          </w:p>
        </w:tc>
      </w:tr>
      <w:tr w:rsidR="0061518B" w:rsidRPr="0026063F" w:rsidTr="00192024">
        <w:trPr>
          <w:trHeight w:val="413"/>
        </w:trPr>
        <w:tc>
          <w:tcPr>
            <w:tcW w:w="851" w:type="dxa"/>
          </w:tcPr>
          <w:p w:rsidR="0061518B" w:rsidRPr="0061518B" w:rsidRDefault="0061518B" w:rsidP="00CF4FDA">
            <w:pPr>
              <w:ind w:left="-392" w:firstLine="0"/>
              <w:jc w:val="center"/>
              <w:rPr>
                <w:rFonts w:cs="Times New Roman"/>
                <w:sz w:val="28"/>
                <w:szCs w:val="28"/>
              </w:rPr>
            </w:pPr>
            <w:r>
              <w:rPr>
                <w:rFonts w:cs="Times New Roman"/>
                <w:sz w:val="28"/>
                <w:szCs w:val="28"/>
              </w:rPr>
              <w:t>1.4</w:t>
            </w:r>
          </w:p>
        </w:tc>
        <w:tc>
          <w:tcPr>
            <w:tcW w:w="8930" w:type="dxa"/>
          </w:tcPr>
          <w:p w:rsidR="0061518B" w:rsidRPr="0061518B" w:rsidRDefault="0061518B" w:rsidP="00C75B49">
            <w:pPr>
              <w:ind w:firstLine="0"/>
              <w:rPr>
                <w:rFonts w:cs="Times New Roman"/>
                <w:sz w:val="28"/>
                <w:szCs w:val="28"/>
                <w:lang w:val="kk-KZ"/>
              </w:rPr>
            </w:pPr>
            <w:r>
              <w:rPr>
                <w:sz w:val="28"/>
                <w:szCs w:val="28"/>
              </w:rPr>
              <w:t xml:space="preserve">«Қапшағай </w:t>
            </w:r>
            <w:r w:rsidRPr="00531145">
              <w:rPr>
                <w:rFonts w:cs="Times New Roman"/>
                <w:sz w:val="28"/>
                <w:szCs w:val="28"/>
                <w:lang w:val="kk-KZ"/>
              </w:rPr>
              <w:t>уылдырық шашу-өсіру шаруашылығы</w:t>
            </w:r>
            <w:r>
              <w:rPr>
                <w:sz w:val="28"/>
                <w:szCs w:val="28"/>
              </w:rPr>
              <w:t>-</w:t>
            </w:r>
            <w:r w:rsidRPr="00DB6D40">
              <w:rPr>
                <w:sz w:val="28"/>
                <w:szCs w:val="28"/>
              </w:rPr>
              <w:t>1973»</w:t>
            </w:r>
            <w:r>
              <w:rPr>
                <w:sz w:val="28"/>
                <w:szCs w:val="28"/>
                <w:lang w:val="kk-KZ"/>
              </w:rPr>
              <w:t xml:space="preserve"> </w:t>
            </w:r>
            <w:r>
              <w:rPr>
                <w:sz w:val="28"/>
                <w:szCs w:val="28"/>
              </w:rPr>
              <w:t>ЖШС балы</w:t>
            </w:r>
            <w:r>
              <w:rPr>
                <w:sz w:val="28"/>
                <w:szCs w:val="28"/>
                <w:lang w:val="kk-KZ"/>
              </w:rPr>
              <w:t>қ шаруашылығы</w:t>
            </w:r>
          </w:p>
        </w:tc>
        <w:tc>
          <w:tcPr>
            <w:tcW w:w="709" w:type="dxa"/>
          </w:tcPr>
          <w:p w:rsidR="0061518B" w:rsidRDefault="0002716B" w:rsidP="00C80944">
            <w:pPr>
              <w:ind w:firstLine="0"/>
              <w:rPr>
                <w:rFonts w:cs="Times New Roman"/>
                <w:sz w:val="28"/>
                <w:szCs w:val="28"/>
                <w:lang w:val="kk-KZ"/>
              </w:rPr>
            </w:pPr>
            <w:r>
              <w:rPr>
                <w:rFonts w:cs="Times New Roman"/>
                <w:sz w:val="28"/>
                <w:szCs w:val="28"/>
                <w:lang w:val="kk-KZ"/>
              </w:rPr>
              <w:t>18</w:t>
            </w:r>
          </w:p>
        </w:tc>
      </w:tr>
      <w:tr w:rsidR="00103F40" w:rsidRPr="00740EA8" w:rsidTr="00192024">
        <w:trPr>
          <w:trHeight w:val="413"/>
        </w:trPr>
        <w:tc>
          <w:tcPr>
            <w:tcW w:w="851" w:type="dxa"/>
          </w:tcPr>
          <w:p w:rsidR="00103F40" w:rsidRPr="00103F40" w:rsidRDefault="00103F40" w:rsidP="00CF4FDA">
            <w:pPr>
              <w:ind w:left="-392" w:firstLine="0"/>
              <w:jc w:val="center"/>
              <w:rPr>
                <w:rFonts w:cs="Times New Roman"/>
                <w:sz w:val="28"/>
                <w:szCs w:val="28"/>
              </w:rPr>
            </w:pPr>
            <w:r>
              <w:rPr>
                <w:rFonts w:cs="Times New Roman"/>
                <w:sz w:val="28"/>
                <w:szCs w:val="28"/>
                <w:lang w:val="kk-KZ"/>
              </w:rPr>
              <w:t>1.5</w:t>
            </w:r>
          </w:p>
        </w:tc>
        <w:tc>
          <w:tcPr>
            <w:tcW w:w="8930" w:type="dxa"/>
          </w:tcPr>
          <w:p w:rsidR="00103F40" w:rsidRPr="00103F40" w:rsidRDefault="00103F40" w:rsidP="00C75B49">
            <w:pPr>
              <w:ind w:firstLine="0"/>
              <w:rPr>
                <w:sz w:val="28"/>
                <w:szCs w:val="28"/>
                <w:lang w:val="kk-KZ"/>
              </w:rPr>
            </w:pPr>
            <w:r>
              <w:rPr>
                <w:sz w:val="28"/>
                <w:szCs w:val="28"/>
                <w:lang w:val="kk-KZ"/>
              </w:rPr>
              <w:t>Бассейндік өсіру технологиясы</w:t>
            </w:r>
          </w:p>
        </w:tc>
        <w:tc>
          <w:tcPr>
            <w:tcW w:w="709" w:type="dxa"/>
          </w:tcPr>
          <w:p w:rsidR="00103F40" w:rsidRPr="00740EA8" w:rsidRDefault="0002716B" w:rsidP="00C80944">
            <w:pPr>
              <w:ind w:firstLine="0"/>
              <w:rPr>
                <w:rFonts w:cs="Times New Roman"/>
                <w:sz w:val="28"/>
                <w:szCs w:val="28"/>
                <w:lang w:val="kk-KZ"/>
              </w:rPr>
            </w:pPr>
            <w:r w:rsidRPr="00740EA8">
              <w:rPr>
                <w:rFonts w:cs="Times New Roman"/>
                <w:sz w:val="28"/>
                <w:szCs w:val="28"/>
                <w:lang w:val="kk-KZ"/>
              </w:rPr>
              <w:t>18</w:t>
            </w:r>
          </w:p>
        </w:tc>
      </w:tr>
      <w:tr w:rsidR="001310C5" w:rsidRPr="00740EA8" w:rsidTr="00192024">
        <w:trPr>
          <w:trHeight w:val="315"/>
        </w:trPr>
        <w:tc>
          <w:tcPr>
            <w:tcW w:w="851" w:type="dxa"/>
          </w:tcPr>
          <w:p w:rsidR="001310C5" w:rsidRPr="0026063F" w:rsidRDefault="001310C5" w:rsidP="00CF4FDA">
            <w:pPr>
              <w:ind w:left="-250" w:hanging="283"/>
              <w:jc w:val="center"/>
              <w:rPr>
                <w:rFonts w:cs="Times New Roman"/>
                <w:b/>
                <w:sz w:val="28"/>
                <w:szCs w:val="28"/>
              </w:rPr>
            </w:pPr>
            <w:r w:rsidRPr="0026063F">
              <w:rPr>
                <w:rFonts w:cs="Times New Roman"/>
                <w:b/>
                <w:sz w:val="28"/>
                <w:szCs w:val="28"/>
              </w:rPr>
              <w:t>2</w:t>
            </w:r>
          </w:p>
        </w:tc>
        <w:tc>
          <w:tcPr>
            <w:tcW w:w="8930" w:type="dxa"/>
          </w:tcPr>
          <w:p w:rsidR="001310C5" w:rsidRPr="0026063F" w:rsidRDefault="001310C5" w:rsidP="00C80944">
            <w:pPr>
              <w:ind w:firstLine="0"/>
              <w:rPr>
                <w:rFonts w:cs="Times New Roman"/>
                <w:b/>
                <w:sz w:val="28"/>
                <w:szCs w:val="28"/>
                <w:lang w:val="kk-KZ"/>
              </w:rPr>
            </w:pPr>
            <w:r w:rsidRPr="0026063F">
              <w:rPr>
                <w:rFonts w:cs="Times New Roman"/>
                <w:b/>
                <w:sz w:val="28"/>
                <w:szCs w:val="28"/>
              </w:rPr>
              <w:t>МАТЕР</w:t>
            </w:r>
            <w:r w:rsidR="002928FD" w:rsidRPr="0026063F">
              <w:rPr>
                <w:rFonts w:cs="Times New Roman"/>
                <w:b/>
                <w:sz w:val="28"/>
                <w:szCs w:val="28"/>
                <w:lang w:val="kk-KZ"/>
              </w:rPr>
              <w:t>ИАЛ</w:t>
            </w:r>
            <w:r w:rsidRPr="0026063F">
              <w:rPr>
                <w:rFonts w:cs="Times New Roman"/>
                <w:b/>
                <w:sz w:val="28"/>
                <w:szCs w:val="28"/>
              </w:rPr>
              <w:t xml:space="preserve"> ЖӘНЕ ЗЕРТТЕУ ӘДІСТЕРІ……………………..…</w:t>
            </w:r>
            <w:r w:rsidR="002928FD" w:rsidRPr="0026063F">
              <w:rPr>
                <w:rFonts w:cs="Times New Roman"/>
                <w:b/>
                <w:sz w:val="28"/>
                <w:szCs w:val="28"/>
                <w:lang w:val="kk-KZ"/>
              </w:rPr>
              <w:t>.....</w:t>
            </w:r>
            <w:r w:rsidR="00614B87" w:rsidRPr="0026063F">
              <w:rPr>
                <w:rFonts w:cs="Times New Roman"/>
                <w:b/>
                <w:sz w:val="28"/>
                <w:szCs w:val="28"/>
                <w:lang w:val="kk-KZ"/>
              </w:rPr>
              <w:t>...</w:t>
            </w:r>
            <w:r w:rsidR="00CF4FDA" w:rsidRPr="0026063F">
              <w:rPr>
                <w:rFonts w:cs="Times New Roman"/>
                <w:b/>
                <w:sz w:val="28"/>
                <w:szCs w:val="28"/>
                <w:lang w:val="kk-KZ"/>
              </w:rPr>
              <w:t>..</w:t>
            </w:r>
          </w:p>
        </w:tc>
        <w:tc>
          <w:tcPr>
            <w:tcW w:w="709" w:type="dxa"/>
          </w:tcPr>
          <w:p w:rsidR="001310C5" w:rsidRPr="00740EA8" w:rsidRDefault="0002716B" w:rsidP="00C80944">
            <w:pPr>
              <w:ind w:firstLine="0"/>
              <w:rPr>
                <w:rFonts w:cs="Times New Roman"/>
                <w:sz w:val="28"/>
                <w:szCs w:val="28"/>
              </w:rPr>
            </w:pPr>
            <w:r w:rsidRPr="00740EA8">
              <w:rPr>
                <w:rFonts w:cs="Times New Roman"/>
                <w:sz w:val="28"/>
                <w:szCs w:val="28"/>
              </w:rPr>
              <w:t>20</w:t>
            </w:r>
          </w:p>
        </w:tc>
      </w:tr>
      <w:tr w:rsidR="001310C5" w:rsidRPr="00740EA8" w:rsidTr="00192024">
        <w:trPr>
          <w:trHeight w:val="315"/>
        </w:trPr>
        <w:tc>
          <w:tcPr>
            <w:tcW w:w="851" w:type="dxa"/>
          </w:tcPr>
          <w:p w:rsidR="001310C5" w:rsidRPr="0026063F" w:rsidRDefault="001310C5" w:rsidP="00CF4FDA">
            <w:pPr>
              <w:ind w:left="-250" w:firstLine="0"/>
              <w:jc w:val="center"/>
              <w:rPr>
                <w:rFonts w:cs="Times New Roman"/>
                <w:sz w:val="28"/>
                <w:szCs w:val="28"/>
              </w:rPr>
            </w:pPr>
            <w:r w:rsidRPr="0026063F">
              <w:rPr>
                <w:rFonts w:cs="Times New Roman"/>
                <w:sz w:val="28"/>
                <w:szCs w:val="28"/>
              </w:rPr>
              <w:t>2.1</w:t>
            </w:r>
          </w:p>
        </w:tc>
        <w:tc>
          <w:tcPr>
            <w:tcW w:w="8930" w:type="dxa"/>
          </w:tcPr>
          <w:p w:rsidR="001310C5" w:rsidRPr="0026063F" w:rsidRDefault="001310C5" w:rsidP="00C80944">
            <w:pPr>
              <w:ind w:firstLine="0"/>
              <w:rPr>
                <w:rFonts w:cs="Times New Roman"/>
                <w:sz w:val="28"/>
                <w:szCs w:val="28"/>
              </w:rPr>
            </w:pPr>
            <w:r w:rsidRPr="0026063F">
              <w:rPr>
                <w:rFonts w:cs="Times New Roman"/>
                <w:sz w:val="28"/>
                <w:szCs w:val="28"/>
              </w:rPr>
              <w:t>Зерттеу материалдары…………………………………</w:t>
            </w:r>
            <w:r w:rsidR="00614B87" w:rsidRPr="0026063F">
              <w:rPr>
                <w:rFonts w:cs="Times New Roman"/>
                <w:sz w:val="28"/>
                <w:szCs w:val="28"/>
                <w:lang w:val="kk-KZ"/>
              </w:rPr>
              <w:t>.............</w:t>
            </w:r>
            <w:r w:rsidR="00CF4FDA" w:rsidRPr="0026063F">
              <w:rPr>
                <w:rFonts w:cs="Times New Roman"/>
                <w:sz w:val="28"/>
                <w:szCs w:val="28"/>
                <w:lang w:val="kk-KZ"/>
              </w:rPr>
              <w:t>...</w:t>
            </w:r>
            <w:r w:rsidR="00614B87" w:rsidRPr="0026063F">
              <w:rPr>
                <w:rFonts w:cs="Times New Roman"/>
                <w:sz w:val="28"/>
                <w:szCs w:val="28"/>
                <w:lang w:val="kk-KZ"/>
              </w:rPr>
              <w:t>......</w:t>
            </w:r>
            <w:r w:rsidR="00CF4FDA" w:rsidRPr="0026063F">
              <w:rPr>
                <w:rFonts w:cs="Times New Roman"/>
                <w:sz w:val="28"/>
                <w:szCs w:val="28"/>
                <w:lang w:val="kk-KZ"/>
              </w:rPr>
              <w:t>............</w:t>
            </w:r>
          </w:p>
        </w:tc>
        <w:tc>
          <w:tcPr>
            <w:tcW w:w="709" w:type="dxa"/>
          </w:tcPr>
          <w:p w:rsidR="001310C5" w:rsidRPr="00740EA8" w:rsidRDefault="0002716B" w:rsidP="00C80944">
            <w:pPr>
              <w:ind w:firstLine="0"/>
              <w:rPr>
                <w:rFonts w:cs="Times New Roman"/>
                <w:sz w:val="28"/>
                <w:szCs w:val="28"/>
              </w:rPr>
            </w:pPr>
            <w:r w:rsidRPr="00740EA8">
              <w:rPr>
                <w:rFonts w:cs="Times New Roman"/>
                <w:sz w:val="28"/>
                <w:szCs w:val="28"/>
              </w:rPr>
              <w:t>20</w:t>
            </w:r>
          </w:p>
        </w:tc>
      </w:tr>
      <w:tr w:rsidR="001310C5" w:rsidRPr="00740EA8" w:rsidTr="00192024">
        <w:trPr>
          <w:trHeight w:val="315"/>
        </w:trPr>
        <w:tc>
          <w:tcPr>
            <w:tcW w:w="851" w:type="dxa"/>
          </w:tcPr>
          <w:p w:rsidR="001310C5" w:rsidRPr="0026063F" w:rsidRDefault="001310C5" w:rsidP="00CF4FDA">
            <w:pPr>
              <w:ind w:left="-250" w:firstLine="0"/>
              <w:jc w:val="center"/>
              <w:rPr>
                <w:rFonts w:cs="Times New Roman"/>
                <w:sz w:val="28"/>
                <w:szCs w:val="28"/>
              </w:rPr>
            </w:pPr>
            <w:r w:rsidRPr="0026063F">
              <w:rPr>
                <w:rFonts w:cs="Times New Roman"/>
                <w:sz w:val="28"/>
                <w:szCs w:val="28"/>
              </w:rPr>
              <w:t>2.2</w:t>
            </w:r>
          </w:p>
        </w:tc>
        <w:tc>
          <w:tcPr>
            <w:tcW w:w="8930" w:type="dxa"/>
          </w:tcPr>
          <w:p w:rsidR="001310C5" w:rsidRPr="0026063F" w:rsidRDefault="001310C5" w:rsidP="00C80944">
            <w:pPr>
              <w:ind w:firstLine="0"/>
              <w:rPr>
                <w:rFonts w:cs="Times New Roman"/>
                <w:sz w:val="28"/>
                <w:szCs w:val="28"/>
              </w:rPr>
            </w:pPr>
            <w:r w:rsidRPr="0026063F">
              <w:rPr>
                <w:rFonts w:cs="Times New Roman"/>
                <w:sz w:val="28"/>
                <w:szCs w:val="28"/>
              </w:rPr>
              <w:t>Материалдарды өңдеу әдістері............................................</w:t>
            </w:r>
            <w:r w:rsidR="00614B87" w:rsidRPr="0026063F">
              <w:rPr>
                <w:rFonts w:cs="Times New Roman"/>
                <w:sz w:val="28"/>
                <w:szCs w:val="28"/>
                <w:lang w:val="kk-KZ"/>
              </w:rPr>
              <w:t>......................</w:t>
            </w:r>
            <w:r w:rsidR="00CF4FDA" w:rsidRPr="0026063F">
              <w:rPr>
                <w:rFonts w:cs="Times New Roman"/>
                <w:sz w:val="28"/>
                <w:szCs w:val="28"/>
              </w:rPr>
              <w:t>......</w:t>
            </w:r>
          </w:p>
        </w:tc>
        <w:tc>
          <w:tcPr>
            <w:tcW w:w="709" w:type="dxa"/>
          </w:tcPr>
          <w:p w:rsidR="001310C5" w:rsidRPr="00740EA8" w:rsidRDefault="00700270" w:rsidP="00C80944">
            <w:pPr>
              <w:ind w:firstLine="0"/>
              <w:rPr>
                <w:rFonts w:cs="Times New Roman"/>
                <w:sz w:val="28"/>
                <w:szCs w:val="28"/>
              </w:rPr>
            </w:pPr>
            <w:r w:rsidRPr="00740EA8">
              <w:rPr>
                <w:rFonts w:cs="Times New Roman"/>
                <w:sz w:val="28"/>
                <w:szCs w:val="28"/>
              </w:rPr>
              <w:t>27</w:t>
            </w:r>
          </w:p>
        </w:tc>
      </w:tr>
      <w:tr w:rsidR="001310C5" w:rsidRPr="00740EA8" w:rsidTr="00192024">
        <w:trPr>
          <w:trHeight w:val="330"/>
        </w:trPr>
        <w:tc>
          <w:tcPr>
            <w:tcW w:w="851" w:type="dxa"/>
          </w:tcPr>
          <w:p w:rsidR="001310C5" w:rsidRPr="0026063F" w:rsidRDefault="001310C5" w:rsidP="00CF4FDA">
            <w:pPr>
              <w:ind w:left="-392" w:firstLine="0"/>
              <w:jc w:val="center"/>
              <w:rPr>
                <w:rFonts w:cs="Times New Roman"/>
                <w:b/>
                <w:sz w:val="28"/>
                <w:szCs w:val="28"/>
              </w:rPr>
            </w:pPr>
            <w:r w:rsidRPr="0026063F">
              <w:rPr>
                <w:rFonts w:cs="Times New Roman"/>
                <w:b/>
                <w:sz w:val="28"/>
                <w:szCs w:val="28"/>
              </w:rPr>
              <w:t>3</w:t>
            </w:r>
          </w:p>
        </w:tc>
        <w:tc>
          <w:tcPr>
            <w:tcW w:w="8930" w:type="dxa"/>
          </w:tcPr>
          <w:p w:rsidR="001310C5" w:rsidRPr="0026063F" w:rsidRDefault="001310C5" w:rsidP="0039739F">
            <w:pPr>
              <w:ind w:firstLine="0"/>
              <w:rPr>
                <w:rFonts w:cs="Times New Roman"/>
                <w:b/>
                <w:sz w:val="28"/>
                <w:szCs w:val="28"/>
              </w:rPr>
            </w:pPr>
            <w:r w:rsidRPr="0026063F">
              <w:rPr>
                <w:rFonts w:cs="Times New Roman"/>
                <w:b/>
                <w:sz w:val="28"/>
                <w:szCs w:val="28"/>
              </w:rPr>
              <w:t xml:space="preserve">НӘТИЖЕЛЕР ЖӘНЕ ОЛАРДЫ ТАЛҚЫЛАУ </w:t>
            </w:r>
            <w:r w:rsidR="00614B87" w:rsidRPr="0026063F">
              <w:rPr>
                <w:rFonts w:cs="Times New Roman"/>
                <w:b/>
                <w:sz w:val="28"/>
                <w:szCs w:val="28"/>
              </w:rPr>
              <w:t>…………</w:t>
            </w:r>
            <w:r w:rsidR="00CF4FDA" w:rsidRPr="0026063F">
              <w:rPr>
                <w:rFonts w:cs="Times New Roman"/>
                <w:b/>
                <w:sz w:val="28"/>
                <w:szCs w:val="28"/>
                <w:lang w:val="kk-KZ"/>
              </w:rPr>
              <w:t>..........</w:t>
            </w:r>
            <w:r w:rsidR="00614B87" w:rsidRPr="0026063F">
              <w:rPr>
                <w:rFonts w:cs="Times New Roman"/>
                <w:b/>
                <w:sz w:val="28"/>
                <w:szCs w:val="28"/>
              </w:rPr>
              <w:t>……...</w:t>
            </w:r>
            <w:r w:rsidR="00614B87" w:rsidRPr="0026063F">
              <w:rPr>
                <w:rFonts w:cs="Times New Roman"/>
                <w:b/>
                <w:sz w:val="28"/>
                <w:szCs w:val="28"/>
                <w:lang w:val="kk-KZ"/>
              </w:rPr>
              <w:t>..</w:t>
            </w:r>
          </w:p>
        </w:tc>
        <w:tc>
          <w:tcPr>
            <w:tcW w:w="709" w:type="dxa"/>
          </w:tcPr>
          <w:p w:rsidR="001310C5" w:rsidRPr="00740EA8" w:rsidRDefault="00075831" w:rsidP="00C80944">
            <w:pPr>
              <w:ind w:firstLine="0"/>
              <w:rPr>
                <w:rFonts w:cs="Times New Roman"/>
                <w:sz w:val="28"/>
                <w:szCs w:val="28"/>
              </w:rPr>
            </w:pPr>
            <w:r w:rsidRPr="00740EA8">
              <w:rPr>
                <w:rFonts w:cs="Times New Roman"/>
                <w:sz w:val="28"/>
                <w:szCs w:val="28"/>
              </w:rPr>
              <w:t>30</w:t>
            </w:r>
          </w:p>
        </w:tc>
      </w:tr>
      <w:tr w:rsidR="0039739F" w:rsidRPr="00740EA8" w:rsidTr="00192024">
        <w:trPr>
          <w:trHeight w:val="375"/>
        </w:trPr>
        <w:tc>
          <w:tcPr>
            <w:tcW w:w="851" w:type="dxa"/>
          </w:tcPr>
          <w:p w:rsidR="0039739F" w:rsidRPr="0026063F" w:rsidRDefault="0039739F" w:rsidP="00CF4FDA">
            <w:pPr>
              <w:ind w:left="-250" w:firstLine="0"/>
              <w:jc w:val="center"/>
              <w:rPr>
                <w:rFonts w:cs="Times New Roman"/>
                <w:sz w:val="28"/>
                <w:szCs w:val="28"/>
                <w:lang w:val="kk-KZ"/>
              </w:rPr>
            </w:pPr>
            <w:r w:rsidRPr="0026063F">
              <w:rPr>
                <w:rFonts w:cs="Times New Roman"/>
                <w:sz w:val="28"/>
                <w:szCs w:val="28"/>
                <w:lang w:val="kk-KZ"/>
              </w:rPr>
              <w:t>3.1</w:t>
            </w:r>
          </w:p>
        </w:tc>
        <w:tc>
          <w:tcPr>
            <w:tcW w:w="8930" w:type="dxa"/>
          </w:tcPr>
          <w:p w:rsidR="0039739F" w:rsidRPr="0026063F" w:rsidRDefault="00EE53B4" w:rsidP="00EE53B4">
            <w:pPr>
              <w:ind w:firstLine="0"/>
              <w:rPr>
                <w:rFonts w:cs="Times New Roman"/>
                <w:sz w:val="28"/>
                <w:szCs w:val="28"/>
                <w:lang w:val="kk-KZ"/>
              </w:rPr>
            </w:pPr>
            <w:r>
              <w:rPr>
                <w:rFonts w:cs="Times New Roman"/>
                <w:sz w:val="28"/>
                <w:szCs w:val="28"/>
                <w:lang w:val="kk-KZ"/>
              </w:rPr>
              <w:t>Т</w:t>
            </w:r>
            <w:r w:rsidR="0039739F" w:rsidRPr="0026063F">
              <w:rPr>
                <w:rFonts w:cs="Times New Roman"/>
                <w:sz w:val="28"/>
                <w:szCs w:val="28"/>
                <w:lang w:val="kk-KZ"/>
              </w:rPr>
              <w:t xml:space="preserve">ірі қоректерді </w:t>
            </w:r>
            <w:r w:rsidR="00AE1DE4">
              <w:rPr>
                <w:rFonts w:cs="Times New Roman"/>
                <w:sz w:val="28"/>
                <w:szCs w:val="28"/>
                <w:lang w:val="kk-KZ"/>
              </w:rPr>
              <w:t>культиваторларда культивирлеу</w:t>
            </w:r>
            <w:r w:rsidR="00DF27F1" w:rsidRPr="0026063F">
              <w:rPr>
                <w:rFonts w:cs="Times New Roman"/>
                <w:sz w:val="28"/>
                <w:szCs w:val="28"/>
                <w:lang w:val="kk-KZ"/>
              </w:rPr>
              <w:t xml:space="preserve"> технологиясы</w:t>
            </w:r>
            <w:r>
              <w:rPr>
                <w:rFonts w:cs="Times New Roman"/>
                <w:sz w:val="28"/>
                <w:szCs w:val="28"/>
                <w:lang w:val="kk-KZ"/>
              </w:rPr>
              <w:t>.</w:t>
            </w:r>
            <w:r w:rsidR="00AE1DE4">
              <w:rPr>
                <w:rFonts w:cs="Times New Roman"/>
                <w:sz w:val="28"/>
                <w:szCs w:val="28"/>
                <w:lang w:val="kk-KZ"/>
              </w:rPr>
              <w:t>.........</w:t>
            </w:r>
            <w:r w:rsidR="00CF4FDA" w:rsidRPr="0026063F">
              <w:rPr>
                <w:rFonts w:cs="Times New Roman"/>
                <w:sz w:val="28"/>
                <w:szCs w:val="28"/>
                <w:lang w:val="kk-KZ"/>
              </w:rPr>
              <w:t>.......</w:t>
            </w:r>
          </w:p>
        </w:tc>
        <w:tc>
          <w:tcPr>
            <w:tcW w:w="709" w:type="dxa"/>
          </w:tcPr>
          <w:p w:rsidR="0039739F" w:rsidRPr="00740EA8" w:rsidRDefault="00075831" w:rsidP="0039739F">
            <w:pPr>
              <w:ind w:firstLine="0"/>
              <w:rPr>
                <w:rFonts w:cs="Times New Roman"/>
                <w:sz w:val="28"/>
                <w:szCs w:val="28"/>
                <w:lang w:val="kk-KZ"/>
              </w:rPr>
            </w:pPr>
            <w:r w:rsidRPr="00740EA8">
              <w:rPr>
                <w:rFonts w:cs="Times New Roman"/>
                <w:sz w:val="28"/>
                <w:szCs w:val="28"/>
                <w:lang w:val="kk-KZ"/>
              </w:rPr>
              <w:t>30</w:t>
            </w:r>
          </w:p>
        </w:tc>
      </w:tr>
      <w:tr w:rsidR="0039739F" w:rsidRPr="00740EA8" w:rsidTr="00192024">
        <w:trPr>
          <w:trHeight w:val="682"/>
        </w:trPr>
        <w:tc>
          <w:tcPr>
            <w:tcW w:w="851" w:type="dxa"/>
          </w:tcPr>
          <w:p w:rsidR="0039739F" w:rsidRPr="0026063F" w:rsidRDefault="0039739F" w:rsidP="00CF4FDA">
            <w:pPr>
              <w:ind w:firstLine="0"/>
              <w:jc w:val="center"/>
              <w:rPr>
                <w:rFonts w:cs="Times New Roman"/>
                <w:sz w:val="28"/>
                <w:szCs w:val="28"/>
                <w:lang w:val="kk-KZ"/>
              </w:rPr>
            </w:pPr>
            <w:r w:rsidRPr="0026063F">
              <w:rPr>
                <w:rFonts w:cs="Times New Roman"/>
                <w:sz w:val="28"/>
                <w:szCs w:val="28"/>
              </w:rPr>
              <w:t>3.1</w:t>
            </w:r>
            <w:r w:rsidRPr="0026063F">
              <w:rPr>
                <w:rFonts w:cs="Times New Roman"/>
                <w:sz w:val="28"/>
                <w:szCs w:val="28"/>
                <w:lang w:val="kk-KZ"/>
              </w:rPr>
              <w:t>.1</w:t>
            </w:r>
          </w:p>
        </w:tc>
        <w:tc>
          <w:tcPr>
            <w:tcW w:w="8930" w:type="dxa"/>
          </w:tcPr>
          <w:p w:rsidR="0039739F" w:rsidRPr="0026063F" w:rsidRDefault="0039739F" w:rsidP="0039739F">
            <w:pPr>
              <w:ind w:firstLine="0"/>
              <w:rPr>
                <w:rFonts w:cs="Times New Roman"/>
                <w:sz w:val="28"/>
                <w:szCs w:val="28"/>
                <w:lang w:val="kk-KZ"/>
              </w:rPr>
            </w:pPr>
            <w:r w:rsidRPr="0026063F">
              <w:rPr>
                <w:rFonts w:cs="Times New Roman"/>
                <w:sz w:val="28"/>
                <w:szCs w:val="28"/>
                <w:lang w:val="kk-KZ"/>
              </w:rPr>
              <w:t>Дендробена (</w:t>
            </w:r>
            <w:r w:rsidRPr="0026063F">
              <w:rPr>
                <w:rFonts w:cs="Times New Roman"/>
                <w:i/>
                <w:sz w:val="28"/>
                <w:szCs w:val="28"/>
                <w:shd w:val="clear" w:color="auto" w:fill="FFFFFF"/>
                <w:lang w:val="kk-KZ"/>
              </w:rPr>
              <w:t>Dendrobena Veneta</w:t>
            </w:r>
            <w:r w:rsidRPr="0026063F">
              <w:rPr>
                <w:rFonts w:cs="Times New Roman"/>
                <w:sz w:val="28"/>
                <w:szCs w:val="28"/>
                <w:shd w:val="clear" w:color="auto" w:fill="FFFFFF"/>
                <w:lang w:val="kk-KZ"/>
              </w:rPr>
              <w:t>)</w:t>
            </w:r>
            <w:r w:rsidRPr="0026063F">
              <w:rPr>
                <w:rFonts w:cs="Times New Roman"/>
                <w:sz w:val="28"/>
                <w:szCs w:val="28"/>
                <w:lang w:val="kk-KZ"/>
              </w:rPr>
              <w:t xml:space="preserve"> және старатель (</w:t>
            </w:r>
            <w:r w:rsidRPr="0026063F">
              <w:rPr>
                <w:rFonts w:cs="Times New Roman"/>
                <w:i/>
                <w:sz w:val="28"/>
                <w:szCs w:val="28"/>
                <w:shd w:val="clear" w:color="auto" w:fill="FFFFFF"/>
                <w:lang w:val="kk-KZ"/>
              </w:rPr>
              <w:t>Eisenia foetida</w:t>
            </w:r>
            <w:r w:rsidRPr="0026063F">
              <w:rPr>
                <w:rFonts w:cs="Times New Roman"/>
                <w:sz w:val="28"/>
                <w:szCs w:val="28"/>
                <w:shd w:val="clear" w:color="auto" w:fill="FFFFFF"/>
                <w:lang w:val="kk-KZ"/>
              </w:rPr>
              <w:t>)</w:t>
            </w:r>
            <w:r w:rsidRPr="0026063F">
              <w:rPr>
                <w:rFonts w:cs="Times New Roman"/>
                <w:sz w:val="28"/>
                <w:szCs w:val="28"/>
                <w:lang w:val="kk-KZ"/>
              </w:rPr>
              <w:t xml:space="preserve"> жауын құрттарын балықтарға арналған тірі қорек ретінде культивирлеу...........</w:t>
            </w:r>
            <w:r w:rsidR="00CF4FDA" w:rsidRPr="0026063F">
              <w:rPr>
                <w:rFonts w:cs="Times New Roman"/>
                <w:sz w:val="28"/>
                <w:szCs w:val="28"/>
                <w:lang w:val="kk-KZ"/>
              </w:rPr>
              <w:t>…</w:t>
            </w:r>
          </w:p>
        </w:tc>
        <w:tc>
          <w:tcPr>
            <w:tcW w:w="709" w:type="dxa"/>
          </w:tcPr>
          <w:p w:rsidR="0039739F" w:rsidRPr="00740EA8" w:rsidRDefault="00075831" w:rsidP="0039739F">
            <w:pPr>
              <w:ind w:firstLine="0"/>
              <w:rPr>
                <w:rFonts w:cs="Times New Roman"/>
                <w:sz w:val="28"/>
                <w:szCs w:val="28"/>
                <w:lang w:val="kk-KZ"/>
              </w:rPr>
            </w:pPr>
            <w:r w:rsidRPr="00740EA8">
              <w:rPr>
                <w:rFonts w:cs="Times New Roman"/>
                <w:sz w:val="28"/>
                <w:szCs w:val="28"/>
                <w:lang w:val="kk-KZ"/>
              </w:rPr>
              <w:t>30</w:t>
            </w:r>
          </w:p>
        </w:tc>
      </w:tr>
      <w:tr w:rsidR="0039739F" w:rsidRPr="00740EA8" w:rsidTr="00192024">
        <w:trPr>
          <w:trHeight w:val="631"/>
        </w:trPr>
        <w:tc>
          <w:tcPr>
            <w:tcW w:w="851" w:type="dxa"/>
          </w:tcPr>
          <w:p w:rsidR="0039739F" w:rsidRPr="0026063F" w:rsidRDefault="0039739F" w:rsidP="00CF4FDA">
            <w:pPr>
              <w:ind w:firstLine="0"/>
              <w:jc w:val="center"/>
              <w:rPr>
                <w:rFonts w:cs="Times New Roman"/>
                <w:sz w:val="28"/>
                <w:szCs w:val="28"/>
              </w:rPr>
            </w:pPr>
            <w:r w:rsidRPr="0026063F">
              <w:rPr>
                <w:rFonts w:cs="Times New Roman"/>
                <w:sz w:val="28"/>
                <w:szCs w:val="28"/>
              </w:rPr>
              <w:t>3.</w:t>
            </w:r>
            <w:r w:rsidRPr="0026063F">
              <w:rPr>
                <w:rFonts w:cs="Times New Roman"/>
                <w:sz w:val="28"/>
                <w:szCs w:val="28"/>
                <w:lang w:val="kk-KZ"/>
              </w:rPr>
              <w:t>1.</w:t>
            </w:r>
            <w:r w:rsidRPr="0026063F">
              <w:rPr>
                <w:rFonts w:cs="Times New Roman"/>
                <w:sz w:val="28"/>
                <w:szCs w:val="28"/>
              </w:rPr>
              <w:t>2</w:t>
            </w:r>
          </w:p>
        </w:tc>
        <w:tc>
          <w:tcPr>
            <w:tcW w:w="8930" w:type="dxa"/>
          </w:tcPr>
          <w:p w:rsidR="0039739F" w:rsidRPr="0026063F" w:rsidRDefault="0039739F" w:rsidP="0039739F">
            <w:pPr>
              <w:ind w:firstLine="0"/>
              <w:rPr>
                <w:rFonts w:cs="Times New Roman"/>
                <w:sz w:val="28"/>
                <w:szCs w:val="28"/>
              </w:rPr>
            </w:pPr>
            <w:r w:rsidRPr="0026063F">
              <w:rPr>
                <w:rFonts w:cs="Times New Roman"/>
                <w:sz w:val="28"/>
                <w:szCs w:val="28"/>
              </w:rPr>
              <w:t>Сірке</w:t>
            </w:r>
            <w:r w:rsidR="009955D0" w:rsidRPr="0026063F">
              <w:rPr>
                <w:rFonts w:cs="Times New Roman"/>
                <w:sz w:val="28"/>
                <w:szCs w:val="28"/>
                <w:lang w:val="kk-KZ"/>
              </w:rPr>
              <w:t xml:space="preserve"> угрицасын</w:t>
            </w:r>
            <w:r w:rsidRPr="0026063F">
              <w:rPr>
                <w:rFonts w:cs="Times New Roman"/>
                <w:sz w:val="28"/>
                <w:szCs w:val="28"/>
                <w:lang w:val="kk-KZ"/>
              </w:rPr>
              <w:t xml:space="preserve"> </w:t>
            </w:r>
            <w:r w:rsidRPr="0026063F">
              <w:rPr>
                <w:rFonts w:cs="Times New Roman"/>
                <w:iCs/>
                <w:sz w:val="28"/>
                <w:szCs w:val="28"/>
              </w:rPr>
              <w:t>(</w:t>
            </w:r>
            <w:r w:rsidRPr="0026063F">
              <w:rPr>
                <w:rFonts w:cs="Times New Roman"/>
                <w:i/>
                <w:iCs/>
                <w:sz w:val="28"/>
                <w:szCs w:val="28"/>
              </w:rPr>
              <w:t>Turbatrix aceti</w:t>
            </w:r>
            <w:r w:rsidRPr="0026063F">
              <w:rPr>
                <w:rFonts w:cs="Times New Roman"/>
                <w:iCs/>
                <w:sz w:val="28"/>
                <w:szCs w:val="28"/>
              </w:rPr>
              <w:t xml:space="preserve">) </w:t>
            </w:r>
            <w:r w:rsidRPr="0026063F">
              <w:rPr>
                <w:rFonts w:cs="Times New Roman"/>
                <w:sz w:val="28"/>
                <w:szCs w:val="28"/>
                <w:lang w:val="kk-KZ"/>
              </w:rPr>
              <w:t xml:space="preserve">балықтарға арналған </w:t>
            </w:r>
            <w:r w:rsidRPr="0026063F">
              <w:rPr>
                <w:rFonts w:cs="Times New Roman"/>
                <w:sz w:val="28"/>
                <w:szCs w:val="28"/>
              </w:rPr>
              <w:t>тірі қорек ретінде</w:t>
            </w:r>
            <w:r w:rsidRPr="0026063F">
              <w:rPr>
                <w:rFonts w:cs="Times New Roman"/>
                <w:sz w:val="28"/>
                <w:szCs w:val="28"/>
                <w:lang w:val="kk-KZ"/>
              </w:rPr>
              <w:t xml:space="preserve"> культивирлеу.........</w:t>
            </w:r>
            <w:r w:rsidRPr="0026063F">
              <w:rPr>
                <w:rFonts w:cs="Times New Roman"/>
                <w:sz w:val="28"/>
                <w:szCs w:val="28"/>
              </w:rPr>
              <w:t>……</w:t>
            </w:r>
            <w:r w:rsidRPr="0026063F">
              <w:rPr>
                <w:rFonts w:cs="Times New Roman"/>
                <w:sz w:val="28"/>
                <w:szCs w:val="28"/>
                <w:lang w:val="kk-KZ"/>
              </w:rPr>
              <w:t>.............................................................................</w:t>
            </w:r>
            <w:r w:rsidR="00CF4FDA" w:rsidRPr="0026063F">
              <w:rPr>
                <w:rFonts w:cs="Times New Roman"/>
                <w:sz w:val="28"/>
                <w:szCs w:val="28"/>
              </w:rPr>
              <w:t>......</w:t>
            </w:r>
          </w:p>
        </w:tc>
        <w:tc>
          <w:tcPr>
            <w:tcW w:w="709" w:type="dxa"/>
          </w:tcPr>
          <w:p w:rsidR="0039739F" w:rsidRPr="00740EA8" w:rsidRDefault="00075831" w:rsidP="0039739F">
            <w:pPr>
              <w:ind w:firstLine="0"/>
              <w:rPr>
                <w:rFonts w:cs="Times New Roman"/>
                <w:sz w:val="28"/>
                <w:szCs w:val="28"/>
              </w:rPr>
            </w:pPr>
            <w:r w:rsidRPr="00740EA8">
              <w:rPr>
                <w:rFonts w:cs="Times New Roman"/>
                <w:sz w:val="28"/>
                <w:szCs w:val="28"/>
              </w:rPr>
              <w:t>32</w:t>
            </w:r>
          </w:p>
        </w:tc>
      </w:tr>
      <w:tr w:rsidR="0039739F" w:rsidRPr="00740EA8" w:rsidTr="00192024">
        <w:trPr>
          <w:trHeight w:val="646"/>
        </w:trPr>
        <w:tc>
          <w:tcPr>
            <w:tcW w:w="851" w:type="dxa"/>
          </w:tcPr>
          <w:p w:rsidR="0039739F" w:rsidRPr="0026063F" w:rsidRDefault="0039739F" w:rsidP="00CF4FDA">
            <w:pPr>
              <w:ind w:firstLine="0"/>
              <w:jc w:val="center"/>
              <w:rPr>
                <w:rFonts w:cs="Times New Roman"/>
                <w:sz w:val="28"/>
                <w:szCs w:val="28"/>
              </w:rPr>
            </w:pPr>
            <w:r w:rsidRPr="0026063F">
              <w:rPr>
                <w:rFonts w:cs="Times New Roman"/>
                <w:sz w:val="28"/>
                <w:szCs w:val="28"/>
              </w:rPr>
              <w:t>3.</w:t>
            </w:r>
            <w:r w:rsidRPr="0026063F">
              <w:rPr>
                <w:rFonts w:cs="Times New Roman"/>
                <w:sz w:val="28"/>
                <w:szCs w:val="28"/>
                <w:lang w:val="kk-KZ"/>
              </w:rPr>
              <w:t>1.</w:t>
            </w:r>
            <w:r w:rsidRPr="0026063F">
              <w:rPr>
                <w:rFonts w:cs="Times New Roman"/>
                <w:sz w:val="28"/>
                <w:szCs w:val="28"/>
              </w:rPr>
              <w:t>3</w:t>
            </w:r>
          </w:p>
        </w:tc>
        <w:tc>
          <w:tcPr>
            <w:tcW w:w="8930" w:type="dxa"/>
          </w:tcPr>
          <w:p w:rsidR="0039739F" w:rsidRPr="0026063F" w:rsidRDefault="0039739F" w:rsidP="0039739F">
            <w:pPr>
              <w:ind w:firstLine="0"/>
              <w:rPr>
                <w:rFonts w:cs="Times New Roman"/>
                <w:sz w:val="28"/>
                <w:szCs w:val="28"/>
              </w:rPr>
            </w:pPr>
            <w:r w:rsidRPr="0026063F">
              <w:rPr>
                <w:rFonts w:cs="Times New Roman"/>
                <w:sz w:val="28"/>
                <w:szCs w:val="28"/>
              </w:rPr>
              <w:t xml:space="preserve">Ақ энхитрейді </w:t>
            </w:r>
            <w:r w:rsidRPr="0026063F">
              <w:rPr>
                <w:rFonts w:cs="Times New Roman"/>
                <w:iCs/>
                <w:sz w:val="28"/>
                <w:szCs w:val="28"/>
              </w:rPr>
              <w:t>(</w:t>
            </w:r>
            <w:r w:rsidRPr="0026063F">
              <w:rPr>
                <w:rFonts w:cs="Times New Roman"/>
                <w:i/>
                <w:iCs/>
                <w:sz w:val="28"/>
                <w:szCs w:val="28"/>
              </w:rPr>
              <w:t>Enchytraeus albidus</w:t>
            </w:r>
            <w:r w:rsidRPr="0026063F">
              <w:rPr>
                <w:rFonts w:cs="Times New Roman"/>
                <w:iCs/>
                <w:sz w:val="28"/>
                <w:szCs w:val="28"/>
              </w:rPr>
              <w:t xml:space="preserve">) </w:t>
            </w:r>
            <w:r w:rsidRPr="0026063F">
              <w:rPr>
                <w:rFonts w:cs="Times New Roman"/>
                <w:sz w:val="28"/>
                <w:szCs w:val="28"/>
                <w:lang w:val="kk-KZ"/>
              </w:rPr>
              <w:t xml:space="preserve">балықтарға арналған </w:t>
            </w:r>
            <w:r w:rsidRPr="0026063F">
              <w:rPr>
                <w:rFonts w:cs="Times New Roman"/>
                <w:sz w:val="28"/>
                <w:szCs w:val="28"/>
              </w:rPr>
              <w:t>тірі қорек ретінде</w:t>
            </w:r>
            <w:r w:rsidRPr="0026063F">
              <w:rPr>
                <w:rFonts w:cs="Times New Roman"/>
                <w:sz w:val="28"/>
                <w:szCs w:val="28"/>
                <w:lang w:val="kk-KZ"/>
              </w:rPr>
              <w:t xml:space="preserve"> культивирлеу.........</w:t>
            </w:r>
            <w:r w:rsidRPr="0026063F">
              <w:rPr>
                <w:rFonts w:cs="Times New Roman"/>
                <w:sz w:val="28"/>
                <w:szCs w:val="28"/>
              </w:rPr>
              <w:t>……</w:t>
            </w:r>
            <w:r w:rsidR="00CF4FDA" w:rsidRPr="0026063F">
              <w:rPr>
                <w:rFonts w:cs="Times New Roman"/>
                <w:sz w:val="28"/>
                <w:szCs w:val="28"/>
                <w:lang w:val="kk-KZ"/>
              </w:rPr>
              <w:t>.....................</w:t>
            </w:r>
            <w:r w:rsidRPr="0026063F">
              <w:rPr>
                <w:rFonts w:cs="Times New Roman"/>
                <w:sz w:val="28"/>
                <w:szCs w:val="28"/>
                <w:lang w:val="kk-KZ"/>
              </w:rPr>
              <w:t>........................................</w:t>
            </w:r>
            <w:r w:rsidRPr="0026063F">
              <w:rPr>
                <w:rFonts w:cs="Times New Roman"/>
                <w:sz w:val="28"/>
                <w:szCs w:val="28"/>
              </w:rPr>
              <w:t>…….</w:t>
            </w:r>
          </w:p>
        </w:tc>
        <w:tc>
          <w:tcPr>
            <w:tcW w:w="709" w:type="dxa"/>
          </w:tcPr>
          <w:p w:rsidR="0039739F" w:rsidRPr="00740EA8" w:rsidRDefault="00075831" w:rsidP="0039739F">
            <w:pPr>
              <w:ind w:firstLine="0"/>
              <w:rPr>
                <w:rFonts w:cs="Times New Roman"/>
                <w:sz w:val="28"/>
                <w:szCs w:val="28"/>
              </w:rPr>
            </w:pPr>
            <w:r w:rsidRPr="00740EA8">
              <w:rPr>
                <w:rFonts w:cs="Times New Roman"/>
                <w:sz w:val="28"/>
                <w:szCs w:val="28"/>
              </w:rPr>
              <w:t>33</w:t>
            </w:r>
          </w:p>
        </w:tc>
      </w:tr>
      <w:tr w:rsidR="00EE53B4" w:rsidRPr="00EE53B4" w:rsidTr="00192024">
        <w:trPr>
          <w:trHeight w:val="372"/>
        </w:trPr>
        <w:tc>
          <w:tcPr>
            <w:tcW w:w="851" w:type="dxa"/>
          </w:tcPr>
          <w:p w:rsidR="00EE53B4" w:rsidRPr="00EE53B4" w:rsidRDefault="00EE53B4" w:rsidP="00CF4FDA">
            <w:pPr>
              <w:ind w:firstLine="0"/>
              <w:jc w:val="center"/>
              <w:rPr>
                <w:rFonts w:cs="Times New Roman"/>
                <w:sz w:val="28"/>
                <w:szCs w:val="28"/>
                <w:lang w:val="kk-KZ"/>
              </w:rPr>
            </w:pPr>
            <w:r>
              <w:rPr>
                <w:rFonts w:cs="Times New Roman"/>
                <w:sz w:val="28"/>
                <w:szCs w:val="28"/>
                <w:lang w:val="kk-KZ"/>
              </w:rPr>
              <w:t>3.2</w:t>
            </w:r>
          </w:p>
        </w:tc>
        <w:tc>
          <w:tcPr>
            <w:tcW w:w="8930" w:type="dxa"/>
          </w:tcPr>
          <w:p w:rsidR="00EE53B4" w:rsidRPr="00EE53B4" w:rsidRDefault="00EE53B4" w:rsidP="00EE53B4">
            <w:pPr>
              <w:ind w:firstLine="0"/>
              <w:rPr>
                <w:rFonts w:cs="Times New Roman"/>
                <w:sz w:val="28"/>
                <w:szCs w:val="28"/>
                <w:lang w:val="kk-KZ"/>
              </w:rPr>
            </w:pPr>
            <w:r>
              <w:rPr>
                <w:rFonts w:cs="Times New Roman"/>
                <w:sz w:val="28"/>
                <w:szCs w:val="28"/>
                <w:lang w:val="kk-KZ"/>
              </w:rPr>
              <w:t>Т</w:t>
            </w:r>
            <w:r w:rsidRPr="0026063F">
              <w:rPr>
                <w:rFonts w:cs="Times New Roman"/>
                <w:sz w:val="28"/>
                <w:szCs w:val="28"/>
                <w:lang w:val="kk-KZ"/>
              </w:rPr>
              <w:t xml:space="preserve">ірі қоректерді </w:t>
            </w:r>
            <w:r w:rsidR="00AE1DE4">
              <w:rPr>
                <w:rFonts w:cs="Times New Roman"/>
                <w:sz w:val="28"/>
                <w:szCs w:val="28"/>
                <w:lang w:val="kk-KZ"/>
              </w:rPr>
              <w:t>бассейндерде культивирлеу</w:t>
            </w:r>
            <w:r w:rsidRPr="0026063F">
              <w:rPr>
                <w:rFonts w:cs="Times New Roman"/>
                <w:sz w:val="28"/>
                <w:szCs w:val="28"/>
                <w:lang w:val="kk-KZ"/>
              </w:rPr>
              <w:t xml:space="preserve"> техно</w:t>
            </w:r>
            <w:r w:rsidR="00AE1DE4">
              <w:rPr>
                <w:rFonts w:cs="Times New Roman"/>
                <w:sz w:val="28"/>
                <w:szCs w:val="28"/>
                <w:lang w:val="kk-KZ"/>
              </w:rPr>
              <w:t>логиясы....................</w:t>
            </w:r>
            <w:r w:rsidRPr="0026063F">
              <w:rPr>
                <w:rFonts w:cs="Times New Roman"/>
                <w:sz w:val="28"/>
                <w:szCs w:val="28"/>
                <w:lang w:val="kk-KZ"/>
              </w:rPr>
              <w:t>.....</w:t>
            </w:r>
          </w:p>
        </w:tc>
        <w:tc>
          <w:tcPr>
            <w:tcW w:w="709" w:type="dxa"/>
          </w:tcPr>
          <w:p w:rsidR="00EE53B4" w:rsidRPr="00EE53B4" w:rsidRDefault="00075831" w:rsidP="0039739F">
            <w:pPr>
              <w:ind w:firstLine="0"/>
              <w:rPr>
                <w:rFonts w:cs="Times New Roman"/>
                <w:sz w:val="28"/>
                <w:szCs w:val="28"/>
                <w:lang w:val="kk-KZ"/>
              </w:rPr>
            </w:pPr>
            <w:r>
              <w:rPr>
                <w:rFonts w:cs="Times New Roman"/>
                <w:sz w:val="28"/>
                <w:szCs w:val="28"/>
                <w:lang w:val="kk-KZ"/>
              </w:rPr>
              <w:t>34</w:t>
            </w:r>
          </w:p>
        </w:tc>
      </w:tr>
      <w:tr w:rsidR="0039739F" w:rsidRPr="0026063F" w:rsidTr="00192024">
        <w:trPr>
          <w:trHeight w:val="631"/>
        </w:trPr>
        <w:tc>
          <w:tcPr>
            <w:tcW w:w="851" w:type="dxa"/>
          </w:tcPr>
          <w:p w:rsidR="0039739F" w:rsidRPr="0026063F" w:rsidRDefault="0039739F" w:rsidP="00CF4FDA">
            <w:pPr>
              <w:ind w:firstLine="0"/>
              <w:jc w:val="center"/>
              <w:rPr>
                <w:rFonts w:cs="Times New Roman"/>
                <w:sz w:val="28"/>
                <w:szCs w:val="28"/>
              </w:rPr>
            </w:pPr>
            <w:r w:rsidRPr="0026063F">
              <w:rPr>
                <w:rFonts w:cs="Times New Roman"/>
                <w:sz w:val="28"/>
                <w:szCs w:val="28"/>
              </w:rPr>
              <w:t>3.</w:t>
            </w:r>
            <w:r w:rsidR="00EE53B4">
              <w:rPr>
                <w:rFonts w:cs="Times New Roman"/>
                <w:sz w:val="28"/>
                <w:szCs w:val="28"/>
                <w:lang w:val="kk-KZ"/>
              </w:rPr>
              <w:t>2</w:t>
            </w:r>
            <w:r w:rsidRPr="0026063F">
              <w:rPr>
                <w:rFonts w:cs="Times New Roman"/>
                <w:sz w:val="28"/>
                <w:szCs w:val="28"/>
                <w:lang w:val="kk-KZ"/>
              </w:rPr>
              <w:t>.</w:t>
            </w:r>
            <w:r w:rsidR="00EE53B4">
              <w:rPr>
                <w:rFonts w:cs="Times New Roman"/>
                <w:sz w:val="28"/>
                <w:szCs w:val="28"/>
              </w:rPr>
              <w:t>1</w:t>
            </w:r>
          </w:p>
        </w:tc>
        <w:tc>
          <w:tcPr>
            <w:tcW w:w="8930" w:type="dxa"/>
          </w:tcPr>
          <w:p w:rsidR="0039739F" w:rsidRPr="0026063F" w:rsidRDefault="0039739F" w:rsidP="00850B5F">
            <w:pPr>
              <w:ind w:firstLine="0"/>
              <w:rPr>
                <w:rFonts w:cs="Times New Roman"/>
                <w:sz w:val="28"/>
                <w:szCs w:val="28"/>
              </w:rPr>
            </w:pPr>
            <w:r w:rsidRPr="0026063F">
              <w:rPr>
                <w:rFonts w:cs="Times New Roman"/>
                <w:sz w:val="28"/>
                <w:szCs w:val="28"/>
                <w:lang w:val="kk-KZ"/>
              </w:rPr>
              <w:t>Креветкаларды</w:t>
            </w:r>
            <w:r w:rsidRPr="0026063F">
              <w:rPr>
                <w:rFonts w:cs="Times New Roman"/>
                <w:sz w:val="28"/>
                <w:szCs w:val="28"/>
              </w:rPr>
              <w:t xml:space="preserve"> </w:t>
            </w:r>
            <w:r w:rsidRPr="0026063F">
              <w:rPr>
                <w:rFonts w:cs="Times New Roman"/>
                <w:i/>
                <w:sz w:val="28"/>
                <w:szCs w:val="28"/>
              </w:rPr>
              <w:t>(</w:t>
            </w:r>
            <w:r w:rsidRPr="0026063F">
              <w:rPr>
                <w:rFonts w:cs="Times New Roman"/>
                <w:bCs/>
                <w:i/>
                <w:sz w:val="28"/>
                <w:szCs w:val="28"/>
                <w:shd w:val="clear" w:color="auto" w:fill="FFFFFF"/>
              </w:rPr>
              <w:t>Palaemon</w:t>
            </w:r>
            <w:r w:rsidRPr="0026063F">
              <w:rPr>
                <w:rFonts w:cs="Times New Roman"/>
                <w:i/>
                <w:sz w:val="28"/>
                <w:szCs w:val="28"/>
                <w:shd w:val="clear" w:color="auto" w:fill="FFFFFF"/>
              </w:rPr>
              <w:t> </w:t>
            </w:r>
            <w:r w:rsidRPr="0026063F">
              <w:rPr>
                <w:rFonts w:cs="Times New Roman"/>
                <w:bCs/>
                <w:i/>
                <w:sz w:val="28"/>
                <w:szCs w:val="28"/>
                <w:shd w:val="clear" w:color="auto" w:fill="FFFFFF"/>
              </w:rPr>
              <w:t xml:space="preserve">modestus) </w:t>
            </w:r>
            <w:r w:rsidR="00850B5F" w:rsidRPr="006465C9">
              <w:rPr>
                <w:rFonts w:cs="Times New Roman"/>
                <w:bCs/>
                <w:sz w:val="28"/>
                <w:szCs w:val="28"/>
                <w:shd w:val="clear" w:color="auto" w:fill="FFFFFF"/>
                <w:lang w:val="kk-KZ"/>
              </w:rPr>
              <w:t>және</w:t>
            </w:r>
            <w:r w:rsidR="00850B5F" w:rsidRPr="0026063F">
              <w:rPr>
                <w:rFonts w:cs="Times New Roman"/>
                <w:bCs/>
                <w:i/>
                <w:sz w:val="28"/>
                <w:szCs w:val="28"/>
                <w:shd w:val="clear" w:color="auto" w:fill="FFFFFF"/>
                <w:lang w:val="kk-KZ"/>
              </w:rPr>
              <w:t xml:space="preserve"> </w:t>
            </w:r>
            <w:r w:rsidR="00850B5F" w:rsidRPr="0026063F">
              <w:rPr>
                <w:rFonts w:cs="Times New Roman"/>
                <w:bCs/>
                <w:sz w:val="28"/>
                <w:szCs w:val="28"/>
                <w:shd w:val="clear" w:color="auto" w:fill="FFFFFF"/>
                <w:lang w:val="kk-KZ"/>
              </w:rPr>
              <w:t>м</w:t>
            </w:r>
            <w:r w:rsidR="00850B5F" w:rsidRPr="0026063F">
              <w:rPr>
                <w:rFonts w:cs="Times New Roman"/>
                <w:sz w:val="28"/>
                <w:szCs w:val="28"/>
                <w:lang w:val="kk-KZ"/>
              </w:rPr>
              <w:t>изидаларды (</w:t>
            </w:r>
            <w:r w:rsidR="00850B5F" w:rsidRPr="0026063F">
              <w:rPr>
                <w:rFonts w:cs="Times New Roman"/>
                <w:sz w:val="28"/>
                <w:szCs w:val="28"/>
                <w:shd w:val="clear" w:color="auto" w:fill="FFFFFF"/>
                <w:lang w:val="kk-KZ"/>
              </w:rPr>
              <w:t xml:space="preserve">Mysida) </w:t>
            </w:r>
            <w:r w:rsidRPr="0026063F">
              <w:rPr>
                <w:rFonts w:cs="Times New Roman"/>
                <w:sz w:val="28"/>
                <w:szCs w:val="28"/>
                <w:lang w:val="kk-KZ"/>
              </w:rPr>
              <w:t xml:space="preserve">балықтарға арналған </w:t>
            </w:r>
            <w:r w:rsidRPr="0026063F">
              <w:rPr>
                <w:rFonts w:cs="Times New Roman"/>
                <w:sz w:val="28"/>
                <w:szCs w:val="28"/>
              </w:rPr>
              <w:t>тірі қорек ретінде</w:t>
            </w:r>
            <w:r w:rsidRPr="0026063F">
              <w:rPr>
                <w:rFonts w:cs="Times New Roman"/>
                <w:sz w:val="28"/>
                <w:szCs w:val="28"/>
                <w:lang w:val="kk-KZ"/>
              </w:rPr>
              <w:t xml:space="preserve"> культивирлеу.........</w:t>
            </w:r>
            <w:r w:rsidRPr="0026063F">
              <w:rPr>
                <w:rFonts w:cs="Times New Roman"/>
                <w:sz w:val="28"/>
                <w:szCs w:val="28"/>
              </w:rPr>
              <w:t>……</w:t>
            </w:r>
            <w:r w:rsidR="00850B5F" w:rsidRPr="0026063F">
              <w:rPr>
                <w:rFonts w:cs="Times New Roman"/>
                <w:sz w:val="28"/>
                <w:szCs w:val="28"/>
                <w:lang w:val="kk-KZ"/>
              </w:rPr>
              <w:t>.................</w:t>
            </w:r>
          </w:p>
        </w:tc>
        <w:tc>
          <w:tcPr>
            <w:tcW w:w="709" w:type="dxa"/>
          </w:tcPr>
          <w:p w:rsidR="0039739F" w:rsidRPr="0026063F" w:rsidRDefault="00075831" w:rsidP="0039739F">
            <w:pPr>
              <w:ind w:firstLine="0"/>
              <w:rPr>
                <w:rFonts w:cs="Times New Roman"/>
                <w:sz w:val="28"/>
                <w:szCs w:val="28"/>
              </w:rPr>
            </w:pPr>
            <w:r>
              <w:rPr>
                <w:rFonts w:cs="Times New Roman"/>
                <w:sz w:val="28"/>
                <w:szCs w:val="28"/>
              </w:rPr>
              <w:t>34</w:t>
            </w:r>
          </w:p>
        </w:tc>
      </w:tr>
      <w:tr w:rsidR="0039739F" w:rsidRPr="0026063F" w:rsidTr="00192024">
        <w:trPr>
          <w:trHeight w:val="646"/>
        </w:trPr>
        <w:tc>
          <w:tcPr>
            <w:tcW w:w="851" w:type="dxa"/>
          </w:tcPr>
          <w:p w:rsidR="0039739F" w:rsidRPr="0026063F" w:rsidRDefault="0039739F" w:rsidP="00CF4FDA">
            <w:pPr>
              <w:ind w:firstLine="0"/>
              <w:jc w:val="center"/>
              <w:rPr>
                <w:rFonts w:cs="Times New Roman"/>
                <w:sz w:val="28"/>
                <w:szCs w:val="28"/>
              </w:rPr>
            </w:pPr>
            <w:r w:rsidRPr="0026063F">
              <w:rPr>
                <w:rFonts w:cs="Times New Roman"/>
                <w:sz w:val="28"/>
                <w:szCs w:val="28"/>
              </w:rPr>
              <w:t>3.</w:t>
            </w:r>
            <w:r w:rsidR="00EE53B4">
              <w:rPr>
                <w:rFonts w:cs="Times New Roman"/>
                <w:sz w:val="28"/>
                <w:szCs w:val="28"/>
                <w:lang w:val="kk-KZ"/>
              </w:rPr>
              <w:t>2</w:t>
            </w:r>
            <w:r w:rsidRPr="0026063F">
              <w:rPr>
                <w:rFonts w:cs="Times New Roman"/>
                <w:sz w:val="28"/>
                <w:szCs w:val="28"/>
                <w:lang w:val="kk-KZ"/>
              </w:rPr>
              <w:t>.</w:t>
            </w:r>
            <w:r w:rsidR="00EE53B4">
              <w:rPr>
                <w:rFonts w:cs="Times New Roman"/>
                <w:sz w:val="28"/>
                <w:szCs w:val="28"/>
              </w:rPr>
              <w:t>2</w:t>
            </w:r>
          </w:p>
        </w:tc>
        <w:tc>
          <w:tcPr>
            <w:tcW w:w="8930" w:type="dxa"/>
          </w:tcPr>
          <w:p w:rsidR="0039739F" w:rsidRPr="0026063F" w:rsidRDefault="0039739F" w:rsidP="00235539">
            <w:pPr>
              <w:ind w:firstLine="0"/>
              <w:rPr>
                <w:rFonts w:cs="Times New Roman"/>
                <w:sz w:val="28"/>
                <w:szCs w:val="28"/>
              </w:rPr>
            </w:pPr>
            <w:r w:rsidRPr="0026063F">
              <w:rPr>
                <w:rFonts w:cs="Times New Roman"/>
                <w:sz w:val="28"/>
                <w:szCs w:val="28"/>
              </w:rPr>
              <w:t>Дафнияларды</w:t>
            </w:r>
            <w:r w:rsidR="00235539" w:rsidRPr="0026063F">
              <w:rPr>
                <w:rFonts w:cs="Times New Roman"/>
                <w:sz w:val="28"/>
                <w:szCs w:val="28"/>
              </w:rPr>
              <w:t xml:space="preserve"> </w:t>
            </w:r>
            <w:r w:rsidRPr="0026063F">
              <w:rPr>
                <w:rFonts w:cs="Times New Roman"/>
                <w:sz w:val="28"/>
                <w:szCs w:val="28"/>
              </w:rPr>
              <w:t>(</w:t>
            </w:r>
            <w:r w:rsidRPr="0026063F">
              <w:rPr>
                <w:rFonts w:cs="Times New Roman"/>
                <w:i/>
                <w:iCs/>
                <w:sz w:val="28"/>
                <w:szCs w:val="28"/>
                <w:shd w:val="clear" w:color="auto" w:fill="FFFFFF"/>
                <w:lang w:val="la-Latn"/>
              </w:rPr>
              <w:t>Daphnia</w:t>
            </w:r>
            <w:r w:rsidRPr="0026063F">
              <w:rPr>
                <w:rFonts w:cs="Times New Roman"/>
                <w:sz w:val="28"/>
                <w:szCs w:val="28"/>
                <w:shd w:val="clear" w:color="auto" w:fill="FFFFFF"/>
              </w:rPr>
              <w:t xml:space="preserve">) </w:t>
            </w:r>
            <w:r w:rsidR="00850B5F" w:rsidRPr="0026063F">
              <w:rPr>
                <w:rFonts w:cs="Times New Roman"/>
                <w:sz w:val="28"/>
                <w:szCs w:val="28"/>
                <w:shd w:val="clear" w:color="auto" w:fill="FFFFFF"/>
                <w:lang w:val="kk-KZ"/>
              </w:rPr>
              <w:t xml:space="preserve">және </w:t>
            </w:r>
            <w:r w:rsidR="00850B5F" w:rsidRPr="0026063F">
              <w:rPr>
                <w:rFonts w:cs="Times New Roman"/>
                <w:sz w:val="28"/>
                <w:szCs w:val="28"/>
                <w:lang w:val="kk-KZ"/>
              </w:rPr>
              <w:t>моиналарды (</w:t>
            </w:r>
            <w:r w:rsidR="00850B5F" w:rsidRPr="0026063F">
              <w:rPr>
                <w:rFonts w:cs="Times New Roman"/>
                <w:i/>
                <w:sz w:val="28"/>
                <w:szCs w:val="28"/>
              </w:rPr>
              <w:t>Moina</w:t>
            </w:r>
            <w:r w:rsidR="00850B5F" w:rsidRPr="0026063F">
              <w:rPr>
                <w:rFonts w:cs="Times New Roman"/>
                <w:sz w:val="28"/>
                <w:szCs w:val="28"/>
              </w:rPr>
              <w:t xml:space="preserve">) </w:t>
            </w:r>
            <w:r w:rsidRPr="0026063F">
              <w:rPr>
                <w:rFonts w:cs="Times New Roman"/>
                <w:sz w:val="28"/>
                <w:szCs w:val="28"/>
                <w:lang w:val="kk-KZ"/>
              </w:rPr>
              <w:t xml:space="preserve">балықтарға арналған </w:t>
            </w:r>
            <w:r w:rsidRPr="0026063F">
              <w:rPr>
                <w:rFonts w:cs="Times New Roman"/>
                <w:sz w:val="28"/>
                <w:szCs w:val="28"/>
              </w:rPr>
              <w:t>тірі қорек ретінде</w:t>
            </w:r>
            <w:r w:rsidRPr="0026063F">
              <w:rPr>
                <w:rFonts w:cs="Times New Roman"/>
                <w:sz w:val="28"/>
                <w:szCs w:val="28"/>
                <w:lang w:val="kk-KZ"/>
              </w:rPr>
              <w:t xml:space="preserve"> культивирлеу.........</w:t>
            </w:r>
            <w:r w:rsidRPr="0026063F">
              <w:rPr>
                <w:rFonts w:cs="Times New Roman"/>
                <w:sz w:val="28"/>
                <w:szCs w:val="28"/>
              </w:rPr>
              <w:t>……</w:t>
            </w:r>
            <w:r w:rsidRPr="0026063F">
              <w:rPr>
                <w:rFonts w:cs="Times New Roman"/>
                <w:sz w:val="28"/>
                <w:szCs w:val="28"/>
                <w:lang w:val="kk-KZ"/>
              </w:rPr>
              <w:t>......</w:t>
            </w:r>
            <w:r w:rsidR="00850B5F" w:rsidRPr="0026063F">
              <w:rPr>
                <w:rFonts w:cs="Times New Roman"/>
                <w:sz w:val="28"/>
                <w:szCs w:val="28"/>
                <w:lang w:val="kk-KZ"/>
              </w:rPr>
              <w:t>.................................</w:t>
            </w:r>
            <w:r w:rsidRPr="0026063F">
              <w:rPr>
                <w:rFonts w:cs="Times New Roman"/>
                <w:sz w:val="28"/>
                <w:szCs w:val="28"/>
                <w:lang w:val="kk-KZ"/>
              </w:rPr>
              <w:t>.......</w:t>
            </w:r>
            <w:r w:rsidR="00CF4FDA" w:rsidRPr="0026063F">
              <w:rPr>
                <w:rFonts w:cs="Times New Roman"/>
                <w:sz w:val="28"/>
                <w:szCs w:val="28"/>
              </w:rPr>
              <w:t>.......</w:t>
            </w:r>
          </w:p>
        </w:tc>
        <w:tc>
          <w:tcPr>
            <w:tcW w:w="709" w:type="dxa"/>
          </w:tcPr>
          <w:p w:rsidR="0039739F" w:rsidRPr="0026063F" w:rsidRDefault="00075831" w:rsidP="0039739F">
            <w:pPr>
              <w:ind w:firstLine="0"/>
              <w:rPr>
                <w:rFonts w:cs="Times New Roman"/>
                <w:sz w:val="28"/>
                <w:szCs w:val="28"/>
              </w:rPr>
            </w:pPr>
            <w:r>
              <w:rPr>
                <w:rFonts w:cs="Times New Roman"/>
                <w:sz w:val="28"/>
                <w:szCs w:val="28"/>
              </w:rPr>
              <w:t>40</w:t>
            </w:r>
          </w:p>
        </w:tc>
      </w:tr>
      <w:tr w:rsidR="0039739F" w:rsidRPr="0026063F" w:rsidTr="00192024">
        <w:trPr>
          <w:trHeight w:val="631"/>
        </w:trPr>
        <w:tc>
          <w:tcPr>
            <w:tcW w:w="851" w:type="dxa"/>
          </w:tcPr>
          <w:p w:rsidR="0039739F" w:rsidRPr="0026063F" w:rsidRDefault="00EE53B4" w:rsidP="00CF4FDA">
            <w:pPr>
              <w:ind w:left="-250" w:firstLine="0"/>
              <w:jc w:val="center"/>
              <w:rPr>
                <w:rFonts w:cs="Times New Roman"/>
                <w:sz w:val="28"/>
                <w:szCs w:val="28"/>
                <w:lang w:val="kk-KZ"/>
              </w:rPr>
            </w:pPr>
            <w:r>
              <w:rPr>
                <w:rFonts w:cs="Times New Roman"/>
                <w:sz w:val="28"/>
                <w:szCs w:val="28"/>
                <w:lang w:val="kk-KZ"/>
              </w:rPr>
              <w:t xml:space="preserve">    </w:t>
            </w:r>
            <w:r w:rsidR="0039739F" w:rsidRPr="0026063F">
              <w:rPr>
                <w:rFonts w:cs="Times New Roman"/>
                <w:sz w:val="28"/>
                <w:szCs w:val="28"/>
              </w:rPr>
              <w:t>3.</w:t>
            </w:r>
            <w:r w:rsidR="0039739F" w:rsidRPr="0026063F">
              <w:rPr>
                <w:rFonts w:cs="Times New Roman"/>
                <w:sz w:val="28"/>
                <w:szCs w:val="28"/>
                <w:lang w:val="kk-KZ"/>
              </w:rPr>
              <w:t>2</w:t>
            </w:r>
            <w:r>
              <w:rPr>
                <w:rFonts w:cs="Times New Roman"/>
                <w:sz w:val="28"/>
                <w:szCs w:val="28"/>
                <w:lang w:val="kk-KZ"/>
              </w:rPr>
              <w:t>.3</w:t>
            </w:r>
          </w:p>
        </w:tc>
        <w:tc>
          <w:tcPr>
            <w:tcW w:w="8930" w:type="dxa"/>
          </w:tcPr>
          <w:p w:rsidR="0039739F" w:rsidRPr="0026063F" w:rsidRDefault="0039739F" w:rsidP="0039739F">
            <w:pPr>
              <w:ind w:firstLine="0"/>
              <w:rPr>
                <w:rFonts w:cs="Times New Roman"/>
                <w:sz w:val="28"/>
                <w:szCs w:val="28"/>
                <w:lang w:val="kk-KZ"/>
              </w:rPr>
            </w:pPr>
            <w:r w:rsidRPr="0026063F">
              <w:rPr>
                <w:rFonts w:cs="Times New Roman"/>
                <w:sz w:val="28"/>
                <w:szCs w:val="28"/>
                <w:lang w:val="kk-KZ"/>
              </w:rPr>
              <w:t>Тірі қорекпен қоректендіру кезіндегі кларий жайынының (</w:t>
            </w:r>
            <w:r w:rsidRPr="0026063F">
              <w:rPr>
                <w:rFonts w:cs="Times New Roman"/>
                <w:i/>
                <w:sz w:val="28"/>
                <w:szCs w:val="28"/>
                <w:lang w:val="kk-KZ"/>
              </w:rPr>
              <w:t>Clarias gariepinus</w:t>
            </w:r>
            <w:r w:rsidRPr="0026063F">
              <w:rPr>
                <w:rFonts w:cs="Times New Roman"/>
                <w:sz w:val="28"/>
                <w:szCs w:val="28"/>
                <w:lang w:val="kk-KZ"/>
              </w:rPr>
              <w:t>) балықтық-биологиялық көрсеткіштері ......…..........................</w:t>
            </w:r>
          </w:p>
        </w:tc>
        <w:tc>
          <w:tcPr>
            <w:tcW w:w="709" w:type="dxa"/>
          </w:tcPr>
          <w:p w:rsidR="0039739F" w:rsidRPr="0026063F" w:rsidRDefault="00075831" w:rsidP="006465C9">
            <w:pPr>
              <w:ind w:firstLine="0"/>
              <w:rPr>
                <w:rFonts w:cs="Times New Roman"/>
                <w:sz w:val="28"/>
                <w:szCs w:val="28"/>
                <w:lang w:val="kk-KZ"/>
              </w:rPr>
            </w:pPr>
            <w:r>
              <w:rPr>
                <w:rFonts w:cs="Times New Roman"/>
                <w:sz w:val="28"/>
                <w:szCs w:val="28"/>
                <w:lang w:val="kk-KZ"/>
              </w:rPr>
              <w:t>44</w:t>
            </w:r>
          </w:p>
        </w:tc>
      </w:tr>
      <w:tr w:rsidR="0039739F" w:rsidRPr="0026063F" w:rsidTr="00192024">
        <w:trPr>
          <w:trHeight w:val="646"/>
        </w:trPr>
        <w:tc>
          <w:tcPr>
            <w:tcW w:w="851" w:type="dxa"/>
          </w:tcPr>
          <w:p w:rsidR="0039739F" w:rsidRPr="0026063F" w:rsidRDefault="00EE53B4" w:rsidP="00CF4FDA">
            <w:pPr>
              <w:ind w:left="-250" w:firstLine="0"/>
              <w:jc w:val="center"/>
              <w:rPr>
                <w:rFonts w:cs="Times New Roman"/>
                <w:sz w:val="28"/>
                <w:szCs w:val="28"/>
                <w:lang w:val="kk-KZ"/>
              </w:rPr>
            </w:pPr>
            <w:r>
              <w:rPr>
                <w:rFonts w:cs="Times New Roman"/>
                <w:sz w:val="28"/>
                <w:szCs w:val="28"/>
                <w:lang w:val="kk-KZ"/>
              </w:rPr>
              <w:t xml:space="preserve">    </w:t>
            </w:r>
            <w:r w:rsidR="0039739F" w:rsidRPr="0026063F">
              <w:rPr>
                <w:rFonts w:cs="Times New Roman"/>
                <w:sz w:val="28"/>
                <w:szCs w:val="28"/>
              </w:rPr>
              <w:t>3.</w:t>
            </w:r>
            <w:r>
              <w:rPr>
                <w:rFonts w:cs="Times New Roman"/>
                <w:sz w:val="28"/>
                <w:szCs w:val="28"/>
                <w:lang w:val="kk-KZ"/>
              </w:rPr>
              <w:t>2.4</w:t>
            </w:r>
          </w:p>
        </w:tc>
        <w:tc>
          <w:tcPr>
            <w:tcW w:w="8930" w:type="dxa"/>
          </w:tcPr>
          <w:p w:rsidR="0039739F" w:rsidRPr="0026063F" w:rsidRDefault="0039739F" w:rsidP="0039739F">
            <w:pPr>
              <w:ind w:firstLine="0"/>
              <w:rPr>
                <w:rFonts w:cs="Times New Roman"/>
                <w:sz w:val="28"/>
                <w:szCs w:val="28"/>
                <w:lang w:val="kk-KZ"/>
              </w:rPr>
            </w:pPr>
            <w:r w:rsidRPr="0026063F">
              <w:rPr>
                <w:rFonts w:cs="Times New Roman"/>
                <w:sz w:val="28"/>
                <w:szCs w:val="28"/>
                <w:lang w:val="kk-KZ"/>
              </w:rPr>
              <w:t xml:space="preserve">Тірі қорекпен қоректендіру кезіндегі тилапияның </w:t>
            </w:r>
            <w:r w:rsidRPr="0026063F">
              <w:rPr>
                <w:rFonts w:cs="Times New Roman"/>
                <w:bCs/>
                <w:sz w:val="28"/>
                <w:szCs w:val="28"/>
                <w:lang w:val="kk-KZ"/>
              </w:rPr>
              <w:t>(</w:t>
            </w:r>
            <w:r w:rsidRPr="0026063F">
              <w:rPr>
                <w:rFonts w:cs="Times New Roman"/>
                <w:bCs/>
                <w:i/>
                <w:sz w:val="28"/>
                <w:szCs w:val="28"/>
                <w:lang w:val="kk-KZ"/>
              </w:rPr>
              <w:t>Oreochromis nilotticus</w:t>
            </w:r>
            <w:r w:rsidRPr="0026063F">
              <w:rPr>
                <w:rFonts w:cs="Times New Roman"/>
                <w:bCs/>
                <w:sz w:val="28"/>
                <w:szCs w:val="28"/>
                <w:lang w:val="kk-KZ"/>
              </w:rPr>
              <w:t xml:space="preserve">) </w:t>
            </w:r>
            <w:r w:rsidRPr="0026063F">
              <w:rPr>
                <w:rFonts w:cs="Times New Roman"/>
                <w:sz w:val="28"/>
                <w:szCs w:val="28"/>
                <w:lang w:val="kk-KZ"/>
              </w:rPr>
              <w:t>балықтық-биологиялық көрсеткіштері ......…..........................…</w:t>
            </w:r>
            <w:r w:rsidR="00CF4FDA" w:rsidRPr="0026063F">
              <w:rPr>
                <w:rFonts w:cs="Times New Roman"/>
                <w:sz w:val="28"/>
                <w:szCs w:val="28"/>
                <w:lang w:val="kk-KZ"/>
              </w:rPr>
              <w:t>..................</w:t>
            </w:r>
          </w:p>
        </w:tc>
        <w:tc>
          <w:tcPr>
            <w:tcW w:w="709" w:type="dxa"/>
          </w:tcPr>
          <w:p w:rsidR="0039739F" w:rsidRPr="0026063F" w:rsidRDefault="007118B3" w:rsidP="00B03F29">
            <w:pPr>
              <w:ind w:firstLine="0"/>
              <w:rPr>
                <w:rFonts w:cs="Times New Roman"/>
                <w:sz w:val="28"/>
                <w:szCs w:val="28"/>
                <w:lang w:val="kk-KZ"/>
              </w:rPr>
            </w:pPr>
            <w:r>
              <w:rPr>
                <w:rFonts w:cs="Times New Roman"/>
                <w:sz w:val="28"/>
                <w:szCs w:val="28"/>
                <w:lang w:val="kk-KZ"/>
              </w:rPr>
              <w:t>48</w:t>
            </w:r>
          </w:p>
        </w:tc>
      </w:tr>
      <w:tr w:rsidR="0039739F" w:rsidRPr="0026063F" w:rsidTr="00192024">
        <w:trPr>
          <w:trHeight w:val="631"/>
        </w:trPr>
        <w:tc>
          <w:tcPr>
            <w:tcW w:w="851" w:type="dxa"/>
          </w:tcPr>
          <w:p w:rsidR="0039739F" w:rsidRPr="0026063F" w:rsidRDefault="0039739F" w:rsidP="00CF4FDA">
            <w:pPr>
              <w:ind w:left="-250" w:firstLine="0"/>
              <w:jc w:val="center"/>
              <w:rPr>
                <w:rFonts w:cs="Times New Roman"/>
                <w:sz w:val="28"/>
                <w:szCs w:val="28"/>
              </w:rPr>
            </w:pPr>
            <w:r w:rsidRPr="0026063F">
              <w:rPr>
                <w:rFonts w:cs="Times New Roman"/>
                <w:sz w:val="28"/>
                <w:szCs w:val="28"/>
              </w:rPr>
              <w:t>4</w:t>
            </w:r>
          </w:p>
        </w:tc>
        <w:tc>
          <w:tcPr>
            <w:tcW w:w="8930" w:type="dxa"/>
          </w:tcPr>
          <w:p w:rsidR="0039739F" w:rsidRPr="0026063F" w:rsidRDefault="00CF4FDA" w:rsidP="00CF4FDA">
            <w:pPr>
              <w:ind w:firstLine="0"/>
              <w:rPr>
                <w:rFonts w:cs="Times New Roman"/>
                <w:sz w:val="28"/>
                <w:szCs w:val="28"/>
                <w:lang w:val="kk-KZ"/>
              </w:rPr>
            </w:pPr>
            <w:r w:rsidRPr="0026063F">
              <w:rPr>
                <w:rFonts w:cs="Times New Roman"/>
                <w:sz w:val="28"/>
                <w:szCs w:val="28"/>
              </w:rPr>
              <w:t xml:space="preserve">Тірі </w:t>
            </w:r>
            <w:r w:rsidRPr="0026063F">
              <w:rPr>
                <w:rFonts w:cs="Times New Roman"/>
                <w:sz w:val="28"/>
                <w:szCs w:val="28"/>
                <w:lang w:val="kk-KZ"/>
              </w:rPr>
              <w:t>қоректерді культивирлеудің</w:t>
            </w:r>
            <w:r w:rsidRPr="0026063F">
              <w:rPr>
                <w:rFonts w:cs="Times New Roman"/>
                <w:sz w:val="28"/>
                <w:szCs w:val="28"/>
              </w:rPr>
              <w:t xml:space="preserve"> технологиясының экономикалық тиімділігі</w:t>
            </w:r>
            <w:r w:rsidRPr="0026063F">
              <w:rPr>
                <w:rFonts w:cs="Times New Roman"/>
                <w:sz w:val="28"/>
                <w:szCs w:val="28"/>
                <w:lang w:val="kk-KZ"/>
              </w:rPr>
              <w:t>...........................................................................................................</w:t>
            </w:r>
          </w:p>
        </w:tc>
        <w:tc>
          <w:tcPr>
            <w:tcW w:w="709" w:type="dxa"/>
          </w:tcPr>
          <w:p w:rsidR="0039739F" w:rsidRPr="0026063F" w:rsidRDefault="009C0EC5" w:rsidP="0039739F">
            <w:pPr>
              <w:ind w:firstLine="0"/>
              <w:rPr>
                <w:rFonts w:cs="Times New Roman"/>
                <w:sz w:val="28"/>
                <w:szCs w:val="28"/>
              </w:rPr>
            </w:pPr>
            <w:r>
              <w:rPr>
                <w:rFonts w:cs="Times New Roman"/>
                <w:sz w:val="28"/>
                <w:szCs w:val="28"/>
              </w:rPr>
              <w:t>51</w:t>
            </w:r>
          </w:p>
        </w:tc>
      </w:tr>
      <w:tr w:rsidR="00EA04A7" w:rsidRPr="0026063F" w:rsidTr="00192024">
        <w:trPr>
          <w:trHeight w:val="631"/>
        </w:trPr>
        <w:tc>
          <w:tcPr>
            <w:tcW w:w="851" w:type="dxa"/>
          </w:tcPr>
          <w:p w:rsidR="00EA04A7" w:rsidRPr="0026063F" w:rsidRDefault="00EA04A7" w:rsidP="00CF4FDA">
            <w:pPr>
              <w:ind w:left="-250" w:firstLine="0"/>
              <w:jc w:val="center"/>
              <w:rPr>
                <w:rFonts w:cs="Times New Roman"/>
                <w:sz w:val="28"/>
                <w:szCs w:val="28"/>
              </w:rPr>
            </w:pPr>
            <w:r>
              <w:rPr>
                <w:rFonts w:cs="Times New Roman"/>
                <w:sz w:val="28"/>
                <w:szCs w:val="28"/>
              </w:rPr>
              <w:t xml:space="preserve">  4.1</w:t>
            </w:r>
          </w:p>
        </w:tc>
        <w:tc>
          <w:tcPr>
            <w:tcW w:w="8930" w:type="dxa"/>
          </w:tcPr>
          <w:p w:rsidR="00EA04A7" w:rsidRPr="0026063F" w:rsidRDefault="00EA04A7" w:rsidP="00EA04A7">
            <w:pPr>
              <w:ind w:firstLine="0"/>
              <w:rPr>
                <w:rFonts w:cs="Times New Roman"/>
                <w:sz w:val="28"/>
                <w:szCs w:val="28"/>
              </w:rPr>
            </w:pPr>
            <w:r w:rsidRPr="00EA04A7">
              <w:rPr>
                <w:rFonts w:cs="Times New Roman"/>
                <w:sz w:val="28"/>
                <w:szCs w:val="28"/>
              </w:rPr>
              <w:t xml:space="preserve">Тірі </w:t>
            </w:r>
            <w:r>
              <w:rPr>
                <w:rFonts w:cs="Times New Roman"/>
                <w:sz w:val="28"/>
                <w:szCs w:val="28"/>
              </w:rPr>
              <w:t>қоректерді</w:t>
            </w:r>
            <w:r w:rsidRPr="00EA04A7">
              <w:rPr>
                <w:rFonts w:cs="Times New Roman"/>
                <w:sz w:val="28"/>
                <w:szCs w:val="28"/>
              </w:rPr>
              <w:t xml:space="preserve"> </w:t>
            </w:r>
            <w:r>
              <w:rPr>
                <w:rFonts w:cs="Times New Roman"/>
                <w:sz w:val="28"/>
                <w:szCs w:val="28"/>
                <w:lang w:val="kk-KZ"/>
              </w:rPr>
              <w:t xml:space="preserve">балықтарды қоректендіруде </w:t>
            </w:r>
            <w:r w:rsidRPr="00EA04A7">
              <w:rPr>
                <w:rFonts w:cs="Times New Roman"/>
                <w:sz w:val="28"/>
                <w:szCs w:val="28"/>
              </w:rPr>
              <w:t>пайдаланудың экономикалық тиімділігін бағалау</w:t>
            </w:r>
          </w:p>
        </w:tc>
        <w:tc>
          <w:tcPr>
            <w:tcW w:w="709" w:type="dxa"/>
          </w:tcPr>
          <w:p w:rsidR="00EA04A7" w:rsidRPr="00075831" w:rsidRDefault="009C0EC5" w:rsidP="0039739F">
            <w:pPr>
              <w:ind w:firstLine="0"/>
              <w:rPr>
                <w:rFonts w:cs="Times New Roman"/>
                <w:sz w:val="28"/>
                <w:szCs w:val="28"/>
                <w:lang w:val="kk-KZ"/>
              </w:rPr>
            </w:pPr>
            <w:r>
              <w:rPr>
                <w:rFonts w:cs="Times New Roman"/>
                <w:sz w:val="28"/>
                <w:szCs w:val="28"/>
                <w:lang w:val="kk-KZ"/>
              </w:rPr>
              <w:t>51</w:t>
            </w:r>
          </w:p>
        </w:tc>
      </w:tr>
      <w:tr w:rsidR="00EA04A7" w:rsidRPr="0026063F" w:rsidTr="00192024">
        <w:trPr>
          <w:trHeight w:val="330"/>
        </w:trPr>
        <w:tc>
          <w:tcPr>
            <w:tcW w:w="851" w:type="dxa"/>
          </w:tcPr>
          <w:p w:rsidR="00EA04A7" w:rsidRDefault="00EA04A7" w:rsidP="00CF4FDA">
            <w:pPr>
              <w:ind w:left="-250" w:firstLine="0"/>
              <w:jc w:val="center"/>
              <w:rPr>
                <w:rFonts w:cs="Times New Roman"/>
                <w:sz w:val="28"/>
                <w:szCs w:val="28"/>
              </w:rPr>
            </w:pPr>
            <w:r>
              <w:rPr>
                <w:rFonts w:cs="Times New Roman"/>
                <w:sz w:val="28"/>
                <w:szCs w:val="28"/>
              </w:rPr>
              <w:t xml:space="preserve">  4.2</w:t>
            </w:r>
          </w:p>
        </w:tc>
        <w:tc>
          <w:tcPr>
            <w:tcW w:w="8930" w:type="dxa"/>
          </w:tcPr>
          <w:p w:rsidR="00EA04A7" w:rsidRPr="00EA04A7" w:rsidRDefault="00EA04A7" w:rsidP="00CF4FDA">
            <w:pPr>
              <w:ind w:firstLine="0"/>
              <w:rPr>
                <w:rFonts w:cs="Times New Roman"/>
                <w:sz w:val="28"/>
                <w:szCs w:val="28"/>
                <w:lang w:val="kk-KZ"/>
              </w:rPr>
            </w:pPr>
            <w:r>
              <w:rPr>
                <w:rFonts w:cs="Times New Roman"/>
                <w:sz w:val="28"/>
                <w:szCs w:val="28"/>
                <w:lang w:val="kk-KZ"/>
              </w:rPr>
              <w:t xml:space="preserve">Тірі қоректерді культивирлеудің экономикалық </w:t>
            </w:r>
            <w:r w:rsidRPr="00EA04A7">
              <w:rPr>
                <w:rFonts w:cs="Times New Roman"/>
                <w:sz w:val="28"/>
                <w:szCs w:val="28"/>
              </w:rPr>
              <w:t>тиімділігін бағалау</w:t>
            </w:r>
          </w:p>
        </w:tc>
        <w:tc>
          <w:tcPr>
            <w:tcW w:w="709" w:type="dxa"/>
          </w:tcPr>
          <w:p w:rsidR="00EA04A7" w:rsidRPr="00535277" w:rsidRDefault="009C0EC5" w:rsidP="0039739F">
            <w:pPr>
              <w:ind w:firstLine="0"/>
              <w:rPr>
                <w:rFonts w:cs="Times New Roman"/>
                <w:sz w:val="28"/>
                <w:szCs w:val="28"/>
                <w:lang w:val="kk-KZ"/>
              </w:rPr>
            </w:pPr>
            <w:r>
              <w:rPr>
                <w:rFonts w:cs="Times New Roman"/>
                <w:sz w:val="28"/>
                <w:szCs w:val="28"/>
                <w:lang w:val="kk-KZ"/>
              </w:rPr>
              <w:t>54</w:t>
            </w:r>
          </w:p>
        </w:tc>
      </w:tr>
      <w:tr w:rsidR="001310C5" w:rsidRPr="0026063F" w:rsidTr="00192024">
        <w:trPr>
          <w:trHeight w:val="330"/>
        </w:trPr>
        <w:tc>
          <w:tcPr>
            <w:tcW w:w="851" w:type="dxa"/>
          </w:tcPr>
          <w:p w:rsidR="001310C5" w:rsidRPr="0026063F" w:rsidRDefault="001310C5" w:rsidP="00C80944">
            <w:pPr>
              <w:ind w:firstLine="0"/>
              <w:rPr>
                <w:rFonts w:cs="Times New Roman"/>
                <w:sz w:val="28"/>
                <w:szCs w:val="28"/>
              </w:rPr>
            </w:pPr>
          </w:p>
        </w:tc>
        <w:tc>
          <w:tcPr>
            <w:tcW w:w="8930" w:type="dxa"/>
          </w:tcPr>
          <w:p w:rsidR="001310C5" w:rsidRPr="0026063F" w:rsidRDefault="00767D11" w:rsidP="00767D11">
            <w:pPr>
              <w:ind w:firstLine="0"/>
              <w:rPr>
                <w:rFonts w:cs="Times New Roman"/>
                <w:b/>
                <w:sz w:val="28"/>
                <w:szCs w:val="28"/>
              </w:rPr>
            </w:pPr>
            <w:r w:rsidRPr="0026063F">
              <w:rPr>
                <w:rFonts w:cs="Times New Roman"/>
                <w:b/>
                <w:sz w:val="28"/>
                <w:szCs w:val="28"/>
              </w:rPr>
              <w:t>ҚОРЫТЫНДЫ</w:t>
            </w:r>
            <w:r w:rsidRPr="0026063F">
              <w:rPr>
                <w:rFonts w:cs="Times New Roman"/>
                <w:sz w:val="28"/>
                <w:szCs w:val="28"/>
              </w:rPr>
              <w:t>…</w:t>
            </w:r>
            <w:r w:rsidR="001310C5" w:rsidRPr="0026063F">
              <w:rPr>
                <w:rFonts w:cs="Times New Roman"/>
                <w:sz w:val="28"/>
                <w:szCs w:val="28"/>
              </w:rPr>
              <w:t>…</w:t>
            </w:r>
            <w:r w:rsidRPr="0026063F">
              <w:rPr>
                <w:rFonts w:cs="Times New Roman"/>
                <w:sz w:val="28"/>
                <w:szCs w:val="28"/>
                <w:lang w:val="kk-KZ"/>
              </w:rPr>
              <w:t>......</w:t>
            </w:r>
            <w:r w:rsidR="001310C5" w:rsidRPr="0026063F">
              <w:rPr>
                <w:rFonts w:cs="Times New Roman"/>
                <w:sz w:val="28"/>
                <w:szCs w:val="28"/>
              </w:rPr>
              <w:t>……………………………………………</w:t>
            </w:r>
            <w:r w:rsidR="00614B87" w:rsidRPr="0026063F">
              <w:rPr>
                <w:rFonts w:cs="Times New Roman"/>
                <w:sz w:val="28"/>
                <w:szCs w:val="28"/>
                <w:lang w:val="kk-KZ"/>
              </w:rPr>
              <w:t>........</w:t>
            </w:r>
            <w:r w:rsidR="00CF4FDA" w:rsidRPr="0026063F">
              <w:rPr>
                <w:rFonts w:cs="Times New Roman"/>
                <w:sz w:val="28"/>
                <w:szCs w:val="28"/>
                <w:lang w:val="kk-KZ"/>
              </w:rPr>
              <w:t>.</w:t>
            </w:r>
            <w:r w:rsidR="00614B87" w:rsidRPr="0026063F">
              <w:rPr>
                <w:rFonts w:cs="Times New Roman"/>
                <w:sz w:val="28"/>
                <w:szCs w:val="28"/>
                <w:lang w:val="kk-KZ"/>
              </w:rPr>
              <w:t>.</w:t>
            </w:r>
            <w:r w:rsidR="00CF4FDA" w:rsidRPr="0026063F">
              <w:rPr>
                <w:rFonts w:cs="Times New Roman"/>
                <w:sz w:val="28"/>
                <w:szCs w:val="28"/>
                <w:lang w:val="kk-KZ"/>
              </w:rPr>
              <w:t>..</w:t>
            </w:r>
            <w:r w:rsidR="00614B87" w:rsidRPr="0026063F">
              <w:rPr>
                <w:rFonts w:cs="Times New Roman"/>
                <w:sz w:val="28"/>
                <w:szCs w:val="28"/>
                <w:lang w:val="kk-KZ"/>
              </w:rPr>
              <w:t>.</w:t>
            </w:r>
          </w:p>
        </w:tc>
        <w:tc>
          <w:tcPr>
            <w:tcW w:w="709" w:type="dxa"/>
          </w:tcPr>
          <w:p w:rsidR="001310C5" w:rsidRPr="0026063F" w:rsidRDefault="009C0EC5" w:rsidP="00C80944">
            <w:pPr>
              <w:ind w:firstLine="0"/>
              <w:rPr>
                <w:rFonts w:cs="Times New Roman"/>
                <w:sz w:val="28"/>
                <w:szCs w:val="28"/>
              </w:rPr>
            </w:pPr>
            <w:r>
              <w:rPr>
                <w:rFonts w:cs="Times New Roman"/>
                <w:sz w:val="28"/>
                <w:szCs w:val="28"/>
              </w:rPr>
              <w:t>59</w:t>
            </w:r>
          </w:p>
        </w:tc>
      </w:tr>
      <w:tr w:rsidR="001310C5" w:rsidRPr="0026063F" w:rsidTr="00192024">
        <w:trPr>
          <w:trHeight w:val="315"/>
        </w:trPr>
        <w:tc>
          <w:tcPr>
            <w:tcW w:w="851" w:type="dxa"/>
          </w:tcPr>
          <w:p w:rsidR="001310C5" w:rsidRPr="0026063F" w:rsidRDefault="001310C5" w:rsidP="00C80944">
            <w:pPr>
              <w:ind w:firstLine="0"/>
              <w:rPr>
                <w:rFonts w:cs="Times New Roman"/>
                <w:sz w:val="28"/>
                <w:szCs w:val="28"/>
              </w:rPr>
            </w:pPr>
          </w:p>
        </w:tc>
        <w:tc>
          <w:tcPr>
            <w:tcW w:w="8930" w:type="dxa"/>
          </w:tcPr>
          <w:p w:rsidR="001310C5" w:rsidRPr="0026063F" w:rsidRDefault="001310C5" w:rsidP="00C80944">
            <w:pPr>
              <w:ind w:firstLine="0"/>
              <w:rPr>
                <w:rFonts w:cs="Times New Roman"/>
                <w:sz w:val="28"/>
                <w:szCs w:val="28"/>
              </w:rPr>
            </w:pPr>
            <w:r w:rsidRPr="0026063F">
              <w:rPr>
                <w:rFonts w:cs="Times New Roman"/>
                <w:b/>
                <w:sz w:val="28"/>
                <w:szCs w:val="28"/>
              </w:rPr>
              <w:t xml:space="preserve">ӨНДІРІСКЕ ҰСЫНЫСТАР </w:t>
            </w:r>
            <w:r w:rsidRPr="0026063F">
              <w:rPr>
                <w:rFonts w:cs="Times New Roman"/>
                <w:sz w:val="28"/>
                <w:szCs w:val="28"/>
              </w:rPr>
              <w:t>………………………………….</w:t>
            </w:r>
            <w:r w:rsidR="00CF4FDA" w:rsidRPr="0026063F">
              <w:rPr>
                <w:rFonts w:cs="Times New Roman"/>
                <w:sz w:val="28"/>
                <w:szCs w:val="28"/>
                <w:lang w:val="kk-KZ"/>
              </w:rPr>
              <w:t>...................</w:t>
            </w:r>
          </w:p>
        </w:tc>
        <w:tc>
          <w:tcPr>
            <w:tcW w:w="709" w:type="dxa"/>
          </w:tcPr>
          <w:p w:rsidR="001310C5" w:rsidRPr="0026063F" w:rsidRDefault="007118B3" w:rsidP="00C80944">
            <w:pPr>
              <w:ind w:firstLine="0"/>
              <w:rPr>
                <w:rFonts w:cs="Times New Roman"/>
                <w:sz w:val="28"/>
                <w:szCs w:val="28"/>
              </w:rPr>
            </w:pPr>
            <w:r>
              <w:rPr>
                <w:rFonts w:cs="Times New Roman"/>
                <w:sz w:val="28"/>
                <w:szCs w:val="28"/>
              </w:rPr>
              <w:t>60</w:t>
            </w:r>
          </w:p>
        </w:tc>
      </w:tr>
      <w:tr w:rsidR="001310C5" w:rsidRPr="0026063F" w:rsidTr="00192024">
        <w:trPr>
          <w:trHeight w:val="315"/>
        </w:trPr>
        <w:tc>
          <w:tcPr>
            <w:tcW w:w="851" w:type="dxa"/>
          </w:tcPr>
          <w:p w:rsidR="001310C5" w:rsidRPr="0026063F" w:rsidRDefault="001310C5" w:rsidP="00C80944">
            <w:pPr>
              <w:ind w:firstLine="0"/>
              <w:rPr>
                <w:rFonts w:cs="Times New Roman"/>
                <w:sz w:val="28"/>
                <w:szCs w:val="28"/>
              </w:rPr>
            </w:pPr>
          </w:p>
        </w:tc>
        <w:tc>
          <w:tcPr>
            <w:tcW w:w="8930" w:type="dxa"/>
          </w:tcPr>
          <w:p w:rsidR="001310C5" w:rsidRPr="0026063F" w:rsidRDefault="001310C5" w:rsidP="00C80944">
            <w:pPr>
              <w:ind w:firstLine="0"/>
              <w:rPr>
                <w:rFonts w:cs="Times New Roman"/>
                <w:b/>
                <w:sz w:val="28"/>
                <w:szCs w:val="28"/>
              </w:rPr>
            </w:pPr>
            <w:r w:rsidRPr="0026063F">
              <w:rPr>
                <w:rFonts w:cs="Times New Roman"/>
                <w:b/>
                <w:sz w:val="28"/>
                <w:szCs w:val="28"/>
              </w:rPr>
              <w:t>ПАЙДАЛАНЫЛҒАН ӘДЕБИЕТТЕР ТІЗІМІ</w:t>
            </w:r>
            <w:r w:rsidRPr="0026063F">
              <w:rPr>
                <w:rFonts w:cs="Times New Roman"/>
                <w:sz w:val="28"/>
                <w:szCs w:val="28"/>
              </w:rPr>
              <w:t>……………</w:t>
            </w:r>
            <w:r w:rsidR="00614B87" w:rsidRPr="0026063F">
              <w:rPr>
                <w:rFonts w:cs="Times New Roman"/>
                <w:sz w:val="28"/>
                <w:szCs w:val="28"/>
                <w:lang w:val="kk-KZ"/>
              </w:rPr>
              <w:t>...............</w:t>
            </w:r>
            <w:r w:rsidR="00CF4FDA" w:rsidRPr="0026063F">
              <w:rPr>
                <w:rFonts w:cs="Times New Roman"/>
                <w:sz w:val="28"/>
                <w:szCs w:val="28"/>
                <w:lang w:val="kk-KZ"/>
              </w:rPr>
              <w:t>..</w:t>
            </w:r>
            <w:r w:rsidR="00614B87" w:rsidRPr="0026063F">
              <w:rPr>
                <w:rFonts w:cs="Times New Roman"/>
                <w:sz w:val="28"/>
                <w:szCs w:val="28"/>
                <w:lang w:val="kk-KZ"/>
              </w:rPr>
              <w:t>......</w:t>
            </w:r>
          </w:p>
        </w:tc>
        <w:tc>
          <w:tcPr>
            <w:tcW w:w="709" w:type="dxa"/>
          </w:tcPr>
          <w:p w:rsidR="001310C5" w:rsidRPr="0026063F" w:rsidRDefault="00D10B6E" w:rsidP="00C80944">
            <w:pPr>
              <w:ind w:firstLine="0"/>
              <w:rPr>
                <w:rFonts w:cs="Times New Roman"/>
                <w:sz w:val="28"/>
                <w:szCs w:val="28"/>
              </w:rPr>
            </w:pPr>
            <w:r>
              <w:rPr>
                <w:rFonts w:cs="Times New Roman"/>
                <w:sz w:val="28"/>
                <w:szCs w:val="28"/>
              </w:rPr>
              <w:t>61</w:t>
            </w:r>
          </w:p>
        </w:tc>
      </w:tr>
      <w:tr w:rsidR="001310C5" w:rsidRPr="0026063F" w:rsidTr="00192024">
        <w:trPr>
          <w:trHeight w:val="347"/>
        </w:trPr>
        <w:tc>
          <w:tcPr>
            <w:tcW w:w="851" w:type="dxa"/>
          </w:tcPr>
          <w:p w:rsidR="001310C5" w:rsidRPr="0026063F" w:rsidRDefault="001310C5" w:rsidP="00C80944">
            <w:pPr>
              <w:ind w:firstLine="0"/>
              <w:rPr>
                <w:rFonts w:cs="Times New Roman"/>
                <w:sz w:val="28"/>
                <w:szCs w:val="28"/>
              </w:rPr>
            </w:pPr>
          </w:p>
        </w:tc>
        <w:tc>
          <w:tcPr>
            <w:tcW w:w="8930" w:type="dxa"/>
          </w:tcPr>
          <w:p w:rsidR="001310C5" w:rsidRPr="0026063F" w:rsidRDefault="00BE2C83" w:rsidP="00BD3335">
            <w:pPr>
              <w:ind w:firstLine="0"/>
              <w:rPr>
                <w:rFonts w:cs="Times New Roman"/>
                <w:b/>
                <w:sz w:val="28"/>
                <w:szCs w:val="28"/>
                <w:lang w:val="kk-KZ"/>
              </w:rPr>
            </w:pPr>
            <w:r w:rsidRPr="0026063F">
              <w:rPr>
                <w:rFonts w:cs="Times New Roman"/>
                <w:b/>
                <w:sz w:val="28"/>
                <w:szCs w:val="28"/>
              </w:rPr>
              <w:t>ҚОСЫМША</w:t>
            </w:r>
            <w:r w:rsidR="00BD3335">
              <w:rPr>
                <w:rFonts w:cs="Times New Roman"/>
                <w:b/>
                <w:sz w:val="28"/>
                <w:szCs w:val="28"/>
              </w:rPr>
              <w:t xml:space="preserve"> </w:t>
            </w:r>
            <w:r w:rsidRPr="0026063F">
              <w:rPr>
                <w:rFonts w:cs="Times New Roman"/>
                <w:b/>
                <w:sz w:val="28"/>
                <w:szCs w:val="28"/>
              </w:rPr>
              <w:t>А</w:t>
            </w:r>
            <w:r w:rsidR="00BD3335">
              <w:rPr>
                <w:rFonts w:cs="Times New Roman"/>
                <w:b/>
                <w:sz w:val="28"/>
                <w:szCs w:val="28"/>
                <w:lang w:val="kk-KZ"/>
              </w:rPr>
              <w:t xml:space="preserve"> </w:t>
            </w:r>
            <w:r w:rsidR="00BD3335" w:rsidRPr="00BD3335">
              <w:rPr>
                <w:rFonts w:cs="Times New Roman"/>
                <w:sz w:val="28"/>
                <w:szCs w:val="28"/>
                <w:lang w:val="kk-KZ"/>
              </w:rPr>
              <w:t>Патенттер,</w:t>
            </w:r>
            <w:r w:rsidR="00BD3335">
              <w:rPr>
                <w:rFonts w:cs="Times New Roman"/>
                <w:sz w:val="28"/>
                <w:szCs w:val="28"/>
                <w:lang w:val="kk-KZ"/>
              </w:rPr>
              <w:t xml:space="preserve"> сертификаттар ..........................</w:t>
            </w:r>
            <w:r w:rsidR="00CF4FDA" w:rsidRPr="0026063F">
              <w:rPr>
                <w:rFonts w:cs="Times New Roman"/>
                <w:sz w:val="28"/>
                <w:szCs w:val="28"/>
                <w:lang w:val="kk-KZ"/>
              </w:rPr>
              <w:t>................</w:t>
            </w:r>
            <w:r w:rsidR="00BD3335">
              <w:rPr>
                <w:rFonts w:cs="Times New Roman"/>
                <w:sz w:val="28"/>
                <w:szCs w:val="28"/>
                <w:lang w:val="kk-KZ"/>
              </w:rPr>
              <w:t>........</w:t>
            </w:r>
          </w:p>
        </w:tc>
        <w:tc>
          <w:tcPr>
            <w:tcW w:w="709" w:type="dxa"/>
          </w:tcPr>
          <w:p w:rsidR="001310C5" w:rsidRPr="0026063F" w:rsidRDefault="00D10B6E" w:rsidP="00C80944">
            <w:pPr>
              <w:ind w:firstLine="0"/>
              <w:rPr>
                <w:rFonts w:cs="Times New Roman"/>
                <w:sz w:val="28"/>
                <w:szCs w:val="28"/>
              </w:rPr>
            </w:pPr>
            <w:r>
              <w:rPr>
                <w:rFonts w:cs="Times New Roman"/>
                <w:sz w:val="28"/>
                <w:szCs w:val="28"/>
              </w:rPr>
              <w:t>70</w:t>
            </w:r>
          </w:p>
        </w:tc>
      </w:tr>
      <w:tr w:rsidR="001310C5" w:rsidRPr="0026063F" w:rsidTr="00192024">
        <w:trPr>
          <w:trHeight w:val="315"/>
        </w:trPr>
        <w:tc>
          <w:tcPr>
            <w:tcW w:w="851" w:type="dxa"/>
          </w:tcPr>
          <w:p w:rsidR="001310C5" w:rsidRPr="0026063F" w:rsidRDefault="001310C5" w:rsidP="00C80944">
            <w:pPr>
              <w:ind w:firstLine="0"/>
              <w:rPr>
                <w:rFonts w:cs="Times New Roman"/>
                <w:sz w:val="28"/>
                <w:szCs w:val="28"/>
              </w:rPr>
            </w:pPr>
          </w:p>
        </w:tc>
        <w:tc>
          <w:tcPr>
            <w:tcW w:w="8930" w:type="dxa"/>
          </w:tcPr>
          <w:p w:rsidR="001310C5" w:rsidRPr="0026063F" w:rsidRDefault="001310C5" w:rsidP="00BD3335">
            <w:pPr>
              <w:ind w:firstLine="0"/>
              <w:rPr>
                <w:rFonts w:cs="Times New Roman"/>
                <w:sz w:val="28"/>
                <w:szCs w:val="28"/>
                <w:lang w:val="kk-KZ"/>
              </w:rPr>
            </w:pPr>
            <w:r w:rsidRPr="0026063F">
              <w:rPr>
                <w:rFonts w:cs="Times New Roman"/>
                <w:b/>
                <w:sz w:val="28"/>
                <w:szCs w:val="28"/>
              </w:rPr>
              <w:t>ҚОСЫМША Б</w:t>
            </w:r>
            <w:r w:rsidR="00BD3335">
              <w:rPr>
                <w:rFonts w:cs="Times New Roman"/>
                <w:b/>
                <w:sz w:val="28"/>
                <w:szCs w:val="28"/>
                <w:lang w:val="kk-KZ"/>
              </w:rPr>
              <w:t xml:space="preserve"> </w:t>
            </w:r>
            <w:r w:rsidR="00BD3335">
              <w:rPr>
                <w:rFonts w:cs="Times New Roman"/>
                <w:sz w:val="28"/>
                <w:szCs w:val="28"/>
                <w:lang w:val="kk-KZ"/>
              </w:rPr>
              <w:t>Фотоматериалдар</w:t>
            </w:r>
            <w:r w:rsidR="00BB3EB8">
              <w:rPr>
                <w:rFonts w:cs="Times New Roman"/>
                <w:sz w:val="28"/>
                <w:szCs w:val="28"/>
                <w:lang w:val="kk-KZ"/>
              </w:rPr>
              <w:t>.....</w:t>
            </w:r>
            <w:r w:rsidR="00BD3335">
              <w:rPr>
                <w:rFonts w:cs="Times New Roman"/>
                <w:sz w:val="28"/>
                <w:szCs w:val="28"/>
                <w:lang w:val="kk-KZ"/>
              </w:rPr>
              <w:t>................................</w:t>
            </w:r>
            <w:r w:rsidR="00BB3EB8">
              <w:rPr>
                <w:rFonts w:cs="Times New Roman"/>
                <w:sz w:val="28"/>
                <w:szCs w:val="28"/>
                <w:lang w:val="kk-KZ"/>
              </w:rPr>
              <w:t>............................</w:t>
            </w:r>
            <w:r w:rsidR="00E51FE6" w:rsidRPr="0026063F">
              <w:rPr>
                <w:rFonts w:cs="Times New Roman"/>
                <w:sz w:val="28"/>
                <w:szCs w:val="28"/>
              </w:rPr>
              <w:t xml:space="preserve"> </w:t>
            </w:r>
          </w:p>
        </w:tc>
        <w:tc>
          <w:tcPr>
            <w:tcW w:w="709" w:type="dxa"/>
          </w:tcPr>
          <w:p w:rsidR="001310C5" w:rsidRPr="0026063F" w:rsidRDefault="00D10B6E" w:rsidP="00C80944">
            <w:pPr>
              <w:ind w:firstLine="0"/>
              <w:rPr>
                <w:rFonts w:cs="Times New Roman"/>
                <w:sz w:val="28"/>
                <w:szCs w:val="28"/>
              </w:rPr>
            </w:pPr>
            <w:r>
              <w:rPr>
                <w:rFonts w:cs="Times New Roman"/>
                <w:sz w:val="28"/>
                <w:szCs w:val="28"/>
              </w:rPr>
              <w:t>80</w:t>
            </w:r>
          </w:p>
        </w:tc>
      </w:tr>
      <w:tr w:rsidR="001310C5" w:rsidRPr="0026063F" w:rsidTr="00192024">
        <w:trPr>
          <w:trHeight w:val="315"/>
        </w:trPr>
        <w:tc>
          <w:tcPr>
            <w:tcW w:w="851" w:type="dxa"/>
          </w:tcPr>
          <w:p w:rsidR="001310C5" w:rsidRPr="0026063F" w:rsidRDefault="001310C5" w:rsidP="00C80944">
            <w:pPr>
              <w:ind w:firstLine="0"/>
              <w:rPr>
                <w:rFonts w:cs="Times New Roman"/>
                <w:sz w:val="28"/>
                <w:szCs w:val="28"/>
              </w:rPr>
            </w:pPr>
          </w:p>
        </w:tc>
        <w:tc>
          <w:tcPr>
            <w:tcW w:w="8930" w:type="dxa"/>
          </w:tcPr>
          <w:p w:rsidR="001310C5" w:rsidRPr="0026063F" w:rsidRDefault="001310C5" w:rsidP="00E51FE6">
            <w:pPr>
              <w:ind w:firstLine="0"/>
              <w:rPr>
                <w:rFonts w:cs="Times New Roman"/>
                <w:sz w:val="28"/>
                <w:szCs w:val="28"/>
                <w:lang w:val="kk-KZ"/>
              </w:rPr>
            </w:pPr>
            <w:r w:rsidRPr="0026063F">
              <w:rPr>
                <w:rFonts w:cs="Times New Roman"/>
                <w:b/>
                <w:sz w:val="28"/>
                <w:szCs w:val="28"/>
              </w:rPr>
              <w:t xml:space="preserve">ҚОСЫМША </w:t>
            </w:r>
            <w:r w:rsidR="00F457CF" w:rsidRPr="0026063F">
              <w:rPr>
                <w:rFonts w:cs="Times New Roman"/>
                <w:b/>
                <w:sz w:val="28"/>
                <w:szCs w:val="28"/>
                <w:lang w:val="kk-KZ"/>
              </w:rPr>
              <w:t>В</w:t>
            </w:r>
            <w:r w:rsidR="00E51FE6" w:rsidRPr="0026063F">
              <w:rPr>
                <w:rFonts w:cs="Times New Roman"/>
                <w:sz w:val="28"/>
                <w:szCs w:val="28"/>
              </w:rPr>
              <w:t xml:space="preserve"> Мақалалар</w:t>
            </w:r>
            <w:r w:rsidR="00E51FE6" w:rsidRPr="0026063F">
              <w:rPr>
                <w:rFonts w:cs="Times New Roman"/>
                <w:sz w:val="28"/>
                <w:szCs w:val="28"/>
                <w:lang w:val="kk-KZ"/>
              </w:rPr>
              <w:t>...............................................</w:t>
            </w:r>
            <w:r w:rsidR="00E51FE6">
              <w:rPr>
                <w:rFonts w:cs="Times New Roman"/>
                <w:sz w:val="28"/>
                <w:szCs w:val="28"/>
                <w:lang w:val="kk-KZ"/>
              </w:rPr>
              <w:t>...........................</w:t>
            </w:r>
            <w:r w:rsidR="00BB3EB8">
              <w:rPr>
                <w:rFonts w:cs="Times New Roman"/>
                <w:sz w:val="28"/>
                <w:szCs w:val="28"/>
                <w:lang w:val="kk-KZ"/>
              </w:rPr>
              <w:t>.</w:t>
            </w:r>
            <w:r w:rsidR="00E51FE6">
              <w:rPr>
                <w:rFonts w:cs="Times New Roman"/>
                <w:sz w:val="28"/>
                <w:szCs w:val="28"/>
                <w:lang w:val="kk-KZ"/>
              </w:rPr>
              <w:t>.</w:t>
            </w:r>
            <w:r w:rsidR="00CF4FDA" w:rsidRPr="0026063F">
              <w:rPr>
                <w:rFonts w:cs="Times New Roman"/>
                <w:sz w:val="28"/>
                <w:szCs w:val="28"/>
                <w:lang w:val="kk-KZ"/>
              </w:rPr>
              <w:t>.</w:t>
            </w:r>
          </w:p>
        </w:tc>
        <w:tc>
          <w:tcPr>
            <w:tcW w:w="709" w:type="dxa"/>
          </w:tcPr>
          <w:p w:rsidR="001310C5" w:rsidRPr="00E51FE6" w:rsidRDefault="00D10B6E" w:rsidP="00C80944">
            <w:pPr>
              <w:ind w:firstLine="0"/>
              <w:rPr>
                <w:rFonts w:cs="Times New Roman"/>
                <w:sz w:val="28"/>
                <w:szCs w:val="28"/>
                <w:lang w:val="kk-KZ"/>
              </w:rPr>
            </w:pPr>
            <w:r>
              <w:rPr>
                <w:rFonts w:cs="Times New Roman"/>
                <w:sz w:val="28"/>
                <w:szCs w:val="28"/>
                <w:lang w:val="kk-KZ"/>
              </w:rPr>
              <w:t>88</w:t>
            </w:r>
          </w:p>
        </w:tc>
      </w:tr>
      <w:tr w:rsidR="001310C5" w:rsidRPr="0026063F" w:rsidTr="00192024">
        <w:trPr>
          <w:trHeight w:val="315"/>
        </w:trPr>
        <w:tc>
          <w:tcPr>
            <w:tcW w:w="851" w:type="dxa"/>
          </w:tcPr>
          <w:p w:rsidR="001310C5" w:rsidRPr="0026063F" w:rsidRDefault="001310C5" w:rsidP="00C80944">
            <w:pPr>
              <w:ind w:firstLine="0"/>
              <w:rPr>
                <w:rFonts w:cs="Times New Roman"/>
                <w:sz w:val="28"/>
                <w:szCs w:val="28"/>
              </w:rPr>
            </w:pPr>
          </w:p>
        </w:tc>
        <w:tc>
          <w:tcPr>
            <w:tcW w:w="8930" w:type="dxa"/>
          </w:tcPr>
          <w:p w:rsidR="001310C5" w:rsidRPr="0026063F" w:rsidRDefault="00BE2C83" w:rsidP="00FE7D29">
            <w:pPr>
              <w:ind w:firstLine="0"/>
              <w:rPr>
                <w:rFonts w:cs="Times New Roman"/>
                <w:b/>
                <w:sz w:val="28"/>
                <w:szCs w:val="28"/>
              </w:rPr>
            </w:pPr>
            <w:r w:rsidRPr="0026063F">
              <w:rPr>
                <w:rFonts w:cs="Times New Roman"/>
                <w:b/>
                <w:sz w:val="28"/>
                <w:szCs w:val="28"/>
              </w:rPr>
              <w:t>ҚОСЫМША</w:t>
            </w:r>
            <w:r w:rsidR="001310C5" w:rsidRPr="0026063F">
              <w:rPr>
                <w:rFonts w:cs="Times New Roman"/>
                <w:b/>
                <w:sz w:val="28"/>
                <w:szCs w:val="28"/>
              </w:rPr>
              <w:t xml:space="preserve"> </w:t>
            </w:r>
            <w:r w:rsidRPr="0026063F">
              <w:rPr>
                <w:rFonts w:cs="Times New Roman"/>
                <w:b/>
                <w:sz w:val="28"/>
                <w:szCs w:val="28"/>
              </w:rPr>
              <w:t>Г</w:t>
            </w:r>
            <w:r w:rsidRPr="0026063F">
              <w:rPr>
                <w:rFonts w:cs="Times New Roman"/>
                <w:sz w:val="28"/>
                <w:szCs w:val="28"/>
              </w:rPr>
              <w:t xml:space="preserve"> </w:t>
            </w:r>
            <w:r w:rsidR="00FE7D29">
              <w:rPr>
                <w:rFonts w:cs="Times New Roman"/>
                <w:sz w:val="28"/>
                <w:szCs w:val="28"/>
              </w:rPr>
              <w:t>Енгізу актілері</w:t>
            </w:r>
            <w:r w:rsidR="00FE7D29">
              <w:rPr>
                <w:rFonts w:cs="Times New Roman"/>
                <w:sz w:val="28"/>
                <w:szCs w:val="28"/>
                <w:lang w:val="kk-KZ"/>
              </w:rPr>
              <w:t>...</w:t>
            </w:r>
            <w:r w:rsidR="001310C5" w:rsidRPr="0026063F">
              <w:rPr>
                <w:rFonts w:cs="Times New Roman"/>
                <w:sz w:val="28"/>
                <w:szCs w:val="28"/>
              </w:rPr>
              <w:t>................................</w:t>
            </w:r>
            <w:r w:rsidR="00614B87" w:rsidRPr="0026063F">
              <w:rPr>
                <w:rFonts w:cs="Times New Roman"/>
                <w:sz w:val="28"/>
                <w:szCs w:val="28"/>
                <w:lang w:val="kk-KZ"/>
              </w:rPr>
              <w:t>..........................</w:t>
            </w:r>
            <w:r w:rsidR="00BB3EB8">
              <w:rPr>
                <w:rFonts w:cs="Times New Roman"/>
                <w:sz w:val="28"/>
                <w:szCs w:val="28"/>
                <w:lang w:val="kk-KZ"/>
              </w:rPr>
              <w:t>.......</w:t>
            </w:r>
            <w:r w:rsidR="00614B87" w:rsidRPr="0026063F">
              <w:rPr>
                <w:rFonts w:cs="Times New Roman"/>
                <w:sz w:val="28"/>
                <w:szCs w:val="28"/>
                <w:lang w:val="kk-KZ"/>
              </w:rPr>
              <w:t>.</w:t>
            </w:r>
            <w:r w:rsidR="00CF4FDA" w:rsidRPr="0026063F">
              <w:rPr>
                <w:rFonts w:cs="Times New Roman"/>
                <w:sz w:val="28"/>
                <w:szCs w:val="28"/>
              </w:rPr>
              <w:t>..</w:t>
            </w:r>
          </w:p>
        </w:tc>
        <w:tc>
          <w:tcPr>
            <w:tcW w:w="709" w:type="dxa"/>
          </w:tcPr>
          <w:p w:rsidR="001310C5" w:rsidRPr="00E51FE6" w:rsidRDefault="00D10B6E" w:rsidP="00C80944">
            <w:pPr>
              <w:ind w:firstLine="0"/>
              <w:rPr>
                <w:rFonts w:cs="Times New Roman"/>
                <w:sz w:val="28"/>
                <w:szCs w:val="28"/>
                <w:lang w:val="kk-KZ"/>
              </w:rPr>
            </w:pPr>
            <w:r>
              <w:rPr>
                <w:rFonts w:cs="Times New Roman"/>
                <w:sz w:val="28"/>
                <w:szCs w:val="28"/>
                <w:lang w:val="kk-KZ"/>
              </w:rPr>
              <w:t>103</w:t>
            </w:r>
          </w:p>
        </w:tc>
      </w:tr>
    </w:tbl>
    <w:p w:rsidR="001310C5" w:rsidRPr="0026063F" w:rsidRDefault="001310C5" w:rsidP="001310C5">
      <w:pPr>
        <w:tabs>
          <w:tab w:val="center" w:pos="4677"/>
          <w:tab w:val="left" w:pos="6195"/>
        </w:tabs>
        <w:spacing w:line="26" w:lineRule="atLeast"/>
        <w:jc w:val="center"/>
        <w:rPr>
          <w:rFonts w:cs="Times New Roman"/>
          <w:sz w:val="28"/>
          <w:szCs w:val="28"/>
        </w:rPr>
        <w:sectPr w:rsidR="001310C5" w:rsidRPr="0026063F" w:rsidSect="00C80944">
          <w:pgSz w:w="11906" w:h="16838"/>
          <w:pgMar w:top="1134" w:right="567" w:bottom="1134" w:left="1134" w:header="709" w:footer="709" w:gutter="0"/>
          <w:cols w:space="708"/>
          <w:docGrid w:linePitch="360"/>
        </w:sectPr>
      </w:pPr>
    </w:p>
    <w:p w:rsidR="001310C5" w:rsidRPr="0026063F" w:rsidRDefault="001310C5" w:rsidP="001310C5">
      <w:pPr>
        <w:tabs>
          <w:tab w:val="center" w:pos="4677"/>
          <w:tab w:val="left" w:pos="6195"/>
        </w:tabs>
        <w:spacing w:line="26" w:lineRule="atLeast"/>
        <w:jc w:val="center"/>
        <w:rPr>
          <w:rFonts w:cs="Times New Roman"/>
          <w:b/>
          <w:sz w:val="28"/>
          <w:szCs w:val="28"/>
        </w:rPr>
      </w:pPr>
      <w:r w:rsidRPr="0026063F">
        <w:rPr>
          <w:rFonts w:cs="Times New Roman"/>
          <w:b/>
          <w:sz w:val="28"/>
          <w:szCs w:val="28"/>
        </w:rPr>
        <w:lastRenderedPageBreak/>
        <w:t>НОРМАТИВТІК СІЛТЕМЕЛЕР</w:t>
      </w:r>
    </w:p>
    <w:p w:rsidR="001310C5" w:rsidRPr="0026063F" w:rsidRDefault="001310C5" w:rsidP="001310C5">
      <w:pPr>
        <w:tabs>
          <w:tab w:val="center" w:pos="4677"/>
          <w:tab w:val="left" w:pos="6195"/>
        </w:tabs>
        <w:spacing w:line="26" w:lineRule="atLeast"/>
        <w:jc w:val="center"/>
        <w:rPr>
          <w:rFonts w:cs="Times New Roman"/>
          <w:sz w:val="28"/>
          <w:szCs w:val="28"/>
        </w:rPr>
      </w:pPr>
    </w:p>
    <w:p w:rsidR="001310C5" w:rsidRPr="0026063F" w:rsidRDefault="001310C5" w:rsidP="001310C5">
      <w:pPr>
        <w:tabs>
          <w:tab w:val="center" w:pos="4677"/>
          <w:tab w:val="left" w:pos="6195"/>
        </w:tabs>
        <w:spacing w:line="26" w:lineRule="atLeast"/>
        <w:rPr>
          <w:rFonts w:cs="Times New Roman"/>
          <w:sz w:val="28"/>
          <w:szCs w:val="28"/>
        </w:rPr>
      </w:pPr>
      <w:r w:rsidRPr="0026063F">
        <w:rPr>
          <w:rFonts w:cs="Times New Roman"/>
          <w:sz w:val="28"/>
          <w:szCs w:val="28"/>
        </w:rPr>
        <w:t>Осы диссертацияда келесі нормативтік құжаттарға сілтемелер пайдаланылды:</w:t>
      </w:r>
    </w:p>
    <w:p w:rsidR="001310C5" w:rsidRPr="0026063F" w:rsidRDefault="001310C5" w:rsidP="001310C5">
      <w:pPr>
        <w:pStyle w:val="a6"/>
        <w:numPr>
          <w:ilvl w:val="0"/>
          <w:numId w:val="1"/>
        </w:numPr>
        <w:tabs>
          <w:tab w:val="left" w:pos="1134"/>
          <w:tab w:val="left" w:pos="1418"/>
          <w:tab w:val="center" w:pos="4677"/>
          <w:tab w:val="left" w:pos="6195"/>
        </w:tabs>
        <w:spacing w:line="26" w:lineRule="atLeast"/>
        <w:ind w:left="0" w:firstLine="709"/>
        <w:rPr>
          <w:rFonts w:cs="Times New Roman"/>
          <w:sz w:val="28"/>
          <w:szCs w:val="28"/>
        </w:rPr>
      </w:pPr>
      <w:r w:rsidRPr="0026063F">
        <w:rPr>
          <w:rFonts w:cs="Times New Roman"/>
          <w:sz w:val="28"/>
          <w:szCs w:val="28"/>
        </w:rPr>
        <w:t>Қазақстан Республикасының агроөнеркәсіптік кешенін дамытудың 2017-2021 жылдарға арналған мемлекеттік бағдарламасы, Қазақстан Республикасы Үкіметінің 2018 жылғы 12 шілдедегі №423 қаулысы.</w:t>
      </w:r>
    </w:p>
    <w:p w:rsidR="001310C5" w:rsidRPr="0026063F" w:rsidRDefault="001310C5" w:rsidP="001310C5">
      <w:pPr>
        <w:pStyle w:val="a6"/>
        <w:numPr>
          <w:ilvl w:val="0"/>
          <w:numId w:val="1"/>
        </w:numPr>
        <w:tabs>
          <w:tab w:val="left" w:pos="1134"/>
          <w:tab w:val="left" w:pos="1418"/>
          <w:tab w:val="center" w:pos="4677"/>
          <w:tab w:val="left" w:pos="6195"/>
        </w:tabs>
        <w:spacing w:line="26" w:lineRule="atLeast"/>
        <w:ind w:left="0" w:firstLine="709"/>
        <w:rPr>
          <w:rFonts w:cs="Times New Roman"/>
          <w:sz w:val="28"/>
          <w:szCs w:val="28"/>
        </w:rPr>
      </w:pPr>
      <w:r w:rsidRPr="0026063F">
        <w:rPr>
          <w:rFonts w:cs="Times New Roman"/>
          <w:sz w:val="28"/>
          <w:szCs w:val="28"/>
        </w:rPr>
        <w:t>Қазақстан" Стратегиясы-2050": 2012 жылғы 14 желтоқсандағы жаңа саяси бағыт</w:t>
      </w:r>
    </w:p>
    <w:p w:rsidR="001310C5" w:rsidRPr="0026063F" w:rsidRDefault="001310C5" w:rsidP="001310C5">
      <w:pPr>
        <w:pStyle w:val="a6"/>
        <w:numPr>
          <w:ilvl w:val="0"/>
          <w:numId w:val="1"/>
        </w:numPr>
        <w:tabs>
          <w:tab w:val="left" w:pos="1134"/>
          <w:tab w:val="left" w:pos="1418"/>
          <w:tab w:val="center" w:pos="4677"/>
          <w:tab w:val="left" w:pos="6195"/>
        </w:tabs>
        <w:spacing w:line="26" w:lineRule="atLeast"/>
        <w:ind w:left="0" w:firstLine="709"/>
        <w:rPr>
          <w:rFonts w:cs="Times New Roman"/>
          <w:sz w:val="28"/>
          <w:szCs w:val="28"/>
        </w:rPr>
      </w:pPr>
      <w:r w:rsidRPr="0026063F">
        <w:rPr>
          <w:rFonts w:cs="Times New Roman"/>
          <w:sz w:val="28"/>
          <w:szCs w:val="28"/>
        </w:rPr>
        <w:t>ҚР Ұлттық экономика министрлігінің Статистика комитеті 2019-2020 жж.</w:t>
      </w:r>
    </w:p>
    <w:p w:rsidR="001310C5" w:rsidRPr="0026063F" w:rsidRDefault="001310C5" w:rsidP="001310C5">
      <w:pPr>
        <w:pStyle w:val="a6"/>
        <w:numPr>
          <w:ilvl w:val="0"/>
          <w:numId w:val="1"/>
        </w:numPr>
        <w:tabs>
          <w:tab w:val="left" w:pos="1134"/>
          <w:tab w:val="left" w:pos="1418"/>
          <w:tab w:val="center" w:pos="4677"/>
          <w:tab w:val="left" w:pos="6195"/>
        </w:tabs>
        <w:spacing w:line="26" w:lineRule="atLeast"/>
        <w:ind w:left="0" w:firstLine="709"/>
        <w:rPr>
          <w:rFonts w:cs="Times New Roman"/>
          <w:sz w:val="28"/>
          <w:szCs w:val="28"/>
        </w:rPr>
      </w:pPr>
      <w:r w:rsidRPr="0026063F">
        <w:rPr>
          <w:rFonts w:cs="Times New Roman"/>
          <w:sz w:val="28"/>
          <w:szCs w:val="28"/>
        </w:rPr>
        <w:t>Қазақстан Республикасының жасыл экономикаға көшуі жөніндегі тұжырымдама, ҚР Президентінің 2013 жылғы 30 мамырдағы №577 Жарлығы.</w:t>
      </w:r>
    </w:p>
    <w:p w:rsidR="001310C5" w:rsidRPr="0026063F" w:rsidRDefault="001310C5" w:rsidP="001310C5">
      <w:pPr>
        <w:pStyle w:val="a6"/>
        <w:numPr>
          <w:ilvl w:val="0"/>
          <w:numId w:val="1"/>
        </w:numPr>
        <w:tabs>
          <w:tab w:val="left" w:pos="1134"/>
          <w:tab w:val="left" w:pos="1418"/>
          <w:tab w:val="center" w:pos="4677"/>
          <w:tab w:val="left" w:pos="6195"/>
        </w:tabs>
        <w:spacing w:line="26" w:lineRule="atLeast"/>
        <w:ind w:left="0" w:firstLine="709"/>
        <w:rPr>
          <w:rFonts w:cs="Times New Roman"/>
          <w:sz w:val="28"/>
          <w:szCs w:val="28"/>
        </w:rPr>
      </w:pPr>
      <w:r w:rsidRPr="0026063F">
        <w:rPr>
          <w:rFonts w:cs="Times New Roman"/>
          <w:sz w:val="28"/>
          <w:szCs w:val="28"/>
        </w:rPr>
        <w:t>Балық шаруашылығын дамытудың 2021-2030 жылдарға арналған бағдарламасы, Қазақстан Республикасы Үкіметінің 2021 жылғы 5 сәуірдегі №208 қаулысы</w:t>
      </w:r>
    </w:p>
    <w:p w:rsidR="001310C5" w:rsidRPr="0026063F" w:rsidRDefault="001310C5" w:rsidP="001310C5">
      <w:pPr>
        <w:pStyle w:val="a6"/>
        <w:numPr>
          <w:ilvl w:val="0"/>
          <w:numId w:val="1"/>
        </w:numPr>
        <w:tabs>
          <w:tab w:val="left" w:pos="1134"/>
          <w:tab w:val="left" w:pos="1418"/>
          <w:tab w:val="center" w:pos="4677"/>
          <w:tab w:val="left" w:pos="6195"/>
        </w:tabs>
        <w:spacing w:line="26" w:lineRule="atLeast"/>
        <w:ind w:left="0" w:firstLine="709"/>
        <w:rPr>
          <w:rFonts w:cs="Times New Roman"/>
          <w:sz w:val="28"/>
          <w:szCs w:val="28"/>
        </w:rPr>
      </w:pPr>
      <w:r w:rsidRPr="0026063F">
        <w:rPr>
          <w:rFonts w:cs="Times New Roman"/>
          <w:sz w:val="28"/>
          <w:szCs w:val="28"/>
        </w:rPr>
        <w:t>ҚР Президенті Қ.К. Тоқаевтың "жаңа жағдайдағы Қазақстан: іс-қимыл кезеңі" атты Қазақстан халқына Жолдауы, 2020 жылғы 1 қыркүйек</w:t>
      </w:r>
    </w:p>
    <w:p w:rsidR="001310C5" w:rsidRPr="0026063F" w:rsidRDefault="001310C5" w:rsidP="001310C5">
      <w:pPr>
        <w:pStyle w:val="a6"/>
        <w:numPr>
          <w:ilvl w:val="0"/>
          <w:numId w:val="1"/>
        </w:numPr>
        <w:tabs>
          <w:tab w:val="left" w:pos="1134"/>
          <w:tab w:val="left" w:pos="1418"/>
          <w:tab w:val="center" w:pos="4677"/>
          <w:tab w:val="left" w:pos="6195"/>
        </w:tabs>
        <w:spacing w:line="26" w:lineRule="atLeast"/>
        <w:ind w:left="0" w:firstLine="709"/>
        <w:rPr>
          <w:rFonts w:cs="Times New Roman"/>
          <w:sz w:val="28"/>
          <w:szCs w:val="28"/>
        </w:rPr>
      </w:pPr>
      <w:r w:rsidRPr="0026063F">
        <w:rPr>
          <w:rFonts w:cs="Times New Roman"/>
          <w:sz w:val="28"/>
          <w:szCs w:val="28"/>
        </w:rPr>
        <w:t>ҚР Президенті Қ.К. Тоқаевтың Қазақстан халқына Жолдауы "әділетті мемлекет. Бір ұлт. Берекелі қоғам", 2022 жылғы 1 қыркүйек.</w:t>
      </w:r>
      <w:r w:rsidR="00066184">
        <w:rPr>
          <w:rFonts w:cs="Times New Roman"/>
          <w:sz w:val="28"/>
          <w:szCs w:val="28"/>
          <w:lang w:val="en-US"/>
        </w:rPr>
        <w:t xml:space="preserve"> </w:t>
      </w:r>
    </w:p>
    <w:p w:rsidR="001310C5" w:rsidRPr="0026063F" w:rsidRDefault="001310C5" w:rsidP="001310C5">
      <w:pPr>
        <w:pStyle w:val="a6"/>
        <w:numPr>
          <w:ilvl w:val="0"/>
          <w:numId w:val="1"/>
        </w:numPr>
        <w:tabs>
          <w:tab w:val="left" w:pos="1134"/>
          <w:tab w:val="left" w:pos="1418"/>
          <w:tab w:val="center" w:pos="4677"/>
          <w:tab w:val="left" w:pos="6195"/>
        </w:tabs>
        <w:spacing w:line="26" w:lineRule="atLeast"/>
        <w:ind w:left="0" w:firstLine="709"/>
        <w:rPr>
          <w:rFonts w:cs="Times New Roman"/>
          <w:sz w:val="28"/>
          <w:szCs w:val="28"/>
        </w:rPr>
      </w:pPr>
      <w:r w:rsidRPr="0026063F">
        <w:rPr>
          <w:rFonts w:cs="Times New Roman"/>
          <w:sz w:val="28"/>
          <w:szCs w:val="28"/>
        </w:rPr>
        <w:t>2017 жылғы 26 тамызда ҚР Үкіметінің қаулысымен бекітілген Ұлттық экспорттық стратегия</w:t>
      </w:r>
    </w:p>
    <w:p w:rsidR="001310C5" w:rsidRPr="0026063F" w:rsidRDefault="001310C5" w:rsidP="001310C5">
      <w:pPr>
        <w:pStyle w:val="a6"/>
        <w:numPr>
          <w:ilvl w:val="0"/>
          <w:numId w:val="1"/>
        </w:numPr>
        <w:tabs>
          <w:tab w:val="left" w:pos="1134"/>
          <w:tab w:val="left" w:pos="1418"/>
          <w:tab w:val="center" w:pos="4677"/>
          <w:tab w:val="left" w:pos="6195"/>
        </w:tabs>
        <w:spacing w:line="26" w:lineRule="atLeast"/>
        <w:ind w:left="0" w:firstLine="709"/>
        <w:rPr>
          <w:rFonts w:cs="Times New Roman"/>
          <w:sz w:val="28"/>
          <w:szCs w:val="28"/>
        </w:rPr>
      </w:pPr>
      <w:r w:rsidRPr="0026063F">
        <w:rPr>
          <w:rFonts w:cs="Times New Roman"/>
          <w:sz w:val="28"/>
          <w:szCs w:val="28"/>
        </w:rPr>
        <w:t>ҚР Экологиялық кодексі 2021 жылғы 2 қаңтардағы №400-VI ҚРЗ.</w:t>
      </w:r>
    </w:p>
    <w:p w:rsidR="001310C5" w:rsidRPr="0026063F" w:rsidRDefault="001310C5" w:rsidP="001310C5">
      <w:pPr>
        <w:pStyle w:val="a6"/>
        <w:numPr>
          <w:ilvl w:val="0"/>
          <w:numId w:val="1"/>
        </w:numPr>
        <w:tabs>
          <w:tab w:val="left" w:pos="1134"/>
          <w:tab w:val="left" w:pos="1418"/>
          <w:tab w:val="center" w:pos="4677"/>
          <w:tab w:val="left" w:pos="6195"/>
        </w:tabs>
        <w:spacing w:line="26" w:lineRule="atLeast"/>
        <w:ind w:left="0" w:firstLine="709"/>
        <w:rPr>
          <w:rFonts w:cs="Times New Roman"/>
          <w:sz w:val="28"/>
          <w:szCs w:val="28"/>
        </w:rPr>
      </w:pPr>
      <w:r w:rsidRPr="0026063F">
        <w:rPr>
          <w:rFonts w:cs="Times New Roman"/>
          <w:sz w:val="28"/>
          <w:szCs w:val="28"/>
        </w:rPr>
        <w:t xml:space="preserve">Негізгі объектілерді жасанды өсімін молайту, тауарлы өсіру және тасымалдау жөніндегі балық өсіру нормативтерін бекіту туралы әр түрлі технологияларды қолдана отырып </w:t>
      </w:r>
      <w:r w:rsidR="008204EC" w:rsidRPr="0026063F">
        <w:rPr>
          <w:rFonts w:cs="Times New Roman"/>
          <w:sz w:val="28"/>
          <w:szCs w:val="28"/>
        </w:rPr>
        <w:t>аквакультура</w:t>
      </w:r>
      <w:r w:rsidRPr="0026063F">
        <w:rPr>
          <w:rFonts w:cs="Times New Roman"/>
          <w:sz w:val="28"/>
          <w:szCs w:val="28"/>
        </w:rPr>
        <w:t>тер. ҚР экология, геология және табиғи ресурстар министрінің 2021 жылғы 5 мамырдағы №127 бұйрығы.</w:t>
      </w:r>
    </w:p>
    <w:p w:rsidR="001310C5" w:rsidRPr="0026063F" w:rsidRDefault="001310C5" w:rsidP="001310C5">
      <w:pPr>
        <w:pStyle w:val="a6"/>
        <w:numPr>
          <w:ilvl w:val="0"/>
          <w:numId w:val="1"/>
        </w:numPr>
        <w:tabs>
          <w:tab w:val="left" w:pos="1134"/>
          <w:tab w:val="left" w:pos="1418"/>
          <w:tab w:val="left" w:pos="6195"/>
        </w:tabs>
        <w:spacing w:line="26" w:lineRule="atLeast"/>
        <w:ind w:left="0" w:firstLine="709"/>
        <w:rPr>
          <w:rFonts w:cs="Times New Roman"/>
          <w:sz w:val="28"/>
          <w:szCs w:val="28"/>
        </w:rPr>
      </w:pPr>
      <w:r w:rsidRPr="0026063F">
        <w:rPr>
          <w:rFonts w:cs="Times New Roman"/>
          <w:sz w:val="28"/>
          <w:szCs w:val="28"/>
        </w:rPr>
        <w:t>ПКазНАУ ПОДССД-251. Доктор дәрежесін алу үшін диссертацияны рәсімдеу ережелері философия (PhD), бейіні бойынша доктор.</w:t>
      </w:r>
    </w:p>
    <w:p w:rsidR="001310C5" w:rsidRPr="0026063F" w:rsidRDefault="001310C5" w:rsidP="001310C5">
      <w:pPr>
        <w:pStyle w:val="a6"/>
        <w:tabs>
          <w:tab w:val="left" w:pos="1134"/>
          <w:tab w:val="left" w:pos="1418"/>
          <w:tab w:val="center" w:pos="4677"/>
          <w:tab w:val="left" w:pos="6195"/>
        </w:tabs>
        <w:spacing w:line="26" w:lineRule="atLeast"/>
        <w:ind w:left="709" w:firstLine="0"/>
        <w:rPr>
          <w:rFonts w:cs="Times New Roman"/>
          <w:sz w:val="28"/>
          <w:szCs w:val="28"/>
        </w:rPr>
      </w:pPr>
    </w:p>
    <w:p w:rsidR="001310C5" w:rsidRPr="0026063F" w:rsidRDefault="001310C5" w:rsidP="001310C5">
      <w:pPr>
        <w:tabs>
          <w:tab w:val="center" w:pos="4677"/>
          <w:tab w:val="left" w:pos="6195"/>
        </w:tabs>
        <w:spacing w:line="26" w:lineRule="atLeast"/>
        <w:jc w:val="center"/>
        <w:rPr>
          <w:rFonts w:cs="Times New Roman"/>
          <w:sz w:val="28"/>
          <w:szCs w:val="28"/>
        </w:rPr>
        <w:sectPr w:rsidR="001310C5" w:rsidRPr="0026063F" w:rsidSect="00C80944">
          <w:pgSz w:w="11906" w:h="16838"/>
          <w:pgMar w:top="1134" w:right="567" w:bottom="1134" w:left="1134" w:header="709" w:footer="709" w:gutter="0"/>
          <w:cols w:space="708"/>
          <w:docGrid w:linePitch="360"/>
        </w:sectPr>
      </w:pPr>
    </w:p>
    <w:p w:rsidR="001310C5" w:rsidRPr="0026063F" w:rsidRDefault="00BD5C4C" w:rsidP="001310C5">
      <w:pPr>
        <w:jc w:val="center"/>
        <w:rPr>
          <w:rFonts w:cs="Times New Roman"/>
          <w:b/>
          <w:sz w:val="28"/>
          <w:szCs w:val="28"/>
        </w:rPr>
      </w:pPr>
      <w:r w:rsidRPr="0026063F">
        <w:rPr>
          <w:rFonts w:cs="Times New Roman"/>
          <w:b/>
          <w:sz w:val="28"/>
          <w:szCs w:val="28"/>
        </w:rPr>
        <w:lastRenderedPageBreak/>
        <w:t>АНЫҚТАМАЛАР</w:t>
      </w:r>
    </w:p>
    <w:p w:rsidR="001310C5" w:rsidRPr="0026063F" w:rsidRDefault="001310C5" w:rsidP="001310C5">
      <w:pPr>
        <w:jc w:val="center"/>
        <w:rPr>
          <w:rFonts w:cs="Times New Roman"/>
          <w:b/>
          <w:sz w:val="28"/>
          <w:szCs w:val="28"/>
        </w:rPr>
      </w:pPr>
    </w:p>
    <w:p w:rsidR="001310C5" w:rsidRPr="0026063F" w:rsidRDefault="001310C5" w:rsidP="001310C5">
      <w:pPr>
        <w:rPr>
          <w:rFonts w:cs="Times New Roman"/>
          <w:sz w:val="28"/>
          <w:szCs w:val="28"/>
        </w:rPr>
      </w:pPr>
      <w:r w:rsidRPr="0026063F">
        <w:rPr>
          <w:rFonts w:cs="Times New Roman"/>
          <w:sz w:val="28"/>
          <w:szCs w:val="28"/>
        </w:rPr>
        <w:t>Осы диссертацияда тиісті анықтамалары бар келесі терминдер қолданылады.</w:t>
      </w:r>
    </w:p>
    <w:p w:rsidR="001310C5" w:rsidRPr="00BB2D15" w:rsidRDefault="001310C5" w:rsidP="00BB2D15">
      <w:pPr>
        <w:rPr>
          <w:rFonts w:eastAsia="Calibri" w:cs="Times New Roman"/>
          <w:sz w:val="28"/>
          <w:szCs w:val="28"/>
        </w:rPr>
      </w:pPr>
      <w:r w:rsidRPr="00BB2D15">
        <w:rPr>
          <w:rFonts w:eastAsia="Calibri" w:cs="Times New Roman"/>
          <w:b/>
          <w:sz w:val="28"/>
          <w:szCs w:val="28"/>
        </w:rPr>
        <w:t xml:space="preserve">Абсолютті </w:t>
      </w:r>
      <w:r w:rsidR="00066184" w:rsidRPr="00BB2D15">
        <w:rPr>
          <w:rFonts w:eastAsia="Calibri" w:cs="Times New Roman"/>
          <w:b/>
          <w:sz w:val="28"/>
          <w:szCs w:val="28"/>
          <w:lang w:val="kk-KZ"/>
        </w:rPr>
        <w:t>өсім</w:t>
      </w:r>
      <w:r w:rsidR="00C5273D">
        <w:rPr>
          <w:rFonts w:eastAsia="Calibri" w:cs="Times New Roman"/>
          <w:sz w:val="28"/>
          <w:szCs w:val="28"/>
        </w:rPr>
        <w:t xml:space="preserve"> </w:t>
      </w:r>
      <w:r w:rsidR="00C5273D" w:rsidRPr="00FD1ECD">
        <w:rPr>
          <w:rFonts w:cs="Times New Roman"/>
          <w:sz w:val="28"/>
          <w:szCs w:val="28"/>
          <w:shd w:val="clear" w:color="auto" w:fill="FFFFFF"/>
          <w:lang w:val="kk-KZ"/>
        </w:rPr>
        <w:t>—</w:t>
      </w:r>
      <w:r w:rsidRPr="00BB2D15">
        <w:rPr>
          <w:rFonts w:eastAsia="Calibri" w:cs="Times New Roman"/>
          <w:sz w:val="28"/>
          <w:szCs w:val="28"/>
        </w:rPr>
        <w:t xml:space="preserve"> килограммен көрсетілген белгілі бір уақыт аралығында тірі салмақтың өсуі.</w:t>
      </w:r>
    </w:p>
    <w:p w:rsidR="00C00726" w:rsidRPr="00BB2D15" w:rsidRDefault="00C00726" w:rsidP="00BB2D15">
      <w:pPr>
        <w:snapToGrid w:val="0"/>
        <w:rPr>
          <w:rFonts w:eastAsia="Times New Roman" w:cs="Times New Roman"/>
          <w:color w:val="000000"/>
          <w:sz w:val="28"/>
          <w:szCs w:val="28"/>
          <w:lang w:val="kk-KZ"/>
        </w:rPr>
      </w:pPr>
      <w:r w:rsidRPr="00BB2D15">
        <w:rPr>
          <w:rFonts w:eastAsia="Times New Roman" w:cs="Times New Roman"/>
          <w:b/>
          <w:color w:val="000000"/>
          <w:sz w:val="28"/>
          <w:szCs w:val="28"/>
          <w:lang w:val="kk-KZ"/>
        </w:rPr>
        <w:t>Аквакультура</w:t>
      </w:r>
      <w:r w:rsidR="00C5273D">
        <w:rPr>
          <w:rFonts w:eastAsia="Times New Roman" w:cs="Times New Roman"/>
          <w:color w:val="000000"/>
          <w:sz w:val="28"/>
          <w:szCs w:val="28"/>
          <w:lang w:val="kk-KZ"/>
        </w:rPr>
        <w:t xml:space="preserve"> </w:t>
      </w:r>
      <w:r w:rsidR="00C5273D" w:rsidRPr="00FD1ECD">
        <w:rPr>
          <w:rFonts w:cs="Times New Roman"/>
          <w:sz w:val="28"/>
          <w:szCs w:val="28"/>
          <w:shd w:val="clear" w:color="auto" w:fill="FFFFFF"/>
          <w:lang w:val="kk-KZ"/>
        </w:rPr>
        <w:t>—</w:t>
      </w:r>
      <w:r w:rsidR="00BB2D15" w:rsidRPr="00BB2D15">
        <w:rPr>
          <w:rFonts w:eastAsia="Times New Roman" w:cs="Times New Roman"/>
          <w:color w:val="000000"/>
          <w:sz w:val="28"/>
          <w:szCs w:val="28"/>
          <w:lang w:val="kk-KZ"/>
        </w:rPr>
        <w:t xml:space="preserve"> </w:t>
      </w:r>
      <w:r w:rsidRPr="00BB2D15">
        <w:rPr>
          <w:rFonts w:eastAsia="Times New Roman" w:cs="Times New Roman"/>
          <w:color w:val="000000"/>
          <w:sz w:val="28"/>
          <w:szCs w:val="28"/>
          <w:lang w:val="kk-KZ"/>
        </w:rPr>
        <w:t>балық ресурстарын және басқа да су жануарларын қолдан өсіру.</w:t>
      </w:r>
    </w:p>
    <w:p w:rsidR="00BB2D15" w:rsidRPr="00BB2D15" w:rsidRDefault="00BB2D15" w:rsidP="00BB2D15">
      <w:pPr>
        <w:snapToGrid w:val="0"/>
        <w:rPr>
          <w:rFonts w:eastAsia="Calibri" w:cs="Times New Roman"/>
          <w:sz w:val="28"/>
          <w:szCs w:val="28"/>
          <w:lang w:val="kk-KZ"/>
        </w:rPr>
      </w:pPr>
      <w:r w:rsidRPr="00BB2D15">
        <w:rPr>
          <w:rFonts w:eastAsia="Times New Roman" w:cs="Times New Roman"/>
          <w:b/>
          <w:color w:val="000000"/>
          <w:sz w:val="28"/>
          <w:szCs w:val="28"/>
          <w:lang w:val="kk-KZ"/>
        </w:rPr>
        <w:t xml:space="preserve">Ақ энхитрей </w:t>
      </w:r>
      <w:r w:rsidR="00C5273D" w:rsidRPr="00FD1ECD">
        <w:rPr>
          <w:rFonts w:cs="Times New Roman"/>
          <w:sz w:val="28"/>
          <w:szCs w:val="28"/>
          <w:shd w:val="clear" w:color="auto" w:fill="FFFFFF"/>
          <w:lang w:val="kk-KZ"/>
        </w:rPr>
        <w:t>—</w:t>
      </w:r>
      <w:r w:rsidRPr="00BB2D15">
        <w:rPr>
          <w:rFonts w:eastAsia="Calibri" w:cs="Times New Roman"/>
          <w:sz w:val="28"/>
          <w:szCs w:val="28"/>
          <w:lang w:val="kk-KZ"/>
        </w:rPr>
        <w:t xml:space="preserve"> Enchytraeidae тұқымдасына жататын олигохеттер туысы.</w:t>
      </w:r>
    </w:p>
    <w:p w:rsidR="00C00726" w:rsidRPr="00BB2D15" w:rsidRDefault="00C00726" w:rsidP="00BB2D15">
      <w:pPr>
        <w:snapToGrid w:val="0"/>
        <w:rPr>
          <w:rFonts w:eastAsia="Times New Roman" w:cs="Times New Roman"/>
          <w:color w:val="000000"/>
          <w:sz w:val="28"/>
          <w:szCs w:val="28"/>
          <w:lang w:val="kk-KZ"/>
        </w:rPr>
      </w:pPr>
      <w:r w:rsidRPr="00BB2D15">
        <w:rPr>
          <w:rFonts w:eastAsia="Times New Roman" w:cs="Times New Roman"/>
          <w:b/>
          <w:color w:val="000000"/>
          <w:sz w:val="28"/>
          <w:szCs w:val="28"/>
          <w:lang w:val="kk-KZ"/>
        </w:rPr>
        <w:t>Балық өсіру</w:t>
      </w:r>
      <w:r w:rsidR="00C5273D">
        <w:rPr>
          <w:rFonts w:eastAsia="Times New Roman" w:cs="Times New Roman"/>
          <w:color w:val="000000"/>
          <w:sz w:val="28"/>
          <w:szCs w:val="28"/>
          <w:lang w:val="kk-KZ"/>
        </w:rPr>
        <w:t xml:space="preserve"> </w:t>
      </w:r>
      <w:r w:rsidR="00C5273D" w:rsidRPr="00FD1ECD">
        <w:rPr>
          <w:rFonts w:cs="Times New Roman"/>
          <w:sz w:val="28"/>
          <w:szCs w:val="28"/>
          <w:shd w:val="clear" w:color="auto" w:fill="FFFFFF"/>
          <w:lang w:val="kk-KZ"/>
        </w:rPr>
        <w:t>—</w:t>
      </w:r>
      <w:r w:rsidRPr="00BB2D15">
        <w:rPr>
          <w:rFonts w:eastAsia="Times New Roman" w:cs="Times New Roman"/>
          <w:color w:val="000000"/>
          <w:sz w:val="28"/>
          <w:szCs w:val="28"/>
          <w:lang w:val="kk-KZ"/>
        </w:rPr>
        <w:t xml:space="preserve"> кәсіпкерлік қызмет мақсатында балықты жасанды жолмен көбейту және өсіру жөніндегі аквакультура бағыты.</w:t>
      </w:r>
    </w:p>
    <w:p w:rsidR="00444B6D" w:rsidRDefault="00444B6D" w:rsidP="00BB2D15">
      <w:pPr>
        <w:tabs>
          <w:tab w:val="left" w:pos="0"/>
          <w:tab w:val="left" w:pos="567"/>
          <w:tab w:val="left" w:pos="3686"/>
        </w:tabs>
        <w:rPr>
          <w:rFonts w:cs="Times New Roman"/>
          <w:sz w:val="28"/>
          <w:szCs w:val="28"/>
          <w:lang w:val="kk-KZ"/>
        </w:rPr>
      </w:pPr>
      <w:r w:rsidRPr="00BB2D15">
        <w:rPr>
          <w:rFonts w:cs="Times New Roman"/>
          <w:b/>
          <w:sz w:val="28"/>
          <w:szCs w:val="28"/>
          <w:lang w:val="kk-KZ"/>
        </w:rPr>
        <w:t xml:space="preserve">Балық шаруашылығы – </w:t>
      </w:r>
      <w:r w:rsidRPr="00BB2D15">
        <w:rPr>
          <w:rFonts w:cs="Times New Roman"/>
          <w:sz w:val="28"/>
          <w:szCs w:val="28"/>
          <w:lang w:val="kk-KZ"/>
        </w:rPr>
        <w:t>балық ресурстарын және басқа да су жануарларын қорғауға, өсімін молайтуға, аквакультураке, балық өсіруге, балық аулауға, сондай-ақ қайта өңдеуге және өткізуге байланысты шаруашылық қызмет түрі.</w:t>
      </w:r>
    </w:p>
    <w:p w:rsidR="00C5273D" w:rsidRPr="00C5273D" w:rsidRDefault="00C5273D" w:rsidP="00C5273D">
      <w:pPr>
        <w:rPr>
          <w:rFonts w:eastAsia="Calibri" w:cs="Times New Roman"/>
          <w:sz w:val="28"/>
          <w:szCs w:val="28"/>
          <w:lang w:val="kk-KZ"/>
        </w:rPr>
      </w:pPr>
      <w:r w:rsidRPr="00C5273D">
        <w:rPr>
          <w:rFonts w:eastAsia="Calibri" w:cs="Times New Roman"/>
          <w:b/>
          <w:sz w:val="28"/>
          <w:szCs w:val="28"/>
          <w:lang w:val="kk-KZ"/>
        </w:rPr>
        <w:t>Балық ресурстары</w:t>
      </w:r>
      <w:r w:rsidRPr="00C5273D">
        <w:rPr>
          <w:rFonts w:eastAsia="Calibri" w:cs="Times New Roman"/>
          <w:sz w:val="28"/>
          <w:szCs w:val="28"/>
          <w:lang w:val="kk-KZ"/>
        </w:rPr>
        <w:t xml:space="preserve"> – су ортасында тіршілік ететін барлық балықтардың жалпы жиынтығы.</w:t>
      </w:r>
    </w:p>
    <w:p w:rsidR="004A6473" w:rsidRPr="00C6325A" w:rsidRDefault="004A6473" w:rsidP="00BB2D15">
      <w:pPr>
        <w:tabs>
          <w:tab w:val="left" w:pos="0"/>
          <w:tab w:val="left" w:pos="567"/>
          <w:tab w:val="left" w:pos="3686"/>
        </w:tabs>
        <w:rPr>
          <w:rFonts w:cs="Times New Roman"/>
          <w:sz w:val="28"/>
          <w:szCs w:val="28"/>
          <w:lang w:val="kk-KZ"/>
        </w:rPr>
      </w:pPr>
      <w:r w:rsidRPr="00BB2D15">
        <w:rPr>
          <w:rFonts w:cs="Times New Roman"/>
          <w:b/>
          <w:bCs/>
          <w:color w:val="202122"/>
          <w:sz w:val="28"/>
          <w:szCs w:val="28"/>
          <w:shd w:val="clear" w:color="auto" w:fill="FFFFFF"/>
          <w:lang w:val="kk-KZ"/>
        </w:rPr>
        <w:t>Биомасса </w:t>
      </w:r>
      <w:r w:rsidRPr="00BB2D15">
        <w:rPr>
          <w:rFonts w:cs="Times New Roman"/>
          <w:color w:val="202122"/>
          <w:sz w:val="28"/>
          <w:szCs w:val="28"/>
          <w:shd w:val="clear" w:color="auto" w:fill="FFFFFF"/>
          <w:lang w:val="kk-KZ"/>
        </w:rPr>
        <w:t xml:space="preserve">— </w:t>
      </w:r>
      <w:r w:rsidRPr="00BB2D15">
        <w:rPr>
          <w:rFonts w:cs="Times New Roman"/>
          <w:sz w:val="28"/>
          <w:szCs w:val="28"/>
          <w:shd w:val="clear" w:color="auto" w:fill="FFFFFF"/>
          <w:lang w:val="kk-KZ"/>
        </w:rPr>
        <w:t xml:space="preserve">бір түрдің, түрлер тобының немесе бүтіндей бірлестіктердің </w:t>
      </w:r>
      <w:hyperlink r:id="rId10" w:tooltip="Тіршілік" w:history="1">
        <w:r w:rsidRPr="00BB2D15">
          <w:rPr>
            <w:rStyle w:val="aa"/>
            <w:rFonts w:cs="Times New Roman"/>
            <w:color w:val="auto"/>
            <w:sz w:val="28"/>
            <w:szCs w:val="28"/>
            <w:u w:val="none"/>
            <w:shd w:val="clear" w:color="auto" w:fill="FFFFFF"/>
            <w:lang w:val="kk-KZ"/>
          </w:rPr>
          <w:t>тіршілік</w:t>
        </w:r>
      </w:hyperlink>
      <w:r w:rsidRPr="00BB2D15">
        <w:rPr>
          <w:rFonts w:cs="Times New Roman"/>
          <w:sz w:val="28"/>
          <w:szCs w:val="28"/>
          <w:shd w:val="clear" w:color="auto" w:fill="FFFFFF"/>
          <w:lang w:val="kk-KZ"/>
        </w:rPr>
        <w:t> ететін мекенінің бірлік бетіне не көлеміне келетін жалпы құрғақ </w:t>
      </w:r>
      <w:hyperlink r:id="rId11" w:tooltip="Масса" w:history="1">
        <w:r w:rsidRPr="00BB2D15">
          <w:rPr>
            <w:rStyle w:val="aa"/>
            <w:rFonts w:cs="Times New Roman"/>
            <w:color w:val="auto"/>
            <w:sz w:val="28"/>
            <w:szCs w:val="28"/>
            <w:u w:val="none"/>
            <w:shd w:val="clear" w:color="auto" w:fill="FFFFFF"/>
            <w:lang w:val="kk-KZ"/>
          </w:rPr>
          <w:t>массасы</w:t>
        </w:r>
      </w:hyperlink>
      <w:r w:rsidRPr="00BB2D15">
        <w:rPr>
          <w:rFonts w:cs="Times New Roman"/>
          <w:sz w:val="28"/>
          <w:szCs w:val="28"/>
          <w:shd w:val="clear" w:color="auto" w:fill="FFFFFF"/>
          <w:lang w:val="kk-KZ"/>
        </w:rPr>
        <w:t>; аудан немесе көлем (г</w:t>
      </w:r>
      <w:r w:rsidRPr="00C6325A">
        <w:rPr>
          <w:rFonts w:cs="Times New Roman"/>
          <w:sz w:val="28"/>
          <w:szCs w:val="28"/>
          <w:shd w:val="clear" w:color="auto" w:fill="FFFFFF"/>
          <w:lang w:val="kk-KZ"/>
        </w:rPr>
        <w:t>/м</w:t>
      </w:r>
      <w:r w:rsidRPr="00C6325A">
        <w:rPr>
          <w:rFonts w:cs="Times New Roman"/>
          <w:sz w:val="28"/>
          <w:szCs w:val="28"/>
          <w:shd w:val="clear" w:color="auto" w:fill="FFFFFF"/>
          <w:vertAlign w:val="superscript"/>
          <w:lang w:val="kk-KZ"/>
        </w:rPr>
        <w:t>2</w:t>
      </w:r>
      <w:r w:rsidRPr="00C6325A">
        <w:rPr>
          <w:rFonts w:cs="Times New Roman"/>
          <w:sz w:val="28"/>
          <w:szCs w:val="28"/>
          <w:shd w:val="clear" w:color="auto" w:fill="FFFFFF"/>
          <w:lang w:val="kk-KZ"/>
        </w:rPr>
        <w:t> немесе г/м</w:t>
      </w:r>
      <w:r w:rsidRPr="00C6325A">
        <w:rPr>
          <w:rFonts w:cs="Times New Roman"/>
          <w:sz w:val="28"/>
          <w:szCs w:val="28"/>
          <w:shd w:val="clear" w:color="auto" w:fill="FFFFFF"/>
          <w:vertAlign w:val="superscript"/>
          <w:lang w:val="kk-KZ"/>
        </w:rPr>
        <w:t>3</w:t>
      </w:r>
      <w:r w:rsidRPr="00C6325A">
        <w:rPr>
          <w:rFonts w:cs="Times New Roman"/>
          <w:sz w:val="28"/>
          <w:szCs w:val="28"/>
          <w:shd w:val="clear" w:color="auto" w:fill="FFFFFF"/>
          <w:lang w:val="kk-KZ"/>
        </w:rPr>
        <w:t>) бірлігіне салмағы бойынша өрнектелген тірі ағзалар мөлшері.</w:t>
      </w:r>
    </w:p>
    <w:p w:rsidR="00FD1ECD" w:rsidRPr="00C6325A" w:rsidRDefault="00FD1ECD" w:rsidP="00BB2D15">
      <w:pPr>
        <w:tabs>
          <w:tab w:val="left" w:pos="0"/>
          <w:tab w:val="left" w:pos="567"/>
          <w:tab w:val="left" w:pos="3686"/>
        </w:tabs>
        <w:rPr>
          <w:rFonts w:cs="Times New Roman"/>
          <w:sz w:val="28"/>
          <w:szCs w:val="28"/>
          <w:shd w:val="clear" w:color="auto" w:fill="FFFFFF"/>
          <w:lang w:val="kk-KZ"/>
        </w:rPr>
      </w:pPr>
      <w:r w:rsidRPr="00C6325A">
        <w:rPr>
          <w:rFonts w:cs="Times New Roman"/>
          <w:b/>
          <w:sz w:val="28"/>
          <w:szCs w:val="28"/>
          <w:lang w:val="kk-KZ"/>
        </w:rPr>
        <w:t xml:space="preserve">Дафния </w:t>
      </w:r>
      <w:r w:rsidRPr="00C6325A">
        <w:rPr>
          <w:rFonts w:cs="Times New Roman"/>
          <w:sz w:val="28"/>
          <w:szCs w:val="28"/>
          <w:shd w:val="clear" w:color="auto" w:fill="FFFFFF"/>
          <w:lang w:val="kk-KZ"/>
        </w:rPr>
        <w:t>— бұтақмұртты шаянтәрізділер туысына жататын тұщы су айдындарында тіршілік ететін организмдер.</w:t>
      </w:r>
    </w:p>
    <w:p w:rsidR="00FD1ECD" w:rsidRPr="00FD1ECD" w:rsidRDefault="00FD1ECD" w:rsidP="00BB2D15">
      <w:pPr>
        <w:tabs>
          <w:tab w:val="left" w:pos="0"/>
          <w:tab w:val="left" w:pos="567"/>
          <w:tab w:val="left" w:pos="3686"/>
        </w:tabs>
        <w:rPr>
          <w:rFonts w:cs="Times New Roman"/>
          <w:sz w:val="28"/>
          <w:szCs w:val="28"/>
          <w:shd w:val="clear" w:color="auto" w:fill="FFFFFF"/>
          <w:lang w:val="kk-KZ"/>
        </w:rPr>
      </w:pPr>
      <w:r w:rsidRPr="00C6325A">
        <w:rPr>
          <w:rFonts w:cs="Times New Roman"/>
          <w:b/>
          <w:sz w:val="28"/>
          <w:szCs w:val="28"/>
          <w:shd w:val="clear" w:color="auto" w:fill="FFFFFF"/>
          <w:lang w:val="kk-KZ"/>
        </w:rPr>
        <w:t>Дернәсіл</w:t>
      </w:r>
      <w:r w:rsidRPr="00C6325A">
        <w:rPr>
          <w:rFonts w:cs="Times New Roman"/>
          <w:sz w:val="28"/>
          <w:szCs w:val="28"/>
          <w:shd w:val="clear" w:color="auto" w:fill="FFFFFF"/>
          <w:lang w:val="kk-KZ"/>
        </w:rPr>
        <w:t xml:space="preserve"> — балықтардың ұрық </w:t>
      </w:r>
      <w:r w:rsidRPr="00FD1ECD">
        <w:rPr>
          <w:rFonts w:cs="Times New Roman"/>
          <w:sz w:val="28"/>
          <w:szCs w:val="28"/>
          <w:shd w:val="clear" w:color="auto" w:fill="FFFFFF"/>
          <w:lang w:val="kk-KZ"/>
        </w:rPr>
        <w:t>қабығынан шыққаннан кейінгі жеке даму сатысы.</w:t>
      </w:r>
    </w:p>
    <w:p w:rsidR="00FD1ECD" w:rsidRDefault="00FD1ECD" w:rsidP="00BB2D15">
      <w:pPr>
        <w:tabs>
          <w:tab w:val="left" w:pos="0"/>
          <w:tab w:val="left" w:pos="567"/>
          <w:tab w:val="left" w:pos="3686"/>
        </w:tabs>
        <w:rPr>
          <w:rFonts w:cs="Times New Roman"/>
          <w:sz w:val="28"/>
          <w:szCs w:val="28"/>
          <w:shd w:val="clear" w:color="auto" w:fill="FFFFFF"/>
          <w:lang w:val="kk-KZ"/>
        </w:rPr>
      </w:pPr>
      <w:r w:rsidRPr="00FD1ECD">
        <w:rPr>
          <w:rFonts w:cs="Times New Roman"/>
          <w:b/>
          <w:sz w:val="28"/>
          <w:szCs w:val="28"/>
          <w:shd w:val="clear" w:color="auto" w:fill="FFFFFF"/>
          <w:lang w:val="kk-KZ"/>
        </w:rPr>
        <w:t>Дендробена</w:t>
      </w:r>
      <w:r w:rsidRPr="00FD1ECD">
        <w:rPr>
          <w:rFonts w:cs="Times New Roman"/>
          <w:sz w:val="28"/>
          <w:szCs w:val="28"/>
          <w:shd w:val="clear" w:color="auto" w:fill="FFFFFF"/>
          <w:lang w:val="kk-KZ"/>
        </w:rPr>
        <w:t xml:space="preserve"> — Crassiclitellata отрядының олигохеттер отряд астына жататын құрттар түрі.</w:t>
      </w:r>
    </w:p>
    <w:p w:rsidR="00C5273D" w:rsidRDefault="00C5273D" w:rsidP="00C5273D">
      <w:pPr>
        <w:tabs>
          <w:tab w:val="left" w:pos="3119"/>
        </w:tabs>
        <w:rPr>
          <w:rFonts w:eastAsia="Times New Roman" w:cs="Times New Roman"/>
          <w:bCs/>
          <w:sz w:val="28"/>
          <w:szCs w:val="28"/>
          <w:lang w:val="kk-KZ" w:eastAsia="ru-RU"/>
        </w:rPr>
      </w:pPr>
      <w:r w:rsidRPr="00FD1ECD">
        <w:rPr>
          <w:rFonts w:eastAsia="Times New Roman" w:cs="Times New Roman"/>
          <w:b/>
          <w:bCs/>
          <w:sz w:val="28"/>
          <w:szCs w:val="28"/>
          <w:lang w:val="kk-KZ" w:eastAsia="ru-RU"/>
        </w:rPr>
        <w:t>Дисконтталған өтелімділік кезеңі (DPP)</w:t>
      </w:r>
      <w:r w:rsidRPr="00BB2D15">
        <w:rPr>
          <w:rFonts w:eastAsia="Times New Roman" w:cs="Times New Roman"/>
          <w:bCs/>
          <w:sz w:val="28"/>
          <w:szCs w:val="28"/>
          <w:lang w:val="kk-KZ" w:eastAsia="ru-RU"/>
        </w:rPr>
        <w:t xml:space="preserve"> - дисконтталған таза ақша ағынынан есептелген кезең. </w:t>
      </w:r>
    </w:p>
    <w:p w:rsidR="00EE53B4" w:rsidRPr="00BB2D15" w:rsidRDefault="00EE53B4" w:rsidP="00EE53B4">
      <w:pPr>
        <w:rPr>
          <w:rFonts w:eastAsia="Calibri" w:cs="Times New Roman"/>
          <w:sz w:val="28"/>
          <w:szCs w:val="28"/>
          <w:lang w:val="kk-KZ"/>
        </w:rPr>
      </w:pPr>
      <w:r w:rsidRPr="00BB2D15">
        <w:rPr>
          <w:rFonts w:eastAsia="Calibri" w:cs="Times New Roman"/>
          <w:b/>
          <w:sz w:val="28"/>
          <w:szCs w:val="28"/>
          <w:lang w:val="kk-KZ"/>
        </w:rPr>
        <w:t>Индустриялық шаруашылықтар (шарттар)</w:t>
      </w:r>
      <w:r w:rsidRPr="00BB2D15">
        <w:rPr>
          <w:rFonts w:eastAsia="Calibri" w:cs="Times New Roman"/>
          <w:sz w:val="28"/>
          <w:szCs w:val="28"/>
          <w:lang w:val="kk-KZ"/>
        </w:rPr>
        <w:t xml:space="preserve"> – жоғары қарқындылығымен және өнімділігімен сипатталатын шағын балық өсіру ыдыстарында (бассейндерде, торларда, тұйық сумен жабдықтау қондырғыларында) балық өсіру және өсіру.</w:t>
      </w:r>
    </w:p>
    <w:p w:rsidR="00EE53B4" w:rsidRPr="00BB2D15" w:rsidRDefault="00EE53B4" w:rsidP="00EE53B4">
      <w:pPr>
        <w:tabs>
          <w:tab w:val="left" w:pos="0"/>
          <w:tab w:val="left" w:pos="567"/>
          <w:tab w:val="left" w:pos="3686"/>
        </w:tabs>
        <w:rPr>
          <w:rFonts w:cs="Times New Roman"/>
          <w:sz w:val="28"/>
          <w:szCs w:val="28"/>
          <w:lang w:val="kk-KZ"/>
        </w:rPr>
      </w:pPr>
      <w:r w:rsidRPr="00BB2D15">
        <w:rPr>
          <w:rFonts w:cs="Times New Roman"/>
          <w:b/>
          <w:sz w:val="28"/>
          <w:szCs w:val="28"/>
          <w:lang w:val="kk-KZ"/>
        </w:rPr>
        <w:t>Инкубациялық цех</w:t>
      </w:r>
      <w:r w:rsidRPr="00BB2D15">
        <w:rPr>
          <w:rFonts w:cs="Times New Roman"/>
          <w:sz w:val="28"/>
          <w:szCs w:val="28"/>
          <w:lang w:val="kk-KZ"/>
        </w:rPr>
        <w:t xml:space="preserve"> – балық өсіру жұмыстарын жүргізу үшін балық өсіру жабдықтарымен (бассейндер, балық өсіру аппараттары және т.б.) жабдықталған өндірістік ғимарат.</w:t>
      </w:r>
    </w:p>
    <w:p w:rsidR="00444B6D" w:rsidRPr="00BB2D15" w:rsidRDefault="00444B6D" w:rsidP="00BB2D15">
      <w:pPr>
        <w:tabs>
          <w:tab w:val="left" w:pos="0"/>
          <w:tab w:val="left" w:pos="567"/>
          <w:tab w:val="left" w:pos="3686"/>
        </w:tabs>
        <w:rPr>
          <w:rFonts w:cs="Times New Roman"/>
          <w:sz w:val="28"/>
          <w:szCs w:val="28"/>
          <w:shd w:val="clear" w:color="auto" w:fill="FFFFFF"/>
        </w:rPr>
      </w:pPr>
      <w:r w:rsidRPr="00FD1ECD">
        <w:rPr>
          <w:rFonts w:cs="Times New Roman"/>
          <w:b/>
          <w:sz w:val="28"/>
          <w:szCs w:val="28"/>
          <w:lang w:val="kk-KZ"/>
        </w:rPr>
        <w:t>Культивирлеу</w:t>
      </w:r>
      <w:r w:rsidRPr="00FD1ECD">
        <w:rPr>
          <w:rFonts w:cs="Times New Roman"/>
          <w:sz w:val="28"/>
          <w:szCs w:val="28"/>
          <w:lang w:val="kk-KZ"/>
        </w:rPr>
        <w:t xml:space="preserve"> </w:t>
      </w:r>
      <w:r w:rsidRPr="00FD1ECD">
        <w:rPr>
          <w:rFonts w:eastAsia="Calibri" w:cs="Times New Roman"/>
          <w:sz w:val="28"/>
          <w:szCs w:val="28"/>
        </w:rPr>
        <w:t>–</w:t>
      </w:r>
      <w:r w:rsidRPr="00FD1ECD">
        <w:rPr>
          <w:rFonts w:eastAsia="Calibri" w:cs="Times New Roman"/>
          <w:sz w:val="28"/>
          <w:szCs w:val="28"/>
          <w:lang w:val="kk-KZ"/>
        </w:rPr>
        <w:t xml:space="preserve"> </w:t>
      </w:r>
      <w:r w:rsidRPr="00FD1ECD">
        <w:rPr>
          <w:rFonts w:cs="Times New Roman"/>
          <w:sz w:val="28"/>
          <w:szCs w:val="28"/>
          <w:shd w:val="clear" w:color="auto" w:fill="FFFFFF"/>
        </w:rPr>
        <w:t xml:space="preserve">қоректік ортада организмдерді </w:t>
      </w:r>
      <w:r w:rsidRPr="00BB2D15">
        <w:rPr>
          <w:rFonts w:cs="Times New Roman"/>
          <w:sz w:val="28"/>
          <w:szCs w:val="28"/>
          <w:shd w:val="clear" w:color="auto" w:fill="FFFFFF"/>
        </w:rPr>
        <w:t>өсіру.</w:t>
      </w:r>
    </w:p>
    <w:p w:rsidR="00444B6D" w:rsidRDefault="00444B6D" w:rsidP="00BB2D15">
      <w:pPr>
        <w:tabs>
          <w:tab w:val="left" w:pos="0"/>
          <w:tab w:val="left" w:pos="567"/>
          <w:tab w:val="left" w:pos="3686"/>
        </w:tabs>
        <w:rPr>
          <w:rFonts w:cs="Times New Roman"/>
          <w:sz w:val="28"/>
          <w:szCs w:val="28"/>
          <w:shd w:val="clear" w:color="auto" w:fill="FFFFFF"/>
          <w:lang w:val="kk-KZ"/>
        </w:rPr>
      </w:pPr>
      <w:r w:rsidRPr="00BB2D15">
        <w:rPr>
          <w:rFonts w:cs="Times New Roman"/>
          <w:b/>
          <w:sz w:val="28"/>
          <w:szCs w:val="28"/>
          <w:shd w:val="clear" w:color="auto" w:fill="FFFFFF"/>
          <w:lang w:val="kk-KZ"/>
        </w:rPr>
        <w:t xml:space="preserve">Культиватор </w:t>
      </w:r>
      <w:r w:rsidRPr="00BB2D15">
        <w:rPr>
          <w:rFonts w:cs="Times New Roman"/>
          <w:sz w:val="28"/>
          <w:szCs w:val="28"/>
          <w:shd w:val="clear" w:color="auto" w:fill="FFFFFF"/>
          <w:lang w:val="kk-KZ"/>
        </w:rPr>
        <w:t xml:space="preserve">- </w:t>
      </w:r>
      <w:r w:rsidRPr="00BB2D15">
        <w:rPr>
          <w:rFonts w:cs="Times New Roman"/>
          <w:sz w:val="28"/>
          <w:szCs w:val="28"/>
          <w:shd w:val="clear" w:color="auto" w:fill="FFFFFF"/>
        </w:rPr>
        <w:t>қоректік ортада организмдерді өсіру</w:t>
      </w:r>
      <w:r w:rsidRPr="00BB2D15">
        <w:rPr>
          <w:rFonts w:cs="Times New Roman"/>
          <w:sz w:val="28"/>
          <w:szCs w:val="28"/>
          <w:shd w:val="clear" w:color="auto" w:fill="FFFFFF"/>
          <w:lang w:val="kk-KZ"/>
        </w:rPr>
        <w:t>ге арналған қондырғы немесе қорап.</w:t>
      </w:r>
    </w:p>
    <w:p w:rsidR="00FD1ECD" w:rsidRDefault="00FD1ECD" w:rsidP="00BB2D15">
      <w:pPr>
        <w:tabs>
          <w:tab w:val="left" w:pos="0"/>
          <w:tab w:val="left" w:pos="567"/>
          <w:tab w:val="left" w:pos="3686"/>
        </w:tabs>
        <w:rPr>
          <w:rFonts w:cs="Times New Roman"/>
          <w:sz w:val="28"/>
          <w:szCs w:val="28"/>
          <w:shd w:val="clear" w:color="auto" w:fill="FFFFFF"/>
          <w:lang w:val="kk-KZ"/>
        </w:rPr>
      </w:pPr>
      <w:r w:rsidRPr="00FD1ECD">
        <w:rPr>
          <w:rFonts w:cs="Times New Roman"/>
          <w:b/>
          <w:sz w:val="28"/>
          <w:szCs w:val="28"/>
          <w:shd w:val="clear" w:color="auto" w:fill="FFFFFF"/>
          <w:lang w:val="kk-KZ"/>
        </w:rPr>
        <w:t>Креветка</w:t>
      </w:r>
      <w:r>
        <w:rPr>
          <w:rFonts w:cs="Times New Roman"/>
          <w:sz w:val="28"/>
          <w:szCs w:val="28"/>
          <w:shd w:val="clear" w:color="auto" w:fill="FFFFFF"/>
          <w:lang w:val="kk-KZ"/>
        </w:rPr>
        <w:t xml:space="preserve"> </w:t>
      </w:r>
      <w:r w:rsidRPr="00FD1ECD">
        <w:rPr>
          <w:rFonts w:cs="Times New Roman"/>
          <w:sz w:val="28"/>
          <w:szCs w:val="28"/>
          <w:shd w:val="clear" w:color="auto" w:fill="FFFFFF"/>
          <w:lang w:val="kk-KZ"/>
        </w:rPr>
        <w:t>—</w:t>
      </w:r>
      <w:r w:rsidR="00C5273D">
        <w:rPr>
          <w:rFonts w:cs="Times New Roman"/>
          <w:sz w:val="28"/>
          <w:szCs w:val="28"/>
          <w:shd w:val="clear" w:color="auto" w:fill="FFFFFF"/>
          <w:lang w:val="kk-KZ"/>
        </w:rPr>
        <w:t xml:space="preserve"> </w:t>
      </w:r>
      <w:r w:rsidR="00C5273D" w:rsidRPr="00C5273D">
        <w:rPr>
          <w:rFonts w:cs="Times New Roman"/>
          <w:sz w:val="28"/>
          <w:szCs w:val="28"/>
          <w:shd w:val="clear" w:color="auto" w:fill="FFFFFF"/>
          <w:lang w:val="kk-KZ"/>
        </w:rPr>
        <w:t>Шығыс Азиядағы тұщы су асшаяндарының бір түрі.</w:t>
      </w:r>
    </w:p>
    <w:p w:rsidR="00FD1ECD" w:rsidRDefault="00FD1ECD" w:rsidP="00BB2D15">
      <w:pPr>
        <w:tabs>
          <w:tab w:val="left" w:pos="0"/>
          <w:tab w:val="left" w:pos="567"/>
          <w:tab w:val="left" w:pos="3686"/>
        </w:tabs>
        <w:rPr>
          <w:rFonts w:cs="Times New Roman"/>
          <w:color w:val="202122"/>
          <w:sz w:val="28"/>
          <w:szCs w:val="28"/>
          <w:shd w:val="clear" w:color="auto" w:fill="FFFFFF"/>
          <w:lang w:val="kk-KZ"/>
        </w:rPr>
      </w:pPr>
      <w:r w:rsidRPr="00FD1ECD">
        <w:rPr>
          <w:rFonts w:cs="Times New Roman"/>
          <w:b/>
          <w:sz w:val="28"/>
          <w:szCs w:val="28"/>
          <w:shd w:val="clear" w:color="auto" w:fill="FFFFFF"/>
          <w:lang w:val="kk-KZ"/>
        </w:rPr>
        <w:t>Кларий жайыны</w:t>
      </w:r>
      <w:r>
        <w:rPr>
          <w:rFonts w:cs="Times New Roman"/>
          <w:sz w:val="28"/>
          <w:szCs w:val="28"/>
          <w:shd w:val="clear" w:color="auto" w:fill="FFFFFF"/>
          <w:lang w:val="kk-KZ"/>
        </w:rPr>
        <w:t xml:space="preserve"> </w:t>
      </w:r>
      <w:r w:rsidRPr="00FD1ECD">
        <w:rPr>
          <w:rFonts w:cs="Times New Roman"/>
          <w:sz w:val="28"/>
          <w:szCs w:val="28"/>
          <w:shd w:val="clear" w:color="auto" w:fill="FFFFFF"/>
          <w:lang w:val="kk-KZ"/>
        </w:rPr>
        <w:t>—</w:t>
      </w:r>
      <w:r w:rsidR="00C5273D">
        <w:rPr>
          <w:rFonts w:cs="Times New Roman"/>
          <w:sz w:val="28"/>
          <w:szCs w:val="28"/>
          <w:shd w:val="clear" w:color="auto" w:fill="FFFFFF"/>
          <w:lang w:val="kk-KZ"/>
        </w:rPr>
        <w:t xml:space="preserve"> </w:t>
      </w:r>
      <w:r w:rsidR="00C5273D" w:rsidRPr="00EE53B4">
        <w:rPr>
          <w:rFonts w:cs="Times New Roman"/>
          <w:color w:val="202122"/>
          <w:sz w:val="28"/>
          <w:szCs w:val="28"/>
          <w:shd w:val="clear" w:color="auto" w:fill="FFFFFF"/>
          <w:lang w:val="kk-KZ"/>
        </w:rPr>
        <w:t>барлық Африкада, Сахара су қоймаларын қоса алғанда, Иордан өзенінің бассейнінде, Оңтүстік және Оңтүстік-</w:t>
      </w:r>
      <w:hyperlink r:id="rId12" w:tooltip="Шығыс Азия" w:history="1">
        <w:r w:rsidR="00C5273D" w:rsidRPr="00EE53B4">
          <w:rPr>
            <w:rStyle w:val="aa"/>
            <w:rFonts w:cs="Times New Roman"/>
            <w:color w:val="auto"/>
            <w:sz w:val="28"/>
            <w:szCs w:val="28"/>
            <w:u w:val="none"/>
            <w:shd w:val="clear" w:color="auto" w:fill="FFFFFF"/>
            <w:lang w:val="kk-KZ"/>
          </w:rPr>
          <w:t>Шығыс Азияда</w:t>
        </w:r>
      </w:hyperlink>
      <w:r w:rsidR="00C5273D" w:rsidRPr="00EE53B4">
        <w:rPr>
          <w:rFonts w:cs="Times New Roman"/>
          <w:color w:val="202122"/>
          <w:sz w:val="28"/>
          <w:szCs w:val="28"/>
          <w:shd w:val="clear" w:color="auto" w:fill="FFFFFF"/>
          <w:lang w:val="kk-KZ"/>
        </w:rPr>
        <w:t> кездесетін балық түрі.</w:t>
      </w:r>
    </w:p>
    <w:p w:rsidR="00EE53B4" w:rsidRPr="00EE53B4" w:rsidRDefault="00EE53B4" w:rsidP="00EE53B4">
      <w:pPr>
        <w:rPr>
          <w:rFonts w:eastAsia="Calibri" w:cs="Times New Roman"/>
          <w:sz w:val="28"/>
          <w:szCs w:val="28"/>
          <w:lang w:val="kk-KZ"/>
        </w:rPr>
      </w:pPr>
      <w:r w:rsidRPr="00BB2D15">
        <w:rPr>
          <w:rFonts w:eastAsia="Calibri" w:cs="Times New Roman"/>
          <w:b/>
          <w:sz w:val="28"/>
          <w:szCs w:val="28"/>
          <w:lang w:val="kk-KZ"/>
        </w:rPr>
        <w:t>Қорек</w:t>
      </w:r>
      <w:r w:rsidRPr="00EE53B4">
        <w:rPr>
          <w:rFonts w:eastAsia="Calibri" w:cs="Times New Roman"/>
          <w:b/>
          <w:sz w:val="28"/>
          <w:szCs w:val="28"/>
          <w:lang w:val="kk-KZ"/>
        </w:rPr>
        <w:t xml:space="preserve"> коэффициенті</w:t>
      </w:r>
      <w:r w:rsidRPr="00EE53B4">
        <w:rPr>
          <w:rFonts w:eastAsia="Calibri" w:cs="Times New Roman"/>
          <w:sz w:val="28"/>
          <w:szCs w:val="28"/>
          <w:lang w:val="kk-KZ"/>
        </w:rPr>
        <w:t xml:space="preserve"> – балықтың 1 кг өсуіне жұмсалған табиғи немесе жасанды жем мөлшері.</w:t>
      </w:r>
    </w:p>
    <w:p w:rsidR="00FD1ECD" w:rsidRPr="00FD1ECD" w:rsidRDefault="00FD1ECD" w:rsidP="00BB2D15">
      <w:pPr>
        <w:tabs>
          <w:tab w:val="left" w:pos="0"/>
          <w:tab w:val="left" w:pos="567"/>
          <w:tab w:val="left" w:pos="3686"/>
        </w:tabs>
        <w:rPr>
          <w:rFonts w:cs="Times New Roman"/>
          <w:b/>
          <w:sz w:val="28"/>
          <w:szCs w:val="28"/>
          <w:shd w:val="clear" w:color="auto" w:fill="FFFFFF"/>
          <w:lang w:val="kk-KZ"/>
        </w:rPr>
      </w:pPr>
      <w:r w:rsidRPr="00FD1ECD">
        <w:rPr>
          <w:rFonts w:cs="Times New Roman"/>
          <w:b/>
          <w:sz w:val="28"/>
          <w:szCs w:val="28"/>
          <w:shd w:val="clear" w:color="auto" w:fill="FFFFFF"/>
          <w:lang w:val="kk-KZ"/>
        </w:rPr>
        <w:t>Мизида</w:t>
      </w:r>
      <w:r>
        <w:rPr>
          <w:rFonts w:cs="Times New Roman"/>
          <w:b/>
          <w:sz w:val="28"/>
          <w:szCs w:val="28"/>
          <w:shd w:val="clear" w:color="auto" w:fill="FFFFFF"/>
          <w:lang w:val="kk-KZ"/>
        </w:rPr>
        <w:t xml:space="preserve"> </w:t>
      </w:r>
      <w:r w:rsidRPr="00FD1ECD">
        <w:rPr>
          <w:rFonts w:cs="Times New Roman"/>
          <w:sz w:val="28"/>
          <w:szCs w:val="28"/>
          <w:shd w:val="clear" w:color="auto" w:fill="FFFFFF"/>
          <w:lang w:val="kk-KZ"/>
        </w:rPr>
        <w:t>—</w:t>
      </w:r>
      <w:r w:rsidR="00C5273D">
        <w:rPr>
          <w:rFonts w:cs="Times New Roman"/>
          <w:sz w:val="28"/>
          <w:szCs w:val="28"/>
          <w:shd w:val="clear" w:color="auto" w:fill="FFFFFF"/>
          <w:lang w:val="kk-KZ"/>
        </w:rPr>
        <w:t xml:space="preserve"> </w:t>
      </w:r>
      <w:r w:rsidR="00EE53B4" w:rsidRPr="00EE53B4">
        <w:rPr>
          <w:rFonts w:cs="Times New Roman"/>
          <w:sz w:val="28"/>
          <w:szCs w:val="28"/>
          <w:shd w:val="clear" w:color="auto" w:fill="FFFFFF"/>
          <w:lang w:val="kk-KZ"/>
        </w:rPr>
        <w:t xml:space="preserve">Peracarida </w:t>
      </w:r>
      <w:r w:rsidR="00EE53B4">
        <w:rPr>
          <w:rFonts w:cs="Times New Roman"/>
          <w:sz w:val="28"/>
          <w:szCs w:val="28"/>
          <w:shd w:val="clear" w:color="auto" w:fill="FFFFFF"/>
          <w:lang w:val="kk-KZ"/>
        </w:rPr>
        <w:t>отряд үстіне жататын шаяндар туысы</w:t>
      </w:r>
      <w:r w:rsidR="00C5273D" w:rsidRPr="00C5273D">
        <w:rPr>
          <w:rFonts w:cs="Times New Roman"/>
          <w:sz w:val="28"/>
          <w:szCs w:val="28"/>
          <w:shd w:val="clear" w:color="auto" w:fill="FFFFFF"/>
          <w:lang w:val="kk-KZ"/>
        </w:rPr>
        <w:t>.</w:t>
      </w:r>
    </w:p>
    <w:p w:rsidR="00FD1ECD" w:rsidRDefault="00FD1ECD" w:rsidP="00BB2D15">
      <w:pPr>
        <w:tabs>
          <w:tab w:val="left" w:pos="0"/>
          <w:tab w:val="left" w:pos="567"/>
          <w:tab w:val="left" w:pos="3686"/>
        </w:tabs>
        <w:rPr>
          <w:rFonts w:cs="Times New Roman"/>
          <w:sz w:val="28"/>
          <w:szCs w:val="28"/>
          <w:shd w:val="clear" w:color="auto" w:fill="FFFFFF"/>
          <w:lang w:val="kk-KZ"/>
        </w:rPr>
      </w:pPr>
      <w:r w:rsidRPr="00FD1ECD">
        <w:rPr>
          <w:rFonts w:cs="Times New Roman"/>
          <w:b/>
          <w:sz w:val="28"/>
          <w:szCs w:val="28"/>
          <w:shd w:val="clear" w:color="auto" w:fill="FFFFFF"/>
          <w:lang w:val="kk-KZ"/>
        </w:rPr>
        <w:t>Моина</w:t>
      </w:r>
      <w:r>
        <w:rPr>
          <w:rFonts w:cs="Times New Roman"/>
          <w:b/>
          <w:sz w:val="28"/>
          <w:szCs w:val="28"/>
          <w:shd w:val="clear" w:color="auto" w:fill="FFFFFF"/>
          <w:lang w:val="kk-KZ"/>
        </w:rPr>
        <w:t xml:space="preserve"> </w:t>
      </w:r>
      <w:r w:rsidRPr="00FD1ECD">
        <w:rPr>
          <w:rFonts w:cs="Times New Roman"/>
          <w:sz w:val="28"/>
          <w:szCs w:val="28"/>
          <w:shd w:val="clear" w:color="auto" w:fill="FFFFFF"/>
          <w:lang w:val="kk-KZ"/>
        </w:rPr>
        <w:t>—</w:t>
      </w:r>
      <w:r w:rsidR="00EE53B4">
        <w:rPr>
          <w:rFonts w:cs="Times New Roman"/>
          <w:sz w:val="28"/>
          <w:szCs w:val="28"/>
          <w:shd w:val="clear" w:color="auto" w:fill="FFFFFF"/>
          <w:lang w:val="kk-KZ"/>
        </w:rPr>
        <w:t xml:space="preserve"> </w:t>
      </w:r>
      <w:r w:rsidR="00EE53B4" w:rsidRPr="00EE53B4">
        <w:rPr>
          <w:rFonts w:cs="Times New Roman"/>
          <w:sz w:val="28"/>
          <w:szCs w:val="28"/>
          <w:shd w:val="clear" w:color="auto" w:fill="FFFFFF"/>
          <w:lang w:val="kk-KZ"/>
        </w:rPr>
        <w:t xml:space="preserve">Cladocera </w:t>
      </w:r>
      <w:r w:rsidR="00EE53B4">
        <w:rPr>
          <w:rFonts w:cs="Times New Roman"/>
          <w:sz w:val="28"/>
          <w:szCs w:val="28"/>
          <w:shd w:val="clear" w:color="auto" w:fill="FFFFFF"/>
          <w:lang w:val="kk-KZ"/>
        </w:rPr>
        <w:t>отряд үстіне жататын шаяндар туысы</w:t>
      </w:r>
      <w:r w:rsidR="00EE53B4" w:rsidRPr="00EE53B4">
        <w:rPr>
          <w:rFonts w:cs="Times New Roman"/>
          <w:sz w:val="28"/>
          <w:szCs w:val="28"/>
          <w:shd w:val="clear" w:color="auto" w:fill="FFFFFF"/>
          <w:lang w:val="kk-KZ"/>
        </w:rPr>
        <w:t>.</w:t>
      </w:r>
    </w:p>
    <w:p w:rsidR="00EE53B4" w:rsidRDefault="00EE53B4" w:rsidP="00EE53B4">
      <w:pPr>
        <w:rPr>
          <w:rFonts w:eastAsia="Calibri" w:cs="Times New Roman"/>
          <w:sz w:val="28"/>
          <w:szCs w:val="28"/>
          <w:lang w:val="kk-KZ"/>
        </w:rPr>
      </w:pPr>
      <w:r w:rsidRPr="00BB2D15">
        <w:rPr>
          <w:rFonts w:eastAsia="Calibri" w:cs="Times New Roman"/>
          <w:b/>
          <w:sz w:val="28"/>
          <w:szCs w:val="28"/>
          <w:lang w:val="kk-KZ"/>
        </w:rPr>
        <w:lastRenderedPageBreak/>
        <w:t>Өміршеңдігі</w:t>
      </w:r>
      <w:r w:rsidRPr="00BB2D15">
        <w:rPr>
          <w:rFonts w:eastAsia="Calibri" w:cs="Times New Roman"/>
          <w:sz w:val="28"/>
          <w:szCs w:val="28"/>
          <w:lang w:val="kk-KZ"/>
        </w:rPr>
        <w:t xml:space="preserve"> – байқалған балықтардың жалпы санынан пайызбен немесе данамен көрсетілген тірі қалған даралар саны.</w:t>
      </w:r>
    </w:p>
    <w:p w:rsidR="00EE53B4" w:rsidRPr="00EE53B4" w:rsidRDefault="00EE53B4" w:rsidP="00EE53B4">
      <w:pPr>
        <w:rPr>
          <w:rFonts w:eastAsia="Calibri" w:cs="Times New Roman"/>
          <w:sz w:val="28"/>
          <w:szCs w:val="28"/>
          <w:lang w:val="kk-KZ"/>
        </w:rPr>
      </w:pPr>
      <w:r w:rsidRPr="00EE53B4">
        <w:rPr>
          <w:rFonts w:eastAsia="Calibri" w:cs="Times New Roman"/>
          <w:b/>
          <w:sz w:val="28"/>
          <w:szCs w:val="28"/>
          <w:lang w:val="kk-KZ"/>
        </w:rPr>
        <w:t xml:space="preserve">Пайда </w:t>
      </w:r>
      <w:r w:rsidRPr="00EE53B4">
        <w:rPr>
          <w:rFonts w:eastAsia="Calibri" w:cs="Times New Roman"/>
          <w:sz w:val="28"/>
          <w:szCs w:val="28"/>
          <w:lang w:val="kk-KZ"/>
        </w:rPr>
        <w:t>– кіріс шығындардан асатын сома.</w:t>
      </w:r>
    </w:p>
    <w:p w:rsidR="00FD1ECD" w:rsidRPr="00FD1ECD" w:rsidRDefault="00FD1ECD" w:rsidP="00FD1ECD">
      <w:pPr>
        <w:rPr>
          <w:rFonts w:eastAsia="Calibri" w:cs="Times New Roman"/>
          <w:sz w:val="28"/>
          <w:szCs w:val="28"/>
          <w:lang w:val="kk-KZ"/>
        </w:rPr>
      </w:pPr>
      <w:r w:rsidRPr="00FD1ECD">
        <w:rPr>
          <w:rFonts w:eastAsia="Calibri" w:cs="Times New Roman"/>
          <w:b/>
          <w:sz w:val="28"/>
          <w:szCs w:val="28"/>
          <w:lang w:val="kk-KZ"/>
        </w:rPr>
        <w:t>Салыстырмалы пайда</w:t>
      </w:r>
      <w:r w:rsidRPr="00FD1ECD">
        <w:rPr>
          <w:rFonts w:eastAsia="Calibri" w:cs="Times New Roman"/>
          <w:sz w:val="28"/>
          <w:szCs w:val="28"/>
          <w:lang w:val="kk-KZ"/>
        </w:rPr>
        <w:t xml:space="preserve"> – пайызбен көрсетілген Бастапқы салмағыға қарсы өсу қарқынының шамасы. </w:t>
      </w:r>
    </w:p>
    <w:p w:rsidR="001310C5" w:rsidRDefault="001310C5" w:rsidP="00BB2D15">
      <w:pPr>
        <w:rPr>
          <w:rFonts w:eastAsia="Calibri" w:cs="Times New Roman"/>
          <w:sz w:val="28"/>
          <w:szCs w:val="28"/>
          <w:lang w:val="kk-KZ"/>
        </w:rPr>
      </w:pPr>
      <w:r w:rsidRPr="00BB2D15">
        <w:rPr>
          <w:rFonts w:eastAsia="Calibri" w:cs="Times New Roman"/>
          <w:b/>
          <w:sz w:val="28"/>
          <w:szCs w:val="28"/>
          <w:lang w:val="kk-KZ"/>
        </w:rPr>
        <w:t>Сатудан түскен түсім</w:t>
      </w:r>
      <w:r w:rsidRPr="00BB2D15">
        <w:rPr>
          <w:rFonts w:eastAsia="Calibri" w:cs="Times New Roman"/>
          <w:sz w:val="28"/>
          <w:szCs w:val="28"/>
          <w:lang w:val="kk-KZ"/>
        </w:rPr>
        <w:t xml:space="preserve"> – сатып алушы жөнелткен өнім үшін кәсіпорын алатын (алынуы тиіс) ақша қаражаты.</w:t>
      </w:r>
    </w:p>
    <w:p w:rsidR="00FD1ECD" w:rsidRDefault="00FD1ECD" w:rsidP="00BB2D15">
      <w:pPr>
        <w:rPr>
          <w:rFonts w:cs="Times New Roman"/>
          <w:sz w:val="28"/>
          <w:szCs w:val="28"/>
          <w:shd w:val="clear" w:color="auto" w:fill="FFFFFF"/>
          <w:lang w:val="kk-KZ"/>
        </w:rPr>
      </w:pPr>
      <w:r w:rsidRPr="00C5273D">
        <w:rPr>
          <w:rFonts w:eastAsia="Calibri" w:cs="Times New Roman"/>
          <w:b/>
          <w:sz w:val="28"/>
          <w:szCs w:val="28"/>
          <w:lang w:val="kk-KZ"/>
        </w:rPr>
        <w:t>Старатель</w:t>
      </w:r>
      <w:r>
        <w:rPr>
          <w:rFonts w:eastAsia="Calibri" w:cs="Times New Roman"/>
          <w:sz w:val="28"/>
          <w:szCs w:val="28"/>
          <w:lang w:val="kk-KZ"/>
        </w:rPr>
        <w:t xml:space="preserve"> </w:t>
      </w:r>
      <w:r w:rsidRPr="00FD1ECD">
        <w:rPr>
          <w:rFonts w:cs="Times New Roman"/>
          <w:sz w:val="28"/>
          <w:szCs w:val="28"/>
          <w:shd w:val="clear" w:color="auto" w:fill="FFFFFF"/>
          <w:lang w:val="kk-KZ"/>
        </w:rPr>
        <w:t>—</w:t>
      </w:r>
      <w:r w:rsidR="00C5273D">
        <w:rPr>
          <w:rFonts w:cs="Times New Roman"/>
          <w:sz w:val="28"/>
          <w:szCs w:val="28"/>
          <w:shd w:val="clear" w:color="auto" w:fill="FFFFFF"/>
          <w:lang w:val="kk-KZ"/>
        </w:rPr>
        <w:t xml:space="preserve"> Lumbricidae</w:t>
      </w:r>
      <w:r w:rsidR="00C5273D" w:rsidRPr="00C5273D">
        <w:rPr>
          <w:rFonts w:cs="Times New Roman"/>
          <w:sz w:val="28"/>
          <w:szCs w:val="28"/>
          <w:shd w:val="clear" w:color="auto" w:fill="FFFFFF"/>
          <w:lang w:val="kk-KZ"/>
        </w:rPr>
        <w:t xml:space="preserve"> тұқымдасына жататын жауын құрттарының бір түрі</w:t>
      </w:r>
      <w:r w:rsidR="00C5273D">
        <w:rPr>
          <w:rFonts w:cs="Times New Roman"/>
          <w:sz w:val="28"/>
          <w:szCs w:val="28"/>
          <w:shd w:val="clear" w:color="auto" w:fill="FFFFFF"/>
          <w:lang w:val="kk-KZ"/>
        </w:rPr>
        <w:t>.</w:t>
      </w:r>
    </w:p>
    <w:p w:rsidR="00FD1ECD" w:rsidRDefault="00FD1ECD" w:rsidP="00BB2D15">
      <w:pPr>
        <w:rPr>
          <w:rFonts w:cs="Times New Roman"/>
          <w:sz w:val="28"/>
          <w:szCs w:val="28"/>
          <w:shd w:val="clear" w:color="auto" w:fill="FFFFFF"/>
          <w:lang w:val="kk-KZ"/>
        </w:rPr>
      </w:pPr>
      <w:r w:rsidRPr="00C5273D">
        <w:rPr>
          <w:rFonts w:cs="Times New Roman"/>
          <w:b/>
          <w:sz w:val="28"/>
          <w:szCs w:val="28"/>
          <w:shd w:val="clear" w:color="auto" w:fill="FFFFFF"/>
          <w:lang w:val="kk-KZ"/>
        </w:rPr>
        <w:t>Сірке угрицасы</w:t>
      </w:r>
      <w:r>
        <w:rPr>
          <w:rFonts w:cs="Times New Roman"/>
          <w:sz w:val="28"/>
          <w:szCs w:val="28"/>
          <w:shd w:val="clear" w:color="auto" w:fill="FFFFFF"/>
          <w:lang w:val="kk-KZ"/>
        </w:rPr>
        <w:t xml:space="preserve"> </w:t>
      </w:r>
      <w:r w:rsidRPr="00FD1ECD">
        <w:rPr>
          <w:rFonts w:cs="Times New Roman"/>
          <w:sz w:val="28"/>
          <w:szCs w:val="28"/>
          <w:shd w:val="clear" w:color="auto" w:fill="FFFFFF"/>
          <w:lang w:val="kk-KZ"/>
        </w:rPr>
        <w:t>—</w:t>
      </w:r>
      <w:r w:rsidR="00C5273D">
        <w:rPr>
          <w:rFonts w:cs="Times New Roman"/>
          <w:sz w:val="28"/>
          <w:szCs w:val="28"/>
          <w:shd w:val="clear" w:color="auto" w:fill="FFFFFF"/>
          <w:lang w:val="kk-KZ"/>
        </w:rPr>
        <w:t xml:space="preserve"> </w:t>
      </w:r>
      <w:r w:rsidR="00C5273D" w:rsidRPr="00C5273D">
        <w:rPr>
          <w:rFonts w:cs="Times New Roman"/>
          <w:sz w:val="28"/>
          <w:szCs w:val="28"/>
          <w:shd w:val="clear" w:color="auto" w:fill="FFFFFF"/>
          <w:lang w:val="kk-KZ"/>
        </w:rPr>
        <w:t>Panagrolaimidae тұқымдасына жататын жұмыр құрттардың бір түрі.</w:t>
      </w:r>
      <w:r w:rsidR="00C5273D">
        <w:rPr>
          <w:rFonts w:cs="Times New Roman"/>
          <w:sz w:val="28"/>
          <w:szCs w:val="28"/>
          <w:shd w:val="clear" w:color="auto" w:fill="FFFFFF"/>
          <w:lang w:val="kk-KZ"/>
        </w:rPr>
        <w:t xml:space="preserve"> </w:t>
      </w:r>
    </w:p>
    <w:p w:rsidR="00EE53B4" w:rsidRPr="00BB2D15" w:rsidRDefault="00EE53B4" w:rsidP="00EE53B4">
      <w:pPr>
        <w:tabs>
          <w:tab w:val="left" w:pos="0"/>
          <w:tab w:val="left" w:pos="567"/>
          <w:tab w:val="left" w:pos="3686"/>
        </w:tabs>
        <w:rPr>
          <w:rFonts w:cs="Times New Roman"/>
          <w:sz w:val="28"/>
          <w:szCs w:val="28"/>
          <w:lang w:val="kk-KZ"/>
        </w:rPr>
      </w:pPr>
      <w:r w:rsidRPr="00FD1ECD">
        <w:rPr>
          <w:rFonts w:eastAsia="Times New Roman" w:cs="Times New Roman"/>
          <w:b/>
          <w:bCs/>
          <w:sz w:val="28"/>
          <w:szCs w:val="28"/>
          <w:lang w:val="kk-KZ" w:eastAsia="ru-RU"/>
        </w:rPr>
        <w:t>Табыстылық индексі (PI)</w:t>
      </w:r>
      <w:r w:rsidRPr="00FD1ECD">
        <w:rPr>
          <w:rFonts w:eastAsia="Calibri" w:cs="Times New Roman"/>
          <w:b/>
          <w:sz w:val="28"/>
          <w:szCs w:val="28"/>
          <w:lang w:val="kk-KZ"/>
        </w:rPr>
        <w:t xml:space="preserve"> </w:t>
      </w:r>
      <w:r w:rsidRPr="00BB2D15">
        <w:rPr>
          <w:rFonts w:eastAsia="Calibri" w:cs="Times New Roman"/>
          <w:sz w:val="28"/>
          <w:szCs w:val="28"/>
          <w:lang w:val="kk-KZ"/>
        </w:rPr>
        <w:t xml:space="preserve">– </w:t>
      </w:r>
      <w:r w:rsidRPr="00BB2D15">
        <w:rPr>
          <w:rFonts w:eastAsia="Times New Roman" w:cs="Times New Roman"/>
          <w:bCs/>
          <w:sz w:val="28"/>
          <w:szCs w:val="28"/>
          <w:lang w:val="kk-KZ" w:eastAsia="ru-RU"/>
        </w:rPr>
        <w:t xml:space="preserve"> жобаның жұмсалған 1 бірлікке қанша кіріс бірлігін құрайтынын көрсетеді. Осылайша, 1 Шығын бірлігі үшін жоба бастамашысы 39,35 пайда бірлігін алады</w:t>
      </w:r>
    </w:p>
    <w:p w:rsidR="00FD1ECD" w:rsidRPr="00BB2D15" w:rsidRDefault="00FD1ECD" w:rsidP="00BB2D15">
      <w:pPr>
        <w:rPr>
          <w:rFonts w:eastAsia="Calibri" w:cs="Times New Roman"/>
          <w:sz w:val="28"/>
          <w:szCs w:val="28"/>
          <w:lang w:val="kk-KZ"/>
        </w:rPr>
      </w:pPr>
      <w:r w:rsidRPr="00C5273D">
        <w:rPr>
          <w:rFonts w:cs="Times New Roman"/>
          <w:b/>
          <w:sz w:val="28"/>
          <w:szCs w:val="28"/>
          <w:shd w:val="clear" w:color="auto" w:fill="FFFFFF"/>
          <w:lang w:val="kk-KZ"/>
        </w:rPr>
        <w:t>Тилапия</w:t>
      </w:r>
      <w:r>
        <w:rPr>
          <w:rFonts w:cs="Times New Roman"/>
          <w:sz w:val="28"/>
          <w:szCs w:val="28"/>
          <w:shd w:val="clear" w:color="auto" w:fill="FFFFFF"/>
          <w:lang w:val="kk-KZ"/>
        </w:rPr>
        <w:t xml:space="preserve"> </w:t>
      </w:r>
      <w:r w:rsidRPr="00FD1ECD">
        <w:rPr>
          <w:rFonts w:cs="Times New Roman"/>
          <w:sz w:val="28"/>
          <w:szCs w:val="28"/>
          <w:shd w:val="clear" w:color="auto" w:fill="FFFFFF"/>
          <w:lang w:val="kk-KZ"/>
        </w:rPr>
        <w:t>—</w:t>
      </w:r>
      <w:r w:rsidR="00C5273D">
        <w:rPr>
          <w:rFonts w:cs="Times New Roman"/>
          <w:sz w:val="28"/>
          <w:szCs w:val="28"/>
          <w:shd w:val="clear" w:color="auto" w:fill="FFFFFF"/>
          <w:lang w:val="kk-KZ"/>
        </w:rPr>
        <w:t xml:space="preserve"> </w:t>
      </w:r>
      <w:r w:rsidR="00C5273D" w:rsidRPr="00C5273D">
        <w:rPr>
          <w:rFonts w:cs="Times New Roman"/>
          <w:sz w:val="28"/>
          <w:szCs w:val="28"/>
          <w:shd w:val="clear" w:color="auto" w:fill="FFFFFF"/>
          <w:lang w:val="kk-KZ"/>
        </w:rPr>
        <w:t>цихлидтер тұқымдасының балығы (Cichlidae).</w:t>
      </w:r>
    </w:p>
    <w:p w:rsidR="001310C5" w:rsidRPr="00EE53B4" w:rsidRDefault="00C75B49" w:rsidP="00BB2D15">
      <w:pPr>
        <w:tabs>
          <w:tab w:val="left" w:pos="0"/>
          <w:tab w:val="left" w:pos="567"/>
          <w:tab w:val="left" w:pos="3686"/>
        </w:tabs>
        <w:rPr>
          <w:rFonts w:cs="Times New Roman"/>
          <w:sz w:val="28"/>
          <w:szCs w:val="28"/>
          <w:lang w:val="kk-KZ"/>
        </w:rPr>
      </w:pPr>
      <w:r w:rsidRPr="00BB2D15">
        <w:rPr>
          <w:rFonts w:cs="Times New Roman"/>
          <w:b/>
          <w:sz w:val="28"/>
          <w:szCs w:val="28"/>
          <w:lang w:val="kk-KZ"/>
        </w:rPr>
        <w:t>Шарбақ</w:t>
      </w:r>
      <w:r w:rsidR="001310C5" w:rsidRPr="00EE53B4">
        <w:rPr>
          <w:rFonts w:cs="Times New Roman"/>
          <w:sz w:val="28"/>
          <w:szCs w:val="28"/>
          <w:lang w:val="kk-KZ"/>
        </w:rPr>
        <w:t xml:space="preserve"> – балық өсіруге арналған арнайы құрылғы.</w:t>
      </w:r>
    </w:p>
    <w:p w:rsidR="00655E5D" w:rsidRPr="00BB2D15" w:rsidRDefault="00655E5D" w:rsidP="00BB2D15">
      <w:pPr>
        <w:tabs>
          <w:tab w:val="left" w:pos="3119"/>
        </w:tabs>
        <w:rPr>
          <w:rFonts w:eastAsia="Times New Roman" w:cs="Times New Roman"/>
          <w:bCs/>
          <w:sz w:val="28"/>
          <w:szCs w:val="28"/>
          <w:lang w:val="kk-KZ" w:eastAsia="ru-RU"/>
        </w:rPr>
      </w:pPr>
      <w:r w:rsidRPr="00FD1ECD">
        <w:rPr>
          <w:rFonts w:eastAsia="Times New Roman" w:cs="Times New Roman"/>
          <w:b/>
          <w:bCs/>
          <w:sz w:val="28"/>
          <w:szCs w:val="28"/>
          <w:lang w:val="kk-KZ" w:eastAsia="ru-RU"/>
        </w:rPr>
        <w:t>Ішкі кірістілік коэффициенті (IRR)</w:t>
      </w:r>
      <w:r w:rsidRPr="00BB2D15">
        <w:rPr>
          <w:rFonts w:eastAsia="Times New Roman" w:cs="Times New Roman"/>
          <w:bCs/>
          <w:sz w:val="28"/>
          <w:szCs w:val="28"/>
          <w:lang w:val="kk-KZ" w:eastAsia="ru-RU"/>
        </w:rPr>
        <w:t xml:space="preserve"> – жобаның NPV мәні 0 болатын дисконттау мөлшерлемесі. </w:t>
      </w:r>
    </w:p>
    <w:p w:rsidR="001310C5" w:rsidRPr="00BB2D15" w:rsidRDefault="001310C5" w:rsidP="00BB2D15">
      <w:pPr>
        <w:rPr>
          <w:rFonts w:eastAsia="Calibri" w:cs="Times New Roman"/>
          <w:sz w:val="28"/>
          <w:szCs w:val="28"/>
          <w:lang w:val="kk-KZ"/>
        </w:rPr>
      </w:pPr>
    </w:p>
    <w:p w:rsidR="001310C5" w:rsidRPr="00655E5D" w:rsidRDefault="001310C5" w:rsidP="001310C5">
      <w:pPr>
        <w:rPr>
          <w:rFonts w:cs="Times New Roman"/>
          <w:sz w:val="28"/>
          <w:szCs w:val="28"/>
          <w:lang w:val="kk-KZ"/>
        </w:rPr>
      </w:pPr>
    </w:p>
    <w:p w:rsidR="001310C5" w:rsidRPr="00655E5D" w:rsidRDefault="001310C5" w:rsidP="001310C5">
      <w:pPr>
        <w:jc w:val="center"/>
        <w:rPr>
          <w:rFonts w:cs="Times New Roman"/>
          <w:sz w:val="28"/>
          <w:szCs w:val="28"/>
          <w:lang w:val="kk-KZ"/>
        </w:rPr>
      </w:pPr>
    </w:p>
    <w:p w:rsidR="001310C5" w:rsidRPr="00655E5D" w:rsidRDefault="001310C5" w:rsidP="001310C5">
      <w:pPr>
        <w:jc w:val="center"/>
        <w:rPr>
          <w:rFonts w:cs="Times New Roman"/>
          <w:sz w:val="28"/>
          <w:szCs w:val="28"/>
          <w:lang w:val="kk-KZ"/>
        </w:rPr>
      </w:pPr>
    </w:p>
    <w:p w:rsidR="001310C5" w:rsidRPr="00655E5D" w:rsidRDefault="001310C5" w:rsidP="001310C5">
      <w:pPr>
        <w:jc w:val="center"/>
        <w:rPr>
          <w:rFonts w:cs="Times New Roman"/>
          <w:sz w:val="28"/>
          <w:szCs w:val="28"/>
          <w:lang w:val="kk-KZ"/>
        </w:rPr>
      </w:pPr>
    </w:p>
    <w:p w:rsidR="001310C5" w:rsidRPr="00655E5D" w:rsidRDefault="001310C5" w:rsidP="001310C5">
      <w:pPr>
        <w:ind w:firstLine="0"/>
        <w:rPr>
          <w:rFonts w:cs="Times New Roman"/>
          <w:sz w:val="28"/>
          <w:szCs w:val="28"/>
          <w:lang w:val="kk-KZ"/>
        </w:rPr>
        <w:sectPr w:rsidR="001310C5" w:rsidRPr="00655E5D" w:rsidSect="00C80944">
          <w:pgSz w:w="11906" w:h="16838"/>
          <w:pgMar w:top="1134" w:right="567" w:bottom="1134" w:left="1134" w:header="709" w:footer="709" w:gutter="0"/>
          <w:cols w:space="708"/>
          <w:docGrid w:linePitch="360"/>
        </w:sectPr>
      </w:pPr>
    </w:p>
    <w:p w:rsidR="001310C5" w:rsidRPr="00531145" w:rsidRDefault="001310C5" w:rsidP="001310C5">
      <w:pPr>
        <w:jc w:val="center"/>
        <w:rPr>
          <w:rFonts w:cs="Times New Roman"/>
          <w:b/>
          <w:sz w:val="28"/>
          <w:szCs w:val="28"/>
          <w:lang w:val="kk-KZ"/>
        </w:rPr>
      </w:pPr>
      <w:r w:rsidRPr="00531145">
        <w:rPr>
          <w:rFonts w:cs="Times New Roman"/>
          <w:b/>
          <w:sz w:val="28"/>
          <w:szCs w:val="28"/>
          <w:lang w:val="kk-KZ"/>
        </w:rPr>
        <w:lastRenderedPageBreak/>
        <w:t>БЕЛГІЛЕУЛЕР МЕН ҚЫСҚАРТУЛАР</w:t>
      </w:r>
    </w:p>
    <w:p w:rsidR="001310C5" w:rsidRPr="00531145" w:rsidRDefault="001310C5" w:rsidP="001310C5">
      <w:pPr>
        <w:jc w:val="center"/>
        <w:rPr>
          <w:rFonts w:cs="Times New Roman"/>
          <w:sz w:val="28"/>
          <w:szCs w:val="28"/>
          <w:lang w:val="kk-KZ"/>
        </w:rPr>
      </w:pPr>
    </w:p>
    <w:p w:rsidR="001310C5" w:rsidRPr="00531145" w:rsidRDefault="001310C5" w:rsidP="001310C5">
      <w:pPr>
        <w:rPr>
          <w:rFonts w:cs="Times New Roman"/>
          <w:sz w:val="28"/>
          <w:szCs w:val="28"/>
          <w:lang w:val="kk-KZ"/>
        </w:rPr>
      </w:pPr>
      <w:r w:rsidRPr="00531145">
        <w:rPr>
          <w:rFonts w:cs="Times New Roman"/>
          <w:sz w:val="28"/>
          <w:szCs w:val="28"/>
          <w:lang w:val="kk-KZ"/>
        </w:rPr>
        <w:t>Осы диссертацияда келесі белгілер мен қысқартулар қолданылады:</w:t>
      </w:r>
      <w:r w:rsidRPr="00531145">
        <w:rPr>
          <w:rFonts w:cs="Times New Roman"/>
          <w:color w:val="FF0000"/>
          <w:sz w:val="28"/>
          <w:szCs w:val="28"/>
          <w:lang w:val="kk-KZ"/>
        </w:rPr>
        <w:t xml:space="preserve"> </w:t>
      </w:r>
    </w:p>
    <w:p w:rsidR="001310C5" w:rsidRPr="00531145" w:rsidRDefault="00614B87" w:rsidP="001310C5">
      <w:pPr>
        <w:rPr>
          <w:rFonts w:cs="Times New Roman"/>
          <w:sz w:val="28"/>
          <w:szCs w:val="28"/>
          <w:lang w:val="kk-KZ"/>
        </w:rPr>
      </w:pPr>
      <w:r w:rsidRPr="0026063F">
        <w:rPr>
          <w:rFonts w:cs="Times New Roman"/>
          <w:sz w:val="28"/>
          <w:szCs w:val="28"/>
          <w:lang w:val="kk-KZ"/>
        </w:rPr>
        <w:t>АҚЫ</w:t>
      </w:r>
      <w:r w:rsidR="001310C5" w:rsidRPr="00531145">
        <w:rPr>
          <w:rFonts w:cs="Times New Roman"/>
          <w:sz w:val="28"/>
          <w:szCs w:val="28"/>
          <w:lang w:val="kk-KZ"/>
        </w:rPr>
        <w:t xml:space="preserve"> – </w:t>
      </w:r>
      <w:r w:rsidR="008A4046" w:rsidRPr="0026063F">
        <w:rPr>
          <w:rFonts w:cs="Times New Roman"/>
          <w:sz w:val="28"/>
          <w:szCs w:val="28"/>
          <w:lang w:val="kk-KZ"/>
        </w:rPr>
        <w:t>абсолютті</w:t>
      </w:r>
      <w:r w:rsidR="001310C5" w:rsidRPr="00531145">
        <w:rPr>
          <w:rFonts w:cs="Times New Roman"/>
          <w:sz w:val="28"/>
          <w:szCs w:val="28"/>
          <w:lang w:val="kk-KZ"/>
        </w:rPr>
        <w:t xml:space="preserve"> құрғақ ылғалдылық</w:t>
      </w:r>
    </w:p>
    <w:p w:rsidR="001310C5" w:rsidRPr="00531145" w:rsidRDefault="001310C5" w:rsidP="001310C5">
      <w:pPr>
        <w:rPr>
          <w:rFonts w:cs="Times New Roman"/>
          <w:sz w:val="28"/>
          <w:szCs w:val="28"/>
          <w:lang w:val="kk-KZ"/>
        </w:rPr>
      </w:pPr>
      <w:r w:rsidRPr="00531145">
        <w:rPr>
          <w:rFonts w:cs="Times New Roman"/>
          <w:sz w:val="28"/>
          <w:szCs w:val="28"/>
          <w:lang w:val="kk-KZ"/>
        </w:rPr>
        <w:t>ҒЗЖ</w:t>
      </w:r>
      <w:r w:rsidR="00AB7A0A">
        <w:rPr>
          <w:rFonts w:cs="Times New Roman"/>
          <w:sz w:val="28"/>
          <w:szCs w:val="28"/>
          <w:lang w:val="kk-KZ"/>
        </w:rPr>
        <w:t xml:space="preserve"> </w:t>
      </w:r>
      <w:r w:rsidR="00AB7A0A" w:rsidRPr="0052230B">
        <w:rPr>
          <w:rFonts w:cs="Times New Roman"/>
          <w:sz w:val="28"/>
          <w:szCs w:val="28"/>
          <w:lang w:val="kk-KZ"/>
        </w:rPr>
        <w:t xml:space="preserve">– </w:t>
      </w:r>
      <w:r w:rsidRPr="00531145">
        <w:rPr>
          <w:rFonts w:cs="Times New Roman"/>
          <w:sz w:val="28"/>
          <w:szCs w:val="28"/>
          <w:lang w:val="kk-KZ"/>
        </w:rPr>
        <w:t xml:space="preserve"> Ғылыми-зерттеу жұмысы</w:t>
      </w:r>
    </w:p>
    <w:p w:rsidR="001310C5" w:rsidRPr="00531145" w:rsidRDefault="00614B87" w:rsidP="001310C5">
      <w:pPr>
        <w:rPr>
          <w:rFonts w:cs="Times New Roman"/>
          <w:sz w:val="28"/>
          <w:szCs w:val="28"/>
          <w:lang w:val="kk-KZ"/>
        </w:rPr>
      </w:pPr>
      <w:r w:rsidRPr="0026063F">
        <w:rPr>
          <w:rFonts w:cs="Times New Roman"/>
          <w:sz w:val="28"/>
          <w:szCs w:val="28"/>
          <w:lang w:val="kk-KZ"/>
        </w:rPr>
        <w:t>УШӨШ</w:t>
      </w:r>
      <w:r w:rsidR="001310C5" w:rsidRPr="00531145">
        <w:rPr>
          <w:rFonts w:cs="Times New Roman"/>
          <w:sz w:val="28"/>
          <w:szCs w:val="28"/>
          <w:lang w:val="kk-KZ"/>
        </w:rPr>
        <w:t xml:space="preserve"> – уылдырық шашу-өсіру шаруашылығы</w:t>
      </w:r>
    </w:p>
    <w:p w:rsidR="001310C5" w:rsidRPr="00531145" w:rsidRDefault="008A4046" w:rsidP="001310C5">
      <w:pPr>
        <w:rPr>
          <w:rFonts w:cs="Times New Roman"/>
          <w:sz w:val="28"/>
          <w:szCs w:val="28"/>
          <w:lang w:val="kk-KZ"/>
        </w:rPr>
      </w:pPr>
      <w:r w:rsidRPr="0026063F">
        <w:rPr>
          <w:rFonts w:cs="Times New Roman"/>
          <w:sz w:val="28"/>
          <w:szCs w:val="28"/>
          <w:lang w:val="kk-KZ"/>
        </w:rPr>
        <w:t>ТЖС</w:t>
      </w:r>
      <w:r w:rsidR="00614B87" w:rsidRPr="0026063F">
        <w:rPr>
          <w:rFonts w:cs="Times New Roman"/>
          <w:sz w:val="28"/>
          <w:szCs w:val="28"/>
          <w:lang w:val="kk-KZ"/>
        </w:rPr>
        <w:t>Қ</w:t>
      </w:r>
      <w:r w:rsidR="001310C5" w:rsidRPr="00531145">
        <w:rPr>
          <w:rFonts w:cs="Times New Roman"/>
          <w:sz w:val="28"/>
          <w:szCs w:val="28"/>
          <w:lang w:val="kk-KZ"/>
        </w:rPr>
        <w:t xml:space="preserve"> – </w:t>
      </w:r>
      <w:r w:rsidRPr="0026063F">
        <w:rPr>
          <w:rFonts w:cs="Times New Roman"/>
          <w:sz w:val="28"/>
          <w:szCs w:val="28"/>
          <w:lang w:val="kk-KZ"/>
        </w:rPr>
        <w:t xml:space="preserve">тұйық жүйелі сумен қамтамасыз етілген </w:t>
      </w:r>
      <w:r w:rsidRPr="00531145">
        <w:rPr>
          <w:rFonts w:cs="Times New Roman"/>
          <w:sz w:val="28"/>
          <w:szCs w:val="28"/>
          <w:lang w:val="kk-KZ"/>
        </w:rPr>
        <w:t>қондырғы</w:t>
      </w:r>
    </w:p>
    <w:p w:rsidR="001310C5" w:rsidRPr="0026063F" w:rsidRDefault="001310C5" w:rsidP="001310C5">
      <w:pPr>
        <w:rPr>
          <w:rFonts w:cs="Times New Roman"/>
          <w:sz w:val="28"/>
          <w:szCs w:val="28"/>
        </w:rPr>
      </w:pPr>
      <w:r w:rsidRPr="0026063F">
        <w:rPr>
          <w:rFonts w:cs="Times New Roman"/>
          <w:sz w:val="28"/>
          <w:szCs w:val="28"/>
        </w:rPr>
        <w:t>ШРК – шекті рұқсат етілген концентрация</w:t>
      </w:r>
    </w:p>
    <w:p w:rsidR="001310C5" w:rsidRDefault="00614B87" w:rsidP="001310C5">
      <w:pPr>
        <w:rPr>
          <w:rFonts w:cs="Times New Roman"/>
          <w:sz w:val="28"/>
          <w:szCs w:val="28"/>
        </w:rPr>
      </w:pPr>
      <w:r w:rsidRPr="0026063F">
        <w:rPr>
          <w:rFonts w:cs="Times New Roman"/>
          <w:sz w:val="28"/>
          <w:szCs w:val="28"/>
          <w:lang w:val="kk-KZ"/>
        </w:rPr>
        <w:t>АЭЗ</w:t>
      </w:r>
      <w:r w:rsidR="001310C5" w:rsidRPr="0026063F">
        <w:rPr>
          <w:rFonts w:cs="Times New Roman"/>
          <w:sz w:val="28"/>
          <w:szCs w:val="28"/>
        </w:rPr>
        <w:t xml:space="preserve"> – азотсыз экстрактивті заттар</w:t>
      </w:r>
    </w:p>
    <w:p w:rsidR="00773A0C" w:rsidRDefault="00773A0C" w:rsidP="00773A0C">
      <w:pPr>
        <w:rPr>
          <w:rFonts w:cs="Times New Roman"/>
          <w:sz w:val="28"/>
          <w:szCs w:val="28"/>
          <w:lang w:val="kk-KZ"/>
        </w:rPr>
      </w:pPr>
      <w:r>
        <w:rPr>
          <w:rFonts w:cs="Times New Roman"/>
          <w:sz w:val="28"/>
          <w:szCs w:val="28"/>
          <w:lang w:val="kk-KZ"/>
        </w:rPr>
        <w:t>P – статистикалық гипотезала</w:t>
      </w:r>
      <w:r w:rsidR="00AB7A0A">
        <w:rPr>
          <w:rFonts w:cs="Times New Roman"/>
          <w:sz w:val="28"/>
          <w:szCs w:val="28"/>
          <w:lang w:val="kk-KZ"/>
        </w:rPr>
        <w:t>рды тексеруде қолданылатын шама</w:t>
      </w:r>
    </w:p>
    <w:p w:rsidR="00AB7A0A" w:rsidRPr="00AB7A0A" w:rsidRDefault="00AB7A0A" w:rsidP="00773A0C">
      <w:pPr>
        <w:rPr>
          <w:rFonts w:cs="Times New Roman"/>
          <w:sz w:val="28"/>
          <w:szCs w:val="28"/>
          <w:lang w:val="kk-KZ"/>
        </w:rPr>
      </w:pPr>
      <w:r>
        <w:rPr>
          <w:rFonts w:eastAsia="Calibri" w:cs="Times New Roman"/>
          <w:sz w:val="28"/>
          <w:szCs w:val="28"/>
          <w:lang w:val="en-US"/>
        </w:rPr>
        <w:t>n</w:t>
      </w:r>
      <w:r>
        <w:rPr>
          <w:rFonts w:eastAsia="Calibri" w:cs="Times New Roman"/>
          <w:sz w:val="28"/>
          <w:szCs w:val="28"/>
          <w:lang w:val="kk-KZ"/>
        </w:rPr>
        <w:t xml:space="preserve"> </w:t>
      </w:r>
      <w:r w:rsidRPr="0026063F">
        <w:rPr>
          <w:rFonts w:cs="Times New Roman"/>
          <w:sz w:val="28"/>
          <w:szCs w:val="28"/>
        </w:rPr>
        <w:t>–</w:t>
      </w:r>
      <w:r>
        <w:rPr>
          <w:rFonts w:cs="Times New Roman"/>
          <w:sz w:val="28"/>
          <w:szCs w:val="28"/>
          <w:lang w:val="kk-KZ"/>
        </w:rPr>
        <w:t xml:space="preserve"> балық саны</w:t>
      </w:r>
    </w:p>
    <w:p w:rsidR="001310C5" w:rsidRDefault="00AB7A0A" w:rsidP="001310C5">
      <w:pPr>
        <w:rPr>
          <w:rFonts w:cs="Times New Roman"/>
          <w:sz w:val="28"/>
          <w:szCs w:val="28"/>
        </w:rPr>
      </w:pPr>
      <w:r>
        <w:rPr>
          <w:rFonts w:cs="Times New Roman"/>
          <w:sz w:val="28"/>
          <w:szCs w:val="28"/>
        </w:rPr>
        <w:t xml:space="preserve">% </w:t>
      </w:r>
      <w:r w:rsidRPr="0026063F">
        <w:rPr>
          <w:rFonts w:cs="Times New Roman"/>
          <w:sz w:val="28"/>
          <w:szCs w:val="28"/>
        </w:rPr>
        <w:t xml:space="preserve">– </w:t>
      </w:r>
      <w:r w:rsidR="001310C5" w:rsidRPr="0026063F">
        <w:rPr>
          <w:rFonts w:cs="Times New Roman"/>
          <w:sz w:val="28"/>
          <w:szCs w:val="28"/>
        </w:rPr>
        <w:t>пайыз</w:t>
      </w:r>
    </w:p>
    <w:p w:rsidR="00AB7A0A" w:rsidRPr="00AB7A0A" w:rsidRDefault="00AB7A0A" w:rsidP="00AB7A0A">
      <w:pPr>
        <w:rPr>
          <w:rFonts w:cs="Times New Roman"/>
          <w:sz w:val="28"/>
          <w:szCs w:val="28"/>
          <w:lang w:val="kk-KZ"/>
        </w:rPr>
      </w:pPr>
      <w:r>
        <w:rPr>
          <w:rFonts w:cs="Times New Roman"/>
          <w:sz w:val="28"/>
          <w:szCs w:val="28"/>
          <w:lang w:val="kk-KZ"/>
        </w:rPr>
        <w:t xml:space="preserve">л </w:t>
      </w:r>
      <w:r w:rsidRPr="0026063F">
        <w:rPr>
          <w:rFonts w:cs="Times New Roman"/>
          <w:sz w:val="28"/>
          <w:szCs w:val="28"/>
        </w:rPr>
        <w:t>–</w:t>
      </w:r>
      <w:r>
        <w:rPr>
          <w:rFonts w:cs="Times New Roman"/>
          <w:sz w:val="28"/>
          <w:szCs w:val="28"/>
          <w:lang w:val="kk-KZ"/>
        </w:rPr>
        <w:t xml:space="preserve"> литр</w:t>
      </w:r>
    </w:p>
    <w:p w:rsidR="001310C5" w:rsidRPr="0026063F" w:rsidRDefault="001310C5" w:rsidP="001310C5">
      <w:pPr>
        <w:rPr>
          <w:rFonts w:cs="Times New Roman"/>
          <w:sz w:val="28"/>
          <w:szCs w:val="28"/>
        </w:rPr>
      </w:pPr>
      <w:r w:rsidRPr="0026063F">
        <w:rPr>
          <w:rFonts w:cs="Times New Roman"/>
          <w:sz w:val="28"/>
          <w:szCs w:val="28"/>
        </w:rPr>
        <w:t>м</w:t>
      </w:r>
      <w:r w:rsidRPr="0026063F">
        <w:rPr>
          <w:rFonts w:cs="Times New Roman"/>
          <w:sz w:val="28"/>
          <w:szCs w:val="28"/>
          <w:vertAlign w:val="superscript"/>
        </w:rPr>
        <w:t>2</w:t>
      </w:r>
      <w:r w:rsidRPr="0026063F">
        <w:rPr>
          <w:rFonts w:cs="Times New Roman"/>
          <w:sz w:val="28"/>
          <w:szCs w:val="28"/>
        </w:rPr>
        <w:t xml:space="preserve"> – шаршы метр</w:t>
      </w:r>
    </w:p>
    <w:p w:rsidR="001310C5" w:rsidRDefault="00AB7A0A" w:rsidP="001310C5">
      <w:pPr>
        <w:rPr>
          <w:rFonts w:cs="Times New Roman"/>
          <w:sz w:val="28"/>
          <w:szCs w:val="28"/>
          <w:lang w:val="kk-KZ"/>
        </w:rPr>
      </w:pPr>
      <w:r>
        <w:rPr>
          <w:rFonts w:cs="Times New Roman"/>
          <w:sz w:val="28"/>
          <w:szCs w:val="28"/>
          <w:lang w:val="kk-KZ"/>
        </w:rPr>
        <w:t xml:space="preserve">г </w:t>
      </w:r>
      <w:r w:rsidRPr="0026063F">
        <w:rPr>
          <w:rFonts w:cs="Times New Roman"/>
          <w:sz w:val="28"/>
          <w:szCs w:val="28"/>
        </w:rPr>
        <w:t xml:space="preserve">– </w:t>
      </w:r>
      <w:r w:rsidR="00C75B49" w:rsidRPr="0026063F">
        <w:rPr>
          <w:rFonts w:cs="Times New Roman"/>
          <w:sz w:val="28"/>
          <w:szCs w:val="28"/>
          <w:lang w:val="kk-KZ"/>
        </w:rPr>
        <w:t>грамм</w:t>
      </w:r>
    </w:p>
    <w:p w:rsidR="00AB7A0A" w:rsidRPr="0026063F" w:rsidRDefault="00AB7A0A" w:rsidP="00AB7A0A">
      <w:pPr>
        <w:rPr>
          <w:rFonts w:cs="Times New Roman"/>
          <w:sz w:val="28"/>
          <w:szCs w:val="28"/>
          <w:lang w:val="kk-KZ"/>
        </w:rPr>
      </w:pPr>
      <w:r>
        <w:rPr>
          <w:rFonts w:cs="Times New Roman"/>
          <w:sz w:val="28"/>
          <w:szCs w:val="28"/>
          <w:lang w:val="kk-KZ"/>
        </w:rPr>
        <w:t xml:space="preserve">мг </w:t>
      </w:r>
      <w:r w:rsidRPr="0026063F">
        <w:rPr>
          <w:rFonts w:cs="Times New Roman"/>
          <w:sz w:val="28"/>
          <w:szCs w:val="28"/>
        </w:rPr>
        <w:t>–</w:t>
      </w:r>
      <w:r>
        <w:rPr>
          <w:rFonts w:cs="Times New Roman"/>
          <w:sz w:val="28"/>
          <w:szCs w:val="28"/>
        </w:rPr>
        <w:t xml:space="preserve"> милиграмм</w:t>
      </w:r>
    </w:p>
    <w:p w:rsidR="001310C5" w:rsidRDefault="001310C5" w:rsidP="001310C5">
      <w:pPr>
        <w:rPr>
          <w:rFonts w:cs="Times New Roman"/>
          <w:sz w:val="28"/>
          <w:szCs w:val="28"/>
        </w:rPr>
      </w:pPr>
      <w:r w:rsidRPr="0026063F">
        <w:rPr>
          <w:rFonts w:cs="Times New Roman"/>
          <w:sz w:val="28"/>
          <w:szCs w:val="28"/>
        </w:rPr>
        <w:t>мг/л – литріне миллиграмм</w:t>
      </w:r>
    </w:p>
    <w:p w:rsidR="000E269F" w:rsidRPr="000E269F" w:rsidRDefault="000E269F" w:rsidP="000E269F">
      <w:pPr>
        <w:rPr>
          <w:rFonts w:cs="Times New Roman"/>
          <w:sz w:val="28"/>
          <w:szCs w:val="28"/>
          <w:lang w:val="kk-KZ"/>
        </w:rPr>
      </w:pPr>
      <w:r>
        <w:rPr>
          <w:rFonts w:cs="Times New Roman"/>
          <w:sz w:val="28"/>
          <w:szCs w:val="28"/>
          <w:lang w:val="kk-KZ"/>
        </w:rPr>
        <w:t xml:space="preserve">мм </w:t>
      </w:r>
      <w:r w:rsidRPr="0026063F">
        <w:rPr>
          <w:rFonts w:cs="Times New Roman"/>
          <w:sz w:val="28"/>
          <w:szCs w:val="28"/>
        </w:rPr>
        <w:t>–</w:t>
      </w:r>
      <w:r>
        <w:rPr>
          <w:rFonts w:cs="Times New Roman"/>
          <w:sz w:val="28"/>
          <w:szCs w:val="28"/>
          <w:lang w:val="kk-KZ"/>
        </w:rPr>
        <w:t xml:space="preserve"> милиметр</w:t>
      </w:r>
    </w:p>
    <w:p w:rsidR="001310C5" w:rsidRPr="0026063F" w:rsidRDefault="001310C5" w:rsidP="001310C5">
      <w:pPr>
        <w:rPr>
          <w:rFonts w:cs="Times New Roman"/>
          <w:sz w:val="28"/>
          <w:szCs w:val="28"/>
        </w:rPr>
      </w:pPr>
      <w:r w:rsidRPr="0026063F">
        <w:rPr>
          <w:rFonts w:cs="Times New Roman"/>
          <w:sz w:val="28"/>
          <w:szCs w:val="28"/>
        </w:rPr>
        <w:t>кг – килограмм</w:t>
      </w:r>
    </w:p>
    <w:p w:rsidR="001310C5" w:rsidRPr="0026063F" w:rsidRDefault="001310C5" w:rsidP="001310C5">
      <w:pPr>
        <w:rPr>
          <w:rFonts w:cs="Times New Roman"/>
          <w:sz w:val="28"/>
          <w:szCs w:val="28"/>
        </w:rPr>
      </w:pPr>
      <w:r w:rsidRPr="0026063F">
        <w:rPr>
          <w:rFonts w:cs="Times New Roman"/>
          <w:sz w:val="28"/>
          <w:szCs w:val="28"/>
        </w:rPr>
        <w:t>кг/м</w:t>
      </w:r>
      <w:r w:rsidRPr="0026063F">
        <w:rPr>
          <w:rFonts w:cs="Times New Roman"/>
          <w:sz w:val="28"/>
          <w:szCs w:val="28"/>
          <w:vertAlign w:val="superscript"/>
        </w:rPr>
        <w:t>3</w:t>
      </w:r>
      <w:r w:rsidRPr="0026063F">
        <w:rPr>
          <w:rFonts w:cs="Times New Roman"/>
          <w:sz w:val="28"/>
          <w:szCs w:val="28"/>
        </w:rPr>
        <w:t xml:space="preserve"> – текше метрге килограмм</w:t>
      </w:r>
    </w:p>
    <w:p w:rsidR="001310C5" w:rsidRPr="0026063F" w:rsidRDefault="001310C5" w:rsidP="001310C5">
      <w:pPr>
        <w:rPr>
          <w:rFonts w:cs="Times New Roman"/>
          <w:sz w:val="28"/>
          <w:szCs w:val="28"/>
        </w:rPr>
      </w:pPr>
      <w:r w:rsidRPr="0026063F">
        <w:rPr>
          <w:rFonts w:cs="Times New Roman"/>
          <w:sz w:val="28"/>
          <w:szCs w:val="28"/>
        </w:rPr>
        <w:t>см – сантиметр</w:t>
      </w:r>
    </w:p>
    <w:p w:rsidR="001310C5" w:rsidRPr="0026063F" w:rsidRDefault="001310C5" w:rsidP="001310C5">
      <w:pPr>
        <w:rPr>
          <w:rFonts w:cs="Times New Roman"/>
          <w:sz w:val="28"/>
          <w:szCs w:val="28"/>
        </w:rPr>
      </w:pPr>
    </w:p>
    <w:p w:rsidR="001310C5" w:rsidRPr="0026063F" w:rsidRDefault="001310C5" w:rsidP="001310C5">
      <w:pPr>
        <w:jc w:val="center"/>
        <w:rPr>
          <w:rFonts w:cs="Times New Roman"/>
          <w:sz w:val="28"/>
          <w:szCs w:val="28"/>
        </w:rPr>
        <w:sectPr w:rsidR="001310C5" w:rsidRPr="0026063F" w:rsidSect="00C80944">
          <w:pgSz w:w="11906" w:h="16838"/>
          <w:pgMar w:top="1134" w:right="567" w:bottom="1134" w:left="1134" w:header="709" w:footer="709" w:gutter="0"/>
          <w:cols w:space="708"/>
          <w:docGrid w:linePitch="360"/>
        </w:sectPr>
      </w:pPr>
    </w:p>
    <w:p w:rsidR="001310C5" w:rsidRPr="0026063F" w:rsidRDefault="001039D9" w:rsidP="001310C5">
      <w:pPr>
        <w:jc w:val="center"/>
        <w:rPr>
          <w:rFonts w:cs="Times New Roman"/>
          <w:b/>
          <w:sz w:val="28"/>
          <w:szCs w:val="28"/>
        </w:rPr>
      </w:pPr>
      <w:r w:rsidRPr="0026063F">
        <w:rPr>
          <w:rFonts w:cs="Times New Roman"/>
          <w:b/>
          <w:sz w:val="28"/>
          <w:szCs w:val="28"/>
        </w:rPr>
        <w:lastRenderedPageBreak/>
        <w:t>КІРІСПЕ</w:t>
      </w:r>
    </w:p>
    <w:p w:rsidR="001310C5" w:rsidRPr="0026063F" w:rsidRDefault="001310C5" w:rsidP="001310C5">
      <w:pPr>
        <w:jc w:val="center"/>
        <w:rPr>
          <w:rFonts w:cs="Times New Roman"/>
          <w:sz w:val="28"/>
          <w:szCs w:val="28"/>
        </w:rPr>
      </w:pPr>
    </w:p>
    <w:p w:rsidR="001310C5" w:rsidRPr="0052230B" w:rsidRDefault="001310C5" w:rsidP="0052230B">
      <w:pPr>
        <w:rPr>
          <w:rFonts w:cs="Times New Roman"/>
          <w:b/>
          <w:sz w:val="28"/>
          <w:szCs w:val="28"/>
        </w:rPr>
      </w:pPr>
      <w:r w:rsidRPr="0052230B">
        <w:rPr>
          <w:rFonts w:cs="Times New Roman"/>
          <w:b/>
          <w:sz w:val="28"/>
          <w:szCs w:val="28"/>
        </w:rPr>
        <w:t xml:space="preserve">Зерттеу тақырыбының өзектілігі. </w:t>
      </w:r>
    </w:p>
    <w:p w:rsidR="004B0AB7" w:rsidRPr="0052230B" w:rsidRDefault="00323720" w:rsidP="0052230B">
      <w:pPr>
        <w:rPr>
          <w:rFonts w:cs="Times New Roman"/>
          <w:sz w:val="28"/>
          <w:szCs w:val="28"/>
        </w:rPr>
      </w:pPr>
      <w:r w:rsidRPr="0052230B">
        <w:rPr>
          <w:rFonts w:cs="Times New Roman"/>
          <w:sz w:val="28"/>
          <w:szCs w:val="28"/>
        </w:rPr>
        <w:t xml:space="preserve">Балық саласын дамыту Қазақстандағы ауыл шаруашылығының басым бағыттарының бірі болып табылады. </w:t>
      </w:r>
      <w:r w:rsidR="00E846BA" w:rsidRPr="0052230B">
        <w:rPr>
          <w:rFonts w:cs="Times New Roman"/>
          <w:sz w:val="28"/>
          <w:szCs w:val="28"/>
        </w:rPr>
        <w:t> М</w:t>
      </w:r>
      <w:r w:rsidR="00A54508" w:rsidRPr="0052230B">
        <w:rPr>
          <w:rFonts w:cs="Times New Roman"/>
          <w:sz w:val="28"/>
          <w:szCs w:val="28"/>
        </w:rPr>
        <w:t>емлекет басшысы Қ.К. Тоқаевтың «</w:t>
      </w:r>
      <w:r w:rsidR="00E846BA" w:rsidRPr="0052230B">
        <w:rPr>
          <w:rFonts w:cs="Times New Roman"/>
          <w:sz w:val="28"/>
          <w:szCs w:val="28"/>
        </w:rPr>
        <w:t>Жаңа жағдайдағы Қазақстан: іс-қимыл кезеңі</w:t>
      </w:r>
      <w:r w:rsidR="00A54508" w:rsidRPr="0052230B">
        <w:rPr>
          <w:rFonts w:cs="Times New Roman"/>
          <w:sz w:val="28"/>
          <w:szCs w:val="28"/>
        </w:rPr>
        <w:t>»</w:t>
      </w:r>
      <w:r w:rsidR="00E846BA" w:rsidRPr="0052230B">
        <w:rPr>
          <w:rFonts w:cs="Times New Roman"/>
          <w:sz w:val="28"/>
          <w:szCs w:val="28"/>
        </w:rPr>
        <w:t xml:space="preserve"> атты 2020 жылғы 1 қыркүйектегі Қазақстан халқына </w:t>
      </w:r>
      <w:hyperlink r:id="rId13" w:anchor="z0" w:history="1">
        <w:r w:rsidR="00E846BA" w:rsidRPr="0052230B">
          <w:rPr>
            <w:rStyle w:val="aa"/>
            <w:rFonts w:cs="Times New Roman"/>
            <w:color w:val="auto"/>
            <w:sz w:val="28"/>
            <w:szCs w:val="28"/>
            <w:u w:val="none"/>
          </w:rPr>
          <w:t>Жолдауында</w:t>
        </w:r>
      </w:hyperlink>
      <w:r w:rsidR="00E846BA" w:rsidRPr="0052230B">
        <w:rPr>
          <w:rFonts w:cs="Times New Roman"/>
          <w:sz w:val="28"/>
          <w:szCs w:val="28"/>
        </w:rPr>
        <w:t> еліміздің балық саласын дамытуға ерекше назар аудару қажеттігі туралы атап өтілген</w:t>
      </w:r>
      <w:r w:rsidR="00497B9B">
        <w:rPr>
          <w:rFonts w:cs="Times New Roman"/>
          <w:sz w:val="28"/>
          <w:szCs w:val="28"/>
        </w:rPr>
        <w:t xml:space="preserve"> </w:t>
      </w:r>
      <w:r w:rsidR="00E846BA" w:rsidRPr="0052230B">
        <w:rPr>
          <w:rFonts w:cs="Times New Roman"/>
          <w:sz w:val="28"/>
          <w:szCs w:val="28"/>
        </w:rPr>
        <w:t>[1]</w:t>
      </w:r>
      <w:r w:rsidR="004B0AB7" w:rsidRPr="0052230B">
        <w:rPr>
          <w:rFonts w:cs="Times New Roman"/>
          <w:sz w:val="28"/>
          <w:szCs w:val="28"/>
        </w:rPr>
        <w:t>.</w:t>
      </w:r>
    </w:p>
    <w:p w:rsidR="004B0AB7" w:rsidRPr="0052230B" w:rsidRDefault="004B0AB7" w:rsidP="0052230B">
      <w:pPr>
        <w:rPr>
          <w:rFonts w:cs="Times New Roman"/>
          <w:sz w:val="28"/>
          <w:szCs w:val="28"/>
        </w:rPr>
      </w:pPr>
      <w:r w:rsidRPr="0052230B">
        <w:rPr>
          <w:rFonts w:cs="Times New Roman"/>
          <w:sz w:val="28"/>
          <w:szCs w:val="28"/>
        </w:rPr>
        <w:t>Осыған байланысты балық шаруашылығын дамыту үшін Қазақстан Республикасының Үкіметі саланың өзекті мәселелерін шешуге, ынталандырудың экономикалық шараларын енгізуге, әкімшілік кедергілерді жоюға және заңнаманы жетілдіруге бағытталған кешенді шаралар қабылдауда.</w:t>
      </w:r>
    </w:p>
    <w:p w:rsidR="004B0AB7" w:rsidRPr="0052230B" w:rsidRDefault="004B0AB7" w:rsidP="0052230B">
      <w:pPr>
        <w:rPr>
          <w:rFonts w:cs="Times New Roman"/>
          <w:sz w:val="28"/>
          <w:szCs w:val="28"/>
        </w:rPr>
      </w:pPr>
      <w:r w:rsidRPr="0052230B">
        <w:rPr>
          <w:rFonts w:cs="Times New Roman"/>
          <w:sz w:val="28"/>
          <w:szCs w:val="28"/>
        </w:rPr>
        <w:t>Бүгінгі таңда, балық шаруашылығын дамытудың 2021-2030 жылдарға арналған бағдарламасына сәйкес отандық балық және балық өнімдерін өндіру көлемін 6,9 мың тоннадан 270 мың тоннаға дейін ұлғайту әлеуеті бар, бұл көрші елдерге және әлемдік нарықтарға экспорт көлемін ұлғайтуға мүмкіндік береді. Сондай-ақ, Бағдарманың нысаналы индикаторлар</w:t>
      </w:r>
      <w:r w:rsidR="007D4488" w:rsidRPr="0052230B">
        <w:rPr>
          <w:rFonts w:cs="Times New Roman"/>
          <w:sz w:val="28"/>
          <w:szCs w:val="28"/>
        </w:rPr>
        <w:t>ының бірі б</w:t>
      </w:r>
      <w:r w:rsidRPr="0052230B">
        <w:rPr>
          <w:rFonts w:cs="Times New Roman"/>
          <w:sz w:val="28"/>
          <w:szCs w:val="28"/>
        </w:rPr>
        <w:t>алық өнімдерін ішкі тұтынуды 2030 жылға дейін жылына 67-ден 134 мың тоннаға дейін ұлғайту</w:t>
      </w:r>
      <w:r w:rsidR="00497B9B">
        <w:rPr>
          <w:rFonts w:cs="Times New Roman"/>
          <w:sz w:val="28"/>
          <w:szCs w:val="28"/>
          <w:lang w:val="kk-KZ"/>
        </w:rPr>
        <w:t xml:space="preserve"> [2]</w:t>
      </w:r>
      <w:r w:rsidRPr="0052230B">
        <w:rPr>
          <w:rFonts w:cs="Times New Roman"/>
          <w:sz w:val="28"/>
          <w:szCs w:val="28"/>
        </w:rPr>
        <w:t>.</w:t>
      </w:r>
      <w:r w:rsidR="007D4488" w:rsidRPr="0052230B">
        <w:rPr>
          <w:rFonts w:cs="Times New Roman"/>
          <w:sz w:val="28"/>
          <w:szCs w:val="28"/>
        </w:rPr>
        <w:t xml:space="preserve"> </w:t>
      </w:r>
    </w:p>
    <w:p w:rsidR="007D4488" w:rsidRPr="0052230B" w:rsidRDefault="007D4488" w:rsidP="0052230B">
      <w:pPr>
        <w:rPr>
          <w:rFonts w:cs="Times New Roman"/>
          <w:sz w:val="28"/>
          <w:szCs w:val="28"/>
        </w:rPr>
      </w:pPr>
      <w:r w:rsidRPr="0052230B">
        <w:rPr>
          <w:rFonts w:cs="Times New Roman"/>
          <w:sz w:val="28"/>
          <w:szCs w:val="28"/>
        </w:rPr>
        <w:t>Тұтастай алғанда, сарапшылардың бағалауы бойынша Қазақстан аквакультура саласының әлеуеті 270 мың тоннаға дейінгі тауарлық өнімді құрайды және ол жан басына шаққандағы тұтыну деңгейін Дүниежүзілік денсаулық сақтау ұйымы ұсынған көлемге дейін көтеруге мү</w:t>
      </w:r>
      <w:r w:rsidR="001201ED" w:rsidRPr="0052230B">
        <w:rPr>
          <w:rFonts w:cs="Times New Roman"/>
          <w:sz w:val="28"/>
          <w:szCs w:val="28"/>
        </w:rPr>
        <w:t>мкіндік береді</w:t>
      </w:r>
      <w:r w:rsidRPr="0052230B">
        <w:rPr>
          <w:rFonts w:cs="Times New Roman"/>
          <w:sz w:val="28"/>
          <w:szCs w:val="28"/>
        </w:rPr>
        <w:t>, сондай-ақ қосылған құны жоғары терең өңделген өнім көлемін ұлғайтуға мүмкіндік береді, бұл өз кезегінде саланың салық салынатын базасын және әлеуетті инвесторлар үшін тартымдылығын көтеруге мүмкіндік береді.</w:t>
      </w:r>
    </w:p>
    <w:p w:rsidR="00335122" w:rsidRPr="0052230B" w:rsidRDefault="00335122" w:rsidP="0052230B">
      <w:pPr>
        <w:rPr>
          <w:rFonts w:cs="Times New Roman"/>
          <w:sz w:val="28"/>
          <w:szCs w:val="28"/>
        </w:rPr>
      </w:pPr>
      <w:r w:rsidRPr="0052230B">
        <w:rPr>
          <w:rFonts w:cs="Times New Roman"/>
          <w:sz w:val="28"/>
          <w:szCs w:val="28"/>
        </w:rPr>
        <w:t>Балық пен басқа да су жануарларын өсіру азық-түлік қауіпсіздігін қамтамасыз ету мәселесімен қатар, табиғи су айдындарын оларды шамадан тыс пайдалану нәтижесінде түсетін антропогендік жүктемеден арылту мәселелерінде де барынша сұранысқа ие болып табылады. Бұл ретте</w:t>
      </w:r>
      <w:r w:rsidR="00497B9B">
        <w:rPr>
          <w:rFonts w:cs="Times New Roman"/>
          <w:sz w:val="28"/>
          <w:szCs w:val="28"/>
          <w:lang w:val="kk-KZ"/>
        </w:rPr>
        <w:t>,</w:t>
      </w:r>
      <w:r w:rsidRPr="0052230B">
        <w:rPr>
          <w:rFonts w:cs="Times New Roman"/>
          <w:sz w:val="28"/>
          <w:szCs w:val="28"/>
        </w:rPr>
        <w:t xml:space="preserve"> соңғы 5 жылда (2018 – 2022 жылдар) шектеу 272,3 мың тонна болғанымен, балық ресурстары мен басқа да су жануарларын аулау 227 мың тоннаны құрады. Дәл осы аралықта республикамыздың балық өсіру шаруашылықтарында тек 55,7 мың тонна тауарлық балық өсірілді.</w:t>
      </w:r>
    </w:p>
    <w:p w:rsidR="00950E6A" w:rsidRPr="0052230B" w:rsidRDefault="00335122" w:rsidP="0052230B">
      <w:pPr>
        <w:rPr>
          <w:rFonts w:cs="Times New Roman"/>
          <w:sz w:val="28"/>
          <w:szCs w:val="28"/>
          <w:highlight w:val="yellow"/>
        </w:rPr>
      </w:pPr>
      <w:r w:rsidRPr="0052230B">
        <w:rPr>
          <w:rFonts w:cs="Times New Roman"/>
          <w:sz w:val="28"/>
          <w:szCs w:val="28"/>
        </w:rPr>
        <w:t xml:space="preserve">Қазақстан Республикасы экономиканың аквакультура секторын және агроөнеркәсіптік кешеннің осы бағытын дамытудың зор әлеуетіне ие. </w:t>
      </w:r>
      <w:r w:rsidR="004B0AB7" w:rsidRPr="0052230B">
        <w:rPr>
          <w:rFonts w:cs="Times New Roman"/>
          <w:sz w:val="28"/>
          <w:szCs w:val="28"/>
        </w:rPr>
        <w:t xml:space="preserve">Аквакультураның </w:t>
      </w:r>
      <w:r w:rsidR="00687912" w:rsidRPr="0052230B">
        <w:rPr>
          <w:rFonts w:cs="Times New Roman"/>
          <w:sz w:val="28"/>
          <w:szCs w:val="28"/>
        </w:rPr>
        <w:t xml:space="preserve">дамуы агроөнеркәсіптік кешенмен айналысатын шағын және орта бизнестің дамуына оң әсерін тигізетіні сөзсіз, қосымша жұмыс орындарын, негізінен ауылдық жерлерде ашуға мүмкіндік береді және тұтастай алғанда </w:t>
      </w:r>
      <w:r w:rsidR="00E846BA" w:rsidRPr="0052230B">
        <w:rPr>
          <w:rFonts w:cs="Times New Roman"/>
          <w:sz w:val="28"/>
          <w:szCs w:val="28"/>
        </w:rPr>
        <w:t xml:space="preserve">кешенді </w:t>
      </w:r>
      <w:r w:rsidR="00687912" w:rsidRPr="0052230B">
        <w:rPr>
          <w:rFonts w:cs="Times New Roman"/>
          <w:sz w:val="28"/>
          <w:szCs w:val="28"/>
        </w:rPr>
        <w:t xml:space="preserve">әсерді тудырады, бұл </w:t>
      </w:r>
      <w:r w:rsidR="00111632" w:rsidRPr="0052230B">
        <w:rPr>
          <w:rFonts w:cs="Times New Roman"/>
          <w:sz w:val="28"/>
          <w:szCs w:val="28"/>
        </w:rPr>
        <w:t>бірқатар аймақтық проблемалар мәселелерін</w:t>
      </w:r>
      <w:r w:rsidR="00687912" w:rsidRPr="0052230B">
        <w:rPr>
          <w:rFonts w:cs="Times New Roman"/>
          <w:sz w:val="28"/>
          <w:szCs w:val="28"/>
        </w:rPr>
        <w:t xml:space="preserve"> шешуге көмектеседі</w:t>
      </w:r>
      <w:r w:rsidR="00630481" w:rsidRPr="0052230B">
        <w:rPr>
          <w:rFonts w:cs="Times New Roman"/>
          <w:sz w:val="28"/>
          <w:szCs w:val="28"/>
        </w:rPr>
        <w:t xml:space="preserve"> [3,4]</w:t>
      </w:r>
      <w:r w:rsidR="00687912" w:rsidRPr="0052230B">
        <w:rPr>
          <w:rFonts w:cs="Times New Roman"/>
          <w:sz w:val="28"/>
          <w:szCs w:val="28"/>
        </w:rPr>
        <w:t>.</w:t>
      </w:r>
    </w:p>
    <w:p w:rsidR="001310C5" w:rsidRPr="0052230B" w:rsidRDefault="00323720" w:rsidP="0052230B">
      <w:pPr>
        <w:rPr>
          <w:rFonts w:cs="Times New Roman"/>
          <w:sz w:val="28"/>
          <w:szCs w:val="28"/>
        </w:rPr>
      </w:pPr>
      <w:r w:rsidRPr="0052230B">
        <w:rPr>
          <w:rFonts w:cs="Times New Roman"/>
          <w:sz w:val="28"/>
          <w:szCs w:val="28"/>
        </w:rPr>
        <w:t>Отандық аквакультураның осындай қарқын</w:t>
      </w:r>
      <w:r w:rsidR="00B03119" w:rsidRPr="0052230B">
        <w:rPr>
          <w:rFonts w:cs="Times New Roman"/>
          <w:sz w:val="28"/>
          <w:szCs w:val="28"/>
        </w:rPr>
        <w:t>ды дамуымен болашақта балық қорегіне</w:t>
      </w:r>
      <w:r w:rsidRPr="0052230B">
        <w:rPr>
          <w:rFonts w:cs="Times New Roman"/>
          <w:sz w:val="28"/>
          <w:szCs w:val="28"/>
        </w:rPr>
        <w:t xml:space="preserve"> деген</w:t>
      </w:r>
      <w:r w:rsidR="00E846BA" w:rsidRPr="0052230B">
        <w:rPr>
          <w:rFonts w:cs="Times New Roman"/>
          <w:sz w:val="28"/>
          <w:szCs w:val="28"/>
        </w:rPr>
        <w:t xml:space="preserve"> қажеттілік бірнеше есе артады. </w:t>
      </w:r>
      <w:r w:rsidR="00EC0F89" w:rsidRPr="0052230B">
        <w:rPr>
          <w:rFonts w:cs="Times New Roman"/>
          <w:sz w:val="28"/>
          <w:szCs w:val="28"/>
        </w:rPr>
        <w:t>Қазіргі уақытта көптеген технологиялық схемалар бағалы балық түрлерінің шабақтарын өсірудің ба</w:t>
      </w:r>
      <w:r w:rsidR="00B03119" w:rsidRPr="0052230B">
        <w:rPr>
          <w:rFonts w:cs="Times New Roman"/>
          <w:sz w:val="28"/>
          <w:szCs w:val="28"/>
        </w:rPr>
        <w:t>ры</w:t>
      </w:r>
      <w:r w:rsidR="00EC0F89" w:rsidRPr="0052230B">
        <w:rPr>
          <w:rFonts w:cs="Times New Roman"/>
          <w:sz w:val="28"/>
          <w:szCs w:val="28"/>
        </w:rPr>
        <w:t>сында тірі қоректі өсіруді қамтиды[5,6</w:t>
      </w:r>
      <w:r w:rsidR="00DA0EDF" w:rsidRPr="0052230B">
        <w:rPr>
          <w:rFonts w:cs="Times New Roman"/>
          <w:sz w:val="28"/>
          <w:szCs w:val="28"/>
        </w:rPr>
        <w:t>,7</w:t>
      </w:r>
      <w:r w:rsidR="00EC0F89" w:rsidRPr="0052230B">
        <w:rPr>
          <w:rFonts w:cs="Times New Roman"/>
          <w:sz w:val="28"/>
          <w:szCs w:val="28"/>
        </w:rPr>
        <w:t>]. Қоректік организмдерінде балықтың дамуының қалыпты өсуі мен дамуы үшін қажетті барлық қоректік заттар бар</w:t>
      </w:r>
      <w:r w:rsidR="00DA0EDF" w:rsidRPr="0052230B">
        <w:rPr>
          <w:rFonts w:cs="Times New Roman"/>
          <w:sz w:val="28"/>
          <w:szCs w:val="28"/>
        </w:rPr>
        <w:t>[8,9</w:t>
      </w:r>
      <w:r w:rsidR="00EC0F89" w:rsidRPr="0052230B">
        <w:rPr>
          <w:rFonts w:cs="Times New Roman"/>
          <w:sz w:val="28"/>
          <w:szCs w:val="28"/>
        </w:rPr>
        <w:t xml:space="preserve">], олардың жасанды жемге қосылуы балық </w:t>
      </w:r>
      <w:r w:rsidR="00335122" w:rsidRPr="0052230B">
        <w:rPr>
          <w:rFonts w:cs="Times New Roman"/>
          <w:sz w:val="28"/>
          <w:szCs w:val="28"/>
        </w:rPr>
        <w:t xml:space="preserve">шабақтарының </w:t>
      </w:r>
      <w:r w:rsidR="00EC0F89" w:rsidRPr="0052230B">
        <w:rPr>
          <w:rFonts w:cs="Times New Roman"/>
          <w:sz w:val="28"/>
          <w:szCs w:val="28"/>
        </w:rPr>
        <w:t xml:space="preserve">өміршеңдігінің жоғарылауына және </w:t>
      </w:r>
      <w:r w:rsidR="00EC0F89" w:rsidRPr="0052230B">
        <w:rPr>
          <w:rFonts w:cs="Times New Roman"/>
          <w:sz w:val="28"/>
          <w:szCs w:val="28"/>
        </w:rPr>
        <w:lastRenderedPageBreak/>
        <w:t>балықтың тауарлық сапасының жақсаруына ықпал етеді</w:t>
      </w:r>
      <w:r w:rsidR="00335122" w:rsidRPr="0052230B">
        <w:rPr>
          <w:rFonts w:cs="Times New Roman"/>
          <w:sz w:val="28"/>
          <w:szCs w:val="28"/>
        </w:rPr>
        <w:t xml:space="preserve"> </w:t>
      </w:r>
      <w:r w:rsidR="00DA0EDF" w:rsidRPr="0052230B">
        <w:rPr>
          <w:rFonts w:cs="Times New Roman"/>
          <w:sz w:val="28"/>
          <w:szCs w:val="28"/>
        </w:rPr>
        <w:t>[10</w:t>
      </w:r>
      <w:r w:rsidR="00EC0F89" w:rsidRPr="0052230B">
        <w:rPr>
          <w:rFonts w:cs="Times New Roman"/>
          <w:sz w:val="28"/>
          <w:szCs w:val="28"/>
        </w:rPr>
        <w:t xml:space="preserve">]. </w:t>
      </w:r>
      <w:r w:rsidR="00497B9B">
        <w:rPr>
          <w:rFonts w:cs="Times New Roman"/>
          <w:sz w:val="28"/>
          <w:szCs w:val="28"/>
          <w:lang w:val="kk-KZ"/>
        </w:rPr>
        <w:t xml:space="preserve">Балық шаруашылығында </w:t>
      </w:r>
      <w:r w:rsidR="00E80459" w:rsidRPr="0052230B">
        <w:rPr>
          <w:rFonts w:cs="Times New Roman"/>
          <w:sz w:val="28"/>
          <w:szCs w:val="28"/>
        </w:rPr>
        <w:t xml:space="preserve">жиі </w:t>
      </w:r>
      <w:r w:rsidR="00335122" w:rsidRPr="0052230B">
        <w:rPr>
          <w:rFonts w:cs="Times New Roman"/>
          <w:sz w:val="28"/>
          <w:szCs w:val="28"/>
        </w:rPr>
        <w:t>қолданылатын</w:t>
      </w:r>
      <w:r w:rsidR="00E80459" w:rsidRPr="0052230B">
        <w:rPr>
          <w:rFonts w:cs="Times New Roman"/>
          <w:sz w:val="28"/>
          <w:szCs w:val="28"/>
        </w:rPr>
        <w:t xml:space="preserve"> тірі қоректер</w:t>
      </w:r>
      <w:r w:rsidR="00335122" w:rsidRPr="0052230B">
        <w:rPr>
          <w:rFonts w:cs="Times New Roman"/>
          <w:sz w:val="28"/>
          <w:szCs w:val="28"/>
        </w:rPr>
        <w:t>, ол:</w:t>
      </w:r>
      <w:r w:rsidR="00E80459" w:rsidRPr="0052230B">
        <w:rPr>
          <w:rFonts w:cs="Times New Roman"/>
          <w:sz w:val="28"/>
          <w:szCs w:val="28"/>
        </w:rPr>
        <w:t xml:space="preserve"> дендробена жауын құрты </w:t>
      </w:r>
      <w:r w:rsidR="001310C5" w:rsidRPr="0052230B">
        <w:rPr>
          <w:rFonts w:cs="Times New Roman"/>
          <w:sz w:val="28"/>
          <w:szCs w:val="28"/>
        </w:rPr>
        <w:t>[</w:t>
      </w:r>
      <w:r w:rsidR="00DA0EDF" w:rsidRPr="0052230B">
        <w:rPr>
          <w:rFonts w:cs="Times New Roman"/>
          <w:sz w:val="28"/>
          <w:szCs w:val="28"/>
        </w:rPr>
        <w:t>11</w:t>
      </w:r>
      <w:r w:rsidR="001310C5" w:rsidRPr="0052230B">
        <w:rPr>
          <w:rFonts w:cs="Times New Roman"/>
          <w:sz w:val="28"/>
          <w:szCs w:val="28"/>
        </w:rPr>
        <w:t xml:space="preserve">], </w:t>
      </w:r>
      <w:r w:rsidR="00767D11" w:rsidRPr="0052230B">
        <w:rPr>
          <w:rFonts w:cs="Times New Roman"/>
          <w:sz w:val="28"/>
          <w:szCs w:val="28"/>
        </w:rPr>
        <w:t>старатель</w:t>
      </w:r>
      <w:r w:rsidR="00E80459" w:rsidRPr="0052230B">
        <w:rPr>
          <w:rFonts w:cs="Times New Roman"/>
          <w:sz w:val="28"/>
          <w:szCs w:val="28"/>
        </w:rPr>
        <w:t xml:space="preserve"> жауын құрты</w:t>
      </w:r>
      <w:r w:rsidR="001310C5" w:rsidRPr="0052230B">
        <w:rPr>
          <w:rFonts w:cs="Times New Roman"/>
          <w:sz w:val="28"/>
          <w:szCs w:val="28"/>
        </w:rPr>
        <w:t>[</w:t>
      </w:r>
      <w:r w:rsidR="00DA0EDF" w:rsidRPr="0052230B">
        <w:rPr>
          <w:rFonts w:cs="Times New Roman"/>
          <w:sz w:val="28"/>
          <w:szCs w:val="28"/>
        </w:rPr>
        <w:t>12</w:t>
      </w:r>
      <w:r w:rsidR="001310C5" w:rsidRPr="0052230B">
        <w:rPr>
          <w:rFonts w:cs="Times New Roman"/>
          <w:sz w:val="28"/>
          <w:szCs w:val="28"/>
        </w:rPr>
        <w:t xml:space="preserve">], </w:t>
      </w:r>
      <w:r w:rsidR="00F6165E" w:rsidRPr="0052230B">
        <w:rPr>
          <w:rFonts w:cs="Times New Roman"/>
          <w:sz w:val="28"/>
          <w:szCs w:val="28"/>
        </w:rPr>
        <w:t>сірке угрицасы</w:t>
      </w:r>
      <w:r w:rsidR="001310C5" w:rsidRPr="0052230B">
        <w:rPr>
          <w:rFonts w:cs="Times New Roman"/>
          <w:sz w:val="28"/>
          <w:szCs w:val="28"/>
        </w:rPr>
        <w:t>[</w:t>
      </w:r>
      <w:r w:rsidR="00DA0EDF" w:rsidRPr="0052230B">
        <w:rPr>
          <w:rFonts w:cs="Times New Roman"/>
          <w:sz w:val="28"/>
          <w:szCs w:val="28"/>
        </w:rPr>
        <w:t>13</w:t>
      </w:r>
      <w:r w:rsidR="00E80459" w:rsidRPr="0052230B">
        <w:rPr>
          <w:rFonts w:cs="Times New Roman"/>
          <w:sz w:val="28"/>
          <w:szCs w:val="28"/>
        </w:rPr>
        <w:t>], ақ энхитрей</w:t>
      </w:r>
      <w:r w:rsidR="001310C5" w:rsidRPr="0052230B">
        <w:rPr>
          <w:rFonts w:cs="Times New Roman"/>
          <w:sz w:val="28"/>
          <w:szCs w:val="28"/>
        </w:rPr>
        <w:t>[</w:t>
      </w:r>
      <w:r w:rsidR="00DA0EDF" w:rsidRPr="0052230B">
        <w:rPr>
          <w:rFonts w:cs="Times New Roman"/>
          <w:sz w:val="28"/>
          <w:szCs w:val="28"/>
        </w:rPr>
        <w:t>14</w:t>
      </w:r>
      <w:r w:rsidR="001310C5" w:rsidRPr="0052230B">
        <w:rPr>
          <w:rFonts w:cs="Times New Roman"/>
          <w:sz w:val="28"/>
          <w:szCs w:val="28"/>
        </w:rPr>
        <w:t>]</w:t>
      </w:r>
      <w:r w:rsidR="00767D11" w:rsidRPr="0052230B">
        <w:rPr>
          <w:rFonts w:cs="Times New Roman"/>
          <w:sz w:val="28"/>
          <w:szCs w:val="28"/>
        </w:rPr>
        <w:t>, креветка</w:t>
      </w:r>
      <w:r w:rsidR="00DA0EDF" w:rsidRPr="0052230B">
        <w:rPr>
          <w:rFonts w:cs="Times New Roman"/>
          <w:sz w:val="28"/>
          <w:szCs w:val="28"/>
        </w:rPr>
        <w:t>[15</w:t>
      </w:r>
      <w:r w:rsidR="001310C5" w:rsidRPr="0052230B">
        <w:rPr>
          <w:rFonts w:cs="Times New Roman"/>
          <w:sz w:val="28"/>
          <w:szCs w:val="28"/>
        </w:rPr>
        <w:t>]</w:t>
      </w:r>
      <w:r w:rsidR="00767D11" w:rsidRPr="0052230B">
        <w:rPr>
          <w:rFonts w:cs="Times New Roman"/>
          <w:sz w:val="28"/>
          <w:szCs w:val="28"/>
        </w:rPr>
        <w:t>, мизида</w:t>
      </w:r>
      <w:r w:rsidR="00490648" w:rsidRPr="0052230B">
        <w:rPr>
          <w:rFonts w:cs="Times New Roman"/>
          <w:sz w:val="28"/>
          <w:szCs w:val="28"/>
        </w:rPr>
        <w:t>[15</w:t>
      </w:r>
      <w:r w:rsidR="001310C5" w:rsidRPr="0052230B">
        <w:rPr>
          <w:rFonts w:cs="Times New Roman"/>
          <w:sz w:val="28"/>
          <w:szCs w:val="28"/>
        </w:rPr>
        <w:t>], дафния</w:t>
      </w:r>
      <w:r w:rsidR="00490648" w:rsidRPr="0052230B">
        <w:rPr>
          <w:rFonts w:cs="Times New Roman"/>
          <w:sz w:val="28"/>
          <w:szCs w:val="28"/>
        </w:rPr>
        <w:t>[16,17</w:t>
      </w:r>
      <w:r w:rsidR="00E80459" w:rsidRPr="0052230B">
        <w:rPr>
          <w:rFonts w:cs="Times New Roman"/>
          <w:sz w:val="28"/>
          <w:szCs w:val="28"/>
        </w:rPr>
        <w:t>] және</w:t>
      </w:r>
      <w:r w:rsidR="001310C5" w:rsidRPr="0052230B">
        <w:rPr>
          <w:rFonts w:cs="Times New Roman"/>
          <w:sz w:val="28"/>
          <w:szCs w:val="28"/>
        </w:rPr>
        <w:t xml:space="preserve"> моина</w:t>
      </w:r>
      <w:r w:rsidR="00490648" w:rsidRPr="0052230B">
        <w:rPr>
          <w:rFonts w:cs="Times New Roman"/>
          <w:sz w:val="28"/>
          <w:szCs w:val="28"/>
        </w:rPr>
        <w:t>[16,17</w:t>
      </w:r>
      <w:r w:rsidR="001310C5" w:rsidRPr="0052230B">
        <w:rPr>
          <w:rFonts w:cs="Times New Roman"/>
          <w:sz w:val="28"/>
          <w:szCs w:val="28"/>
        </w:rPr>
        <w:t>]</w:t>
      </w:r>
      <w:r w:rsidR="00E80459" w:rsidRPr="0052230B">
        <w:rPr>
          <w:rFonts w:cs="Times New Roman"/>
          <w:sz w:val="28"/>
          <w:szCs w:val="28"/>
        </w:rPr>
        <w:t xml:space="preserve"> болып табылады</w:t>
      </w:r>
      <w:r w:rsidR="001310C5" w:rsidRPr="0052230B">
        <w:rPr>
          <w:rFonts w:cs="Times New Roman"/>
          <w:sz w:val="28"/>
          <w:szCs w:val="28"/>
        </w:rPr>
        <w:t>.</w:t>
      </w:r>
    </w:p>
    <w:p w:rsidR="00951E3F" w:rsidRPr="0052230B" w:rsidRDefault="00EC0F89" w:rsidP="0052230B">
      <w:pPr>
        <w:rPr>
          <w:rFonts w:cs="Times New Roman"/>
          <w:sz w:val="28"/>
          <w:szCs w:val="28"/>
        </w:rPr>
      </w:pPr>
      <w:r w:rsidRPr="0052230B">
        <w:rPr>
          <w:rFonts w:cs="Times New Roman"/>
          <w:sz w:val="28"/>
          <w:szCs w:val="28"/>
        </w:rPr>
        <w:t xml:space="preserve">Қазіргі уақытта </w:t>
      </w:r>
      <w:r w:rsidR="00951E3F" w:rsidRPr="0052230B">
        <w:rPr>
          <w:rFonts w:cs="Times New Roman"/>
          <w:sz w:val="28"/>
          <w:szCs w:val="28"/>
        </w:rPr>
        <w:t>шет мемлекеттерде</w:t>
      </w:r>
      <w:r w:rsidR="00E80459" w:rsidRPr="0052230B">
        <w:rPr>
          <w:rFonts w:cs="Times New Roman"/>
          <w:sz w:val="28"/>
          <w:szCs w:val="28"/>
        </w:rPr>
        <w:t>, мысалы, Германия, Чехия, Дания, Үндістан</w:t>
      </w:r>
      <w:r w:rsidR="00951E3F" w:rsidRPr="0052230B">
        <w:rPr>
          <w:rFonts w:cs="Times New Roman"/>
          <w:sz w:val="28"/>
          <w:szCs w:val="28"/>
        </w:rPr>
        <w:t xml:space="preserve"> </w:t>
      </w:r>
      <w:r w:rsidR="00E80459" w:rsidRPr="0052230B">
        <w:rPr>
          <w:rFonts w:cs="Times New Roman"/>
          <w:sz w:val="28"/>
          <w:szCs w:val="28"/>
        </w:rPr>
        <w:t xml:space="preserve">және т.б., </w:t>
      </w:r>
      <w:r w:rsidRPr="0052230B">
        <w:rPr>
          <w:rFonts w:cs="Times New Roman"/>
          <w:sz w:val="28"/>
          <w:szCs w:val="28"/>
        </w:rPr>
        <w:t xml:space="preserve">балық өсіруде </w:t>
      </w:r>
      <w:r w:rsidR="00B03119" w:rsidRPr="0052230B">
        <w:rPr>
          <w:rFonts w:cs="Times New Roman"/>
          <w:sz w:val="28"/>
          <w:szCs w:val="28"/>
        </w:rPr>
        <w:t xml:space="preserve">тірі </w:t>
      </w:r>
      <w:r w:rsidRPr="0052230B">
        <w:rPr>
          <w:rFonts w:cs="Times New Roman"/>
          <w:sz w:val="28"/>
          <w:szCs w:val="28"/>
        </w:rPr>
        <w:t xml:space="preserve">қоректерді </w:t>
      </w:r>
      <w:r w:rsidR="00B03119" w:rsidRPr="0052230B">
        <w:rPr>
          <w:rFonts w:cs="Times New Roman"/>
          <w:sz w:val="28"/>
          <w:szCs w:val="28"/>
        </w:rPr>
        <w:t>культивирлеудің</w:t>
      </w:r>
      <w:r w:rsidR="00371884" w:rsidRPr="0052230B">
        <w:rPr>
          <w:rFonts w:cs="Times New Roman"/>
          <w:sz w:val="28"/>
          <w:szCs w:val="28"/>
        </w:rPr>
        <w:t xml:space="preserve"> әртүрлі технологиялары дамыған</w:t>
      </w:r>
      <w:r w:rsidRPr="0052230B">
        <w:rPr>
          <w:rFonts w:cs="Times New Roman"/>
          <w:sz w:val="28"/>
          <w:szCs w:val="28"/>
        </w:rPr>
        <w:t>, олар негізінен қарапайымдылар, құрттардың кейбір түрлері,</w:t>
      </w:r>
      <w:r w:rsidR="00B03119" w:rsidRPr="0052230B">
        <w:rPr>
          <w:rFonts w:cs="Times New Roman"/>
          <w:sz w:val="28"/>
          <w:szCs w:val="28"/>
        </w:rPr>
        <w:t xml:space="preserve"> шаян тәрізділер. </w:t>
      </w:r>
      <w:r w:rsidR="00951E3F" w:rsidRPr="0052230B">
        <w:rPr>
          <w:rFonts w:cs="Times New Roman"/>
          <w:sz w:val="28"/>
          <w:szCs w:val="28"/>
        </w:rPr>
        <w:t>Тірі қоректерді культивирлеу технологиясын жетілдіру тауарлық балық шаруашылығын дамытуға оң әсер етеді, өсірілетін балық түрлерінің ассортиментін кеңейтеді, балық өсіруші-фермерлер үшін тірі қоректің қолжетімділігін қамтамасыз етеді, бұл Қазақстан Республикасының балық шаруашылығында балық өнімін өндірудің өзіндік құнын төмендетуге және тиімділігін арттыруға ықпал ететін болады.</w:t>
      </w:r>
    </w:p>
    <w:p w:rsidR="002B0092" w:rsidRPr="0052230B" w:rsidRDefault="002B0092" w:rsidP="0052230B">
      <w:pPr>
        <w:rPr>
          <w:rFonts w:cs="Times New Roman"/>
          <w:sz w:val="28"/>
          <w:szCs w:val="28"/>
        </w:rPr>
      </w:pPr>
      <w:r w:rsidRPr="0052230B">
        <w:rPr>
          <w:rFonts w:cs="Times New Roman"/>
          <w:b/>
          <w:sz w:val="28"/>
          <w:szCs w:val="28"/>
        </w:rPr>
        <w:t>Диссертациялық зерттеудің мақсаты.</w:t>
      </w:r>
      <w:r w:rsidRPr="0052230B">
        <w:rPr>
          <w:rFonts w:cs="Times New Roman"/>
          <w:sz w:val="28"/>
          <w:szCs w:val="28"/>
        </w:rPr>
        <w:t xml:space="preserve"> Аквакультура объектілерін (кларий жайыны мен тилапияны) тиімді өсіру мақсатымен тірі қоректерді культивирлеу технологиясы</w:t>
      </w:r>
      <w:r w:rsidR="00741C61" w:rsidRPr="0052230B">
        <w:rPr>
          <w:rFonts w:cs="Times New Roman"/>
          <w:sz w:val="28"/>
          <w:szCs w:val="28"/>
        </w:rPr>
        <w:t>н анықтау</w:t>
      </w:r>
      <w:r w:rsidRPr="0052230B">
        <w:rPr>
          <w:rFonts w:cs="Times New Roman"/>
          <w:sz w:val="28"/>
          <w:szCs w:val="28"/>
        </w:rPr>
        <w:t>.</w:t>
      </w:r>
    </w:p>
    <w:p w:rsidR="002B0092" w:rsidRPr="0052230B" w:rsidRDefault="002B0092" w:rsidP="0052230B">
      <w:pPr>
        <w:rPr>
          <w:rFonts w:cs="Times New Roman"/>
          <w:b/>
          <w:sz w:val="28"/>
          <w:szCs w:val="28"/>
        </w:rPr>
      </w:pPr>
      <w:r w:rsidRPr="0052230B">
        <w:rPr>
          <w:rFonts w:cs="Times New Roman"/>
          <w:b/>
          <w:sz w:val="28"/>
          <w:szCs w:val="28"/>
        </w:rPr>
        <w:t>Зерттеу міндеттері:</w:t>
      </w:r>
    </w:p>
    <w:p w:rsidR="00EA4D2A" w:rsidRPr="0052230B" w:rsidRDefault="00EA4D2A" w:rsidP="0052230B">
      <w:pPr>
        <w:rPr>
          <w:rFonts w:cs="Times New Roman"/>
          <w:sz w:val="28"/>
          <w:szCs w:val="28"/>
        </w:rPr>
      </w:pPr>
      <w:r w:rsidRPr="0052230B">
        <w:rPr>
          <w:rFonts w:cs="Times New Roman"/>
          <w:sz w:val="28"/>
          <w:szCs w:val="28"/>
        </w:rPr>
        <w:t>- культиваторларда культивирленген тірі қорек түрлерінің тиімді өсіру ортасын және технологиялық режімдерін  анықтау;</w:t>
      </w:r>
    </w:p>
    <w:p w:rsidR="00EA4D2A" w:rsidRPr="0052230B" w:rsidRDefault="00EA4D2A" w:rsidP="0052230B">
      <w:pPr>
        <w:rPr>
          <w:rFonts w:cs="Times New Roman"/>
          <w:sz w:val="28"/>
          <w:szCs w:val="28"/>
        </w:rPr>
      </w:pPr>
      <w:r w:rsidRPr="0052230B">
        <w:rPr>
          <w:rFonts w:cs="Times New Roman"/>
          <w:sz w:val="28"/>
          <w:szCs w:val="28"/>
        </w:rPr>
        <w:t>- бассейндерде культивирленген тірі қорек түрлерінің тиімді өсіру ортасын және технологиялық режімдерін  анықтау;</w:t>
      </w:r>
    </w:p>
    <w:p w:rsidR="00EA4D2A" w:rsidRPr="0052230B" w:rsidRDefault="00EA4D2A" w:rsidP="0052230B">
      <w:pPr>
        <w:rPr>
          <w:rFonts w:cs="Times New Roman"/>
          <w:sz w:val="28"/>
          <w:szCs w:val="28"/>
        </w:rPr>
      </w:pPr>
      <w:r w:rsidRPr="0052230B">
        <w:rPr>
          <w:rFonts w:cs="Times New Roman"/>
          <w:sz w:val="28"/>
          <w:szCs w:val="28"/>
        </w:rPr>
        <w:t>- тірі қоректерді қолданып өсірілген кларий жайынының балықтық-биологиялық көрсеткіштерді бағалау;</w:t>
      </w:r>
    </w:p>
    <w:p w:rsidR="00EA4D2A" w:rsidRPr="0052230B" w:rsidRDefault="00EA4D2A" w:rsidP="0052230B">
      <w:pPr>
        <w:rPr>
          <w:rFonts w:cs="Times New Roman"/>
          <w:sz w:val="28"/>
          <w:szCs w:val="28"/>
        </w:rPr>
      </w:pPr>
      <w:r w:rsidRPr="0052230B">
        <w:rPr>
          <w:rFonts w:cs="Times New Roman"/>
          <w:sz w:val="28"/>
          <w:szCs w:val="28"/>
        </w:rPr>
        <w:t>- тірі қоректерді қолданып өсірілген тилапияның балықтық-биологиялық көрсеткіштерді бағалау;</w:t>
      </w:r>
    </w:p>
    <w:p w:rsidR="00EA4D2A" w:rsidRPr="0052230B" w:rsidRDefault="00EA4D2A" w:rsidP="0052230B">
      <w:pPr>
        <w:rPr>
          <w:rFonts w:cs="Times New Roman"/>
          <w:sz w:val="28"/>
          <w:szCs w:val="28"/>
        </w:rPr>
      </w:pPr>
      <w:r w:rsidRPr="0052230B">
        <w:rPr>
          <w:rFonts w:cs="Times New Roman"/>
          <w:sz w:val="28"/>
          <w:szCs w:val="28"/>
        </w:rPr>
        <w:t>- тірі қоректерді қолданып аквакультура объектілерін - кларий жайыны мен тилапияны өсірудің экономикалық тиімділігін анықтау;</w:t>
      </w:r>
    </w:p>
    <w:p w:rsidR="00E65382" w:rsidRPr="0052230B" w:rsidRDefault="00231E09" w:rsidP="0052230B">
      <w:pPr>
        <w:rPr>
          <w:rFonts w:cs="Times New Roman"/>
          <w:b/>
          <w:sz w:val="28"/>
          <w:szCs w:val="28"/>
        </w:rPr>
      </w:pPr>
      <w:r w:rsidRPr="0052230B">
        <w:rPr>
          <w:rFonts w:cs="Times New Roman"/>
          <w:b/>
          <w:sz w:val="28"/>
          <w:szCs w:val="28"/>
        </w:rPr>
        <w:t>Зерттеу ә</w:t>
      </w:r>
      <w:r w:rsidR="001310C5" w:rsidRPr="0052230B">
        <w:rPr>
          <w:rFonts w:cs="Times New Roman"/>
          <w:b/>
          <w:sz w:val="28"/>
          <w:szCs w:val="28"/>
        </w:rPr>
        <w:t>дістері</w:t>
      </w:r>
      <w:r w:rsidRPr="0052230B">
        <w:rPr>
          <w:rFonts w:cs="Times New Roman"/>
          <w:b/>
          <w:sz w:val="28"/>
          <w:szCs w:val="28"/>
        </w:rPr>
        <w:t>.</w:t>
      </w:r>
      <w:r w:rsidR="001310C5" w:rsidRPr="0052230B">
        <w:rPr>
          <w:rFonts w:cs="Times New Roman"/>
          <w:b/>
          <w:sz w:val="28"/>
          <w:szCs w:val="28"/>
        </w:rPr>
        <w:t xml:space="preserve"> </w:t>
      </w:r>
    </w:p>
    <w:p w:rsidR="00955A07" w:rsidRPr="006415B3" w:rsidRDefault="00E65382" w:rsidP="0052230B">
      <w:pPr>
        <w:rPr>
          <w:rFonts w:cs="Times New Roman"/>
          <w:sz w:val="28"/>
          <w:szCs w:val="28"/>
        </w:rPr>
      </w:pPr>
      <w:r w:rsidRPr="0052230B">
        <w:rPr>
          <w:rFonts w:cs="Times New Roman"/>
          <w:sz w:val="28"/>
          <w:szCs w:val="28"/>
        </w:rPr>
        <w:t>Ғылыми зерттеулер диссертациялық жұмыстың зертт</w:t>
      </w:r>
      <w:r w:rsidR="00760959" w:rsidRPr="0052230B">
        <w:rPr>
          <w:rFonts w:cs="Times New Roman"/>
          <w:sz w:val="28"/>
          <w:szCs w:val="28"/>
        </w:rPr>
        <w:t xml:space="preserve">еу сызбасына сәйкес жүргізілді. </w:t>
      </w:r>
      <w:r w:rsidR="00070892" w:rsidRPr="0052230B">
        <w:rPr>
          <w:rFonts w:cs="Times New Roman"/>
          <w:sz w:val="28"/>
          <w:szCs w:val="28"/>
        </w:rPr>
        <w:t>Тірі қоректер культиваторларда</w:t>
      </w:r>
      <w:r w:rsidR="0046233A" w:rsidRPr="0052230B">
        <w:rPr>
          <w:rFonts w:cs="Times New Roman"/>
          <w:sz w:val="28"/>
          <w:szCs w:val="28"/>
        </w:rPr>
        <w:t xml:space="preserve"> (дендробена, старатель, сірке угрица, ақ энхитрей)</w:t>
      </w:r>
      <w:r w:rsidR="00070892" w:rsidRPr="0052230B">
        <w:rPr>
          <w:rFonts w:cs="Times New Roman"/>
          <w:sz w:val="28"/>
          <w:szCs w:val="28"/>
        </w:rPr>
        <w:t xml:space="preserve"> және бассейндерде </w:t>
      </w:r>
      <w:r w:rsidR="00A60CE3">
        <w:rPr>
          <w:rFonts w:cs="Times New Roman"/>
          <w:sz w:val="28"/>
          <w:szCs w:val="28"/>
        </w:rPr>
        <w:t>(кре</w:t>
      </w:r>
      <w:r w:rsidR="0046233A" w:rsidRPr="0052230B">
        <w:rPr>
          <w:rFonts w:cs="Times New Roman"/>
          <w:sz w:val="28"/>
          <w:szCs w:val="28"/>
        </w:rPr>
        <w:t xml:space="preserve">ветка, мизида, дафния, моина) </w:t>
      </w:r>
      <w:r w:rsidR="00070892" w:rsidRPr="0052230B">
        <w:rPr>
          <w:rFonts w:cs="Times New Roman"/>
          <w:sz w:val="28"/>
          <w:szCs w:val="28"/>
        </w:rPr>
        <w:t xml:space="preserve">Ивлева И.В. әдістері бойынша </w:t>
      </w:r>
      <w:r w:rsidR="0046233A" w:rsidRPr="0052230B">
        <w:rPr>
          <w:rFonts w:cs="Times New Roman"/>
          <w:sz w:val="28"/>
          <w:szCs w:val="28"/>
        </w:rPr>
        <w:t xml:space="preserve">монокультурада </w:t>
      </w:r>
      <w:r w:rsidR="00070892" w:rsidRPr="0052230B">
        <w:rPr>
          <w:rFonts w:cs="Times New Roman"/>
          <w:sz w:val="28"/>
          <w:szCs w:val="28"/>
        </w:rPr>
        <w:t xml:space="preserve">өсірілді. </w:t>
      </w:r>
      <w:r w:rsidR="00580A2A" w:rsidRPr="0052230B">
        <w:rPr>
          <w:rFonts w:cs="Times New Roman"/>
          <w:sz w:val="28"/>
          <w:szCs w:val="28"/>
        </w:rPr>
        <w:t xml:space="preserve">Тірі қоректерді зерттеу кезінде Биологиялық әртүрлілік туралы конвенцияның талаптары қолданылады. </w:t>
      </w:r>
      <w:r w:rsidR="003B24BF" w:rsidRPr="0052230B">
        <w:rPr>
          <w:rFonts w:cs="Times New Roman"/>
          <w:sz w:val="28"/>
          <w:szCs w:val="28"/>
        </w:rPr>
        <w:t xml:space="preserve">Судың физика-химиялық талдаулары </w:t>
      </w:r>
      <w:r w:rsidR="00F11F87" w:rsidRPr="0052230B">
        <w:rPr>
          <w:rFonts w:cs="Times New Roman"/>
          <w:sz w:val="28"/>
          <w:szCs w:val="28"/>
        </w:rPr>
        <w:t>(</w:t>
      </w:r>
      <w:r w:rsidR="0046233A" w:rsidRPr="0052230B">
        <w:rPr>
          <w:rFonts w:cs="Times New Roman"/>
          <w:sz w:val="28"/>
          <w:szCs w:val="28"/>
        </w:rPr>
        <w:t xml:space="preserve">судың температурасы, рН, оттегі) </w:t>
      </w:r>
      <w:r w:rsidR="003B24BF" w:rsidRPr="0052230B">
        <w:rPr>
          <w:rFonts w:cs="Times New Roman"/>
          <w:sz w:val="28"/>
          <w:szCs w:val="28"/>
        </w:rPr>
        <w:t>Алекин</w:t>
      </w:r>
      <w:r w:rsidR="008837CC" w:rsidRPr="0052230B">
        <w:rPr>
          <w:rFonts w:cs="Times New Roman"/>
          <w:sz w:val="28"/>
          <w:szCs w:val="28"/>
        </w:rPr>
        <w:t xml:space="preserve"> О.А. әдісі бойынша жасалды. Кларий жайыны мен тилапияның </w:t>
      </w:r>
      <w:r w:rsidRPr="0052230B">
        <w:rPr>
          <w:rFonts w:cs="Times New Roman"/>
          <w:sz w:val="28"/>
          <w:szCs w:val="28"/>
        </w:rPr>
        <w:t xml:space="preserve">негізгі </w:t>
      </w:r>
      <w:r w:rsidR="008837CC" w:rsidRPr="0052230B">
        <w:rPr>
          <w:rFonts w:cs="Times New Roman"/>
          <w:sz w:val="28"/>
          <w:szCs w:val="28"/>
        </w:rPr>
        <w:t>балықтық-</w:t>
      </w:r>
      <w:r w:rsidR="007D243F" w:rsidRPr="0052230B">
        <w:rPr>
          <w:rFonts w:cs="Times New Roman"/>
          <w:sz w:val="28"/>
          <w:szCs w:val="28"/>
        </w:rPr>
        <w:t>биологиялық көрсеткіштері</w:t>
      </w:r>
      <w:r w:rsidR="00DF6098" w:rsidRPr="0052230B">
        <w:rPr>
          <w:rFonts w:cs="Times New Roman"/>
          <w:sz w:val="28"/>
          <w:szCs w:val="28"/>
        </w:rPr>
        <w:t xml:space="preserve"> </w:t>
      </w:r>
      <w:r w:rsidR="007D243F" w:rsidRPr="0052230B">
        <w:rPr>
          <w:rFonts w:cs="Times New Roman"/>
          <w:sz w:val="28"/>
          <w:szCs w:val="28"/>
        </w:rPr>
        <w:t>(бастапқы және соңғы салмағы, абсолютті және орташа тәуліктік өсімі, өміршеңдігі, тәуліктік қоректену рационы</w:t>
      </w:r>
      <w:r w:rsidR="00DF6098" w:rsidRPr="0052230B">
        <w:rPr>
          <w:rFonts w:cs="Times New Roman"/>
          <w:sz w:val="28"/>
          <w:szCs w:val="28"/>
        </w:rPr>
        <w:t>)</w:t>
      </w:r>
      <w:r w:rsidRPr="0052230B">
        <w:rPr>
          <w:rFonts w:cs="Times New Roman"/>
          <w:sz w:val="28"/>
          <w:szCs w:val="28"/>
        </w:rPr>
        <w:t xml:space="preserve"> Правдин И.Ф. әдісі бойынша жасалды. Статистикалық өңдеу Лакин Г.Ф. әдісімен, Microsoft Excel бағдар</w:t>
      </w:r>
      <w:r w:rsidR="00F83603" w:rsidRPr="0052230B">
        <w:rPr>
          <w:rFonts w:cs="Times New Roman"/>
          <w:sz w:val="28"/>
          <w:szCs w:val="28"/>
        </w:rPr>
        <w:t xml:space="preserve">ламасы арқылы жүзеге асырылды. </w:t>
      </w:r>
      <w:r w:rsidR="00AE1DE4" w:rsidRPr="0052230B">
        <w:rPr>
          <w:rFonts w:cs="Times New Roman"/>
          <w:sz w:val="28"/>
          <w:szCs w:val="28"/>
        </w:rPr>
        <w:t xml:space="preserve">Зерттеу нәтижелері математикалық және биометриялық өңдеуден өткізілді. </w:t>
      </w:r>
      <w:r w:rsidR="00AE1DE4" w:rsidRPr="006415B3">
        <w:rPr>
          <w:rFonts w:cs="Times New Roman"/>
          <w:sz w:val="28"/>
          <w:szCs w:val="28"/>
        </w:rPr>
        <w:t>Органикалық өндіріс талаптарына жауап беретін аквакультура өнімдерін алу үшін Еуропалық қоғамдастықтың органикалық өндіріс стандарттарының «XIIIа қосымшасы» мазмұнына сәйкес су организмде</w:t>
      </w:r>
      <w:r w:rsidR="00A60CE3">
        <w:rPr>
          <w:rFonts w:cs="Times New Roman"/>
          <w:sz w:val="28"/>
          <w:szCs w:val="28"/>
        </w:rPr>
        <w:t>рін өсіру ережелері сақталады [18</w:t>
      </w:r>
      <w:r w:rsidR="00AE1DE4" w:rsidRPr="006415B3">
        <w:rPr>
          <w:rFonts w:cs="Times New Roman"/>
          <w:sz w:val="28"/>
          <w:szCs w:val="28"/>
        </w:rPr>
        <w:t xml:space="preserve">]. </w:t>
      </w:r>
    </w:p>
    <w:p w:rsidR="00630481" w:rsidRPr="0052230B" w:rsidRDefault="006415B3" w:rsidP="0052230B">
      <w:pPr>
        <w:rPr>
          <w:rFonts w:cs="Times New Roman"/>
          <w:sz w:val="28"/>
          <w:szCs w:val="28"/>
        </w:rPr>
      </w:pPr>
      <w:r w:rsidRPr="006415B3">
        <w:rPr>
          <w:rFonts w:cs="Times New Roman"/>
          <w:sz w:val="28"/>
          <w:szCs w:val="28"/>
        </w:rPr>
        <w:t xml:space="preserve">Экономикалық тиімділікті есептеу үшін отандық және шетелдік нормативтік-технологиялық әдебиеттері қолданылады. </w:t>
      </w:r>
      <w:r w:rsidR="00F83603" w:rsidRPr="006415B3">
        <w:rPr>
          <w:rFonts w:cs="Times New Roman"/>
          <w:sz w:val="28"/>
          <w:szCs w:val="28"/>
        </w:rPr>
        <w:t>Сонымен қатар т</w:t>
      </w:r>
      <w:r w:rsidR="00E65382" w:rsidRPr="006415B3">
        <w:rPr>
          <w:rFonts w:cs="Times New Roman"/>
          <w:sz w:val="28"/>
          <w:szCs w:val="28"/>
        </w:rPr>
        <w:t xml:space="preserve">ірі қорек культивирлеудің </w:t>
      </w:r>
      <w:r w:rsidRPr="006415B3">
        <w:rPr>
          <w:rFonts w:cs="Times New Roman"/>
          <w:sz w:val="28"/>
          <w:szCs w:val="28"/>
        </w:rPr>
        <w:lastRenderedPageBreak/>
        <w:t xml:space="preserve">экономикалық тиімділігі </w:t>
      </w:r>
      <w:r w:rsidRPr="006415B3">
        <w:rPr>
          <w:rFonts w:cs="Times New Roman"/>
          <w:sz w:val="28"/>
          <w:szCs w:val="28"/>
          <w:lang w:val="kk-KZ"/>
        </w:rPr>
        <w:t>келесі</w:t>
      </w:r>
      <w:r w:rsidR="00231E09" w:rsidRPr="006415B3">
        <w:rPr>
          <w:rFonts w:cs="Times New Roman"/>
          <w:sz w:val="28"/>
          <w:szCs w:val="28"/>
        </w:rPr>
        <w:t xml:space="preserve"> </w:t>
      </w:r>
      <w:r w:rsidR="00F83603" w:rsidRPr="006415B3">
        <w:rPr>
          <w:rFonts w:cs="Times New Roman"/>
          <w:sz w:val="28"/>
          <w:szCs w:val="28"/>
        </w:rPr>
        <w:t xml:space="preserve">шет елдік авторлар Адамс Б., Басовский Л.Е., Басовская Е.Н., Ефимова О.В. және John </w:t>
      </w:r>
      <w:r w:rsidR="007B797C" w:rsidRPr="006415B3">
        <w:rPr>
          <w:rFonts w:cs="Times New Roman"/>
          <w:sz w:val="28"/>
          <w:szCs w:val="28"/>
        </w:rPr>
        <w:t>Wiley әдістері</w:t>
      </w:r>
      <w:r w:rsidR="007B797C" w:rsidRPr="0052230B">
        <w:rPr>
          <w:rFonts w:cs="Times New Roman"/>
          <w:sz w:val="28"/>
          <w:szCs w:val="28"/>
        </w:rPr>
        <w:t xml:space="preserve"> бойынша есептелінді</w:t>
      </w:r>
      <w:r w:rsidR="00AE1DE4" w:rsidRPr="0052230B">
        <w:rPr>
          <w:rFonts w:cs="Times New Roman"/>
          <w:sz w:val="28"/>
          <w:szCs w:val="28"/>
        </w:rPr>
        <w:t xml:space="preserve">. </w:t>
      </w:r>
    </w:p>
    <w:p w:rsidR="00EA4D2A" w:rsidRPr="0052230B" w:rsidRDefault="00EA4D2A" w:rsidP="0052230B">
      <w:pPr>
        <w:rPr>
          <w:rFonts w:cs="Times New Roman"/>
          <w:sz w:val="28"/>
          <w:szCs w:val="28"/>
        </w:rPr>
      </w:pPr>
      <w:r w:rsidRPr="0052230B">
        <w:rPr>
          <w:rFonts w:cs="Times New Roman"/>
          <w:sz w:val="28"/>
          <w:szCs w:val="28"/>
        </w:rPr>
        <w:t>Негізгі ережелері (дәлелденген ғылыми гипотезалар және жаңа білім болып табылатын басқа да тұжырымдар).</w:t>
      </w:r>
    </w:p>
    <w:p w:rsidR="00580A2A" w:rsidRPr="0052230B" w:rsidRDefault="00580A2A" w:rsidP="0052230B">
      <w:pPr>
        <w:rPr>
          <w:rFonts w:cs="Times New Roman"/>
          <w:sz w:val="28"/>
          <w:szCs w:val="28"/>
        </w:rPr>
      </w:pPr>
      <w:r w:rsidRPr="0052230B">
        <w:rPr>
          <w:rFonts w:cs="Times New Roman"/>
          <w:sz w:val="28"/>
          <w:szCs w:val="28"/>
        </w:rPr>
        <w:t>- культиваторларда культивирленген тірі қорек түрлерінің тиімді өсіру ортас</w:t>
      </w:r>
      <w:r w:rsidR="006415B3">
        <w:rPr>
          <w:rFonts w:cs="Times New Roman"/>
          <w:sz w:val="28"/>
          <w:szCs w:val="28"/>
        </w:rPr>
        <w:t>ы және технологиялық режімдері </w:t>
      </w:r>
      <w:r w:rsidRPr="0052230B">
        <w:rPr>
          <w:rFonts w:cs="Times New Roman"/>
          <w:sz w:val="28"/>
          <w:szCs w:val="28"/>
        </w:rPr>
        <w:t>анықталды;</w:t>
      </w:r>
    </w:p>
    <w:p w:rsidR="00580A2A" w:rsidRPr="0052230B" w:rsidRDefault="00580A2A" w:rsidP="0052230B">
      <w:pPr>
        <w:rPr>
          <w:rFonts w:cs="Times New Roman"/>
          <w:sz w:val="28"/>
          <w:szCs w:val="28"/>
        </w:rPr>
      </w:pPr>
      <w:r w:rsidRPr="0052230B">
        <w:rPr>
          <w:rFonts w:cs="Times New Roman"/>
          <w:sz w:val="28"/>
          <w:szCs w:val="28"/>
        </w:rPr>
        <w:t>- бассейндерде культивирленген тірі қорек түрлерінің тиімді өсіру ортасы және технологиялық режім</w:t>
      </w:r>
      <w:r w:rsidR="006415B3">
        <w:rPr>
          <w:rFonts w:cs="Times New Roman"/>
          <w:sz w:val="28"/>
          <w:szCs w:val="28"/>
        </w:rPr>
        <w:t>дері </w:t>
      </w:r>
      <w:r w:rsidRPr="0052230B">
        <w:rPr>
          <w:rFonts w:cs="Times New Roman"/>
          <w:sz w:val="28"/>
          <w:szCs w:val="28"/>
        </w:rPr>
        <w:t>анықталды;</w:t>
      </w:r>
    </w:p>
    <w:p w:rsidR="00580A2A" w:rsidRPr="0052230B" w:rsidRDefault="00580A2A" w:rsidP="0052230B">
      <w:pPr>
        <w:rPr>
          <w:rFonts w:cs="Times New Roman"/>
          <w:sz w:val="28"/>
          <w:szCs w:val="28"/>
        </w:rPr>
      </w:pPr>
      <w:r w:rsidRPr="0052230B">
        <w:rPr>
          <w:rFonts w:cs="Times New Roman"/>
          <w:sz w:val="28"/>
          <w:szCs w:val="28"/>
        </w:rPr>
        <w:t>- тірі қоректерді қолданып өсірілген кларий жайынының балықтық-биологиялық көрсеткіштері бағаланды;</w:t>
      </w:r>
    </w:p>
    <w:p w:rsidR="00580A2A" w:rsidRPr="0052230B" w:rsidRDefault="00580A2A" w:rsidP="0052230B">
      <w:pPr>
        <w:rPr>
          <w:rFonts w:cs="Times New Roman"/>
          <w:sz w:val="28"/>
          <w:szCs w:val="28"/>
        </w:rPr>
      </w:pPr>
      <w:r w:rsidRPr="0052230B">
        <w:rPr>
          <w:rFonts w:cs="Times New Roman"/>
          <w:sz w:val="28"/>
          <w:szCs w:val="28"/>
        </w:rPr>
        <w:t>- тірі қоректерді қолданып өсірілген тилапияның балықтық-биологиялық көрсеткіштері бағаланды;</w:t>
      </w:r>
    </w:p>
    <w:p w:rsidR="00580A2A" w:rsidRPr="0052230B" w:rsidRDefault="00580A2A" w:rsidP="0052230B">
      <w:pPr>
        <w:rPr>
          <w:rFonts w:cs="Times New Roman"/>
          <w:sz w:val="28"/>
          <w:szCs w:val="28"/>
        </w:rPr>
      </w:pPr>
      <w:r w:rsidRPr="0052230B">
        <w:rPr>
          <w:rFonts w:cs="Times New Roman"/>
          <w:sz w:val="28"/>
          <w:szCs w:val="28"/>
        </w:rPr>
        <w:t>- тірі қоректерді қолданып аквакультура объектілерін - кларий жайыны мен тилапияны өсірудің экономикалық тиімділігі анықталды;</w:t>
      </w:r>
    </w:p>
    <w:p w:rsidR="001310C5" w:rsidRPr="0052230B" w:rsidRDefault="009447E7" w:rsidP="0052230B">
      <w:pPr>
        <w:rPr>
          <w:rFonts w:cs="Times New Roman"/>
          <w:b/>
          <w:sz w:val="28"/>
          <w:szCs w:val="28"/>
          <w:lang w:val="kk-KZ"/>
        </w:rPr>
      </w:pPr>
      <w:r w:rsidRPr="0052230B">
        <w:rPr>
          <w:rFonts w:cs="Times New Roman"/>
          <w:b/>
          <w:sz w:val="28"/>
          <w:szCs w:val="28"/>
        </w:rPr>
        <w:t>Зерттеудің негізгі нәтижелерінің сипатамасы</w:t>
      </w:r>
      <w:r w:rsidR="0052230B">
        <w:rPr>
          <w:rFonts w:cs="Times New Roman"/>
          <w:b/>
          <w:sz w:val="28"/>
          <w:szCs w:val="28"/>
          <w:lang w:val="kk-KZ"/>
        </w:rPr>
        <w:t>.</w:t>
      </w:r>
    </w:p>
    <w:p w:rsidR="008822F7" w:rsidRPr="000D3134" w:rsidRDefault="008822F7" w:rsidP="008822F7">
      <w:pPr>
        <w:rPr>
          <w:rFonts w:cs="Times New Roman"/>
          <w:sz w:val="28"/>
          <w:szCs w:val="28"/>
          <w:lang w:val="kk-KZ"/>
        </w:rPr>
      </w:pPr>
      <w:r w:rsidRPr="000D3134">
        <w:rPr>
          <w:sz w:val="28"/>
          <w:szCs w:val="28"/>
          <w:lang w:val="kk-KZ"/>
        </w:rPr>
        <w:t xml:space="preserve">Жүргізілген зерттеу жұмыстарының нәтижесінде </w:t>
      </w:r>
      <w:r w:rsidRPr="000D3134">
        <w:rPr>
          <w:rFonts w:cs="Times New Roman"/>
          <w:sz w:val="28"/>
          <w:szCs w:val="28"/>
          <w:lang w:val="kk-KZ"/>
        </w:rPr>
        <w:t xml:space="preserve">аквакультура объектілерін тиімді өсіру мақсатында культиваторлардағы ортаның температура режимі </w:t>
      </w:r>
      <w:r w:rsidRPr="000D3134">
        <w:rPr>
          <w:sz w:val="28"/>
          <w:szCs w:val="28"/>
          <w:lang w:val="kk-KZ"/>
        </w:rPr>
        <w:t xml:space="preserve">21°C, ылғалдылығы 88% деңгейде, дендробена тірі қоректерінің көрсеткіштері- </w:t>
      </w:r>
      <w:r w:rsidRPr="000D3134">
        <w:rPr>
          <w:rFonts w:cs="Times New Roman"/>
          <w:sz w:val="28"/>
          <w:szCs w:val="28"/>
          <w:lang w:val="kk-KZ"/>
        </w:rPr>
        <w:t xml:space="preserve">өнімділігі 17,2%, орташа тәуліктік өсімі 18,1% старатель тірі қорегінен жоғары болды (Р ≥ 95). </w:t>
      </w:r>
    </w:p>
    <w:p w:rsidR="008822F7" w:rsidRPr="000D3134" w:rsidRDefault="008822F7" w:rsidP="008822F7">
      <w:pPr>
        <w:rPr>
          <w:rFonts w:cs="Times New Roman"/>
          <w:sz w:val="28"/>
          <w:szCs w:val="28"/>
          <w:lang w:val="kk-KZ"/>
        </w:rPr>
      </w:pPr>
      <w:r w:rsidRPr="000D3134">
        <w:rPr>
          <w:rFonts w:cs="Times New Roman"/>
          <w:sz w:val="28"/>
          <w:szCs w:val="28"/>
          <w:lang w:val="kk-KZ"/>
        </w:rPr>
        <w:t xml:space="preserve">Бассейндердегі судың температура режимі </w:t>
      </w:r>
      <w:r w:rsidRPr="000D3134">
        <w:rPr>
          <w:sz w:val="28"/>
          <w:szCs w:val="28"/>
          <w:lang w:val="kk-KZ"/>
        </w:rPr>
        <w:t>23°C, pH 7,5 бірлік, оттегі 5,1 мг/л деңгейінде, креветка тірі қоректерінің көрсеткіштері мизидамен салыстырғанда -</w:t>
      </w:r>
      <w:r w:rsidRPr="000D3134">
        <w:rPr>
          <w:rFonts w:cs="Times New Roman"/>
          <w:sz w:val="28"/>
          <w:szCs w:val="28"/>
          <w:lang w:val="kk-KZ"/>
        </w:rPr>
        <w:t xml:space="preserve"> орташа тәуліктік өсімі 35,4%, мизида тірі қорегінен жоғары болды (Р ≥ 95), ал  өнімділігі 0,9 % төмен болды (Р ≤ 0,90).</w:t>
      </w:r>
    </w:p>
    <w:p w:rsidR="008822F7" w:rsidRPr="000D3134" w:rsidRDefault="008822F7" w:rsidP="008822F7">
      <w:pPr>
        <w:rPr>
          <w:sz w:val="28"/>
          <w:szCs w:val="28"/>
          <w:lang w:val="kk-KZ"/>
        </w:rPr>
      </w:pPr>
      <w:r w:rsidRPr="000D3134">
        <w:rPr>
          <w:rFonts w:cs="Times New Roman"/>
          <w:sz w:val="28"/>
          <w:szCs w:val="28"/>
          <w:lang w:val="kk-KZ"/>
        </w:rPr>
        <w:t>Дендробена тірі қорегін қолданып өсірілген кларий жайыны мен тилапияның балықтық-биологиялық көрсеткіштерін  салыстырғанда, кларий жайынының қоректік коэффициенті 0,88</w:t>
      </w:r>
      <w:r w:rsidRPr="000D3134">
        <w:rPr>
          <w:sz w:val="28"/>
          <w:szCs w:val="28"/>
          <w:lang w:val="kk-KZ"/>
        </w:rPr>
        <w:t xml:space="preserve"> бірлікке </w:t>
      </w:r>
      <w:r w:rsidRPr="000D3134">
        <w:rPr>
          <w:rFonts w:cs="Times New Roman"/>
          <w:sz w:val="28"/>
          <w:szCs w:val="28"/>
          <w:lang w:val="kk-KZ"/>
        </w:rPr>
        <w:t>(Р ≥ 95)</w:t>
      </w:r>
      <w:r w:rsidRPr="000D3134">
        <w:rPr>
          <w:sz w:val="28"/>
          <w:szCs w:val="28"/>
          <w:lang w:val="kk-KZ"/>
        </w:rPr>
        <w:t xml:space="preserve">, өміршеңдігі 0,40% </w:t>
      </w:r>
      <w:r w:rsidRPr="000D3134">
        <w:rPr>
          <w:rFonts w:cs="Times New Roman"/>
          <w:sz w:val="28"/>
          <w:szCs w:val="28"/>
          <w:lang w:val="kk-KZ"/>
        </w:rPr>
        <w:t>(Р ≥ 95)</w:t>
      </w:r>
      <w:r w:rsidRPr="000D3134">
        <w:rPr>
          <w:sz w:val="28"/>
          <w:szCs w:val="28"/>
          <w:lang w:val="kk-KZ"/>
        </w:rPr>
        <w:t xml:space="preserve"> тилапиядан жоғары болды. </w:t>
      </w:r>
    </w:p>
    <w:p w:rsidR="008822F7" w:rsidRPr="000D3134" w:rsidRDefault="008822F7" w:rsidP="008822F7">
      <w:pPr>
        <w:rPr>
          <w:sz w:val="28"/>
          <w:szCs w:val="28"/>
          <w:lang w:val="kk-KZ"/>
        </w:rPr>
      </w:pPr>
      <w:r w:rsidRPr="000D3134">
        <w:rPr>
          <w:rFonts w:cs="Times New Roman"/>
          <w:sz w:val="28"/>
          <w:szCs w:val="28"/>
          <w:lang w:val="kk-KZ"/>
        </w:rPr>
        <w:t>Креветка тірі қорегін қолданып өсірілген кларий жайыны мен тилапияның балықтық-биологиялық көрсеткіштерін  салыстырғанда, тилапияның қоректік коэффициенті 0,1</w:t>
      </w:r>
      <w:r w:rsidRPr="000D3134">
        <w:rPr>
          <w:sz w:val="28"/>
          <w:szCs w:val="28"/>
          <w:lang w:val="kk-KZ"/>
        </w:rPr>
        <w:t xml:space="preserve"> </w:t>
      </w:r>
      <w:r w:rsidRPr="000D3134">
        <w:rPr>
          <w:rFonts w:cs="Times New Roman"/>
          <w:sz w:val="28"/>
          <w:szCs w:val="28"/>
          <w:lang w:val="kk-KZ"/>
        </w:rPr>
        <w:t>(Р ≥ 95)</w:t>
      </w:r>
      <w:r w:rsidRPr="000D3134">
        <w:rPr>
          <w:sz w:val="28"/>
          <w:szCs w:val="28"/>
          <w:lang w:val="kk-KZ"/>
        </w:rPr>
        <w:t xml:space="preserve"> бірлікке жоғары болды. Ал өміршеңдігі тилапия мен кларий жайынында 91,5% бірдей болды. </w:t>
      </w:r>
    </w:p>
    <w:p w:rsidR="008822F7" w:rsidRPr="000D3134" w:rsidRDefault="008822F7" w:rsidP="008822F7">
      <w:pPr>
        <w:rPr>
          <w:sz w:val="28"/>
          <w:szCs w:val="28"/>
          <w:lang w:val="kk-KZ"/>
        </w:rPr>
      </w:pPr>
      <w:r w:rsidRPr="000D3134">
        <w:rPr>
          <w:sz w:val="28"/>
          <w:szCs w:val="28"/>
          <w:lang w:val="kk-KZ"/>
        </w:rPr>
        <w:t xml:space="preserve">Тірі қоректердің түрлерінің ішінен дендробенаны қолданып </w:t>
      </w:r>
      <w:r w:rsidRPr="000D3134">
        <w:rPr>
          <w:rFonts w:eastAsia="Arial Unicode MS"/>
          <w:bCs/>
          <w:sz w:val="28"/>
          <w:szCs w:val="28"/>
          <w:lang w:val="kk-KZ"/>
        </w:rPr>
        <w:t>өсірілген</w:t>
      </w:r>
      <w:r w:rsidRPr="000D3134">
        <w:rPr>
          <w:sz w:val="28"/>
          <w:szCs w:val="28"/>
          <w:lang w:val="kk-KZ"/>
        </w:rPr>
        <w:t xml:space="preserve"> кларий жайыны мен тилапияның өзіндік </w:t>
      </w:r>
      <w:r w:rsidRPr="000D3134">
        <w:rPr>
          <w:rFonts w:eastAsia="Arial Unicode MS"/>
          <w:bCs/>
          <w:sz w:val="28"/>
          <w:szCs w:val="28"/>
          <w:lang w:val="kk-KZ"/>
        </w:rPr>
        <w:t>құны импорттық жемді пайдаланудан бір данаға есептегенде 36,8 және 121,9 теңгеге арзан екенін көрсетті. Ал креветканы қолданғанда кларий жайыны мен тилапияның өзіндік құны 0,27 және 2,13 теңгеге арзан екенін көрсетті</w:t>
      </w:r>
    </w:p>
    <w:p w:rsidR="008822F7" w:rsidRPr="000D3134" w:rsidRDefault="008822F7" w:rsidP="008822F7">
      <w:pPr>
        <w:rPr>
          <w:sz w:val="28"/>
          <w:szCs w:val="28"/>
          <w:lang w:val="kk-KZ"/>
        </w:rPr>
      </w:pPr>
      <w:r w:rsidRPr="000D3134">
        <w:rPr>
          <w:rFonts w:cs="Times New Roman"/>
          <w:bCs/>
          <w:sz w:val="28"/>
          <w:szCs w:val="28"/>
          <w:lang w:val="kk-KZ"/>
        </w:rPr>
        <w:t>Ғылыми зерттеу жұмыстарының нәтижелері «</w:t>
      </w:r>
      <w:r w:rsidRPr="000D3134">
        <w:rPr>
          <w:rFonts w:cs="Times New Roman"/>
          <w:sz w:val="28"/>
          <w:szCs w:val="28"/>
          <w:lang w:val="kk-KZ"/>
        </w:rPr>
        <w:t>Ак-Отау group</w:t>
      </w:r>
      <w:r w:rsidRPr="000D3134">
        <w:rPr>
          <w:rFonts w:cs="Times New Roman"/>
          <w:bCs/>
          <w:sz w:val="28"/>
          <w:szCs w:val="28"/>
          <w:lang w:val="kk-KZ"/>
        </w:rPr>
        <w:t xml:space="preserve">» ЖШС және «Қапшағай </w:t>
      </w:r>
      <w:r w:rsidRPr="000D3134">
        <w:rPr>
          <w:rFonts w:cs="Times New Roman"/>
          <w:sz w:val="28"/>
          <w:szCs w:val="28"/>
          <w:lang w:val="kk-KZ"/>
        </w:rPr>
        <w:t>уылдырық шашу-өсіру шаруашылығы-1973</w:t>
      </w:r>
      <w:r w:rsidRPr="000D3134">
        <w:rPr>
          <w:rFonts w:cs="Times New Roman"/>
          <w:bCs/>
          <w:sz w:val="28"/>
          <w:szCs w:val="28"/>
          <w:lang w:val="kk-KZ"/>
        </w:rPr>
        <w:t>» ЖШС балық шаруашылықтарында дендробена мен креветканы культивирлеу технологиялары енгізіліп, жүзеге асырылды, енгізілген төрт актісі алынды.</w:t>
      </w:r>
    </w:p>
    <w:p w:rsidR="009447E7" w:rsidRPr="00722D23" w:rsidRDefault="009447E7" w:rsidP="0052230B">
      <w:pPr>
        <w:rPr>
          <w:rFonts w:cs="Times New Roman"/>
          <w:b/>
          <w:sz w:val="28"/>
          <w:szCs w:val="28"/>
          <w:lang w:val="kk-KZ"/>
        </w:rPr>
      </w:pPr>
      <w:r w:rsidRPr="00722D23">
        <w:rPr>
          <w:rFonts w:cs="Times New Roman"/>
          <w:b/>
          <w:sz w:val="28"/>
          <w:szCs w:val="28"/>
          <w:lang w:val="kk-KZ"/>
        </w:rPr>
        <w:t>Алынған нәтижелердің жаңалығы мен маңызылығының негіздемесі.</w:t>
      </w:r>
    </w:p>
    <w:p w:rsidR="006E2179" w:rsidRPr="00722D23" w:rsidRDefault="006E2179" w:rsidP="0052230B">
      <w:pPr>
        <w:rPr>
          <w:rFonts w:cs="Times New Roman"/>
          <w:sz w:val="28"/>
          <w:szCs w:val="28"/>
          <w:lang w:val="kk-KZ"/>
        </w:rPr>
      </w:pPr>
      <w:r w:rsidRPr="00722D23">
        <w:rPr>
          <w:rFonts w:cs="Times New Roman"/>
          <w:sz w:val="28"/>
          <w:szCs w:val="28"/>
          <w:lang w:val="kk-KZ"/>
        </w:rPr>
        <w:t>Аквакультура объектілерін тиімді өсіру мақсатымен тірі қоректерді культивирлеу технологиялары алғашқы рет кешенді түрде зерттелді. Тірі қоректердің әртүрлі түрлерін жетілдіру, өсіру</w:t>
      </w:r>
      <w:r w:rsidR="00C47DDC" w:rsidRPr="00722D23">
        <w:rPr>
          <w:rFonts w:cs="Times New Roman"/>
          <w:sz w:val="28"/>
          <w:szCs w:val="28"/>
          <w:lang w:val="kk-KZ"/>
        </w:rPr>
        <w:t>дің</w:t>
      </w:r>
      <w:r w:rsidRPr="00722D23">
        <w:rPr>
          <w:rFonts w:cs="Times New Roman"/>
          <w:sz w:val="28"/>
          <w:szCs w:val="28"/>
          <w:lang w:val="kk-KZ"/>
        </w:rPr>
        <w:t xml:space="preserve"> </w:t>
      </w:r>
      <w:r w:rsidR="00C47DDC" w:rsidRPr="00722D23">
        <w:rPr>
          <w:rFonts w:cs="Times New Roman"/>
          <w:sz w:val="28"/>
          <w:szCs w:val="28"/>
          <w:lang w:val="kk-KZ"/>
        </w:rPr>
        <w:t xml:space="preserve">тиімді </w:t>
      </w:r>
      <w:r w:rsidRPr="00722D23">
        <w:rPr>
          <w:rFonts w:cs="Times New Roman"/>
          <w:sz w:val="28"/>
          <w:szCs w:val="28"/>
          <w:lang w:val="kk-KZ"/>
        </w:rPr>
        <w:t>әдістері анықталды</w:t>
      </w:r>
      <w:r w:rsidR="00C47DDC" w:rsidRPr="00722D23">
        <w:rPr>
          <w:rFonts w:cs="Times New Roman"/>
          <w:sz w:val="28"/>
          <w:szCs w:val="28"/>
          <w:lang w:val="kk-KZ"/>
        </w:rPr>
        <w:t>.</w:t>
      </w:r>
    </w:p>
    <w:p w:rsidR="00FA16C2" w:rsidRPr="00FA16C2" w:rsidRDefault="00FA16C2" w:rsidP="00FA16C2">
      <w:pPr>
        <w:rPr>
          <w:rFonts w:cs="Times New Roman"/>
          <w:sz w:val="28"/>
          <w:szCs w:val="28"/>
          <w:lang w:val="kk-KZ"/>
        </w:rPr>
      </w:pPr>
      <w:r>
        <w:rPr>
          <w:rFonts w:cs="Times New Roman"/>
          <w:sz w:val="28"/>
          <w:szCs w:val="28"/>
          <w:lang w:val="kk-KZ"/>
        </w:rPr>
        <w:lastRenderedPageBreak/>
        <w:t>К</w:t>
      </w:r>
      <w:r w:rsidRPr="00FA16C2">
        <w:rPr>
          <w:rFonts w:cs="Times New Roman"/>
          <w:sz w:val="28"/>
          <w:szCs w:val="28"/>
          <w:lang w:val="kk-KZ"/>
        </w:rPr>
        <w:t>ультиваторларда культивирленген тірі қорек түрлерінің тиімді өсіру ортасы және технологиялық режімдері</w:t>
      </w:r>
      <w:r>
        <w:rPr>
          <w:rFonts w:cs="Times New Roman"/>
          <w:sz w:val="28"/>
          <w:szCs w:val="28"/>
          <w:lang w:val="kk-KZ"/>
        </w:rPr>
        <w:t xml:space="preserve">, </w:t>
      </w:r>
      <w:r w:rsidRPr="00FA16C2">
        <w:rPr>
          <w:rFonts w:cs="Times New Roman"/>
          <w:sz w:val="28"/>
          <w:szCs w:val="28"/>
          <w:lang w:val="kk-KZ"/>
        </w:rPr>
        <w:t>бассейндерде культивирленген тірі қорек түрлерінің тиімді өсіру ортасы және технологиялық режімдері</w:t>
      </w:r>
      <w:r>
        <w:rPr>
          <w:rFonts w:cs="Times New Roman"/>
          <w:sz w:val="28"/>
          <w:szCs w:val="28"/>
          <w:lang w:val="kk-KZ"/>
        </w:rPr>
        <w:t xml:space="preserve"> анықталып, </w:t>
      </w:r>
      <w:r w:rsidRPr="00FA16C2">
        <w:rPr>
          <w:rFonts w:cs="Times New Roman"/>
          <w:sz w:val="28"/>
          <w:szCs w:val="28"/>
          <w:lang w:val="kk-KZ"/>
        </w:rPr>
        <w:t>тірі қоректерді қолданып өсірілген кларий жайынының</w:t>
      </w:r>
      <w:r>
        <w:rPr>
          <w:rFonts w:cs="Times New Roman"/>
          <w:sz w:val="28"/>
          <w:szCs w:val="28"/>
          <w:lang w:val="kk-KZ"/>
        </w:rPr>
        <w:t>және тилапияның</w:t>
      </w:r>
      <w:r w:rsidRPr="00FA16C2">
        <w:rPr>
          <w:rFonts w:cs="Times New Roman"/>
          <w:sz w:val="28"/>
          <w:szCs w:val="28"/>
          <w:lang w:val="kk-KZ"/>
        </w:rPr>
        <w:t> балықтық-биологиялық көрсеткіштері</w:t>
      </w:r>
      <w:r>
        <w:rPr>
          <w:rFonts w:cs="Times New Roman"/>
          <w:sz w:val="28"/>
          <w:szCs w:val="28"/>
          <w:lang w:val="kk-KZ"/>
        </w:rPr>
        <w:t xml:space="preserve"> бағаланды. Сонымен қатар, </w:t>
      </w:r>
      <w:r w:rsidRPr="00FA16C2">
        <w:rPr>
          <w:rFonts w:cs="Times New Roman"/>
          <w:sz w:val="28"/>
          <w:szCs w:val="28"/>
          <w:lang w:val="kk-KZ"/>
        </w:rPr>
        <w:t>тірі қоректерді қолданып аквакультура объектілерін - кларий жайыны мен тилапияны өсірудің эк</w:t>
      </w:r>
      <w:r>
        <w:rPr>
          <w:rFonts w:cs="Times New Roman"/>
          <w:sz w:val="28"/>
          <w:szCs w:val="28"/>
          <w:lang w:val="kk-KZ"/>
        </w:rPr>
        <w:t>ономикалық тиімділігі анықталды.</w:t>
      </w:r>
    </w:p>
    <w:p w:rsidR="00AC1706" w:rsidRPr="00722D23" w:rsidRDefault="00AC1706" w:rsidP="0052230B">
      <w:pPr>
        <w:rPr>
          <w:rFonts w:cs="Times New Roman"/>
          <w:sz w:val="28"/>
          <w:szCs w:val="28"/>
          <w:lang w:val="kk-KZ"/>
        </w:rPr>
      </w:pPr>
      <w:r w:rsidRPr="00722D23">
        <w:rPr>
          <w:rFonts w:cs="Times New Roman"/>
          <w:sz w:val="28"/>
          <w:szCs w:val="28"/>
          <w:lang w:val="kk-KZ"/>
        </w:rPr>
        <w:t>Жұмыс нәтижелері</w:t>
      </w:r>
      <w:r w:rsidR="00C47DDC" w:rsidRPr="00722D23">
        <w:rPr>
          <w:rFonts w:cs="Times New Roman"/>
          <w:sz w:val="28"/>
          <w:szCs w:val="28"/>
          <w:lang w:val="kk-KZ"/>
        </w:rPr>
        <w:t xml:space="preserve"> балық өсір</w:t>
      </w:r>
      <w:r w:rsidR="00FA16C2">
        <w:rPr>
          <w:rFonts w:cs="Times New Roman"/>
          <w:sz w:val="28"/>
          <w:szCs w:val="28"/>
          <w:lang w:val="kk-KZ"/>
        </w:rPr>
        <w:t>уші-фермерлерге тірі қоректерді</w:t>
      </w:r>
      <w:r w:rsidRPr="00722D23">
        <w:rPr>
          <w:rFonts w:cs="Times New Roman"/>
          <w:sz w:val="28"/>
          <w:szCs w:val="28"/>
          <w:lang w:val="kk-KZ"/>
        </w:rPr>
        <w:t xml:space="preserve"> культивирлеу және тауарлық балық шаруашылығын дамыту мақсатымен ұсынылады</w:t>
      </w:r>
      <w:r w:rsidR="00C47DDC" w:rsidRPr="00722D23">
        <w:rPr>
          <w:rFonts w:cs="Times New Roman"/>
          <w:sz w:val="28"/>
          <w:szCs w:val="28"/>
          <w:lang w:val="kk-KZ"/>
        </w:rPr>
        <w:t>.</w:t>
      </w:r>
    </w:p>
    <w:p w:rsidR="0052230B" w:rsidRPr="00722D23" w:rsidRDefault="009447E7" w:rsidP="0052230B">
      <w:pPr>
        <w:rPr>
          <w:rFonts w:cs="Times New Roman"/>
          <w:b/>
          <w:sz w:val="28"/>
          <w:szCs w:val="28"/>
          <w:lang w:val="kk-KZ"/>
        </w:rPr>
      </w:pPr>
      <w:r w:rsidRPr="00722D23">
        <w:rPr>
          <w:rFonts w:cs="Times New Roman"/>
          <w:b/>
          <w:sz w:val="28"/>
          <w:szCs w:val="28"/>
          <w:lang w:val="kk-KZ"/>
        </w:rPr>
        <w:t>Ғылымның даму бағыттары немесе мемлекеттік бағдарламаларға сәйкестігі</w:t>
      </w:r>
      <w:r w:rsidR="001310C5" w:rsidRPr="00722D23">
        <w:rPr>
          <w:rFonts w:cs="Times New Roman"/>
          <w:b/>
          <w:sz w:val="28"/>
          <w:szCs w:val="28"/>
          <w:lang w:val="kk-KZ"/>
        </w:rPr>
        <w:t xml:space="preserve">. </w:t>
      </w:r>
    </w:p>
    <w:p w:rsidR="00B86543" w:rsidRPr="00722D23" w:rsidRDefault="0024033C" w:rsidP="0052230B">
      <w:pPr>
        <w:rPr>
          <w:rFonts w:cs="Times New Roman"/>
          <w:sz w:val="28"/>
          <w:szCs w:val="28"/>
          <w:lang w:val="kk-KZ"/>
        </w:rPr>
      </w:pPr>
      <w:r w:rsidRPr="00722D23">
        <w:rPr>
          <w:rFonts w:cs="Times New Roman"/>
          <w:sz w:val="28"/>
          <w:szCs w:val="28"/>
          <w:lang w:val="kk-KZ"/>
        </w:rPr>
        <w:t>Бұл жұмыс мемлекеттік тапсырыс бойынша, кешенді ғылыми-техникалық бағдарламасы шеңберінде (шифры О.0883, тіркеу №0118РК01245), Қазақстан Республикасы Ауыл шаруашылығы министрлігінің тапсырысымен «</w:t>
      </w:r>
      <w:hyperlink r:id="rId14" w:history="1">
        <w:r w:rsidRPr="00722D23">
          <w:rPr>
            <w:rStyle w:val="aa"/>
            <w:rFonts w:cs="Times New Roman"/>
            <w:color w:val="auto"/>
            <w:sz w:val="28"/>
            <w:szCs w:val="28"/>
            <w:u w:val="none"/>
            <w:lang w:val="kk-KZ"/>
          </w:rPr>
          <w:t>Қазақстанның аймақтық жағдайларын ескере отырып аквакультураны тиімді дамыту үшін балық өсірудегі келешегі бар объектілерді өсіруге арналған озық технологияларды бейімдеу және қолданыстағы технологияларды жетілдіру</w:t>
        </w:r>
      </w:hyperlink>
      <w:r w:rsidRPr="00722D23">
        <w:rPr>
          <w:rFonts w:cs="Times New Roman"/>
          <w:sz w:val="28"/>
          <w:szCs w:val="28"/>
          <w:lang w:val="kk-KZ"/>
        </w:rPr>
        <w:t>» (2018-2020жж.) атты бағдарламасының «Бәсекеге қабілетті отандық бастама жемдердің рецептурлары мен өндіру технологияларын әзірлеу, құнды балық түрлеріне арналған тірі қоректерді культивирлеу технологияларын жетілдіру және жасалған әзірлемелерді дайындау»  тақырыбында орындалды.</w:t>
      </w:r>
      <w:r w:rsidR="00134656" w:rsidRPr="00722D23">
        <w:rPr>
          <w:rFonts w:cs="Times New Roman"/>
          <w:sz w:val="28"/>
          <w:szCs w:val="28"/>
          <w:lang w:val="kk-KZ"/>
        </w:rPr>
        <w:t xml:space="preserve"> </w:t>
      </w:r>
    </w:p>
    <w:p w:rsidR="00B86543" w:rsidRPr="00B86543" w:rsidRDefault="00B86543" w:rsidP="00B86543">
      <w:pPr>
        <w:ind w:firstLine="708"/>
        <w:rPr>
          <w:rFonts w:eastAsia="Times New Roman"/>
          <w:color w:val="000000"/>
          <w:sz w:val="28"/>
          <w:szCs w:val="28"/>
          <w:shd w:val="clear" w:color="auto" w:fill="FFFFFF"/>
          <w:lang w:val="kk-KZ" w:eastAsia="ar-SA"/>
        </w:rPr>
      </w:pPr>
      <w:r w:rsidRPr="00B86543">
        <w:rPr>
          <w:rFonts w:eastAsia="Times New Roman"/>
          <w:color w:val="000000"/>
          <w:sz w:val="28"/>
          <w:szCs w:val="28"/>
          <w:shd w:val="clear" w:color="auto" w:fill="FFFFFF"/>
          <w:lang w:val="kk-KZ" w:eastAsia="ar-SA"/>
        </w:rPr>
        <w:t xml:space="preserve">Зерттеулер Қазақстан Республикасының заңнамасына сай келеді: «ҚР су кодексі, (өзгертулер мен толықтырулар енгізілген) «ҚР экология кодексі» (өзгертулер мен толықтырулар енгізілген), 2004 ж 9 шілдедегі №593-II ҚР «Жануарлар әлемін қорғау, ұдайы өндіру және пайдалану» Заңнамасы (өзгертулер мен толықтырулар енгізілген), 08.02.2011 ж., №404-IV «Қазақстан Республикасының ғылым жайлы Заңнамасы» 30.05.2013 ж. №577 «Қазақстан Республикасының «жасыл экономикаға» көшу Концепциясы», осы ғылыми бағдарламаны орындауға қатысты сұрақтар халықаралық келісімдер мен нормативтік құқықтық актілерге сай жасалды. </w:t>
      </w:r>
    </w:p>
    <w:p w:rsidR="009447E7" w:rsidRPr="00B86543" w:rsidRDefault="009447E7" w:rsidP="0052230B">
      <w:pPr>
        <w:rPr>
          <w:rFonts w:cs="Times New Roman"/>
          <w:b/>
          <w:sz w:val="28"/>
          <w:szCs w:val="28"/>
          <w:lang w:val="kk-KZ"/>
        </w:rPr>
      </w:pPr>
      <w:r w:rsidRPr="00B86543">
        <w:rPr>
          <w:rFonts w:cs="Times New Roman"/>
          <w:b/>
          <w:sz w:val="28"/>
          <w:szCs w:val="28"/>
          <w:lang w:val="kk-KZ"/>
        </w:rPr>
        <w:t>Докторанттың әрбір жарияланымды дайындауға қосқан үлесі</w:t>
      </w:r>
      <w:r w:rsidR="00CC59EA" w:rsidRPr="00B86543">
        <w:rPr>
          <w:rFonts w:cs="Times New Roman"/>
          <w:b/>
          <w:sz w:val="28"/>
          <w:szCs w:val="28"/>
          <w:lang w:val="kk-KZ"/>
        </w:rPr>
        <w:t>нің сипаттамасы</w:t>
      </w:r>
      <w:r w:rsidRPr="00B86543">
        <w:rPr>
          <w:rFonts w:cs="Times New Roman"/>
          <w:b/>
          <w:sz w:val="28"/>
          <w:szCs w:val="28"/>
          <w:lang w:val="kk-KZ"/>
        </w:rPr>
        <w:t>.</w:t>
      </w:r>
    </w:p>
    <w:p w:rsidR="00103F44" w:rsidRPr="00722D23" w:rsidRDefault="00FA16C2" w:rsidP="00FA16C2">
      <w:pPr>
        <w:rPr>
          <w:rFonts w:cs="Times New Roman"/>
          <w:sz w:val="28"/>
          <w:szCs w:val="28"/>
          <w:lang w:val="kk-KZ"/>
        </w:rPr>
      </w:pPr>
      <w:r>
        <w:rPr>
          <w:rFonts w:cs="Times New Roman"/>
          <w:sz w:val="28"/>
          <w:szCs w:val="28"/>
          <w:lang w:val="kk-KZ"/>
        </w:rPr>
        <w:t xml:space="preserve">Докторант диссертациялық жұмысты </w:t>
      </w:r>
      <w:r w:rsidR="00103F44" w:rsidRPr="00722D23">
        <w:rPr>
          <w:rFonts w:cs="Times New Roman"/>
          <w:sz w:val="28"/>
          <w:szCs w:val="28"/>
          <w:lang w:val="kk-KZ"/>
        </w:rPr>
        <w:t>ғылыми кеңесші</w:t>
      </w:r>
      <w:r>
        <w:rPr>
          <w:rFonts w:cs="Times New Roman"/>
          <w:sz w:val="28"/>
          <w:szCs w:val="28"/>
          <w:lang w:val="kk-KZ"/>
        </w:rPr>
        <w:t>лердің басшылығымен жеке орында</w:t>
      </w:r>
      <w:r w:rsidR="00103F44" w:rsidRPr="00722D23">
        <w:rPr>
          <w:rFonts w:cs="Times New Roman"/>
          <w:sz w:val="28"/>
          <w:szCs w:val="28"/>
          <w:lang w:val="kk-KZ"/>
        </w:rPr>
        <w:t xml:space="preserve">ды. </w:t>
      </w:r>
      <w:r>
        <w:rPr>
          <w:rFonts w:cs="Times New Roman"/>
          <w:sz w:val="28"/>
          <w:szCs w:val="28"/>
          <w:lang w:val="kk-KZ"/>
        </w:rPr>
        <w:t>Эксперименттік бөлімнің</w:t>
      </w:r>
      <w:r w:rsidR="00103F44" w:rsidRPr="00722D23">
        <w:rPr>
          <w:rFonts w:cs="Times New Roman"/>
          <w:sz w:val="28"/>
          <w:szCs w:val="28"/>
          <w:lang w:val="kk-KZ"/>
        </w:rPr>
        <w:t xml:space="preserve"> барлық көлемін толығымен орындады, деректерді талдады, зерттеу қорытындыларын жасады жә</w:t>
      </w:r>
      <w:r>
        <w:rPr>
          <w:rFonts w:cs="Times New Roman"/>
          <w:sz w:val="28"/>
          <w:szCs w:val="28"/>
          <w:lang w:val="kk-KZ"/>
        </w:rPr>
        <w:t xml:space="preserve">не практикалық ұсыныстар берді. </w:t>
      </w:r>
      <w:r w:rsidR="00103F44" w:rsidRPr="00722D23">
        <w:rPr>
          <w:rFonts w:cs="Times New Roman"/>
          <w:sz w:val="28"/>
          <w:szCs w:val="28"/>
          <w:lang w:val="kk-KZ"/>
        </w:rPr>
        <w:t>Жұмыс аясында патентт</w:t>
      </w:r>
      <w:r>
        <w:rPr>
          <w:rFonts w:cs="Times New Roman"/>
          <w:sz w:val="28"/>
          <w:szCs w:val="28"/>
          <w:lang w:val="kk-KZ"/>
        </w:rPr>
        <w:t>ік зерттеулер жүргізіліп, екі</w:t>
      </w:r>
      <w:r w:rsidR="00103F44" w:rsidRPr="00722D23">
        <w:rPr>
          <w:rFonts w:cs="Times New Roman"/>
          <w:sz w:val="28"/>
          <w:szCs w:val="28"/>
          <w:lang w:val="kk-KZ"/>
        </w:rPr>
        <w:t xml:space="preserve"> </w:t>
      </w:r>
      <w:r>
        <w:rPr>
          <w:rFonts w:cs="Times New Roman"/>
          <w:sz w:val="28"/>
          <w:szCs w:val="28"/>
          <w:lang w:val="kk-KZ"/>
        </w:rPr>
        <w:t xml:space="preserve">патент </w:t>
      </w:r>
      <w:r w:rsidR="00103F44" w:rsidRPr="00722D23">
        <w:rPr>
          <w:rFonts w:cs="Times New Roman"/>
          <w:sz w:val="28"/>
          <w:szCs w:val="28"/>
          <w:lang w:val="kk-KZ"/>
        </w:rPr>
        <w:t>алынды:</w:t>
      </w:r>
    </w:p>
    <w:p w:rsidR="00103F44" w:rsidRPr="00722D23" w:rsidRDefault="00FA16C2" w:rsidP="0052230B">
      <w:pPr>
        <w:rPr>
          <w:rFonts w:cs="Times New Roman"/>
          <w:sz w:val="28"/>
          <w:szCs w:val="28"/>
          <w:lang w:val="kk-KZ"/>
        </w:rPr>
      </w:pPr>
      <w:r>
        <w:rPr>
          <w:rFonts w:cs="Times New Roman"/>
          <w:sz w:val="28"/>
          <w:szCs w:val="28"/>
          <w:lang w:val="kk-KZ"/>
        </w:rPr>
        <w:t xml:space="preserve">1 </w:t>
      </w:r>
      <w:r w:rsidR="00103F44" w:rsidRPr="00722D23">
        <w:rPr>
          <w:rFonts w:cs="Times New Roman"/>
          <w:sz w:val="28"/>
          <w:szCs w:val="28"/>
          <w:lang w:val="kk-KZ"/>
        </w:rPr>
        <w:t>«</w:t>
      </w:r>
      <w:r w:rsidR="005B0793" w:rsidRPr="00722D23">
        <w:rPr>
          <w:rFonts w:cs="Times New Roman"/>
          <w:sz w:val="28"/>
          <w:szCs w:val="28"/>
          <w:lang w:val="kk-KZ"/>
        </w:rPr>
        <w:t xml:space="preserve">Сіркелі угрицаны </w:t>
      </w:r>
      <w:r w:rsidR="00103F44" w:rsidRPr="00722D23">
        <w:rPr>
          <w:rFonts w:cs="Times New Roman"/>
          <w:sz w:val="28"/>
          <w:szCs w:val="28"/>
          <w:lang w:val="kk-KZ"/>
        </w:rPr>
        <w:t>(</w:t>
      </w:r>
      <w:r w:rsidR="00103F44" w:rsidRPr="00FA16C2">
        <w:rPr>
          <w:rFonts w:cs="Times New Roman"/>
          <w:i/>
          <w:sz w:val="28"/>
          <w:szCs w:val="28"/>
          <w:lang w:val="kk-KZ"/>
        </w:rPr>
        <w:t>Turbatrix aceti</w:t>
      </w:r>
      <w:r w:rsidR="00103F44" w:rsidRPr="00722D23">
        <w:rPr>
          <w:rFonts w:cs="Times New Roman"/>
          <w:sz w:val="28"/>
          <w:szCs w:val="28"/>
          <w:lang w:val="kk-KZ"/>
        </w:rPr>
        <w:t xml:space="preserve">) </w:t>
      </w:r>
      <w:r w:rsidR="005B0793" w:rsidRPr="00722D23">
        <w:rPr>
          <w:rFonts w:cs="Times New Roman"/>
          <w:sz w:val="28"/>
          <w:szCs w:val="28"/>
          <w:lang w:val="kk-KZ"/>
        </w:rPr>
        <w:t>балық шабақтарына арналған құрама жем ретінде культивирлеу</w:t>
      </w:r>
      <w:r w:rsidR="003C297F" w:rsidRPr="00722D23">
        <w:rPr>
          <w:rFonts w:cs="Times New Roman"/>
          <w:sz w:val="28"/>
          <w:szCs w:val="28"/>
          <w:lang w:val="kk-KZ"/>
        </w:rPr>
        <w:t xml:space="preserve"> тәсілі</w:t>
      </w:r>
      <w:r w:rsidR="00103F44" w:rsidRPr="00722D23">
        <w:rPr>
          <w:rFonts w:cs="Times New Roman"/>
          <w:sz w:val="28"/>
          <w:szCs w:val="28"/>
          <w:lang w:val="kk-KZ"/>
        </w:rPr>
        <w:t>»</w:t>
      </w:r>
      <w:r w:rsidR="00490648" w:rsidRPr="00722D23">
        <w:rPr>
          <w:rFonts w:cs="Times New Roman"/>
          <w:sz w:val="28"/>
          <w:szCs w:val="28"/>
          <w:lang w:val="kk-KZ"/>
        </w:rPr>
        <w:t>, №4073 пайдалы модельге патент</w:t>
      </w:r>
      <w:r w:rsidR="00103F44" w:rsidRPr="00722D23">
        <w:rPr>
          <w:rFonts w:cs="Times New Roman"/>
          <w:sz w:val="28"/>
          <w:szCs w:val="28"/>
          <w:lang w:val="kk-KZ"/>
        </w:rPr>
        <w:t xml:space="preserve">, </w:t>
      </w:r>
      <w:r w:rsidR="00490648" w:rsidRPr="00722D23">
        <w:rPr>
          <w:rFonts w:cs="Times New Roman"/>
          <w:sz w:val="28"/>
          <w:szCs w:val="28"/>
          <w:lang w:val="kk-KZ"/>
        </w:rPr>
        <w:t>автор куәлігінің</w:t>
      </w:r>
      <w:r w:rsidR="00103F44" w:rsidRPr="00722D23">
        <w:rPr>
          <w:rFonts w:cs="Times New Roman"/>
          <w:sz w:val="28"/>
          <w:szCs w:val="28"/>
          <w:lang w:val="kk-KZ"/>
        </w:rPr>
        <w:t xml:space="preserve"> №107570.   </w:t>
      </w:r>
    </w:p>
    <w:p w:rsidR="00103F44" w:rsidRPr="00722D23" w:rsidRDefault="00FA16C2" w:rsidP="0052230B">
      <w:pPr>
        <w:rPr>
          <w:rFonts w:cs="Times New Roman"/>
          <w:sz w:val="28"/>
          <w:szCs w:val="28"/>
          <w:lang w:val="kk-KZ"/>
        </w:rPr>
      </w:pPr>
      <w:r>
        <w:rPr>
          <w:rFonts w:cs="Times New Roman"/>
          <w:sz w:val="28"/>
          <w:szCs w:val="28"/>
          <w:lang w:val="kk-KZ"/>
        </w:rPr>
        <w:t xml:space="preserve">2 </w:t>
      </w:r>
      <w:r w:rsidR="00103F44" w:rsidRPr="00722D23">
        <w:rPr>
          <w:rFonts w:cs="Times New Roman"/>
          <w:sz w:val="28"/>
          <w:szCs w:val="28"/>
          <w:lang w:val="kk-KZ"/>
        </w:rPr>
        <w:t>«</w:t>
      </w:r>
      <w:r w:rsidR="003C297F" w:rsidRPr="00722D23">
        <w:rPr>
          <w:rFonts w:cs="Times New Roman"/>
          <w:sz w:val="28"/>
          <w:szCs w:val="28"/>
          <w:lang w:val="kk-KZ"/>
        </w:rPr>
        <w:t>Ақ энхитрейді</w:t>
      </w:r>
      <w:r w:rsidR="00103F44" w:rsidRPr="00722D23">
        <w:rPr>
          <w:rFonts w:cs="Times New Roman"/>
          <w:sz w:val="28"/>
          <w:szCs w:val="28"/>
          <w:lang w:val="kk-KZ"/>
        </w:rPr>
        <w:t xml:space="preserve"> (</w:t>
      </w:r>
      <w:r w:rsidR="00103F44" w:rsidRPr="00FA16C2">
        <w:rPr>
          <w:rFonts w:cs="Times New Roman"/>
          <w:i/>
          <w:sz w:val="28"/>
          <w:szCs w:val="28"/>
          <w:lang w:val="kk-KZ"/>
        </w:rPr>
        <w:t>Enchytraeus albidus</w:t>
      </w:r>
      <w:r w:rsidR="00103F44" w:rsidRPr="00722D23">
        <w:rPr>
          <w:rFonts w:cs="Times New Roman"/>
          <w:sz w:val="28"/>
          <w:szCs w:val="28"/>
          <w:lang w:val="kk-KZ"/>
        </w:rPr>
        <w:t xml:space="preserve">) </w:t>
      </w:r>
      <w:r w:rsidR="003C297F" w:rsidRPr="00722D23">
        <w:rPr>
          <w:rFonts w:cs="Times New Roman"/>
          <w:sz w:val="28"/>
          <w:szCs w:val="28"/>
          <w:lang w:val="kk-KZ"/>
        </w:rPr>
        <w:t>балық шабақтарына арналған құрама жем ретінде культивирлеу тәсілі</w:t>
      </w:r>
      <w:r w:rsidR="00103F44" w:rsidRPr="00722D23">
        <w:rPr>
          <w:rFonts w:cs="Times New Roman"/>
          <w:sz w:val="28"/>
          <w:szCs w:val="28"/>
          <w:lang w:val="kk-KZ"/>
        </w:rPr>
        <w:t>»</w:t>
      </w:r>
      <w:r w:rsidR="00490648" w:rsidRPr="00722D23">
        <w:rPr>
          <w:rFonts w:cs="Times New Roman"/>
          <w:sz w:val="28"/>
          <w:szCs w:val="28"/>
          <w:lang w:val="kk-KZ"/>
        </w:rPr>
        <w:t xml:space="preserve"> №5065 пайдалы модельге патент</w:t>
      </w:r>
      <w:r w:rsidR="00103F44" w:rsidRPr="00722D23">
        <w:rPr>
          <w:rFonts w:cs="Times New Roman"/>
          <w:sz w:val="28"/>
          <w:szCs w:val="28"/>
          <w:lang w:val="kk-KZ"/>
        </w:rPr>
        <w:t xml:space="preserve">, </w:t>
      </w:r>
      <w:r w:rsidR="00490648" w:rsidRPr="00722D23">
        <w:rPr>
          <w:rFonts w:cs="Times New Roman"/>
          <w:sz w:val="28"/>
          <w:szCs w:val="28"/>
          <w:lang w:val="kk-KZ"/>
        </w:rPr>
        <w:t>автор куәлігінің №17570</w:t>
      </w:r>
      <w:r w:rsidR="00103F44" w:rsidRPr="00722D23">
        <w:rPr>
          <w:rFonts w:cs="Times New Roman"/>
          <w:sz w:val="28"/>
          <w:szCs w:val="28"/>
          <w:lang w:val="kk-KZ"/>
        </w:rPr>
        <w:t>.</w:t>
      </w:r>
    </w:p>
    <w:p w:rsidR="00490648" w:rsidRPr="00722D23" w:rsidRDefault="003E4CDC" w:rsidP="0052230B">
      <w:pPr>
        <w:rPr>
          <w:rFonts w:cs="Times New Roman"/>
          <w:sz w:val="28"/>
          <w:szCs w:val="28"/>
          <w:lang w:val="kk-KZ"/>
        </w:rPr>
      </w:pPr>
      <w:r w:rsidRPr="00722D23">
        <w:rPr>
          <w:rFonts w:cs="Times New Roman"/>
          <w:sz w:val="28"/>
          <w:szCs w:val="28"/>
          <w:lang w:val="kk-KZ"/>
        </w:rPr>
        <w:t xml:space="preserve">Диссертациялық жұмыс аясында </w:t>
      </w:r>
      <w:r w:rsidR="00490648" w:rsidRPr="00722D23">
        <w:rPr>
          <w:rFonts w:cs="Times New Roman"/>
          <w:sz w:val="28"/>
          <w:szCs w:val="28"/>
          <w:lang w:val="kk-KZ"/>
        </w:rPr>
        <w:t>12 ғылыми жұмыс жарияланды, оның ішінде 6-ы Қазақстан Республикасы Білім және ғылым министрлігінің Ғылым және жоғары білім сапасын қамтамасыз ету комитеті ұсынған ғылыми басылымдарда, 1 мақала халықаралық Scopus деректер базасына енгізілген басылымда, 2 мақала</w:t>
      </w:r>
      <w:r w:rsidRPr="00722D23">
        <w:rPr>
          <w:rFonts w:cs="Times New Roman"/>
          <w:sz w:val="28"/>
          <w:szCs w:val="28"/>
          <w:lang w:val="kk-KZ"/>
        </w:rPr>
        <w:t xml:space="preserve"> Х</w:t>
      </w:r>
      <w:r w:rsidR="00490648" w:rsidRPr="00722D23">
        <w:rPr>
          <w:rFonts w:cs="Times New Roman"/>
          <w:sz w:val="28"/>
          <w:szCs w:val="28"/>
          <w:lang w:val="kk-KZ"/>
        </w:rPr>
        <w:t xml:space="preserve">алықаралық </w:t>
      </w:r>
      <w:r w:rsidR="00490648" w:rsidRPr="00722D23">
        <w:rPr>
          <w:rFonts w:cs="Times New Roman"/>
          <w:sz w:val="28"/>
          <w:szCs w:val="28"/>
          <w:lang w:val="kk-KZ"/>
        </w:rPr>
        <w:lastRenderedPageBreak/>
        <w:t>конференциялар жинақтарында</w:t>
      </w:r>
      <w:r w:rsidRPr="00722D23">
        <w:rPr>
          <w:rFonts w:cs="Times New Roman"/>
          <w:sz w:val="28"/>
          <w:szCs w:val="28"/>
          <w:lang w:val="kk-KZ"/>
        </w:rPr>
        <w:t xml:space="preserve"> жарияланды және</w:t>
      </w:r>
      <w:r w:rsidR="00490648" w:rsidRPr="00722D23">
        <w:rPr>
          <w:rFonts w:cs="Times New Roman"/>
          <w:sz w:val="28"/>
          <w:szCs w:val="28"/>
          <w:lang w:val="kk-KZ"/>
        </w:rPr>
        <w:t xml:space="preserve"> 2 қорғау құжаты (пайдалы модельдерге 2 патент) алынды.</w:t>
      </w:r>
    </w:p>
    <w:p w:rsidR="00103F44" w:rsidRPr="00722D23" w:rsidRDefault="00103F44" w:rsidP="0052230B">
      <w:pPr>
        <w:rPr>
          <w:rFonts w:cs="Times New Roman"/>
          <w:sz w:val="28"/>
          <w:szCs w:val="28"/>
          <w:lang w:val="kk-KZ"/>
        </w:rPr>
      </w:pPr>
      <w:r w:rsidRPr="00722D23">
        <w:rPr>
          <w:rFonts w:cs="Times New Roman"/>
          <w:sz w:val="28"/>
          <w:szCs w:val="28"/>
          <w:lang w:val="kk-KZ"/>
        </w:rPr>
        <w:t>Қазақстан Республикасы Білім министрлігінің Білім беру саласындағы сапаны қамтамасыз ету комитеті ұсынған журналдардағы жарияланымдар:</w:t>
      </w:r>
    </w:p>
    <w:p w:rsidR="00103F44" w:rsidRPr="0052230B" w:rsidRDefault="00103F44" w:rsidP="0052230B">
      <w:pPr>
        <w:rPr>
          <w:rFonts w:cs="Times New Roman"/>
          <w:sz w:val="28"/>
          <w:szCs w:val="28"/>
        </w:rPr>
      </w:pPr>
      <w:r w:rsidRPr="0052230B">
        <w:rPr>
          <w:rFonts w:cs="Times New Roman"/>
          <w:sz w:val="28"/>
          <w:szCs w:val="28"/>
        </w:rPr>
        <w:t>1 Болатбекова З.Т. Результаты культивирования белого энхитрея (Enchytraeus albidus</w:t>
      </w:r>
      <w:r w:rsidR="00741460" w:rsidRPr="0052230B">
        <w:rPr>
          <w:rFonts w:cs="Times New Roman"/>
          <w:sz w:val="28"/>
          <w:szCs w:val="28"/>
        </w:rPr>
        <w:t>) для нужд аквакультуры//</w:t>
      </w:r>
      <w:r w:rsidRPr="0052230B">
        <w:rPr>
          <w:rFonts w:cs="Times New Roman"/>
          <w:sz w:val="28"/>
          <w:szCs w:val="28"/>
        </w:rPr>
        <w:t>Рыбоводство и рыбное хозяйство. – 2019. – №8 (163). – С.62-68.</w:t>
      </w:r>
    </w:p>
    <w:p w:rsidR="00103F44" w:rsidRPr="0052230B" w:rsidRDefault="00103F44" w:rsidP="0052230B">
      <w:pPr>
        <w:rPr>
          <w:rFonts w:cs="Times New Roman"/>
          <w:sz w:val="28"/>
          <w:szCs w:val="28"/>
        </w:rPr>
      </w:pPr>
      <w:r w:rsidRPr="0052230B">
        <w:rPr>
          <w:rFonts w:cs="Times New Roman"/>
          <w:sz w:val="28"/>
          <w:szCs w:val="28"/>
        </w:rPr>
        <w:t>2 Болатбекова З.Т., Опыт культивирования и использования белого энхитрея (Enchytraeus albidus) в качестве стартового корма. Научно-практический журнал ЗКАТУ им.Жангир хана «Ғылым және білім». – 2020. – №1-2(58). – II том. – С.92-99.</w:t>
      </w:r>
    </w:p>
    <w:p w:rsidR="00103F44" w:rsidRPr="0052230B" w:rsidRDefault="00103F44" w:rsidP="0052230B">
      <w:pPr>
        <w:rPr>
          <w:rFonts w:cs="Times New Roman"/>
          <w:sz w:val="28"/>
          <w:szCs w:val="28"/>
        </w:rPr>
      </w:pPr>
      <w:r w:rsidRPr="0052230B">
        <w:rPr>
          <w:rFonts w:cs="Times New Roman"/>
          <w:sz w:val="28"/>
          <w:szCs w:val="28"/>
        </w:rPr>
        <w:t>3 Болатбекова З.Т., Асылбекова С.Ж., Кулатаев Б.Т., Койшыбаева С.К., Булавина Н.Б. Результаты сравнительного изучения использования кормовых червей двух пород для бассейнового выращивания молоди тиляпии и клариевого сома в условиях Алматинской области. Рыбоводство и рыбное хозяйство. – 2020. – №6 (173). – С.73-80.</w:t>
      </w:r>
    </w:p>
    <w:p w:rsidR="00103F44" w:rsidRPr="0052230B" w:rsidRDefault="00103F44" w:rsidP="0052230B">
      <w:pPr>
        <w:rPr>
          <w:rFonts w:cs="Times New Roman"/>
          <w:sz w:val="28"/>
          <w:szCs w:val="28"/>
        </w:rPr>
      </w:pPr>
      <w:r w:rsidRPr="0052230B">
        <w:rPr>
          <w:rFonts w:cs="Times New Roman"/>
          <w:sz w:val="28"/>
          <w:szCs w:val="28"/>
        </w:rPr>
        <w:t>4 Болатбекова З.Т., Асылбекова С.Ж., Кулатаев Б.Т., Булавин Е.Ф. Опыт культивирования ветвистоусых ракообразных в бассейнах на базе рыбоводного хозяйства юга Казахстана. Научно-практический журнал ЗКАТУ им.Жангир хана «Ғылым және білім». – 2020. – №3-2(60). – II том. – С.106-111.</w:t>
      </w:r>
    </w:p>
    <w:p w:rsidR="00103F44" w:rsidRPr="0052230B" w:rsidRDefault="00103F44" w:rsidP="0052230B">
      <w:pPr>
        <w:rPr>
          <w:rFonts w:cs="Times New Roman"/>
          <w:sz w:val="28"/>
          <w:szCs w:val="28"/>
        </w:rPr>
      </w:pPr>
      <w:r w:rsidRPr="0052230B">
        <w:rPr>
          <w:rFonts w:cs="Times New Roman"/>
          <w:sz w:val="28"/>
          <w:szCs w:val="28"/>
        </w:rPr>
        <w:t>5 Болатбекова З.Т., Асылбекова С.Ж., Кулатаев Б.Т., Булавин Е.Ф. Результаты выращивания молоди тиляпии и клариевого сома в мини-узв с применением живых кормов. Научный журнал «Ізденістер, нәтижелер- Исследования, результаты». ‒ 2023. – №1(97). ‒ С.5-11.</w:t>
      </w:r>
    </w:p>
    <w:p w:rsidR="00103F44" w:rsidRPr="0052230B" w:rsidRDefault="0052230B" w:rsidP="0052230B">
      <w:pPr>
        <w:rPr>
          <w:rFonts w:cs="Times New Roman"/>
          <w:sz w:val="28"/>
          <w:szCs w:val="28"/>
        </w:rPr>
      </w:pPr>
      <w:r>
        <w:rPr>
          <w:rFonts w:cs="Times New Roman"/>
          <w:sz w:val="28"/>
          <w:szCs w:val="28"/>
          <w:lang w:val="kk-KZ"/>
        </w:rPr>
        <w:t xml:space="preserve">6 </w:t>
      </w:r>
      <w:r w:rsidR="00103F44" w:rsidRPr="0052230B">
        <w:rPr>
          <w:rFonts w:cs="Times New Roman"/>
          <w:sz w:val="28"/>
          <w:szCs w:val="28"/>
        </w:rPr>
        <w:t>Болатбекова З.Т. Тилапия мен кларии жайынының шабақтарын өсіру мақсатында тірі қоректің оңтайлы түрін анықтау нәтижелері. «Ізденістер, нәтижелер- Исследования, результаты» ғылыми журналы. ‒ 2023. – №1(97). ‒ С.11-20 б.</w:t>
      </w:r>
    </w:p>
    <w:p w:rsidR="00103F44" w:rsidRPr="0052230B" w:rsidRDefault="00103F44" w:rsidP="0052230B">
      <w:pPr>
        <w:rPr>
          <w:rFonts w:cs="Times New Roman"/>
          <w:sz w:val="28"/>
          <w:szCs w:val="28"/>
        </w:rPr>
      </w:pPr>
      <w:r w:rsidRPr="0052230B">
        <w:rPr>
          <w:rFonts w:cs="Times New Roman"/>
          <w:sz w:val="28"/>
          <w:szCs w:val="28"/>
        </w:rPr>
        <w:t>Scopus базасында индекстелген журналдардағы жарияланымдар:</w:t>
      </w:r>
    </w:p>
    <w:p w:rsidR="00103F44" w:rsidRPr="00620D50" w:rsidRDefault="0052230B" w:rsidP="0052230B">
      <w:pPr>
        <w:rPr>
          <w:rFonts w:cs="Times New Roman"/>
          <w:sz w:val="28"/>
          <w:szCs w:val="28"/>
          <w:lang w:val="en-US"/>
        </w:rPr>
      </w:pPr>
      <w:r>
        <w:rPr>
          <w:rFonts w:cs="Times New Roman"/>
          <w:sz w:val="28"/>
          <w:szCs w:val="28"/>
          <w:lang w:val="kk-KZ"/>
        </w:rPr>
        <w:t>7</w:t>
      </w:r>
      <w:r w:rsidR="00103F44" w:rsidRPr="0052230B">
        <w:rPr>
          <w:rFonts w:cs="Times New Roman"/>
          <w:sz w:val="28"/>
          <w:szCs w:val="28"/>
          <w:lang w:val="en-US"/>
        </w:rPr>
        <w:t xml:space="preserve"> Aubakirova M., Mazhibayeva Zh., Assylbekova S. Zh., Isbekov K.B., Barbol B., Bolatbekova Z., Jussupbekova N., Moldrakhman A., Satybaldiyeva G. The Current State of Zooplankton </w:t>
      </w:r>
      <w:r w:rsidR="00103F44" w:rsidRPr="00620D50">
        <w:rPr>
          <w:rFonts w:cs="Times New Roman"/>
          <w:sz w:val="28"/>
          <w:szCs w:val="28"/>
          <w:lang w:val="en-US"/>
        </w:rPr>
        <w:t>Diversity in the Middle Caspian Sea during Spring Diversity. 15/798.</w:t>
      </w:r>
    </w:p>
    <w:p w:rsidR="0052230B" w:rsidRPr="00620D50" w:rsidRDefault="001310C5" w:rsidP="0052230B">
      <w:pPr>
        <w:rPr>
          <w:rFonts w:cs="Times New Roman"/>
          <w:sz w:val="28"/>
          <w:szCs w:val="28"/>
          <w:lang w:val="en-US"/>
        </w:rPr>
      </w:pPr>
      <w:r w:rsidRPr="00620D50">
        <w:rPr>
          <w:rFonts w:cs="Times New Roman"/>
          <w:b/>
          <w:sz w:val="28"/>
          <w:szCs w:val="28"/>
        </w:rPr>
        <w:t>Диссертацияның</w:t>
      </w:r>
      <w:r w:rsidRPr="00620D50">
        <w:rPr>
          <w:rFonts w:cs="Times New Roman"/>
          <w:b/>
          <w:sz w:val="28"/>
          <w:szCs w:val="28"/>
          <w:lang w:val="en-US"/>
        </w:rPr>
        <w:t xml:space="preserve"> </w:t>
      </w:r>
      <w:r w:rsidR="00CC59EA" w:rsidRPr="00620D50">
        <w:rPr>
          <w:rFonts w:cs="Times New Roman"/>
          <w:b/>
          <w:sz w:val="28"/>
          <w:szCs w:val="28"/>
        </w:rPr>
        <w:t>көлемі</w:t>
      </w:r>
      <w:r w:rsidR="00CC59EA" w:rsidRPr="00620D50">
        <w:rPr>
          <w:rFonts w:cs="Times New Roman"/>
          <w:b/>
          <w:sz w:val="28"/>
          <w:szCs w:val="28"/>
          <w:lang w:val="en-US"/>
        </w:rPr>
        <w:t xml:space="preserve"> </w:t>
      </w:r>
      <w:r w:rsidR="00CC59EA" w:rsidRPr="00620D50">
        <w:rPr>
          <w:rFonts w:cs="Times New Roman"/>
          <w:b/>
          <w:sz w:val="28"/>
          <w:szCs w:val="28"/>
        </w:rPr>
        <w:t>мен</w:t>
      </w:r>
      <w:r w:rsidR="00CC59EA" w:rsidRPr="00620D50">
        <w:rPr>
          <w:rFonts w:cs="Times New Roman"/>
          <w:b/>
          <w:sz w:val="28"/>
          <w:szCs w:val="28"/>
          <w:lang w:val="en-US"/>
        </w:rPr>
        <w:t xml:space="preserve"> </w:t>
      </w:r>
      <w:r w:rsidR="00CC59EA" w:rsidRPr="00620D50">
        <w:rPr>
          <w:rFonts w:cs="Times New Roman"/>
          <w:b/>
          <w:sz w:val="28"/>
          <w:szCs w:val="28"/>
        </w:rPr>
        <w:t>құрылымы</w:t>
      </w:r>
      <w:r w:rsidRPr="00620D50">
        <w:rPr>
          <w:rFonts w:cs="Times New Roman"/>
          <w:b/>
          <w:sz w:val="28"/>
          <w:szCs w:val="28"/>
          <w:lang w:val="en-US"/>
        </w:rPr>
        <w:t>.</w:t>
      </w:r>
    </w:p>
    <w:p w:rsidR="001310C5" w:rsidRPr="00BC0315" w:rsidRDefault="001310C5" w:rsidP="0052230B">
      <w:pPr>
        <w:rPr>
          <w:rFonts w:cs="Times New Roman"/>
          <w:sz w:val="28"/>
          <w:szCs w:val="28"/>
          <w:lang w:val="en-US"/>
        </w:rPr>
      </w:pPr>
      <w:r w:rsidRPr="00620D50">
        <w:rPr>
          <w:rFonts w:cs="Times New Roman"/>
          <w:sz w:val="28"/>
          <w:szCs w:val="28"/>
        </w:rPr>
        <w:t>Диссертациялық</w:t>
      </w:r>
      <w:r w:rsidRPr="00620D50">
        <w:rPr>
          <w:rFonts w:cs="Times New Roman"/>
          <w:sz w:val="28"/>
          <w:szCs w:val="28"/>
          <w:lang w:val="en-US"/>
        </w:rPr>
        <w:t xml:space="preserve"> </w:t>
      </w:r>
      <w:r w:rsidRPr="00620D50">
        <w:rPr>
          <w:rFonts w:cs="Times New Roman"/>
          <w:sz w:val="28"/>
          <w:szCs w:val="28"/>
        </w:rPr>
        <w:t>жұмыс</w:t>
      </w:r>
      <w:r w:rsidRPr="00620D50">
        <w:rPr>
          <w:rFonts w:cs="Times New Roman"/>
          <w:sz w:val="28"/>
          <w:szCs w:val="28"/>
          <w:lang w:val="en-US"/>
        </w:rPr>
        <w:t xml:space="preserve"> </w:t>
      </w:r>
      <w:r w:rsidRPr="00620D50">
        <w:rPr>
          <w:rFonts w:cs="Times New Roman"/>
          <w:sz w:val="28"/>
          <w:szCs w:val="28"/>
        </w:rPr>
        <w:t>кіріспеден</w:t>
      </w:r>
      <w:r w:rsidRPr="00620D50">
        <w:rPr>
          <w:rFonts w:cs="Times New Roman"/>
          <w:sz w:val="28"/>
          <w:szCs w:val="28"/>
          <w:lang w:val="en-US"/>
        </w:rPr>
        <w:t xml:space="preserve">, </w:t>
      </w:r>
      <w:r w:rsidRPr="00620D50">
        <w:rPr>
          <w:rFonts w:cs="Times New Roman"/>
          <w:sz w:val="28"/>
          <w:szCs w:val="28"/>
        </w:rPr>
        <w:t>зерттеу</w:t>
      </w:r>
      <w:r w:rsidRPr="00620D50">
        <w:rPr>
          <w:rFonts w:cs="Times New Roman"/>
          <w:sz w:val="28"/>
          <w:szCs w:val="28"/>
          <w:lang w:val="en-US"/>
        </w:rPr>
        <w:t xml:space="preserve"> </w:t>
      </w:r>
      <w:r w:rsidRPr="00620D50">
        <w:rPr>
          <w:rFonts w:cs="Times New Roman"/>
          <w:sz w:val="28"/>
          <w:szCs w:val="28"/>
        </w:rPr>
        <w:t>материалдары</w:t>
      </w:r>
      <w:r w:rsidRPr="00620D50">
        <w:rPr>
          <w:rFonts w:cs="Times New Roman"/>
          <w:sz w:val="28"/>
          <w:szCs w:val="28"/>
          <w:lang w:val="en-US"/>
        </w:rPr>
        <w:t xml:space="preserve"> </w:t>
      </w:r>
      <w:r w:rsidRPr="00620D50">
        <w:rPr>
          <w:rFonts w:cs="Times New Roman"/>
          <w:sz w:val="28"/>
          <w:szCs w:val="28"/>
        </w:rPr>
        <w:t>мен</w:t>
      </w:r>
      <w:r w:rsidRPr="00620D50">
        <w:rPr>
          <w:rFonts w:cs="Times New Roman"/>
          <w:sz w:val="28"/>
          <w:szCs w:val="28"/>
          <w:lang w:val="en-US"/>
        </w:rPr>
        <w:t xml:space="preserve"> </w:t>
      </w:r>
      <w:r w:rsidRPr="00620D50">
        <w:rPr>
          <w:rFonts w:cs="Times New Roman"/>
          <w:sz w:val="28"/>
          <w:szCs w:val="28"/>
        </w:rPr>
        <w:t>әдістерінен</w:t>
      </w:r>
      <w:r w:rsidRPr="00620D50">
        <w:rPr>
          <w:rFonts w:cs="Times New Roman"/>
          <w:sz w:val="28"/>
          <w:szCs w:val="28"/>
          <w:lang w:val="en-US"/>
        </w:rPr>
        <w:t xml:space="preserve">, </w:t>
      </w:r>
      <w:r w:rsidRPr="00BC0315">
        <w:rPr>
          <w:rFonts w:cs="Times New Roman"/>
          <w:sz w:val="28"/>
          <w:szCs w:val="28"/>
        </w:rPr>
        <w:t>зерттеу</w:t>
      </w:r>
      <w:r w:rsidRPr="00BC0315">
        <w:rPr>
          <w:rFonts w:cs="Times New Roman"/>
          <w:sz w:val="28"/>
          <w:szCs w:val="28"/>
          <w:lang w:val="en-US"/>
        </w:rPr>
        <w:t xml:space="preserve"> </w:t>
      </w:r>
      <w:r w:rsidRPr="00BC0315">
        <w:rPr>
          <w:rFonts w:cs="Times New Roman"/>
          <w:sz w:val="28"/>
          <w:szCs w:val="28"/>
        </w:rPr>
        <w:t>нәтижелерінен</w:t>
      </w:r>
      <w:r w:rsidRPr="00BC0315">
        <w:rPr>
          <w:rFonts w:cs="Times New Roman"/>
          <w:sz w:val="28"/>
          <w:szCs w:val="28"/>
          <w:lang w:val="en-US"/>
        </w:rPr>
        <w:t xml:space="preserve">, </w:t>
      </w:r>
      <w:r w:rsidR="00025EDB" w:rsidRPr="00BC0315">
        <w:rPr>
          <w:rFonts w:cs="Times New Roman"/>
          <w:sz w:val="28"/>
          <w:szCs w:val="28"/>
        </w:rPr>
        <w:t>п</w:t>
      </w:r>
      <w:r w:rsidRPr="00BC0315">
        <w:rPr>
          <w:rFonts w:cs="Times New Roman"/>
          <w:sz w:val="28"/>
          <w:szCs w:val="28"/>
        </w:rPr>
        <w:t>айдаланылған</w:t>
      </w:r>
      <w:r w:rsidRPr="00BC0315">
        <w:rPr>
          <w:rFonts w:cs="Times New Roman"/>
          <w:sz w:val="28"/>
          <w:szCs w:val="28"/>
          <w:lang w:val="en-US"/>
        </w:rPr>
        <w:t xml:space="preserve"> </w:t>
      </w:r>
      <w:r w:rsidRPr="00BC0315">
        <w:rPr>
          <w:rFonts w:cs="Times New Roman"/>
          <w:sz w:val="28"/>
          <w:szCs w:val="28"/>
        </w:rPr>
        <w:t>әдебиеттер</w:t>
      </w:r>
      <w:r w:rsidRPr="00BC0315">
        <w:rPr>
          <w:rFonts w:cs="Times New Roman"/>
          <w:sz w:val="28"/>
          <w:szCs w:val="28"/>
          <w:lang w:val="en-US"/>
        </w:rPr>
        <w:t xml:space="preserve"> </w:t>
      </w:r>
      <w:r w:rsidRPr="00BC0315">
        <w:rPr>
          <w:rFonts w:cs="Times New Roman"/>
          <w:sz w:val="28"/>
          <w:szCs w:val="28"/>
        </w:rPr>
        <w:t>тізімі</w:t>
      </w:r>
      <w:r w:rsidRPr="00BC0315">
        <w:rPr>
          <w:rFonts w:cs="Times New Roman"/>
          <w:sz w:val="28"/>
          <w:szCs w:val="28"/>
          <w:lang w:val="en-US"/>
        </w:rPr>
        <w:t xml:space="preserve"> </w:t>
      </w:r>
      <w:r w:rsidRPr="00BC0315">
        <w:rPr>
          <w:rFonts w:cs="Times New Roman"/>
          <w:sz w:val="28"/>
          <w:szCs w:val="28"/>
        </w:rPr>
        <w:t>мен</w:t>
      </w:r>
      <w:r w:rsidRPr="00BC0315">
        <w:rPr>
          <w:rFonts w:cs="Times New Roman"/>
          <w:sz w:val="28"/>
          <w:szCs w:val="28"/>
          <w:lang w:val="en-US"/>
        </w:rPr>
        <w:t xml:space="preserve"> </w:t>
      </w:r>
      <w:r w:rsidRPr="00BC0315">
        <w:rPr>
          <w:rFonts w:cs="Times New Roman"/>
          <w:sz w:val="28"/>
          <w:szCs w:val="28"/>
        </w:rPr>
        <w:t>қосымшалардан</w:t>
      </w:r>
      <w:r w:rsidRPr="00BC0315">
        <w:rPr>
          <w:rFonts w:cs="Times New Roman"/>
          <w:sz w:val="28"/>
          <w:szCs w:val="28"/>
          <w:lang w:val="en-US"/>
        </w:rPr>
        <w:t xml:space="preserve"> </w:t>
      </w:r>
      <w:r w:rsidRPr="00BC0315">
        <w:rPr>
          <w:rFonts w:cs="Times New Roman"/>
          <w:sz w:val="28"/>
          <w:szCs w:val="28"/>
        </w:rPr>
        <w:t>тұрады</w:t>
      </w:r>
      <w:r w:rsidRPr="00BC0315">
        <w:rPr>
          <w:rFonts w:cs="Times New Roman"/>
          <w:sz w:val="28"/>
          <w:szCs w:val="28"/>
          <w:lang w:val="en-US"/>
        </w:rPr>
        <w:t xml:space="preserve">. </w:t>
      </w:r>
    </w:p>
    <w:p w:rsidR="00F457CF" w:rsidRPr="00722D23" w:rsidRDefault="00BB3EB8" w:rsidP="0052230B">
      <w:pPr>
        <w:rPr>
          <w:rFonts w:cs="Times New Roman"/>
          <w:sz w:val="28"/>
          <w:szCs w:val="28"/>
          <w:lang w:val="en-US"/>
        </w:rPr>
      </w:pPr>
      <w:r w:rsidRPr="00BC0315">
        <w:rPr>
          <w:rFonts w:cs="Times New Roman"/>
          <w:sz w:val="28"/>
          <w:szCs w:val="28"/>
        </w:rPr>
        <w:t>Жалпы</w:t>
      </w:r>
      <w:r w:rsidRPr="00BC0315">
        <w:rPr>
          <w:rFonts w:cs="Times New Roman"/>
          <w:sz w:val="28"/>
          <w:szCs w:val="28"/>
          <w:lang w:val="en-US"/>
        </w:rPr>
        <w:t xml:space="preserve"> </w:t>
      </w:r>
      <w:r w:rsidRPr="00BC0315">
        <w:rPr>
          <w:rFonts w:cs="Times New Roman"/>
          <w:sz w:val="28"/>
          <w:szCs w:val="28"/>
        </w:rPr>
        <w:t>диссертациялық</w:t>
      </w:r>
      <w:r w:rsidRPr="00BC0315">
        <w:rPr>
          <w:rFonts w:cs="Times New Roman"/>
          <w:sz w:val="28"/>
          <w:szCs w:val="28"/>
          <w:lang w:val="en-US"/>
        </w:rPr>
        <w:t xml:space="preserve"> </w:t>
      </w:r>
      <w:r w:rsidRPr="00BC0315">
        <w:rPr>
          <w:rFonts w:cs="Times New Roman"/>
          <w:sz w:val="28"/>
          <w:szCs w:val="28"/>
        </w:rPr>
        <w:t>жұмыс</w:t>
      </w:r>
      <w:r w:rsidRPr="00BC0315">
        <w:rPr>
          <w:rFonts w:cs="Times New Roman"/>
          <w:sz w:val="28"/>
          <w:szCs w:val="28"/>
          <w:lang w:val="en-US"/>
        </w:rPr>
        <w:t xml:space="preserve"> </w:t>
      </w:r>
      <w:r w:rsidR="00620D50" w:rsidRPr="00BC0315">
        <w:rPr>
          <w:rFonts w:cs="Times New Roman"/>
          <w:sz w:val="28"/>
          <w:szCs w:val="28"/>
          <w:lang w:val="en-US"/>
        </w:rPr>
        <w:t>11</w:t>
      </w:r>
      <w:r w:rsidR="00BC0315" w:rsidRPr="00BC0315">
        <w:rPr>
          <w:rFonts w:cs="Times New Roman"/>
          <w:sz w:val="28"/>
          <w:szCs w:val="28"/>
          <w:lang w:val="kk-KZ"/>
        </w:rPr>
        <w:t>0</w:t>
      </w:r>
      <w:r w:rsidR="00085566" w:rsidRPr="00BC0315">
        <w:rPr>
          <w:rFonts w:cs="Times New Roman"/>
          <w:sz w:val="28"/>
          <w:szCs w:val="28"/>
          <w:lang w:val="en-US"/>
        </w:rPr>
        <w:t xml:space="preserve"> </w:t>
      </w:r>
      <w:r w:rsidR="00085566" w:rsidRPr="00BC0315">
        <w:rPr>
          <w:rFonts w:cs="Times New Roman"/>
          <w:sz w:val="28"/>
          <w:szCs w:val="28"/>
        </w:rPr>
        <w:t>беттен</w:t>
      </w:r>
      <w:r w:rsidR="00085566" w:rsidRPr="00BC0315">
        <w:rPr>
          <w:rFonts w:cs="Times New Roman"/>
          <w:sz w:val="28"/>
          <w:szCs w:val="28"/>
          <w:lang w:val="en-US"/>
        </w:rPr>
        <w:t>, 39</w:t>
      </w:r>
      <w:r w:rsidRPr="00BC0315">
        <w:rPr>
          <w:rFonts w:cs="Times New Roman"/>
          <w:sz w:val="28"/>
          <w:szCs w:val="28"/>
          <w:lang w:val="en-US"/>
        </w:rPr>
        <w:t xml:space="preserve"> </w:t>
      </w:r>
      <w:r w:rsidRPr="00BC0315">
        <w:rPr>
          <w:rFonts w:cs="Times New Roman"/>
          <w:sz w:val="28"/>
          <w:szCs w:val="28"/>
        </w:rPr>
        <w:t>кестеден</w:t>
      </w:r>
      <w:r w:rsidR="00616CCD">
        <w:rPr>
          <w:rFonts w:cs="Times New Roman"/>
          <w:sz w:val="28"/>
          <w:szCs w:val="28"/>
          <w:lang w:val="en-US"/>
        </w:rPr>
        <w:t>, 1</w:t>
      </w:r>
      <w:r w:rsidR="00616CCD">
        <w:rPr>
          <w:rFonts w:cs="Times New Roman"/>
          <w:sz w:val="28"/>
          <w:szCs w:val="28"/>
          <w:lang w:val="kk-KZ"/>
        </w:rPr>
        <w:t>6</w:t>
      </w:r>
      <w:r w:rsidR="00F457CF" w:rsidRPr="00BC0315">
        <w:rPr>
          <w:rFonts w:cs="Times New Roman"/>
          <w:sz w:val="28"/>
          <w:szCs w:val="28"/>
          <w:lang w:val="en-US"/>
        </w:rPr>
        <w:t xml:space="preserve"> </w:t>
      </w:r>
      <w:r w:rsidR="00F457CF" w:rsidRPr="00BC0315">
        <w:rPr>
          <w:rFonts w:cs="Times New Roman"/>
          <w:sz w:val="28"/>
          <w:szCs w:val="28"/>
        </w:rPr>
        <w:t>суреттен</w:t>
      </w:r>
      <w:r w:rsidR="00117A1B" w:rsidRPr="00BC0315">
        <w:rPr>
          <w:rFonts w:cs="Times New Roman"/>
          <w:sz w:val="28"/>
          <w:szCs w:val="28"/>
          <w:lang w:val="en-US"/>
        </w:rPr>
        <w:t>, 122</w:t>
      </w:r>
      <w:r w:rsidR="00F457CF" w:rsidRPr="00BC0315">
        <w:rPr>
          <w:rFonts w:cs="Times New Roman"/>
          <w:sz w:val="28"/>
          <w:szCs w:val="28"/>
          <w:lang w:val="en-US"/>
        </w:rPr>
        <w:t xml:space="preserve"> </w:t>
      </w:r>
      <w:r w:rsidR="00F457CF" w:rsidRPr="00BC0315">
        <w:rPr>
          <w:rFonts w:cs="Times New Roman"/>
          <w:sz w:val="28"/>
          <w:szCs w:val="28"/>
        </w:rPr>
        <w:t>әдебиеттер</w:t>
      </w:r>
      <w:r w:rsidR="00F457CF" w:rsidRPr="00BC0315">
        <w:rPr>
          <w:rFonts w:cs="Times New Roman"/>
          <w:sz w:val="28"/>
          <w:szCs w:val="28"/>
          <w:lang w:val="en-US"/>
        </w:rPr>
        <w:t xml:space="preserve"> </w:t>
      </w:r>
      <w:r w:rsidR="00F457CF" w:rsidRPr="00BC0315">
        <w:rPr>
          <w:rFonts w:cs="Times New Roman"/>
          <w:sz w:val="28"/>
          <w:szCs w:val="28"/>
        </w:rPr>
        <w:t>тізімінен</w:t>
      </w:r>
      <w:r w:rsidR="00F457CF" w:rsidRPr="00BC0315">
        <w:rPr>
          <w:rFonts w:cs="Times New Roman"/>
          <w:sz w:val="28"/>
          <w:szCs w:val="28"/>
          <w:lang w:val="en-US"/>
        </w:rPr>
        <w:t xml:space="preserve"> </w:t>
      </w:r>
      <w:r w:rsidR="00F457CF" w:rsidRPr="00BC0315">
        <w:rPr>
          <w:rFonts w:cs="Times New Roman"/>
          <w:sz w:val="28"/>
          <w:szCs w:val="28"/>
        </w:rPr>
        <w:t>және</w:t>
      </w:r>
      <w:r w:rsidR="00F457CF" w:rsidRPr="00BC0315">
        <w:rPr>
          <w:rFonts w:cs="Times New Roman"/>
          <w:sz w:val="28"/>
          <w:szCs w:val="28"/>
          <w:lang w:val="en-US"/>
        </w:rPr>
        <w:t xml:space="preserve"> 4 </w:t>
      </w:r>
      <w:r w:rsidR="00F457CF" w:rsidRPr="00BC0315">
        <w:rPr>
          <w:rFonts w:cs="Times New Roman"/>
          <w:sz w:val="28"/>
          <w:szCs w:val="28"/>
        </w:rPr>
        <w:t>қосымшадан</w:t>
      </w:r>
      <w:r w:rsidR="00F457CF" w:rsidRPr="00BC0315">
        <w:rPr>
          <w:rFonts w:cs="Times New Roman"/>
          <w:sz w:val="28"/>
          <w:szCs w:val="28"/>
          <w:lang w:val="en-US"/>
        </w:rPr>
        <w:t xml:space="preserve"> </w:t>
      </w:r>
      <w:r w:rsidR="00F457CF" w:rsidRPr="00BC0315">
        <w:rPr>
          <w:rFonts w:cs="Times New Roman"/>
          <w:sz w:val="28"/>
          <w:szCs w:val="28"/>
        </w:rPr>
        <w:t>тұрады</w:t>
      </w:r>
      <w:r w:rsidR="00F457CF" w:rsidRPr="00BC0315">
        <w:rPr>
          <w:rFonts w:cs="Times New Roman"/>
          <w:sz w:val="28"/>
          <w:szCs w:val="28"/>
          <w:lang w:val="en-US"/>
        </w:rPr>
        <w:t>.</w:t>
      </w:r>
    </w:p>
    <w:p w:rsidR="00F457CF" w:rsidRPr="0026063F" w:rsidRDefault="00F457CF" w:rsidP="001310C5">
      <w:pPr>
        <w:rPr>
          <w:rFonts w:cs="Times New Roman"/>
          <w:sz w:val="28"/>
          <w:szCs w:val="28"/>
          <w:lang w:val="kk-KZ"/>
        </w:rPr>
      </w:pPr>
    </w:p>
    <w:p w:rsidR="00AC6CC3" w:rsidRPr="0026063F" w:rsidRDefault="00AC6CC3">
      <w:pPr>
        <w:spacing w:after="160" w:line="259" w:lineRule="auto"/>
        <w:ind w:firstLine="0"/>
        <w:jc w:val="left"/>
        <w:rPr>
          <w:rFonts w:cs="Times New Roman"/>
          <w:sz w:val="28"/>
          <w:szCs w:val="28"/>
          <w:lang w:val="en-US"/>
        </w:rPr>
      </w:pPr>
      <w:r w:rsidRPr="0026063F">
        <w:rPr>
          <w:rFonts w:cs="Times New Roman"/>
          <w:sz w:val="28"/>
          <w:szCs w:val="28"/>
          <w:lang w:val="en-US"/>
        </w:rPr>
        <w:br w:type="page"/>
      </w:r>
    </w:p>
    <w:p w:rsidR="003D5432" w:rsidRPr="0026063F" w:rsidRDefault="00AC6CC3" w:rsidP="003D5432">
      <w:pPr>
        <w:tabs>
          <w:tab w:val="num" w:pos="284"/>
        </w:tabs>
        <w:ind w:right="140"/>
        <w:rPr>
          <w:rFonts w:cs="Times New Roman"/>
          <w:b/>
          <w:sz w:val="28"/>
          <w:szCs w:val="28"/>
          <w:shd w:val="clear" w:color="auto" w:fill="FFFFFF"/>
          <w:lang w:val="kk-KZ"/>
        </w:rPr>
      </w:pPr>
      <w:r w:rsidRPr="0026063F">
        <w:rPr>
          <w:rFonts w:cs="Times New Roman"/>
          <w:b/>
          <w:sz w:val="28"/>
          <w:szCs w:val="28"/>
          <w:shd w:val="clear" w:color="auto" w:fill="FFFFFF"/>
          <w:lang w:val="kk-KZ"/>
        </w:rPr>
        <w:lastRenderedPageBreak/>
        <w:t xml:space="preserve">1 </w:t>
      </w:r>
      <w:r w:rsidR="003D5432" w:rsidRPr="0026063F">
        <w:rPr>
          <w:rFonts w:cs="Times New Roman"/>
          <w:b/>
          <w:sz w:val="28"/>
          <w:szCs w:val="28"/>
          <w:shd w:val="clear" w:color="auto" w:fill="FFFFFF"/>
          <w:lang w:val="kk-KZ"/>
        </w:rPr>
        <w:t>ЗЕРТТЕУ БАҒЫТЫН АЙҚЫНДАУ</w:t>
      </w:r>
      <w:r w:rsidR="003D5432" w:rsidRPr="0026063F">
        <w:rPr>
          <w:rFonts w:cs="Times New Roman"/>
          <w:b/>
          <w:sz w:val="28"/>
          <w:szCs w:val="28"/>
          <w:shd w:val="clear" w:color="auto" w:fill="FFFFFF"/>
          <w:lang w:val="kk-KZ"/>
        </w:rPr>
        <w:tab/>
      </w:r>
      <w:r w:rsidR="003D5432" w:rsidRPr="0026063F">
        <w:rPr>
          <w:rFonts w:cs="Times New Roman"/>
          <w:b/>
          <w:sz w:val="28"/>
          <w:szCs w:val="28"/>
          <w:shd w:val="clear" w:color="auto" w:fill="FFFFFF"/>
          <w:lang w:val="kk-KZ"/>
        </w:rPr>
        <w:cr/>
      </w:r>
    </w:p>
    <w:p w:rsidR="00AC6CC3" w:rsidRPr="0026063F" w:rsidRDefault="003D5432" w:rsidP="003D5432">
      <w:pPr>
        <w:tabs>
          <w:tab w:val="num" w:pos="284"/>
        </w:tabs>
        <w:ind w:right="140"/>
        <w:rPr>
          <w:rFonts w:cs="Times New Roman"/>
          <w:b/>
          <w:sz w:val="28"/>
          <w:szCs w:val="28"/>
          <w:shd w:val="clear" w:color="auto" w:fill="FFFFFF"/>
          <w:lang w:val="kk-KZ"/>
        </w:rPr>
      </w:pPr>
      <w:r w:rsidRPr="0026063F">
        <w:rPr>
          <w:rFonts w:cs="Times New Roman"/>
          <w:b/>
          <w:sz w:val="28"/>
          <w:szCs w:val="28"/>
          <w:shd w:val="clear" w:color="auto" w:fill="FFFFFF"/>
          <w:lang w:val="kk-KZ"/>
        </w:rPr>
        <w:t xml:space="preserve">1.1 Культивирлеп жатқан тірі қоректердің биологиясы мен таралуы </w:t>
      </w:r>
    </w:p>
    <w:p w:rsidR="003D5432" w:rsidRPr="0026063F" w:rsidRDefault="003D5432" w:rsidP="003D5432">
      <w:pPr>
        <w:tabs>
          <w:tab w:val="num" w:pos="284"/>
        </w:tabs>
        <w:ind w:right="140"/>
        <w:rPr>
          <w:rFonts w:cs="Times New Roman"/>
          <w:sz w:val="28"/>
          <w:szCs w:val="28"/>
          <w:lang w:val="en-US"/>
        </w:rPr>
      </w:pPr>
    </w:p>
    <w:p w:rsidR="00AC6CC3" w:rsidRPr="0026063F" w:rsidRDefault="00AC6CC3" w:rsidP="00300224">
      <w:pPr>
        <w:autoSpaceDE w:val="0"/>
        <w:autoSpaceDN w:val="0"/>
        <w:adjustRightInd w:val="0"/>
        <w:rPr>
          <w:rFonts w:eastAsia="TimesNewRoman" w:cs="Times New Roman"/>
          <w:sz w:val="28"/>
          <w:szCs w:val="28"/>
          <w:lang w:val="en-US"/>
        </w:rPr>
      </w:pPr>
      <w:r w:rsidRPr="0026063F">
        <w:rPr>
          <w:rFonts w:cs="Times New Roman"/>
          <w:sz w:val="28"/>
          <w:szCs w:val="28"/>
        </w:rPr>
        <w:t>Көптеген</w:t>
      </w:r>
      <w:r w:rsidRPr="0026063F">
        <w:rPr>
          <w:rFonts w:cs="Times New Roman"/>
          <w:sz w:val="28"/>
          <w:szCs w:val="28"/>
          <w:lang w:val="en-US"/>
        </w:rPr>
        <w:t xml:space="preserve"> </w:t>
      </w:r>
      <w:r w:rsidRPr="0026063F">
        <w:rPr>
          <w:rFonts w:cs="Times New Roman"/>
          <w:sz w:val="28"/>
          <w:szCs w:val="28"/>
        </w:rPr>
        <w:t>тірі</w:t>
      </w:r>
      <w:r w:rsidRPr="0026063F">
        <w:rPr>
          <w:rFonts w:cs="Times New Roman"/>
          <w:sz w:val="28"/>
          <w:szCs w:val="28"/>
          <w:lang w:val="en-US"/>
        </w:rPr>
        <w:t xml:space="preserve"> </w:t>
      </w:r>
      <w:r w:rsidRPr="0026063F">
        <w:rPr>
          <w:rFonts w:cs="Times New Roman"/>
          <w:sz w:val="28"/>
          <w:szCs w:val="28"/>
        </w:rPr>
        <w:t>организмдердің</w:t>
      </w:r>
      <w:r w:rsidRPr="0026063F">
        <w:rPr>
          <w:rFonts w:cs="Times New Roman"/>
          <w:sz w:val="28"/>
          <w:szCs w:val="28"/>
          <w:lang w:val="en-US"/>
        </w:rPr>
        <w:t xml:space="preserve"> </w:t>
      </w:r>
      <w:r w:rsidRPr="0026063F">
        <w:rPr>
          <w:rFonts w:cs="Times New Roman"/>
          <w:sz w:val="28"/>
          <w:szCs w:val="28"/>
        </w:rPr>
        <w:t>ішінде</w:t>
      </w:r>
      <w:r w:rsidRPr="0026063F">
        <w:rPr>
          <w:rFonts w:cs="Times New Roman"/>
          <w:sz w:val="28"/>
          <w:szCs w:val="28"/>
          <w:lang w:val="en-US"/>
        </w:rPr>
        <w:t xml:space="preserve"> </w:t>
      </w:r>
      <w:r w:rsidRPr="0026063F">
        <w:rPr>
          <w:rFonts w:cs="Times New Roman"/>
          <w:sz w:val="28"/>
          <w:szCs w:val="28"/>
        </w:rPr>
        <w:t>жауын</w:t>
      </w:r>
      <w:r w:rsidRPr="0026063F">
        <w:rPr>
          <w:rFonts w:cs="Times New Roman"/>
          <w:sz w:val="28"/>
          <w:szCs w:val="28"/>
          <w:lang w:val="en-US"/>
        </w:rPr>
        <w:t xml:space="preserve"> </w:t>
      </w:r>
      <w:r w:rsidRPr="0026063F">
        <w:rPr>
          <w:rFonts w:cs="Times New Roman"/>
          <w:sz w:val="28"/>
          <w:szCs w:val="28"/>
        </w:rPr>
        <w:t>құрттары</w:t>
      </w:r>
      <w:r w:rsidRPr="0026063F">
        <w:rPr>
          <w:rFonts w:cs="Times New Roman"/>
          <w:sz w:val="28"/>
          <w:szCs w:val="28"/>
          <w:lang w:val="en-US"/>
        </w:rPr>
        <w:t xml:space="preserve"> </w:t>
      </w:r>
      <w:r w:rsidRPr="0026063F">
        <w:rPr>
          <w:rFonts w:cs="Times New Roman"/>
          <w:sz w:val="28"/>
          <w:szCs w:val="28"/>
        </w:rPr>
        <w:t>ерекше</w:t>
      </w:r>
      <w:r w:rsidRPr="0026063F">
        <w:rPr>
          <w:rFonts w:cs="Times New Roman"/>
          <w:sz w:val="28"/>
          <w:szCs w:val="28"/>
          <w:lang w:val="en-US"/>
        </w:rPr>
        <w:t xml:space="preserve"> </w:t>
      </w:r>
      <w:r w:rsidRPr="0026063F">
        <w:rPr>
          <w:rFonts w:cs="Times New Roman"/>
          <w:sz w:val="28"/>
          <w:szCs w:val="28"/>
        </w:rPr>
        <w:t>назар</w:t>
      </w:r>
      <w:r w:rsidRPr="0026063F">
        <w:rPr>
          <w:rFonts w:cs="Times New Roman"/>
          <w:sz w:val="28"/>
          <w:szCs w:val="28"/>
          <w:lang w:val="en-US"/>
        </w:rPr>
        <w:t xml:space="preserve"> </w:t>
      </w:r>
      <w:r w:rsidRPr="0026063F">
        <w:rPr>
          <w:rFonts w:cs="Times New Roman"/>
          <w:sz w:val="28"/>
          <w:szCs w:val="28"/>
        </w:rPr>
        <w:t>аударуға</w:t>
      </w:r>
      <w:r w:rsidRPr="0026063F">
        <w:rPr>
          <w:rFonts w:cs="Times New Roman"/>
          <w:sz w:val="28"/>
          <w:szCs w:val="28"/>
          <w:lang w:val="en-US"/>
        </w:rPr>
        <w:t xml:space="preserve"> </w:t>
      </w:r>
      <w:r w:rsidRPr="0026063F">
        <w:rPr>
          <w:rFonts w:cs="Times New Roman"/>
          <w:sz w:val="28"/>
          <w:szCs w:val="28"/>
        </w:rPr>
        <w:t>тұрарлық</w:t>
      </w:r>
      <w:r w:rsidR="003D5432" w:rsidRPr="0026063F">
        <w:rPr>
          <w:rFonts w:cs="Times New Roman"/>
          <w:sz w:val="28"/>
          <w:szCs w:val="28"/>
          <w:lang w:val="kk-KZ"/>
        </w:rPr>
        <w:t xml:space="preserve"> </w:t>
      </w:r>
      <w:r w:rsidR="00FA16C2">
        <w:rPr>
          <w:rFonts w:cs="Times New Roman"/>
          <w:sz w:val="28"/>
          <w:szCs w:val="28"/>
          <w:lang w:val="en-US"/>
        </w:rPr>
        <w:t>[</w:t>
      </w:r>
      <w:r w:rsidR="0066421F" w:rsidRPr="0026063F">
        <w:rPr>
          <w:rFonts w:cs="Times New Roman"/>
          <w:sz w:val="28"/>
          <w:szCs w:val="28"/>
          <w:lang w:val="kk-KZ"/>
        </w:rPr>
        <w:t>19</w:t>
      </w:r>
      <w:r w:rsidR="00D76B2A" w:rsidRPr="0026063F">
        <w:rPr>
          <w:rFonts w:cs="Times New Roman"/>
          <w:sz w:val="28"/>
          <w:szCs w:val="28"/>
          <w:lang w:val="kk-KZ"/>
        </w:rPr>
        <w:t>,20</w:t>
      </w:r>
      <w:r w:rsidR="00FA16C2">
        <w:rPr>
          <w:rFonts w:cs="Times New Roman"/>
          <w:sz w:val="28"/>
          <w:szCs w:val="28"/>
          <w:lang w:val="kk-KZ"/>
        </w:rPr>
        <w:t>,21</w:t>
      </w:r>
      <w:r w:rsidRPr="0026063F">
        <w:rPr>
          <w:rFonts w:cs="Times New Roman"/>
          <w:sz w:val="28"/>
          <w:szCs w:val="28"/>
          <w:lang w:val="en-US"/>
        </w:rPr>
        <w:t xml:space="preserve">]. </w:t>
      </w:r>
      <w:r w:rsidR="0066421F" w:rsidRPr="0026063F">
        <w:rPr>
          <w:rFonts w:cs="Times New Roman"/>
          <w:sz w:val="28"/>
          <w:szCs w:val="28"/>
          <w:lang w:val="kk-KZ"/>
        </w:rPr>
        <w:t>Ж</w:t>
      </w:r>
      <w:r w:rsidRPr="0026063F">
        <w:rPr>
          <w:rFonts w:cs="Times New Roman"/>
          <w:sz w:val="28"/>
          <w:szCs w:val="28"/>
        </w:rPr>
        <w:t>ауын</w:t>
      </w:r>
      <w:r w:rsidRPr="0026063F">
        <w:rPr>
          <w:rFonts w:cs="Times New Roman"/>
          <w:sz w:val="28"/>
          <w:szCs w:val="28"/>
          <w:lang w:val="en-US"/>
        </w:rPr>
        <w:t xml:space="preserve"> </w:t>
      </w:r>
      <w:r w:rsidRPr="0026063F">
        <w:rPr>
          <w:rFonts w:cs="Times New Roman"/>
          <w:sz w:val="28"/>
          <w:szCs w:val="28"/>
        </w:rPr>
        <w:t>құрттарының</w:t>
      </w:r>
      <w:r w:rsidR="00FA16C2">
        <w:rPr>
          <w:rFonts w:cs="Times New Roman"/>
          <w:sz w:val="28"/>
          <w:szCs w:val="28"/>
          <w:lang w:val="en-US"/>
        </w:rPr>
        <w:t xml:space="preserve"> 150</w:t>
      </w:r>
      <w:r w:rsidRPr="0026063F">
        <w:rPr>
          <w:rFonts w:cs="Times New Roman"/>
          <w:sz w:val="28"/>
          <w:szCs w:val="28"/>
          <w:lang w:val="en-US"/>
        </w:rPr>
        <w:t xml:space="preserve"> </w:t>
      </w:r>
      <w:r w:rsidRPr="0026063F">
        <w:rPr>
          <w:rFonts w:cs="Times New Roman"/>
          <w:sz w:val="28"/>
          <w:szCs w:val="28"/>
        </w:rPr>
        <w:t>жуық</w:t>
      </w:r>
      <w:r w:rsidRPr="0026063F">
        <w:rPr>
          <w:rFonts w:cs="Times New Roman"/>
          <w:sz w:val="28"/>
          <w:szCs w:val="28"/>
          <w:lang w:val="en-US"/>
        </w:rPr>
        <w:t xml:space="preserve"> </w:t>
      </w:r>
      <w:r w:rsidRPr="0026063F">
        <w:rPr>
          <w:rFonts w:cs="Times New Roman"/>
          <w:sz w:val="28"/>
          <w:szCs w:val="28"/>
        </w:rPr>
        <w:t>түрі</w:t>
      </w:r>
      <w:r w:rsidRPr="0026063F">
        <w:rPr>
          <w:rFonts w:cs="Times New Roman"/>
          <w:sz w:val="28"/>
          <w:szCs w:val="28"/>
          <w:lang w:val="en-US"/>
        </w:rPr>
        <w:t xml:space="preserve"> </w:t>
      </w:r>
      <w:r w:rsidRPr="0026063F">
        <w:rPr>
          <w:rFonts w:cs="Times New Roman"/>
          <w:sz w:val="28"/>
          <w:szCs w:val="28"/>
        </w:rPr>
        <w:t>бар</w:t>
      </w:r>
      <w:r w:rsidR="0066421F" w:rsidRPr="0026063F">
        <w:rPr>
          <w:rFonts w:cs="Times New Roman"/>
          <w:sz w:val="28"/>
          <w:szCs w:val="28"/>
          <w:lang w:val="kk-KZ"/>
        </w:rPr>
        <w:t>. Ең ұзындары</w:t>
      </w:r>
      <w:r w:rsidRPr="0026063F">
        <w:rPr>
          <w:rFonts w:cs="Times New Roman"/>
          <w:sz w:val="28"/>
          <w:szCs w:val="28"/>
          <w:lang w:val="en-US"/>
        </w:rPr>
        <w:t xml:space="preserve"> 2 </w:t>
      </w:r>
      <w:r w:rsidRPr="0026063F">
        <w:rPr>
          <w:rFonts w:cs="Times New Roman"/>
          <w:sz w:val="28"/>
          <w:szCs w:val="28"/>
        </w:rPr>
        <w:t>м</w:t>
      </w:r>
      <w:r w:rsidRPr="0026063F">
        <w:rPr>
          <w:rFonts w:cs="Times New Roman"/>
          <w:sz w:val="28"/>
          <w:szCs w:val="28"/>
          <w:lang w:val="en-US"/>
        </w:rPr>
        <w:t xml:space="preserve"> </w:t>
      </w:r>
      <w:r w:rsidRPr="0026063F">
        <w:rPr>
          <w:rFonts w:cs="Times New Roman"/>
          <w:sz w:val="28"/>
          <w:szCs w:val="28"/>
        </w:rPr>
        <w:t>асады</w:t>
      </w:r>
      <w:r w:rsidRPr="0026063F">
        <w:rPr>
          <w:rFonts w:cs="Times New Roman"/>
          <w:sz w:val="28"/>
          <w:szCs w:val="28"/>
          <w:lang w:val="en-US"/>
        </w:rPr>
        <w:t xml:space="preserve">. </w:t>
      </w:r>
      <w:r w:rsidRPr="0026063F">
        <w:rPr>
          <w:rFonts w:eastAsia="TimesNewRoman" w:cs="Times New Roman"/>
          <w:sz w:val="28"/>
          <w:szCs w:val="28"/>
        </w:rPr>
        <w:t>Жауын</w:t>
      </w:r>
      <w:r w:rsidRPr="0026063F">
        <w:rPr>
          <w:rFonts w:eastAsia="TimesNewRoman" w:cs="Times New Roman"/>
          <w:sz w:val="28"/>
          <w:szCs w:val="28"/>
          <w:lang w:val="en-US"/>
        </w:rPr>
        <w:t xml:space="preserve"> </w:t>
      </w:r>
      <w:r w:rsidRPr="0026063F">
        <w:rPr>
          <w:rFonts w:eastAsia="TimesNewRoman" w:cs="Times New Roman"/>
          <w:sz w:val="28"/>
          <w:szCs w:val="28"/>
        </w:rPr>
        <w:t>құрттарын</w:t>
      </w:r>
      <w:r w:rsidRPr="0026063F">
        <w:rPr>
          <w:rFonts w:eastAsia="TimesNewRoman" w:cs="Times New Roman"/>
          <w:sz w:val="28"/>
          <w:szCs w:val="28"/>
          <w:lang w:val="en-US"/>
        </w:rPr>
        <w:t xml:space="preserve"> </w:t>
      </w:r>
      <w:r w:rsidRPr="0026063F">
        <w:rPr>
          <w:rFonts w:eastAsia="TimesNewRoman" w:cs="Times New Roman"/>
          <w:sz w:val="28"/>
          <w:szCs w:val="28"/>
        </w:rPr>
        <w:t>өсіру</w:t>
      </w:r>
      <w:r w:rsidRPr="0026063F">
        <w:rPr>
          <w:rFonts w:eastAsia="TimesNewRoman" w:cs="Times New Roman"/>
          <w:sz w:val="28"/>
          <w:szCs w:val="28"/>
          <w:lang w:val="en-US"/>
        </w:rPr>
        <w:t xml:space="preserve"> </w:t>
      </w:r>
      <w:r w:rsidRPr="0026063F">
        <w:rPr>
          <w:rFonts w:eastAsia="TimesNewRoman" w:cs="Times New Roman"/>
          <w:sz w:val="28"/>
          <w:szCs w:val="28"/>
        </w:rPr>
        <w:t>идеясы</w:t>
      </w:r>
      <w:r w:rsidRPr="0026063F">
        <w:rPr>
          <w:rFonts w:eastAsia="TimesNewRoman" w:cs="Times New Roman"/>
          <w:sz w:val="28"/>
          <w:szCs w:val="28"/>
          <w:lang w:val="en-US"/>
        </w:rPr>
        <w:t xml:space="preserve"> </w:t>
      </w:r>
      <w:r w:rsidRPr="0026063F">
        <w:rPr>
          <w:rFonts w:eastAsia="TimesNewRoman" w:cs="Times New Roman"/>
          <w:sz w:val="28"/>
          <w:szCs w:val="28"/>
        </w:rPr>
        <w:t>американдық</w:t>
      </w:r>
      <w:r w:rsidRPr="0026063F">
        <w:rPr>
          <w:rFonts w:eastAsia="TimesNewRoman" w:cs="Times New Roman"/>
          <w:sz w:val="28"/>
          <w:szCs w:val="28"/>
          <w:lang w:val="en-US"/>
        </w:rPr>
        <w:t xml:space="preserve"> </w:t>
      </w:r>
      <w:r w:rsidR="0066421F" w:rsidRPr="0026063F">
        <w:rPr>
          <w:rFonts w:eastAsia="TimesNewRoman" w:cs="Times New Roman"/>
          <w:sz w:val="28"/>
          <w:szCs w:val="28"/>
        </w:rPr>
        <w:t>дәрігер</w:t>
      </w:r>
      <w:r w:rsidR="0066421F" w:rsidRPr="0026063F">
        <w:rPr>
          <w:rFonts w:eastAsia="TimesNewRoman" w:cs="Times New Roman"/>
          <w:sz w:val="28"/>
          <w:szCs w:val="28"/>
          <w:lang w:val="en-US"/>
        </w:rPr>
        <w:t xml:space="preserve"> </w:t>
      </w:r>
      <w:r w:rsidR="0066421F" w:rsidRPr="0026063F">
        <w:rPr>
          <w:rFonts w:eastAsia="TimesNewRoman" w:cs="Times New Roman"/>
          <w:sz w:val="28"/>
          <w:szCs w:val="28"/>
          <w:lang w:val="kk-KZ"/>
        </w:rPr>
        <w:t>Томас Барреттке тиесілі</w:t>
      </w:r>
      <w:r w:rsidR="0066421F" w:rsidRPr="0026063F">
        <w:rPr>
          <w:rFonts w:eastAsia="TimesNewRoman" w:cs="Times New Roman"/>
          <w:sz w:val="28"/>
          <w:szCs w:val="28"/>
          <w:lang w:val="en-US"/>
        </w:rPr>
        <w:t xml:space="preserve">. </w:t>
      </w:r>
      <w:r w:rsidR="0066421F" w:rsidRPr="0026063F">
        <w:rPr>
          <w:rFonts w:eastAsia="TimesNewRoman" w:cs="Times New Roman"/>
          <w:sz w:val="28"/>
          <w:szCs w:val="28"/>
          <w:lang w:val="kk-KZ"/>
        </w:rPr>
        <w:t>О</w:t>
      </w:r>
      <w:r w:rsidRPr="0026063F">
        <w:rPr>
          <w:rFonts w:eastAsia="TimesNewRoman" w:cs="Times New Roman"/>
          <w:sz w:val="28"/>
          <w:szCs w:val="28"/>
        </w:rPr>
        <w:t>л</w:t>
      </w:r>
      <w:r w:rsidRPr="0026063F">
        <w:rPr>
          <w:rFonts w:eastAsia="TimesNewRoman" w:cs="Times New Roman"/>
          <w:sz w:val="28"/>
          <w:szCs w:val="28"/>
          <w:lang w:val="en-US"/>
        </w:rPr>
        <w:t xml:space="preserve"> </w:t>
      </w:r>
      <w:r w:rsidRPr="0026063F">
        <w:rPr>
          <w:rFonts w:eastAsia="TimesNewRoman" w:cs="Times New Roman"/>
          <w:sz w:val="28"/>
          <w:szCs w:val="28"/>
        </w:rPr>
        <w:t>өзінің</w:t>
      </w:r>
      <w:r w:rsidRPr="0026063F">
        <w:rPr>
          <w:rFonts w:eastAsia="TimesNewRoman" w:cs="Times New Roman"/>
          <w:sz w:val="28"/>
          <w:szCs w:val="28"/>
          <w:lang w:val="en-US"/>
        </w:rPr>
        <w:t xml:space="preserve"> </w:t>
      </w:r>
      <w:r w:rsidRPr="0026063F">
        <w:rPr>
          <w:rFonts w:eastAsia="TimesNewRoman" w:cs="Times New Roman"/>
          <w:sz w:val="28"/>
          <w:szCs w:val="28"/>
        </w:rPr>
        <w:t>фермасында</w:t>
      </w:r>
      <w:r w:rsidRPr="0026063F">
        <w:rPr>
          <w:rFonts w:eastAsia="TimesNewRoman" w:cs="Times New Roman"/>
          <w:sz w:val="28"/>
          <w:szCs w:val="28"/>
          <w:lang w:val="en-US"/>
        </w:rPr>
        <w:t xml:space="preserve"> </w:t>
      </w:r>
      <w:r w:rsidR="0066421F" w:rsidRPr="0026063F">
        <w:rPr>
          <w:rFonts w:eastAsia="TimesNewRoman" w:cs="Times New Roman"/>
          <w:sz w:val="28"/>
          <w:szCs w:val="28"/>
        </w:rPr>
        <w:t>органикалық</w:t>
      </w:r>
      <w:r w:rsidR="0066421F" w:rsidRPr="0026063F">
        <w:rPr>
          <w:rFonts w:eastAsia="TimesNewRoman" w:cs="Times New Roman"/>
          <w:sz w:val="28"/>
          <w:szCs w:val="28"/>
          <w:lang w:val="en-US"/>
        </w:rPr>
        <w:t xml:space="preserve"> </w:t>
      </w:r>
      <w:r w:rsidR="0066421F" w:rsidRPr="0026063F">
        <w:rPr>
          <w:rFonts w:eastAsia="TimesNewRoman" w:cs="Times New Roman"/>
          <w:sz w:val="28"/>
          <w:szCs w:val="28"/>
        </w:rPr>
        <w:t>қалдықтардың</w:t>
      </w:r>
      <w:r w:rsidR="0066421F" w:rsidRPr="0026063F">
        <w:rPr>
          <w:rFonts w:eastAsia="TimesNewRoman" w:cs="Times New Roman"/>
          <w:sz w:val="28"/>
          <w:szCs w:val="28"/>
          <w:lang w:val="en-US"/>
        </w:rPr>
        <w:t xml:space="preserve"> </w:t>
      </w:r>
      <w:r w:rsidR="0066421F" w:rsidRPr="0026063F">
        <w:rPr>
          <w:rFonts w:eastAsia="TimesNewRoman" w:cs="Times New Roman"/>
          <w:sz w:val="28"/>
          <w:szCs w:val="28"/>
        </w:rPr>
        <w:t>барлық</w:t>
      </w:r>
      <w:r w:rsidR="0066421F" w:rsidRPr="0026063F">
        <w:rPr>
          <w:rFonts w:eastAsia="TimesNewRoman" w:cs="Times New Roman"/>
          <w:sz w:val="28"/>
          <w:szCs w:val="28"/>
          <w:lang w:val="en-US"/>
        </w:rPr>
        <w:t xml:space="preserve"> </w:t>
      </w:r>
      <w:r w:rsidR="0066421F" w:rsidRPr="0026063F">
        <w:rPr>
          <w:rFonts w:eastAsia="TimesNewRoman" w:cs="Times New Roman"/>
          <w:sz w:val="28"/>
          <w:szCs w:val="28"/>
        </w:rPr>
        <w:t>түрлерін</w:t>
      </w:r>
      <w:r w:rsidR="0066421F" w:rsidRPr="0026063F">
        <w:rPr>
          <w:rFonts w:eastAsia="TimesNewRoman" w:cs="Times New Roman"/>
          <w:sz w:val="28"/>
          <w:szCs w:val="28"/>
          <w:lang w:val="en-US"/>
        </w:rPr>
        <w:t xml:space="preserve"> </w:t>
      </w:r>
      <w:r w:rsidR="0066421F" w:rsidRPr="0026063F">
        <w:rPr>
          <w:rFonts w:eastAsia="TimesNewRoman" w:cs="Times New Roman"/>
          <w:sz w:val="28"/>
          <w:szCs w:val="28"/>
        </w:rPr>
        <w:t>жою</w:t>
      </w:r>
      <w:r w:rsidR="0066421F" w:rsidRPr="0026063F">
        <w:rPr>
          <w:rFonts w:eastAsia="TimesNewRoman" w:cs="Times New Roman"/>
          <w:sz w:val="28"/>
          <w:szCs w:val="28"/>
          <w:lang w:val="en-US"/>
        </w:rPr>
        <w:t xml:space="preserve"> </w:t>
      </w:r>
      <w:r w:rsidR="0066421F" w:rsidRPr="0026063F">
        <w:rPr>
          <w:rFonts w:eastAsia="TimesNewRoman" w:cs="Times New Roman"/>
          <w:sz w:val="28"/>
          <w:szCs w:val="28"/>
        </w:rPr>
        <w:t>мақсаты</w:t>
      </w:r>
      <w:r w:rsidR="0066421F" w:rsidRPr="0026063F">
        <w:rPr>
          <w:rFonts w:eastAsia="TimesNewRoman" w:cs="Times New Roman"/>
          <w:sz w:val="28"/>
          <w:szCs w:val="28"/>
          <w:lang w:val="en-US"/>
        </w:rPr>
        <w:t xml:space="preserve">мен </w:t>
      </w:r>
      <w:r w:rsidRPr="0026063F">
        <w:rPr>
          <w:rFonts w:eastAsia="TimesNewRoman" w:cs="Times New Roman"/>
          <w:sz w:val="28"/>
          <w:szCs w:val="28"/>
        </w:rPr>
        <w:t>жауын</w:t>
      </w:r>
      <w:r w:rsidRPr="0026063F">
        <w:rPr>
          <w:rFonts w:eastAsia="TimesNewRoman" w:cs="Times New Roman"/>
          <w:sz w:val="28"/>
          <w:szCs w:val="28"/>
          <w:lang w:val="en-US"/>
        </w:rPr>
        <w:t xml:space="preserve"> </w:t>
      </w:r>
      <w:r w:rsidRPr="0026063F">
        <w:rPr>
          <w:rFonts w:eastAsia="TimesNewRoman" w:cs="Times New Roman"/>
          <w:sz w:val="28"/>
          <w:szCs w:val="28"/>
        </w:rPr>
        <w:t>құрттарын</w:t>
      </w:r>
      <w:r w:rsidRPr="0026063F">
        <w:rPr>
          <w:rFonts w:eastAsia="TimesNewRoman" w:cs="Times New Roman"/>
          <w:sz w:val="28"/>
          <w:szCs w:val="28"/>
          <w:lang w:val="en-US"/>
        </w:rPr>
        <w:t xml:space="preserve"> </w:t>
      </w:r>
      <w:r w:rsidRPr="0026063F">
        <w:rPr>
          <w:rFonts w:eastAsia="TimesNewRoman" w:cs="Times New Roman"/>
          <w:sz w:val="28"/>
          <w:szCs w:val="28"/>
        </w:rPr>
        <w:t>өсірді</w:t>
      </w:r>
      <w:r w:rsidR="00D76B2A" w:rsidRPr="0026063F">
        <w:rPr>
          <w:rFonts w:eastAsia="TimesNewRoman" w:cs="Times New Roman"/>
          <w:sz w:val="28"/>
          <w:szCs w:val="28"/>
          <w:lang w:val="kk-KZ"/>
        </w:rPr>
        <w:t xml:space="preserve"> [</w:t>
      </w:r>
      <w:r w:rsidR="00FA16C2">
        <w:rPr>
          <w:rFonts w:eastAsia="TimesNewRoman" w:cs="Times New Roman"/>
          <w:sz w:val="28"/>
          <w:szCs w:val="28"/>
          <w:lang w:val="kk-KZ"/>
        </w:rPr>
        <w:t>22</w:t>
      </w:r>
      <w:r w:rsidR="00D76B2A" w:rsidRPr="0026063F">
        <w:rPr>
          <w:rFonts w:eastAsia="TimesNewRoman" w:cs="Times New Roman"/>
          <w:sz w:val="28"/>
          <w:szCs w:val="28"/>
          <w:lang w:val="kk-KZ"/>
        </w:rPr>
        <w:t>]</w:t>
      </w:r>
      <w:r w:rsidRPr="0026063F">
        <w:rPr>
          <w:rFonts w:eastAsia="TimesNewRoman" w:cs="Times New Roman"/>
          <w:sz w:val="28"/>
          <w:szCs w:val="28"/>
          <w:lang w:val="en-US"/>
        </w:rPr>
        <w:t xml:space="preserve">. </w:t>
      </w:r>
      <w:r w:rsidRPr="0026063F">
        <w:rPr>
          <w:rFonts w:eastAsia="TimesNewRoman" w:cs="Times New Roman"/>
          <w:sz w:val="28"/>
          <w:szCs w:val="28"/>
        </w:rPr>
        <w:t>Әлемнің</w:t>
      </w:r>
      <w:r w:rsidRPr="0026063F">
        <w:rPr>
          <w:rFonts w:eastAsia="TimesNewRoman" w:cs="Times New Roman"/>
          <w:sz w:val="28"/>
          <w:szCs w:val="28"/>
          <w:lang w:val="en-US"/>
        </w:rPr>
        <w:t xml:space="preserve"> </w:t>
      </w:r>
      <w:r w:rsidRPr="0026063F">
        <w:rPr>
          <w:rFonts w:eastAsia="TimesNewRoman" w:cs="Times New Roman"/>
          <w:sz w:val="28"/>
          <w:szCs w:val="28"/>
        </w:rPr>
        <w:t>бірқатар</w:t>
      </w:r>
      <w:r w:rsidRPr="0026063F">
        <w:rPr>
          <w:rFonts w:eastAsia="TimesNewRoman" w:cs="Times New Roman"/>
          <w:sz w:val="28"/>
          <w:szCs w:val="28"/>
          <w:lang w:val="en-US"/>
        </w:rPr>
        <w:t xml:space="preserve"> </w:t>
      </w:r>
      <w:r w:rsidRPr="0026063F">
        <w:rPr>
          <w:rFonts w:eastAsia="TimesNewRoman" w:cs="Times New Roman"/>
          <w:sz w:val="28"/>
          <w:szCs w:val="28"/>
        </w:rPr>
        <w:t>елдерінде</w:t>
      </w:r>
      <w:r w:rsidRPr="0026063F">
        <w:rPr>
          <w:rFonts w:eastAsia="TimesNewRoman" w:cs="Times New Roman"/>
          <w:sz w:val="28"/>
          <w:szCs w:val="28"/>
          <w:lang w:val="en-US"/>
        </w:rPr>
        <w:t xml:space="preserve"> (</w:t>
      </w:r>
      <w:r w:rsidRPr="0026063F">
        <w:rPr>
          <w:rFonts w:eastAsia="TimesNewRoman" w:cs="Times New Roman"/>
          <w:sz w:val="28"/>
          <w:szCs w:val="28"/>
        </w:rPr>
        <w:t>АҚШ</w:t>
      </w:r>
      <w:r w:rsidRPr="0026063F">
        <w:rPr>
          <w:rFonts w:eastAsia="TimesNewRoman" w:cs="Times New Roman"/>
          <w:sz w:val="28"/>
          <w:szCs w:val="28"/>
          <w:lang w:val="en-US"/>
        </w:rPr>
        <w:t xml:space="preserve">, </w:t>
      </w:r>
      <w:r w:rsidRPr="0026063F">
        <w:rPr>
          <w:rFonts w:eastAsia="TimesNewRoman" w:cs="Times New Roman"/>
          <w:sz w:val="28"/>
          <w:szCs w:val="28"/>
        </w:rPr>
        <w:t>Канада</w:t>
      </w:r>
      <w:r w:rsidRPr="0026063F">
        <w:rPr>
          <w:rFonts w:eastAsia="TimesNewRoman" w:cs="Times New Roman"/>
          <w:sz w:val="28"/>
          <w:szCs w:val="28"/>
          <w:lang w:val="en-US"/>
        </w:rPr>
        <w:t xml:space="preserve">, </w:t>
      </w:r>
      <w:r w:rsidRPr="0026063F">
        <w:rPr>
          <w:rFonts w:eastAsia="TimesNewRoman" w:cs="Times New Roman"/>
          <w:sz w:val="28"/>
          <w:szCs w:val="28"/>
        </w:rPr>
        <w:t>Жапония</w:t>
      </w:r>
      <w:r w:rsidRPr="0026063F">
        <w:rPr>
          <w:rFonts w:eastAsia="TimesNewRoman" w:cs="Times New Roman"/>
          <w:sz w:val="28"/>
          <w:szCs w:val="28"/>
          <w:lang w:val="en-US"/>
        </w:rPr>
        <w:t xml:space="preserve">, </w:t>
      </w:r>
      <w:r w:rsidRPr="0026063F">
        <w:rPr>
          <w:rFonts w:eastAsia="TimesNewRoman" w:cs="Times New Roman"/>
          <w:sz w:val="28"/>
          <w:szCs w:val="28"/>
        </w:rPr>
        <w:t>Филиппин</w:t>
      </w:r>
      <w:r w:rsidRPr="0026063F">
        <w:rPr>
          <w:rFonts w:eastAsia="TimesNewRoman" w:cs="Times New Roman"/>
          <w:sz w:val="28"/>
          <w:szCs w:val="28"/>
          <w:lang w:val="en-US"/>
        </w:rPr>
        <w:t xml:space="preserve">, </w:t>
      </w:r>
      <w:r w:rsidRPr="0026063F">
        <w:rPr>
          <w:rFonts w:eastAsia="TimesNewRoman" w:cs="Times New Roman"/>
          <w:sz w:val="28"/>
          <w:szCs w:val="28"/>
        </w:rPr>
        <w:t>Қытай</w:t>
      </w:r>
      <w:r w:rsidRPr="0026063F">
        <w:rPr>
          <w:rFonts w:eastAsia="TimesNewRoman" w:cs="Times New Roman"/>
          <w:sz w:val="28"/>
          <w:szCs w:val="28"/>
          <w:lang w:val="en-US"/>
        </w:rPr>
        <w:t xml:space="preserve">) </w:t>
      </w:r>
      <w:r w:rsidRPr="0026063F">
        <w:rPr>
          <w:rFonts w:eastAsia="TimesNewRoman" w:cs="Times New Roman"/>
          <w:sz w:val="28"/>
          <w:szCs w:val="28"/>
        </w:rPr>
        <w:t>жауын</w:t>
      </w:r>
      <w:r w:rsidRPr="0026063F">
        <w:rPr>
          <w:rFonts w:eastAsia="TimesNewRoman" w:cs="Times New Roman"/>
          <w:sz w:val="28"/>
          <w:szCs w:val="28"/>
          <w:lang w:val="en-US"/>
        </w:rPr>
        <w:t xml:space="preserve"> </w:t>
      </w:r>
      <w:r w:rsidRPr="0026063F">
        <w:rPr>
          <w:rFonts w:eastAsia="TimesNewRoman" w:cs="Times New Roman"/>
          <w:sz w:val="28"/>
          <w:szCs w:val="28"/>
        </w:rPr>
        <w:t>құрттарын</w:t>
      </w:r>
      <w:r w:rsidRPr="0026063F">
        <w:rPr>
          <w:rFonts w:eastAsia="TimesNewRoman" w:cs="Times New Roman"/>
          <w:sz w:val="28"/>
          <w:szCs w:val="28"/>
          <w:lang w:val="en-US"/>
        </w:rPr>
        <w:t xml:space="preserve"> </w:t>
      </w:r>
      <w:r w:rsidR="00D76B2A" w:rsidRPr="0026063F">
        <w:rPr>
          <w:rFonts w:eastAsia="TimesNewRoman" w:cs="Times New Roman"/>
          <w:sz w:val="28"/>
          <w:szCs w:val="28"/>
          <w:lang w:val="kk-KZ"/>
        </w:rPr>
        <w:t>культивирлеу</w:t>
      </w:r>
      <w:r w:rsidRPr="0026063F">
        <w:rPr>
          <w:rFonts w:eastAsia="TimesNewRoman" w:cs="Times New Roman"/>
          <w:sz w:val="28"/>
          <w:szCs w:val="28"/>
          <w:lang w:val="en-US"/>
        </w:rPr>
        <w:t xml:space="preserve"> </w:t>
      </w:r>
      <w:r w:rsidRPr="0026063F">
        <w:rPr>
          <w:rFonts w:eastAsia="TimesNewRoman" w:cs="Times New Roman"/>
          <w:sz w:val="28"/>
          <w:szCs w:val="28"/>
        </w:rPr>
        <w:t>әдістерін</w:t>
      </w:r>
      <w:r w:rsidRPr="0026063F">
        <w:rPr>
          <w:rFonts w:eastAsia="TimesNewRoman" w:cs="Times New Roman"/>
          <w:sz w:val="28"/>
          <w:szCs w:val="28"/>
          <w:lang w:val="en-US"/>
        </w:rPr>
        <w:t xml:space="preserve"> </w:t>
      </w:r>
      <w:r w:rsidR="00D76B2A" w:rsidRPr="0026063F">
        <w:rPr>
          <w:rFonts w:eastAsia="TimesNewRoman" w:cs="Times New Roman"/>
          <w:sz w:val="28"/>
          <w:szCs w:val="28"/>
        </w:rPr>
        <w:t>зерттеп</w:t>
      </w:r>
      <w:r w:rsidRPr="0026063F">
        <w:rPr>
          <w:rFonts w:eastAsia="TimesNewRoman" w:cs="Times New Roman"/>
          <w:sz w:val="28"/>
          <w:szCs w:val="28"/>
          <w:lang w:val="en-US"/>
        </w:rPr>
        <w:t xml:space="preserve">, </w:t>
      </w:r>
      <w:r w:rsidRPr="0026063F">
        <w:rPr>
          <w:rFonts w:eastAsia="TimesNewRoman" w:cs="Times New Roman"/>
          <w:sz w:val="28"/>
          <w:szCs w:val="28"/>
        </w:rPr>
        <w:t>сонымен</w:t>
      </w:r>
      <w:r w:rsidRPr="0026063F">
        <w:rPr>
          <w:rFonts w:eastAsia="TimesNewRoman" w:cs="Times New Roman"/>
          <w:sz w:val="28"/>
          <w:szCs w:val="28"/>
          <w:lang w:val="en-US"/>
        </w:rPr>
        <w:t xml:space="preserve"> </w:t>
      </w:r>
      <w:r w:rsidRPr="0026063F">
        <w:rPr>
          <w:rFonts w:eastAsia="TimesNewRoman" w:cs="Times New Roman"/>
          <w:sz w:val="28"/>
          <w:szCs w:val="28"/>
        </w:rPr>
        <w:t>қатар</w:t>
      </w:r>
      <w:r w:rsidRPr="0026063F">
        <w:rPr>
          <w:rFonts w:eastAsia="TimesNewRoman" w:cs="Times New Roman"/>
          <w:sz w:val="28"/>
          <w:szCs w:val="28"/>
          <w:lang w:val="kk-KZ"/>
        </w:rPr>
        <w:t xml:space="preserve"> </w:t>
      </w:r>
      <w:r w:rsidRPr="0026063F">
        <w:rPr>
          <w:rFonts w:eastAsia="TimesNewRoman" w:cs="Times New Roman"/>
          <w:sz w:val="28"/>
          <w:szCs w:val="28"/>
        </w:rPr>
        <w:t>оларды</w:t>
      </w:r>
      <w:r w:rsidRPr="0026063F">
        <w:rPr>
          <w:rFonts w:eastAsia="TimesNewRoman" w:cs="Times New Roman"/>
          <w:sz w:val="28"/>
          <w:szCs w:val="28"/>
          <w:lang w:val="en-US"/>
        </w:rPr>
        <w:t xml:space="preserve"> </w:t>
      </w:r>
      <w:r w:rsidRPr="0026063F">
        <w:rPr>
          <w:rFonts w:eastAsia="TimesNewRoman" w:cs="Times New Roman"/>
          <w:sz w:val="28"/>
          <w:szCs w:val="28"/>
        </w:rPr>
        <w:t>өнеркәсіптік</w:t>
      </w:r>
      <w:r w:rsidRPr="0026063F">
        <w:rPr>
          <w:rFonts w:eastAsia="TimesNewRoman" w:cs="Times New Roman"/>
          <w:sz w:val="28"/>
          <w:szCs w:val="28"/>
          <w:lang w:val="en-US"/>
        </w:rPr>
        <w:t xml:space="preserve"> </w:t>
      </w:r>
      <w:r w:rsidRPr="0026063F">
        <w:rPr>
          <w:rFonts w:eastAsia="TimesNewRoman" w:cs="Times New Roman"/>
          <w:sz w:val="28"/>
          <w:szCs w:val="28"/>
        </w:rPr>
        <w:t>кәсіпорындарда</w:t>
      </w:r>
      <w:r w:rsidRPr="0026063F">
        <w:rPr>
          <w:rFonts w:eastAsia="TimesNewRoman" w:cs="Times New Roman"/>
          <w:sz w:val="28"/>
          <w:szCs w:val="28"/>
          <w:lang w:val="en-US"/>
        </w:rPr>
        <w:t xml:space="preserve"> </w:t>
      </w:r>
      <w:r w:rsidR="00D76B2A" w:rsidRPr="0026063F">
        <w:rPr>
          <w:rFonts w:eastAsia="TimesNewRoman" w:cs="Times New Roman"/>
          <w:sz w:val="28"/>
          <w:szCs w:val="28"/>
          <w:lang w:val="kk-KZ"/>
        </w:rPr>
        <w:t>қолдануды қолға алды</w:t>
      </w:r>
      <w:r w:rsidRPr="0026063F">
        <w:rPr>
          <w:rFonts w:eastAsia="TimesNewRoman" w:cs="Times New Roman"/>
          <w:sz w:val="28"/>
          <w:szCs w:val="28"/>
          <w:lang w:val="en-US"/>
        </w:rPr>
        <w:t xml:space="preserve"> </w:t>
      </w:r>
      <w:r w:rsidR="00B46402">
        <w:rPr>
          <w:rFonts w:cs="Times New Roman"/>
          <w:sz w:val="28"/>
          <w:szCs w:val="28"/>
          <w:lang w:val="en-US"/>
        </w:rPr>
        <w:t>[2</w:t>
      </w:r>
      <w:r w:rsidR="00B46402">
        <w:rPr>
          <w:rFonts w:cs="Times New Roman"/>
          <w:sz w:val="28"/>
          <w:szCs w:val="28"/>
          <w:lang w:val="kk-KZ"/>
        </w:rPr>
        <w:t>3</w:t>
      </w:r>
      <w:r w:rsidR="00B46402">
        <w:rPr>
          <w:rFonts w:cs="Times New Roman"/>
          <w:sz w:val="28"/>
          <w:szCs w:val="28"/>
          <w:lang w:val="en-US"/>
        </w:rPr>
        <w:t>-27</w:t>
      </w:r>
      <w:r w:rsidRPr="0026063F">
        <w:rPr>
          <w:rFonts w:cs="Times New Roman"/>
          <w:sz w:val="28"/>
          <w:szCs w:val="28"/>
          <w:lang w:val="en-US"/>
        </w:rPr>
        <w:t xml:space="preserve">]. </w:t>
      </w:r>
      <w:r w:rsidR="00D76B2A" w:rsidRPr="0026063F">
        <w:rPr>
          <w:rFonts w:cs="Times New Roman"/>
          <w:sz w:val="28"/>
          <w:szCs w:val="28"/>
          <w:lang w:val="kk-KZ"/>
        </w:rPr>
        <w:t>Сонымен қатар, жауын құрттарын культивирлеу</w:t>
      </w:r>
      <w:r w:rsidRPr="0026063F">
        <w:rPr>
          <w:rFonts w:cs="Times New Roman"/>
          <w:sz w:val="28"/>
          <w:szCs w:val="28"/>
          <w:lang w:val="en-US"/>
        </w:rPr>
        <w:t xml:space="preserve"> </w:t>
      </w:r>
      <w:r w:rsidRPr="0026063F">
        <w:rPr>
          <w:rFonts w:cs="Times New Roman"/>
          <w:sz w:val="28"/>
          <w:szCs w:val="28"/>
          <w:lang w:val="kk-KZ"/>
        </w:rPr>
        <w:t>Германия</w:t>
      </w:r>
      <w:r w:rsidRPr="0026063F">
        <w:rPr>
          <w:rFonts w:cs="Times New Roman"/>
          <w:sz w:val="28"/>
          <w:szCs w:val="28"/>
          <w:lang w:val="en-US"/>
        </w:rPr>
        <w:t xml:space="preserve">, </w:t>
      </w:r>
      <w:r w:rsidRPr="0026063F">
        <w:rPr>
          <w:rFonts w:cs="Times New Roman"/>
          <w:sz w:val="28"/>
          <w:szCs w:val="28"/>
        </w:rPr>
        <w:t>Финляндия</w:t>
      </w:r>
      <w:r w:rsidRPr="0026063F">
        <w:rPr>
          <w:rFonts w:cs="Times New Roman"/>
          <w:sz w:val="28"/>
          <w:szCs w:val="28"/>
          <w:lang w:val="en-US"/>
        </w:rPr>
        <w:t xml:space="preserve">, </w:t>
      </w:r>
      <w:r w:rsidRPr="0026063F">
        <w:rPr>
          <w:rFonts w:cs="Times New Roman"/>
          <w:sz w:val="28"/>
          <w:szCs w:val="28"/>
        </w:rPr>
        <w:t>Швеция</w:t>
      </w:r>
      <w:r w:rsidRPr="0026063F">
        <w:rPr>
          <w:rFonts w:cs="Times New Roman"/>
          <w:sz w:val="28"/>
          <w:szCs w:val="28"/>
          <w:lang w:val="en-US"/>
        </w:rPr>
        <w:t xml:space="preserve"> </w:t>
      </w:r>
      <w:r w:rsidRPr="0026063F">
        <w:rPr>
          <w:rFonts w:cs="Times New Roman"/>
          <w:sz w:val="28"/>
          <w:szCs w:val="28"/>
        </w:rPr>
        <w:t>және</w:t>
      </w:r>
      <w:r w:rsidRPr="0026063F">
        <w:rPr>
          <w:rFonts w:cs="Times New Roman"/>
          <w:sz w:val="28"/>
          <w:szCs w:val="28"/>
          <w:lang w:val="en-US"/>
        </w:rPr>
        <w:t xml:space="preserve"> </w:t>
      </w:r>
      <w:r w:rsidRPr="0026063F">
        <w:rPr>
          <w:rFonts w:cs="Times New Roman"/>
          <w:sz w:val="28"/>
          <w:szCs w:val="28"/>
        </w:rPr>
        <w:t>тіпті</w:t>
      </w:r>
      <w:r w:rsidRPr="0026063F">
        <w:rPr>
          <w:rFonts w:cs="Times New Roman"/>
          <w:sz w:val="28"/>
          <w:szCs w:val="28"/>
          <w:lang w:val="en-US"/>
        </w:rPr>
        <w:t xml:space="preserve"> </w:t>
      </w:r>
      <w:r w:rsidRPr="0026063F">
        <w:rPr>
          <w:rFonts w:cs="Times New Roman"/>
          <w:sz w:val="28"/>
          <w:szCs w:val="28"/>
        </w:rPr>
        <w:t>Сауд</w:t>
      </w:r>
      <w:r w:rsidRPr="0026063F">
        <w:rPr>
          <w:rFonts w:cs="Times New Roman"/>
          <w:sz w:val="28"/>
          <w:szCs w:val="28"/>
          <w:lang w:val="en-US"/>
        </w:rPr>
        <w:t xml:space="preserve"> </w:t>
      </w:r>
      <w:r w:rsidRPr="0026063F">
        <w:rPr>
          <w:rFonts w:cs="Times New Roman"/>
          <w:sz w:val="28"/>
          <w:szCs w:val="28"/>
        </w:rPr>
        <w:t>Арабиясында</w:t>
      </w:r>
      <w:r w:rsidR="00D76B2A" w:rsidRPr="0026063F">
        <w:rPr>
          <w:rFonts w:cs="Times New Roman"/>
          <w:sz w:val="28"/>
          <w:szCs w:val="28"/>
          <w:lang w:val="kk-KZ"/>
        </w:rPr>
        <w:t xml:space="preserve"> дамыды</w:t>
      </w:r>
      <w:r w:rsidRPr="0026063F">
        <w:rPr>
          <w:rFonts w:cs="Times New Roman"/>
          <w:sz w:val="28"/>
          <w:szCs w:val="28"/>
          <w:lang w:val="en-US"/>
        </w:rPr>
        <w:t xml:space="preserve">, </w:t>
      </w:r>
      <w:r w:rsidRPr="0026063F">
        <w:rPr>
          <w:rFonts w:cs="Times New Roman"/>
          <w:sz w:val="28"/>
          <w:szCs w:val="28"/>
        </w:rPr>
        <w:t>ол</w:t>
      </w:r>
      <w:r w:rsidR="00A63B6C" w:rsidRPr="0026063F">
        <w:rPr>
          <w:rFonts w:cs="Times New Roman"/>
          <w:sz w:val="28"/>
          <w:szCs w:val="28"/>
          <w:lang w:val="kk-KZ"/>
        </w:rPr>
        <w:t>ар</w:t>
      </w:r>
      <w:r w:rsidRPr="0026063F">
        <w:rPr>
          <w:rFonts w:cs="Times New Roman"/>
          <w:sz w:val="28"/>
          <w:szCs w:val="28"/>
          <w:lang w:val="en-US"/>
        </w:rPr>
        <w:t xml:space="preserve"> </w:t>
      </w:r>
      <w:r w:rsidRPr="0026063F">
        <w:rPr>
          <w:rFonts w:cs="Times New Roman"/>
          <w:sz w:val="28"/>
          <w:szCs w:val="28"/>
        </w:rPr>
        <w:t>алдымен</w:t>
      </w:r>
      <w:r w:rsidRPr="0026063F">
        <w:rPr>
          <w:rFonts w:cs="Times New Roman"/>
          <w:sz w:val="28"/>
          <w:szCs w:val="28"/>
          <w:lang w:val="en-US"/>
        </w:rPr>
        <w:t xml:space="preserve"> </w:t>
      </w:r>
      <w:r w:rsidRPr="0026063F">
        <w:rPr>
          <w:rFonts w:cs="Times New Roman"/>
          <w:sz w:val="28"/>
          <w:szCs w:val="28"/>
        </w:rPr>
        <w:t>Еуропада</w:t>
      </w:r>
      <w:r w:rsidR="00A63B6C" w:rsidRPr="0026063F">
        <w:rPr>
          <w:rFonts w:cs="Times New Roman"/>
          <w:sz w:val="28"/>
          <w:szCs w:val="28"/>
          <w:lang w:val="kk-KZ"/>
        </w:rPr>
        <w:t>н</w:t>
      </w:r>
      <w:r w:rsidRPr="0026063F">
        <w:rPr>
          <w:rFonts w:cs="Times New Roman"/>
          <w:sz w:val="28"/>
          <w:szCs w:val="28"/>
          <w:lang w:val="en-US"/>
        </w:rPr>
        <w:t xml:space="preserve"> </w:t>
      </w:r>
      <w:r w:rsidRPr="0026063F">
        <w:rPr>
          <w:rFonts w:cs="Times New Roman"/>
          <w:sz w:val="28"/>
          <w:szCs w:val="28"/>
        </w:rPr>
        <w:t>қарашірік</w:t>
      </w:r>
      <w:r w:rsidRPr="0026063F">
        <w:rPr>
          <w:rFonts w:cs="Times New Roman"/>
          <w:sz w:val="28"/>
          <w:szCs w:val="28"/>
          <w:lang w:val="en-US"/>
        </w:rPr>
        <w:t xml:space="preserve"> </w:t>
      </w:r>
      <w:r w:rsidRPr="0026063F">
        <w:rPr>
          <w:rFonts w:cs="Times New Roman"/>
          <w:sz w:val="28"/>
          <w:szCs w:val="28"/>
        </w:rPr>
        <w:t>сатып</w:t>
      </w:r>
      <w:r w:rsidRPr="0026063F">
        <w:rPr>
          <w:rFonts w:cs="Times New Roman"/>
          <w:sz w:val="28"/>
          <w:szCs w:val="28"/>
          <w:lang w:val="en-US"/>
        </w:rPr>
        <w:t xml:space="preserve"> </w:t>
      </w:r>
      <w:r w:rsidRPr="0026063F">
        <w:rPr>
          <w:rFonts w:cs="Times New Roman"/>
          <w:sz w:val="28"/>
          <w:szCs w:val="28"/>
        </w:rPr>
        <w:t>алып</w:t>
      </w:r>
      <w:r w:rsidRPr="0026063F">
        <w:rPr>
          <w:rFonts w:cs="Times New Roman"/>
          <w:sz w:val="28"/>
          <w:szCs w:val="28"/>
          <w:lang w:val="en-US"/>
        </w:rPr>
        <w:t xml:space="preserve">, </w:t>
      </w:r>
      <w:r w:rsidRPr="0026063F">
        <w:rPr>
          <w:rFonts w:cs="Times New Roman"/>
          <w:sz w:val="28"/>
          <w:szCs w:val="28"/>
        </w:rPr>
        <w:t>содан</w:t>
      </w:r>
      <w:r w:rsidRPr="0026063F">
        <w:rPr>
          <w:rFonts w:cs="Times New Roman"/>
          <w:sz w:val="28"/>
          <w:szCs w:val="28"/>
          <w:lang w:val="en-US"/>
        </w:rPr>
        <w:t xml:space="preserve"> </w:t>
      </w:r>
      <w:r w:rsidRPr="0026063F">
        <w:rPr>
          <w:rFonts w:cs="Times New Roman"/>
          <w:sz w:val="28"/>
          <w:szCs w:val="28"/>
        </w:rPr>
        <w:t>кейін</w:t>
      </w:r>
      <w:r w:rsidRPr="0026063F">
        <w:rPr>
          <w:rFonts w:cs="Times New Roman"/>
          <w:sz w:val="28"/>
          <w:szCs w:val="28"/>
          <w:lang w:val="en-US"/>
        </w:rPr>
        <w:t xml:space="preserve"> </w:t>
      </w:r>
      <w:r w:rsidRPr="0026063F">
        <w:rPr>
          <w:rFonts w:cs="Times New Roman"/>
          <w:sz w:val="28"/>
          <w:szCs w:val="28"/>
        </w:rPr>
        <w:t>оның</w:t>
      </w:r>
      <w:r w:rsidRPr="0026063F">
        <w:rPr>
          <w:rFonts w:cs="Times New Roman"/>
          <w:sz w:val="28"/>
          <w:szCs w:val="28"/>
          <w:lang w:val="en-US"/>
        </w:rPr>
        <w:t xml:space="preserve"> </w:t>
      </w:r>
      <w:r w:rsidRPr="0026063F">
        <w:rPr>
          <w:rFonts w:cs="Times New Roman"/>
          <w:sz w:val="28"/>
          <w:szCs w:val="28"/>
        </w:rPr>
        <w:t>өндірісін</w:t>
      </w:r>
      <w:r w:rsidRPr="0026063F">
        <w:rPr>
          <w:rFonts w:cs="Times New Roman"/>
          <w:sz w:val="28"/>
          <w:szCs w:val="28"/>
          <w:lang w:val="en-US"/>
        </w:rPr>
        <w:t xml:space="preserve"> </w:t>
      </w:r>
      <w:r w:rsidRPr="0026063F">
        <w:rPr>
          <w:rFonts w:cs="Times New Roman"/>
          <w:sz w:val="28"/>
          <w:szCs w:val="28"/>
        </w:rPr>
        <w:t>құрды</w:t>
      </w:r>
      <w:r w:rsidRPr="0026063F">
        <w:rPr>
          <w:rFonts w:cs="Times New Roman"/>
          <w:sz w:val="28"/>
          <w:szCs w:val="28"/>
          <w:lang w:val="kk-KZ"/>
        </w:rPr>
        <w:t xml:space="preserve"> </w:t>
      </w:r>
      <w:r w:rsidR="00B46402">
        <w:rPr>
          <w:rFonts w:cs="Times New Roman"/>
          <w:sz w:val="28"/>
          <w:szCs w:val="28"/>
          <w:lang w:val="kk-KZ"/>
        </w:rPr>
        <w:t>[28-35</w:t>
      </w:r>
      <w:r w:rsidRPr="0026063F">
        <w:rPr>
          <w:rFonts w:cs="Times New Roman"/>
          <w:sz w:val="28"/>
          <w:szCs w:val="28"/>
          <w:lang w:val="kk-KZ"/>
        </w:rPr>
        <w:t>]</w:t>
      </w:r>
      <w:r w:rsidRPr="0026063F">
        <w:rPr>
          <w:rFonts w:cs="Times New Roman"/>
          <w:sz w:val="28"/>
          <w:szCs w:val="28"/>
          <w:lang w:val="en-US"/>
        </w:rPr>
        <w:t xml:space="preserve">. </w:t>
      </w:r>
    </w:p>
    <w:p w:rsidR="00AC6CC3" w:rsidRPr="0026063F" w:rsidRDefault="00AC6CC3" w:rsidP="00300224">
      <w:pPr>
        <w:rPr>
          <w:rFonts w:cs="Times New Roman"/>
          <w:sz w:val="28"/>
          <w:szCs w:val="28"/>
          <w:lang w:val="en-US"/>
        </w:rPr>
      </w:pPr>
      <w:r w:rsidRPr="0026063F">
        <w:rPr>
          <w:rFonts w:cs="Times New Roman"/>
          <w:color w:val="000000"/>
          <w:sz w:val="28"/>
          <w:szCs w:val="28"/>
        </w:rPr>
        <w:t>Ресейде</w:t>
      </w:r>
      <w:r w:rsidRPr="0026063F">
        <w:rPr>
          <w:rFonts w:cs="Times New Roman"/>
          <w:color w:val="000000"/>
          <w:sz w:val="28"/>
          <w:szCs w:val="28"/>
          <w:lang w:val="en-US"/>
        </w:rPr>
        <w:t xml:space="preserve"> </w:t>
      </w:r>
      <w:r w:rsidRPr="0026063F">
        <w:rPr>
          <w:rFonts w:cs="Times New Roman"/>
          <w:color w:val="000000"/>
          <w:sz w:val="28"/>
          <w:szCs w:val="28"/>
        </w:rPr>
        <w:t>жартылай</w:t>
      </w:r>
      <w:r w:rsidRPr="0026063F">
        <w:rPr>
          <w:rFonts w:cs="Times New Roman"/>
          <w:color w:val="000000"/>
          <w:sz w:val="28"/>
          <w:szCs w:val="28"/>
          <w:lang w:val="en-US"/>
        </w:rPr>
        <w:t xml:space="preserve"> </w:t>
      </w:r>
      <w:r w:rsidRPr="0026063F">
        <w:rPr>
          <w:rFonts w:cs="Times New Roman"/>
          <w:color w:val="000000"/>
          <w:sz w:val="28"/>
          <w:szCs w:val="28"/>
        </w:rPr>
        <w:t>өнеркәсіптік</w:t>
      </w:r>
      <w:r w:rsidRPr="0026063F">
        <w:rPr>
          <w:rFonts w:cs="Times New Roman"/>
          <w:color w:val="000000"/>
          <w:sz w:val="28"/>
          <w:szCs w:val="28"/>
          <w:lang w:val="en-US"/>
        </w:rPr>
        <w:t xml:space="preserve"> </w:t>
      </w:r>
      <w:r w:rsidRPr="0026063F">
        <w:rPr>
          <w:rFonts w:cs="Times New Roman"/>
          <w:color w:val="000000"/>
          <w:sz w:val="28"/>
          <w:szCs w:val="28"/>
        </w:rPr>
        <w:t>масштабта</w:t>
      </w:r>
      <w:r w:rsidRPr="0026063F">
        <w:rPr>
          <w:rFonts w:cs="Times New Roman"/>
          <w:color w:val="000000"/>
          <w:sz w:val="28"/>
          <w:szCs w:val="28"/>
          <w:lang w:val="en-US"/>
        </w:rPr>
        <w:t xml:space="preserve"> </w:t>
      </w:r>
      <w:r w:rsidR="00620CC6" w:rsidRPr="0026063F">
        <w:rPr>
          <w:rFonts w:cs="Times New Roman"/>
          <w:color w:val="000000"/>
          <w:sz w:val="28"/>
          <w:szCs w:val="28"/>
          <w:lang w:val="kk-KZ"/>
        </w:rPr>
        <w:t xml:space="preserve">жауын </w:t>
      </w:r>
      <w:r w:rsidRPr="0026063F">
        <w:rPr>
          <w:rFonts w:cs="Times New Roman"/>
          <w:color w:val="000000"/>
          <w:sz w:val="28"/>
          <w:szCs w:val="28"/>
        </w:rPr>
        <w:t>құрттарды</w:t>
      </w:r>
      <w:r w:rsidRPr="0026063F">
        <w:rPr>
          <w:rFonts w:cs="Times New Roman"/>
          <w:color w:val="000000"/>
          <w:sz w:val="28"/>
          <w:szCs w:val="28"/>
          <w:lang w:val="en-US"/>
        </w:rPr>
        <w:t xml:space="preserve"> </w:t>
      </w:r>
      <w:r w:rsidR="00620CC6" w:rsidRPr="0026063F">
        <w:rPr>
          <w:rFonts w:cs="Times New Roman"/>
          <w:color w:val="000000"/>
          <w:sz w:val="28"/>
          <w:szCs w:val="28"/>
          <w:lang w:val="kk-KZ"/>
        </w:rPr>
        <w:t xml:space="preserve">культивирлеу </w:t>
      </w:r>
      <w:r w:rsidRPr="0026063F">
        <w:rPr>
          <w:rFonts w:cs="Times New Roman"/>
          <w:sz w:val="28"/>
          <w:szCs w:val="28"/>
        </w:rPr>
        <w:t>ХХ</w:t>
      </w:r>
      <w:r w:rsidRPr="0026063F">
        <w:rPr>
          <w:rFonts w:cs="Times New Roman"/>
          <w:sz w:val="28"/>
          <w:szCs w:val="28"/>
          <w:lang w:val="en-US"/>
        </w:rPr>
        <w:t xml:space="preserve"> </w:t>
      </w:r>
      <w:r w:rsidRPr="0026063F">
        <w:rPr>
          <w:rFonts w:cs="Times New Roman"/>
          <w:sz w:val="28"/>
          <w:szCs w:val="28"/>
        </w:rPr>
        <w:t>ғ</w:t>
      </w:r>
      <w:r w:rsidR="00620CC6" w:rsidRPr="0026063F">
        <w:rPr>
          <w:rFonts w:cs="Times New Roman"/>
          <w:sz w:val="28"/>
          <w:szCs w:val="28"/>
          <w:lang w:val="en-US"/>
        </w:rPr>
        <w:t xml:space="preserve">асырдың </w:t>
      </w:r>
      <w:r w:rsidR="00A63B6C" w:rsidRPr="0026063F">
        <w:rPr>
          <w:rFonts w:cs="Times New Roman"/>
          <w:sz w:val="28"/>
          <w:szCs w:val="28"/>
          <w:lang w:val="en-US"/>
        </w:rPr>
        <w:t>80-</w:t>
      </w:r>
      <w:r w:rsidR="00A63B6C" w:rsidRPr="0026063F">
        <w:rPr>
          <w:rFonts w:cs="Times New Roman"/>
          <w:sz w:val="28"/>
          <w:szCs w:val="28"/>
          <w:lang w:val="kk-KZ"/>
        </w:rPr>
        <w:t xml:space="preserve">ші жылдары </w:t>
      </w:r>
      <w:r w:rsidR="00620CC6" w:rsidRPr="0026063F">
        <w:rPr>
          <w:rFonts w:cs="Times New Roman"/>
          <w:sz w:val="28"/>
          <w:szCs w:val="28"/>
          <w:lang w:val="en-US"/>
        </w:rPr>
        <w:t>ортасынан басталды</w:t>
      </w:r>
      <w:r w:rsidR="00620CC6" w:rsidRPr="0026063F">
        <w:rPr>
          <w:rFonts w:cs="Times New Roman"/>
          <w:sz w:val="28"/>
          <w:szCs w:val="28"/>
          <w:lang w:val="kk-KZ"/>
        </w:rPr>
        <w:t>.</w:t>
      </w:r>
      <w:r w:rsidRPr="0026063F">
        <w:rPr>
          <w:rFonts w:cs="Times New Roman"/>
          <w:sz w:val="28"/>
          <w:szCs w:val="28"/>
          <w:lang w:val="en-US"/>
        </w:rPr>
        <w:t xml:space="preserve"> 1984 </w:t>
      </w:r>
      <w:r w:rsidRPr="0026063F">
        <w:rPr>
          <w:rFonts w:cs="Times New Roman"/>
          <w:sz w:val="28"/>
          <w:szCs w:val="28"/>
        </w:rPr>
        <w:t>жылы</w:t>
      </w:r>
      <w:r w:rsidRPr="0026063F">
        <w:rPr>
          <w:rFonts w:cs="Times New Roman"/>
          <w:sz w:val="28"/>
          <w:szCs w:val="28"/>
          <w:lang w:val="en-US"/>
        </w:rPr>
        <w:t xml:space="preserve"> </w:t>
      </w:r>
      <w:r w:rsidRPr="0026063F">
        <w:rPr>
          <w:rFonts w:cs="Times New Roman"/>
          <w:sz w:val="28"/>
          <w:szCs w:val="28"/>
        </w:rPr>
        <w:t>Владимир</w:t>
      </w:r>
      <w:r w:rsidR="00EF2F79" w:rsidRPr="0026063F">
        <w:rPr>
          <w:rFonts w:cs="Times New Roman"/>
          <w:sz w:val="28"/>
          <w:szCs w:val="28"/>
          <w:lang w:val="kk-KZ"/>
        </w:rPr>
        <w:t xml:space="preserve"> қаласындағы педагогикалық институдында А.М. Игониннің жетекшілігімен</w:t>
      </w:r>
      <w:r w:rsidRPr="0026063F">
        <w:rPr>
          <w:rFonts w:cs="Times New Roman"/>
          <w:sz w:val="28"/>
          <w:szCs w:val="28"/>
          <w:lang w:val="en-US"/>
        </w:rPr>
        <w:t xml:space="preserve"> </w:t>
      </w:r>
      <w:r w:rsidRPr="0026063F">
        <w:rPr>
          <w:rFonts w:cs="Times New Roman"/>
          <w:sz w:val="28"/>
          <w:szCs w:val="28"/>
        </w:rPr>
        <w:t>жауын</w:t>
      </w:r>
      <w:r w:rsidRPr="0026063F">
        <w:rPr>
          <w:rFonts w:cs="Times New Roman"/>
          <w:sz w:val="28"/>
          <w:szCs w:val="28"/>
          <w:lang w:val="en-US"/>
        </w:rPr>
        <w:t xml:space="preserve"> </w:t>
      </w:r>
      <w:r w:rsidRPr="0026063F">
        <w:rPr>
          <w:rFonts w:cs="Times New Roman"/>
          <w:sz w:val="28"/>
          <w:szCs w:val="28"/>
        </w:rPr>
        <w:t>құрттарын</w:t>
      </w:r>
      <w:r w:rsidRPr="0026063F">
        <w:rPr>
          <w:rFonts w:cs="Times New Roman"/>
          <w:sz w:val="28"/>
          <w:szCs w:val="28"/>
          <w:lang w:val="en-US"/>
        </w:rPr>
        <w:t xml:space="preserve"> </w:t>
      </w:r>
      <w:r w:rsidRPr="0026063F">
        <w:rPr>
          <w:rFonts w:cs="Times New Roman"/>
          <w:sz w:val="28"/>
          <w:szCs w:val="28"/>
        </w:rPr>
        <w:t>өнеркәсіптік</w:t>
      </w:r>
      <w:r w:rsidRPr="0026063F">
        <w:rPr>
          <w:rFonts w:cs="Times New Roman"/>
          <w:sz w:val="28"/>
          <w:szCs w:val="28"/>
          <w:lang w:val="en-US"/>
        </w:rPr>
        <w:t xml:space="preserve"> </w:t>
      </w:r>
      <w:r w:rsidRPr="0026063F">
        <w:rPr>
          <w:rFonts w:cs="Times New Roman"/>
          <w:sz w:val="28"/>
          <w:szCs w:val="28"/>
        </w:rPr>
        <w:t>өсірудің</w:t>
      </w:r>
      <w:r w:rsidRPr="0026063F">
        <w:rPr>
          <w:rFonts w:cs="Times New Roman"/>
          <w:sz w:val="28"/>
          <w:szCs w:val="28"/>
          <w:lang w:val="en-US"/>
        </w:rPr>
        <w:t xml:space="preserve"> </w:t>
      </w:r>
      <w:r w:rsidRPr="0026063F">
        <w:rPr>
          <w:rFonts w:cs="Times New Roman"/>
          <w:sz w:val="28"/>
          <w:szCs w:val="28"/>
        </w:rPr>
        <w:t>белгілі</w:t>
      </w:r>
      <w:r w:rsidRPr="0026063F">
        <w:rPr>
          <w:rFonts w:cs="Times New Roman"/>
          <w:sz w:val="28"/>
          <w:szCs w:val="28"/>
          <w:lang w:val="en-US"/>
        </w:rPr>
        <w:t xml:space="preserve"> </w:t>
      </w:r>
      <w:r w:rsidRPr="0026063F">
        <w:rPr>
          <w:rFonts w:cs="Times New Roman"/>
          <w:sz w:val="28"/>
          <w:szCs w:val="28"/>
        </w:rPr>
        <w:t>бір</w:t>
      </w:r>
      <w:r w:rsidRPr="0026063F">
        <w:rPr>
          <w:rFonts w:cs="Times New Roman"/>
          <w:sz w:val="28"/>
          <w:szCs w:val="28"/>
          <w:lang w:val="en-US"/>
        </w:rPr>
        <w:t xml:space="preserve"> </w:t>
      </w:r>
      <w:r w:rsidR="00EF2F79" w:rsidRPr="0026063F">
        <w:rPr>
          <w:rFonts w:cs="Times New Roman"/>
          <w:sz w:val="28"/>
          <w:szCs w:val="28"/>
        </w:rPr>
        <w:t>технологиясын</w:t>
      </w:r>
      <w:r w:rsidRPr="0026063F">
        <w:rPr>
          <w:rFonts w:cs="Times New Roman"/>
          <w:sz w:val="28"/>
          <w:szCs w:val="28"/>
          <w:lang w:val="en-US"/>
        </w:rPr>
        <w:t xml:space="preserve"> </w:t>
      </w:r>
      <w:r w:rsidRPr="0026063F">
        <w:rPr>
          <w:rFonts w:cs="Times New Roman"/>
          <w:sz w:val="28"/>
          <w:szCs w:val="28"/>
        </w:rPr>
        <w:t>жасауға</w:t>
      </w:r>
      <w:r w:rsidRPr="0026063F">
        <w:rPr>
          <w:rFonts w:cs="Times New Roman"/>
          <w:sz w:val="28"/>
          <w:szCs w:val="28"/>
          <w:lang w:val="en-US"/>
        </w:rPr>
        <w:t xml:space="preserve"> </w:t>
      </w:r>
      <w:r w:rsidRPr="0026063F">
        <w:rPr>
          <w:rFonts w:cs="Times New Roman"/>
          <w:sz w:val="28"/>
          <w:szCs w:val="28"/>
        </w:rPr>
        <w:t>мүмкіндік</w:t>
      </w:r>
      <w:r w:rsidRPr="0026063F">
        <w:rPr>
          <w:rFonts w:cs="Times New Roman"/>
          <w:sz w:val="28"/>
          <w:szCs w:val="28"/>
          <w:lang w:val="en-US"/>
        </w:rPr>
        <w:t xml:space="preserve"> </w:t>
      </w:r>
      <w:r w:rsidRPr="0026063F">
        <w:rPr>
          <w:rFonts w:cs="Times New Roman"/>
          <w:sz w:val="28"/>
          <w:szCs w:val="28"/>
        </w:rPr>
        <w:t>беретін</w:t>
      </w:r>
      <w:r w:rsidRPr="0026063F">
        <w:rPr>
          <w:rFonts w:cs="Times New Roman"/>
          <w:sz w:val="28"/>
          <w:szCs w:val="28"/>
          <w:lang w:val="en-US"/>
        </w:rPr>
        <w:t xml:space="preserve"> </w:t>
      </w:r>
      <w:r w:rsidRPr="0026063F">
        <w:rPr>
          <w:rFonts w:cs="Times New Roman"/>
          <w:sz w:val="28"/>
          <w:szCs w:val="28"/>
        </w:rPr>
        <w:t>жұмыстар</w:t>
      </w:r>
      <w:r w:rsidRPr="0026063F">
        <w:rPr>
          <w:rFonts w:cs="Times New Roman"/>
          <w:sz w:val="28"/>
          <w:szCs w:val="28"/>
          <w:lang w:val="en-US"/>
        </w:rPr>
        <w:t xml:space="preserve"> </w:t>
      </w:r>
      <w:r w:rsidRPr="0026063F">
        <w:rPr>
          <w:rFonts w:cs="Times New Roman"/>
          <w:sz w:val="28"/>
          <w:szCs w:val="28"/>
        </w:rPr>
        <w:t>басталды</w:t>
      </w:r>
      <w:r w:rsidR="00EF2F79" w:rsidRPr="0026063F">
        <w:rPr>
          <w:rFonts w:cs="Times New Roman"/>
          <w:sz w:val="28"/>
          <w:szCs w:val="28"/>
          <w:lang w:val="en-US"/>
        </w:rPr>
        <w:t xml:space="preserve"> </w:t>
      </w:r>
      <w:r w:rsidR="00B46402">
        <w:rPr>
          <w:rFonts w:cs="Times New Roman"/>
          <w:sz w:val="28"/>
          <w:szCs w:val="28"/>
          <w:lang w:val="en-US"/>
        </w:rPr>
        <w:t>[</w:t>
      </w:r>
      <w:r w:rsidR="00B1434D" w:rsidRPr="0026063F">
        <w:rPr>
          <w:rFonts w:cs="Times New Roman"/>
          <w:sz w:val="28"/>
          <w:szCs w:val="28"/>
          <w:lang w:val="en-US"/>
        </w:rPr>
        <w:t>36,37</w:t>
      </w:r>
      <w:r w:rsidR="00B46402">
        <w:rPr>
          <w:rFonts w:cs="Times New Roman"/>
          <w:sz w:val="28"/>
          <w:szCs w:val="28"/>
          <w:lang w:val="kk-KZ"/>
        </w:rPr>
        <w:t>,38</w:t>
      </w:r>
      <w:r w:rsidRPr="0026063F">
        <w:rPr>
          <w:rFonts w:cs="Times New Roman"/>
          <w:sz w:val="28"/>
          <w:szCs w:val="28"/>
          <w:lang w:val="en-US"/>
        </w:rPr>
        <w:t>].</w:t>
      </w:r>
    </w:p>
    <w:p w:rsidR="00AC6CC3" w:rsidRPr="0026063F" w:rsidRDefault="00F6165E" w:rsidP="00300224">
      <w:pPr>
        <w:pStyle w:val="a8"/>
        <w:shd w:val="clear" w:color="auto" w:fill="FFFFFF"/>
        <w:rPr>
          <w:sz w:val="28"/>
          <w:szCs w:val="28"/>
          <w:lang w:val="en-US"/>
        </w:rPr>
      </w:pPr>
      <w:r w:rsidRPr="0026063F">
        <w:rPr>
          <w:sz w:val="28"/>
          <w:szCs w:val="28"/>
        </w:rPr>
        <w:t>Сірке</w:t>
      </w:r>
      <w:r w:rsidRPr="0026063F">
        <w:rPr>
          <w:sz w:val="28"/>
          <w:szCs w:val="28"/>
          <w:lang w:val="en-US"/>
        </w:rPr>
        <w:t xml:space="preserve"> </w:t>
      </w:r>
      <w:r w:rsidRPr="0026063F">
        <w:rPr>
          <w:sz w:val="28"/>
          <w:szCs w:val="28"/>
        </w:rPr>
        <w:t>угрицасы</w:t>
      </w:r>
      <w:r w:rsidR="00AC6CC3" w:rsidRPr="0026063F">
        <w:rPr>
          <w:sz w:val="28"/>
          <w:szCs w:val="28"/>
          <w:lang w:val="en-US"/>
        </w:rPr>
        <w:t xml:space="preserve"> </w:t>
      </w:r>
      <w:hyperlink r:id="rId15" w:tooltip="Panagrolaimidae (страница отсутствует)" w:history="1">
        <w:r w:rsidR="00EF2F79" w:rsidRPr="0026063F">
          <w:rPr>
            <w:rStyle w:val="aa"/>
            <w:iCs/>
            <w:color w:val="auto"/>
            <w:sz w:val="28"/>
            <w:szCs w:val="28"/>
            <w:u w:val="none"/>
            <w:lang w:val="en-US"/>
          </w:rPr>
          <w:t>Panagrolaimidae</w:t>
        </w:r>
      </w:hyperlink>
      <w:r w:rsidR="00EF2F79" w:rsidRPr="0026063F">
        <w:rPr>
          <w:rStyle w:val="aa"/>
          <w:iCs/>
          <w:color w:val="auto"/>
          <w:sz w:val="28"/>
          <w:szCs w:val="28"/>
          <w:u w:val="none"/>
          <w:lang w:val="kk-KZ"/>
        </w:rPr>
        <w:t xml:space="preserve"> </w:t>
      </w:r>
      <w:r w:rsidR="00AC6CC3" w:rsidRPr="0026063F">
        <w:rPr>
          <w:sz w:val="28"/>
          <w:szCs w:val="28"/>
        </w:rPr>
        <w:t>тұқымдасына</w:t>
      </w:r>
      <w:r w:rsidR="00AC6CC3" w:rsidRPr="0026063F">
        <w:rPr>
          <w:sz w:val="28"/>
          <w:szCs w:val="28"/>
          <w:lang w:val="en-US"/>
        </w:rPr>
        <w:t xml:space="preserve"> </w:t>
      </w:r>
      <w:r w:rsidR="00AC6CC3" w:rsidRPr="0026063F">
        <w:rPr>
          <w:sz w:val="28"/>
          <w:szCs w:val="28"/>
        </w:rPr>
        <w:t>жататын</w:t>
      </w:r>
      <w:r w:rsidR="00AC6CC3" w:rsidRPr="0026063F">
        <w:rPr>
          <w:sz w:val="28"/>
          <w:szCs w:val="28"/>
          <w:lang w:val="en-US"/>
        </w:rPr>
        <w:t xml:space="preserve"> </w:t>
      </w:r>
      <w:r w:rsidR="00AC6CC3" w:rsidRPr="0026063F">
        <w:rPr>
          <w:sz w:val="28"/>
          <w:szCs w:val="28"/>
        </w:rPr>
        <w:t>дөңгелек</w:t>
      </w:r>
      <w:r w:rsidR="00AC6CC3" w:rsidRPr="0026063F">
        <w:rPr>
          <w:sz w:val="28"/>
          <w:szCs w:val="28"/>
          <w:lang w:val="en-US"/>
        </w:rPr>
        <w:t xml:space="preserve"> </w:t>
      </w:r>
      <w:r w:rsidR="00AC6CC3" w:rsidRPr="0026063F">
        <w:rPr>
          <w:sz w:val="28"/>
          <w:szCs w:val="28"/>
        </w:rPr>
        <w:t>құрттардың</w:t>
      </w:r>
      <w:r w:rsidR="00AC6CC3" w:rsidRPr="0026063F">
        <w:rPr>
          <w:sz w:val="28"/>
          <w:szCs w:val="28"/>
          <w:lang w:val="en-US"/>
        </w:rPr>
        <w:t xml:space="preserve"> </w:t>
      </w:r>
      <w:r w:rsidR="00AC6CC3" w:rsidRPr="0026063F">
        <w:rPr>
          <w:sz w:val="28"/>
          <w:szCs w:val="28"/>
        </w:rPr>
        <w:t>бір</w:t>
      </w:r>
      <w:r w:rsidR="00AC6CC3" w:rsidRPr="0026063F">
        <w:rPr>
          <w:sz w:val="28"/>
          <w:szCs w:val="28"/>
          <w:lang w:val="en-US"/>
        </w:rPr>
        <w:t xml:space="preserve"> </w:t>
      </w:r>
      <w:r w:rsidR="00AC6CC3" w:rsidRPr="0026063F">
        <w:rPr>
          <w:sz w:val="28"/>
          <w:szCs w:val="28"/>
        </w:rPr>
        <w:t>түрі</w:t>
      </w:r>
      <w:r w:rsidR="00AC6CC3" w:rsidRPr="0026063F">
        <w:rPr>
          <w:sz w:val="28"/>
          <w:szCs w:val="28"/>
          <w:lang w:val="en-US"/>
        </w:rPr>
        <w:t xml:space="preserve">. </w:t>
      </w:r>
      <w:r w:rsidR="00AC6CC3" w:rsidRPr="0026063F">
        <w:rPr>
          <w:sz w:val="28"/>
          <w:szCs w:val="28"/>
        </w:rPr>
        <w:t>Барлық</w:t>
      </w:r>
      <w:r w:rsidR="00AC6CC3" w:rsidRPr="0026063F">
        <w:rPr>
          <w:sz w:val="28"/>
          <w:szCs w:val="28"/>
          <w:lang w:val="en-US"/>
        </w:rPr>
        <w:t xml:space="preserve"> </w:t>
      </w:r>
      <w:r w:rsidR="00AC6CC3" w:rsidRPr="0026063F">
        <w:rPr>
          <w:sz w:val="28"/>
          <w:szCs w:val="28"/>
        </w:rPr>
        <w:t>дөңгелек</w:t>
      </w:r>
      <w:r w:rsidR="00AC6CC3" w:rsidRPr="0026063F">
        <w:rPr>
          <w:sz w:val="28"/>
          <w:szCs w:val="28"/>
          <w:lang w:val="en-US"/>
        </w:rPr>
        <w:t xml:space="preserve"> </w:t>
      </w:r>
      <w:r w:rsidR="00AC6CC3" w:rsidRPr="0026063F">
        <w:rPr>
          <w:sz w:val="28"/>
          <w:szCs w:val="28"/>
        </w:rPr>
        <w:t>құрттар</w:t>
      </w:r>
      <w:r w:rsidR="00AC6CC3" w:rsidRPr="0026063F">
        <w:rPr>
          <w:sz w:val="28"/>
          <w:szCs w:val="28"/>
          <w:lang w:val="en-US"/>
        </w:rPr>
        <w:t xml:space="preserve"> </w:t>
      </w:r>
      <w:r w:rsidR="00AC6CC3" w:rsidRPr="0026063F">
        <w:rPr>
          <w:sz w:val="28"/>
          <w:szCs w:val="28"/>
        </w:rPr>
        <w:t>сияқты</w:t>
      </w:r>
      <w:r w:rsidR="00AC6CC3" w:rsidRPr="0026063F">
        <w:rPr>
          <w:sz w:val="28"/>
          <w:szCs w:val="28"/>
          <w:lang w:val="en-US"/>
        </w:rPr>
        <w:t xml:space="preserve">, </w:t>
      </w:r>
      <w:r w:rsidRPr="0026063F">
        <w:rPr>
          <w:sz w:val="28"/>
          <w:szCs w:val="28"/>
        </w:rPr>
        <w:t>сірке</w:t>
      </w:r>
      <w:r w:rsidRPr="0026063F">
        <w:rPr>
          <w:sz w:val="28"/>
          <w:szCs w:val="28"/>
          <w:lang w:val="en-US"/>
        </w:rPr>
        <w:t xml:space="preserve"> </w:t>
      </w:r>
      <w:r w:rsidRPr="0026063F">
        <w:rPr>
          <w:sz w:val="28"/>
          <w:szCs w:val="28"/>
        </w:rPr>
        <w:t>угрицасы</w:t>
      </w:r>
      <w:r w:rsidR="00EF2F79" w:rsidRPr="0026063F">
        <w:rPr>
          <w:sz w:val="28"/>
          <w:szCs w:val="28"/>
          <w:lang w:val="kk-KZ"/>
        </w:rPr>
        <w:t xml:space="preserve"> </w:t>
      </w:r>
      <w:r w:rsidR="00AC6CC3" w:rsidRPr="0026063F">
        <w:rPr>
          <w:sz w:val="28"/>
          <w:szCs w:val="28"/>
        </w:rPr>
        <w:t>цилиндр</w:t>
      </w:r>
      <w:r w:rsidR="00AC6CC3" w:rsidRPr="0026063F">
        <w:rPr>
          <w:sz w:val="28"/>
          <w:szCs w:val="28"/>
          <w:lang w:val="en-US"/>
        </w:rPr>
        <w:t xml:space="preserve"> </w:t>
      </w:r>
      <w:r w:rsidR="00AC6CC3" w:rsidRPr="0026063F">
        <w:rPr>
          <w:sz w:val="28"/>
          <w:szCs w:val="28"/>
        </w:rPr>
        <w:t>тәрізді</w:t>
      </w:r>
      <w:r w:rsidR="00AC6CC3" w:rsidRPr="0026063F">
        <w:rPr>
          <w:sz w:val="28"/>
          <w:szCs w:val="28"/>
          <w:lang w:val="en-US"/>
        </w:rPr>
        <w:t xml:space="preserve"> </w:t>
      </w:r>
      <w:r w:rsidR="00AC6CC3" w:rsidRPr="0026063F">
        <w:rPr>
          <w:sz w:val="28"/>
          <w:szCs w:val="28"/>
        </w:rPr>
        <w:t>тар</w:t>
      </w:r>
      <w:r w:rsidR="00AC6CC3" w:rsidRPr="0026063F">
        <w:rPr>
          <w:sz w:val="28"/>
          <w:szCs w:val="28"/>
          <w:lang w:val="en-US"/>
        </w:rPr>
        <w:t xml:space="preserve"> </w:t>
      </w:r>
      <w:r w:rsidR="00AC6CC3" w:rsidRPr="0026063F">
        <w:rPr>
          <w:sz w:val="28"/>
          <w:szCs w:val="28"/>
        </w:rPr>
        <w:t>денесі</w:t>
      </w:r>
      <w:r w:rsidR="00AC6CC3" w:rsidRPr="0026063F">
        <w:rPr>
          <w:sz w:val="28"/>
          <w:szCs w:val="28"/>
          <w:lang w:val="en-US"/>
        </w:rPr>
        <w:t xml:space="preserve"> </w:t>
      </w:r>
      <w:r w:rsidR="00AC6CC3" w:rsidRPr="0026063F">
        <w:rPr>
          <w:sz w:val="28"/>
          <w:szCs w:val="28"/>
        </w:rPr>
        <w:t>бар</w:t>
      </w:r>
      <w:r w:rsidR="00AC6CC3" w:rsidRPr="0026063F">
        <w:rPr>
          <w:sz w:val="28"/>
          <w:szCs w:val="28"/>
          <w:lang w:val="en-US"/>
        </w:rPr>
        <w:t xml:space="preserve">. </w:t>
      </w:r>
      <w:r w:rsidR="00AC6CC3" w:rsidRPr="0026063F">
        <w:rPr>
          <w:sz w:val="28"/>
          <w:szCs w:val="28"/>
        </w:rPr>
        <w:t>Алдыңғы</w:t>
      </w:r>
      <w:r w:rsidR="00AC6CC3" w:rsidRPr="0026063F">
        <w:rPr>
          <w:sz w:val="28"/>
          <w:szCs w:val="28"/>
          <w:lang w:val="en-US"/>
        </w:rPr>
        <w:t xml:space="preserve"> </w:t>
      </w:r>
      <w:r w:rsidR="00AC6CC3" w:rsidRPr="0026063F">
        <w:rPr>
          <w:sz w:val="28"/>
          <w:szCs w:val="28"/>
        </w:rPr>
        <w:t>ұшы</w:t>
      </w:r>
      <w:r w:rsidR="00AC6CC3" w:rsidRPr="0026063F">
        <w:rPr>
          <w:sz w:val="28"/>
          <w:szCs w:val="28"/>
          <w:lang w:val="en-US"/>
        </w:rPr>
        <w:t xml:space="preserve"> </w:t>
      </w:r>
      <w:r w:rsidR="00AC6CC3" w:rsidRPr="0026063F">
        <w:rPr>
          <w:sz w:val="28"/>
          <w:szCs w:val="28"/>
        </w:rPr>
        <w:t>дөңгелектеніп</w:t>
      </w:r>
      <w:r w:rsidR="00AC6CC3" w:rsidRPr="0026063F">
        <w:rPr>
          <w:sz w:val="28"/>
          <w:szCs w:val="28"/>
          <w:lang w:val="en-US"/>
        </w:rPr>
        <w:t xml:space="preserve">, </w:t>
      </w:r>
      <w:r w:rsidR="00AC6CC3" w:rsidRPr="0026063F">
        <w:rPr>
          <w:sz w:val="28"/>
          <w:szCs w:val="28"/>
        </w:rPr>
        <w:t>артқы</w:t>
      </w:r>
      <w:r w:rsidR="00AC6CC3" w:rsidRPr="0026063F">
        <w:rPr>
          <w:sz w:val="28"/>
          <w:szCs w:val="28"/>
          <w:lang w:val="en-US"/>
        </w:rPr>
        <w:t xml:space="preserve"> </w:t>
      </w:r>
      <w:r w:rsidR="00AC6CC3" w:rsidRPr="0026063F">
        <w:rPr>
          <w:sz w:val="28"/>
          <w:szCs w:val="28"/>
        </w:rPr>
        <w:t>жағы</w:t>
      </w:r>
      <w:r w:rsidR="00AC6CC3" w:rsidRPr="0026063F">
        <w:rPr>
          <w:sz w:val="28"/>
          <w:szCs w:val="28"/>
          <w:lang w:val="en-US"/>
        </w:rPr>
        <w:t xml:space="preserve"> </w:t>
      </w:r>
      <w:r w:rsidR="00AC6CC3" w:rsidRPr="0026063F">
        <w:rPr>
          <w:sz w:val="28"/>
          <w:szCs w:val="28"/>
        </w:rPr>
        <w:t>біртіндеп</w:t>
      </w:r>
      <w:r w:rsidR="00AC6CC3" w:rsidRPr="0026063F">
        <w:rPr>
          <w:sz w:val="28"/>
          <w:szCs w:val="28"/>
          <w:lang w:val="en-US"/>
        </w:rPr>
        <w:t xml:space="preserve"> </w:t>
      </w:r>
      <w:r w:rsidR="00AC6CC3" w:rsidRPr="0026063F">
        <w:rPr>
          <w:sz w:val="28"/>
          <w:szCs w:val="28"/>
        </w:rPr>
        <w:t>жіңішкереді</w:t>
      </w:r>
      <w:r w:rsidR="00AC6CC3" w:rsidRPr="0026063F">
        <w:rPr>
          <w:sz w:val="28"/>
          <w:szCs w:val="28"/>
          <w:lang w:val="en-US"/>
        </w:rPr>
        <w:t>. </w:t>
      </w:r>
      <w:hyperlink r:id="rId16" w:tooltip="Кутикула беспозвоночных" w:history="1">
        <w:r w:rsidR="00AC6CC3" w:rsidRPr="0026063F">
          <w:rPr>
            <w:rStyle w:val="aa"/>
            <w:color w:val="auto"/>
            <w:sz w:val="28"/>
            <w:szCs w:val="28"/>
            <w:u w:val="none"/>
          </w:rPr>
          <w:t>Тері</w:t>
        </w:r>
      </w:hyperlink>
      <w:r w:rsidR="00EF2F79" w:rsidRPr="0026063F">
        <w:rPr>
          <w:sz w:val="28"/>
          <w:szCs w:val="28"/>
        </w:rPr>
        <w:t>сін</w:t>
      </w:r>
      <w:r w:rsidR="00EF2F79" w:rsidRPr="0026063F">
        <w:rPr>
          <w:sz w:val="28"/>
          <w:szCs w:val="28"/>
          <w:lang w:val="en-US"/>
        </w:rPr>
        <w:t xml:space="preserve"> </w:t>
      </w:r>
      <w:r w:rsidR="00EF2F79" w:rsidRPr="0026063F">
        <w:rPr>
          <w:sz w:val="28"/>
          <w:szCs w:val="28"/>
          <w:lang w:val="kk-KZ"/>
        </w:rPr>
        <w:t xml:space="preserve"> жабатын к</w:t>
      </w:r>
      <w:r w:rsidR="00EF2F79" w:rsidRPr="0026063F">
        <w:rPr>
          <w:sz w:val="28"/>
          <w:szCs w:val="28"/>
        </w:rPr>
        <w:t>утикула</w:t>
      </w:r>
      <w:r w:rsidR="00AC6CC3" w:rsidRPr="0026063F">
        <w:rPr>
          <w:sz w:val="28"/>
          <w:szCs w:val="28"/>
          <w:lang w:val="en-US"/>
        </w:rPr>
        <w:t xml:space="preserve"> </w:t>
      </w:r>
      <w:r w:rsidR="00AC6CC3" w:rsidRPr="0026063F">
        <w:rPr>
          <w:sz w:val="28"/>
          <w:szCs w:val="28"/>
        </w:rPr>
        <w:t>тегіс</w:t>
      </w:r>
      <w:r w:rsidR="00AC6CC3" w:rsidRPr="0026063F">
        <w:rPr>
          <w:sz w:val="28"/>
          <w:szCs w:val="28"/>
          <w:lang w:val="en-US"/>
        </w:rPr>
        <w:t xml:space="preserve">. </w:t>
      </w:r>
      <w:r w:rsidR="00AC6CC3" w:rsidRPr="0026063F">
        <w:rPr>
          <w:sz w:val="28"/>
          <w:szCs w:val="28"/>
        </w:rPr>
        <w:t>Ауыз</w:t>
      </w:r>
      <w:r w:rsidR="00AC6CC3" w:rsidRPr="0026063F">
        <w:rPr>
          <w:sz w:val="28"/>
          <w:szCs w:val="28"/>
          <w:lang w:val="en-US"/>
        </w:rPr>
        <w:t xml:space="preserve"> </w:t>
      </w:r>
      <w:r w:rsidR="00AC6CC3" w:rsidRPr="0026063F">
        <w:rPr>
          <w:sz w:val="28"/>
          <w:szCs w:val="28"/>
        </w:rPr>
        <w:t>қуысы</w:t>
      </w:r>
      <w:r w:rsidR="00AC6CC3" w:rsidRPr="0026063F">
        <w:rPr>
          <w:sz w:val="28"/>
          <w:szCs w:val="28"/>
          <w:lang w:val="en-US"/>
        </w:rPr>
        <w:t xml:space="preserve"> </w:t>
      </w:r>
      <w:r w:rsidR="00AC6CC3" w:rsidRPr="0026063F">
        <w:rPr>
          <w:sz w:val="28"/>
          <w:szCs w:val="28"/>
        </w:rPr>
        <w:t>шамалы</w:t>
      </w:r>
      <w:r w:rsidR="00AC6CC3" w:rsidRPr="0026063F">
        <w:rPr>
          <w:sz w:val="28"/>
          <w:szCs w:val="28"/>
          <w:lang w:val="en-US"/>
        </w:rPr>
        <w:t xml:space="preserve">. </w:t>
      </w:r>
      <w:r w:rsidR="00430B7A" w:rsidRPr="0026063F">
        <w:rPr>
          <w:sz w:val="28"/>
          <w:szCs w:val="28"/>
          <w:lang w:val="kk-KZ"/>
        </w:rPr>
        <w:t>Аналықтарының өңеш ұ</w:t>
      </w:r>
      <w:r w:rsidR="00AC6CC3" w:rsidRPr="0026063F">
        <w:rPr>
          <w:sz w:val="28"/>
          <w:szCs w:val="28"/>
        </w:rPr>
        <w:t>зындығы</w:t>
      </w:r>
      <w:r w:rsidR="00AC6CC3" w:rsidRPr="0026063F">
        <w:rPr>
          <w:sz w:val="28"/>
          <w:szCs w:val="28"/>
          <w:lang w:val="en-US"/>
        </w:rPr>
        <w:t> </w:t>
      </w:r>
      <w:r w:rsidR="00AC6CC3" w:rsidRPr="0026063F">
        <w:rPr>
          <w:sz w:val="28"/>
          <w:szCs w:val="28"/>
        </w:rPr>
        <w:t>бүкіл</w:t>
      </w:r>
      <w:r w:rsidR="00AC6CC3" w:rsidRPr="0026063F">
        <w:rPr>
          <w:sz w:val="28"/>
          <w:szCs w:val="28"/>
          <w:lang w:val="en-US"/>
        </w:rPr>
        <w:t xml:space="preserve"> </w:t>
      </w:r>
      <w:r w:rsidR="00AC6CC3" w:rsidRPr="0026063F">
        <w:rPr>
          <w:sz w:val="28"/>
          <w:szCs w:val="28"/>
        </w:rPr>
        <w:t>дене</w:t>
      </w:r>
      <w:r w:rsidR="00AC6CC3" w:rsidRPr="0026063F">
        <w:rPr>
          <w:sz w:val="28"/>
          <w:szCs w:val="28"/>
          <w:lang w:val="en-US"/>
        </w:rPr>
        <w:t xml:space="preserve"> </w:t>
      </w:r>
      <w:r w:rsidR="00AC6CC3" w:rsidRPr="0026063F">
        <w:rPr>
          <w:sz w:val="28"/>
          <w:szCs w:val="28"/>
        </w:rPr>
        <w:t>ұзындығының</w:t>
      </w:r>
      <w:r w:rsidR="00AC6CC3" w:rsidRPr="0026063F">
        <w:rPr>
          <w:sz w:val="28"/>
          <w:szCs w:val="28"/>
          <w:lang w:val="en-US"/>
        </w:rPr>
        <w:t xml:space="preserve"> 1/9</w:t>
      </w:r>
      <w:r w:rsidR="00430B7A" w:rsidRPr="0026063F">
        <w:rPr>
          <w:sz w:val="28"/>
          <w:szCs w:val="28"/>
          <w:lang w:val="kk-KZ"/>
        </w:rPr>
        <w:t xml:space="preserve"> бөлігіне, ал аталықтарының</w:t>
      </w:r>
      <w:r w:rsidR="00AC6CC3" w:rsidRPr="0026063F">
        <w:rPr>
          <w:sz w:val="28"/>
          <w:szCs w:val="28"/>
          <w:lang w:val="en-US"/>
        </w:rPr>
        <w:t xml:space="preserve"> 1/7 </w:t>
      </w:r>
      <w:r w:rsidR="00430B7A" w:rsidRPr="0026063F">
        <w:rPr>
          <w:sz w:val="28"/>
          <w:szCs w:val="28"/>
          <w:lang w:val="kk-KZ"/>
        </w:rPr>
        <w:t xml:space="preserve">бөлігіне </w:t>
      </w:r>
      <w:r w:rsidR="00AC6CC3" w:rsidRPr="0026063F">
        <w:rPr>
          <w:sz w:val="28"/>
          <w:szCs w:val="28"/>
        </w:rPr>
        <w:t>тең</w:t>
      </w:r>
      <w:r w:rsidR="00AC6CC3" w:rsidRPr="0026063F">
        <w:rPr>
          <w:sz w:val="28"/>
          <w:szCs w:val="28"/>
          <w:lang w:val="en-US"/>
        </w:rPr>
        <w:t xml:space="preserve">. </w:t>
      </w:r>
      <w:r w:rsidR="002A7C4D" w:rsidRPr="0026063F">
        <w:rPr>
          <w:sz w:val="28"/>
          <w:szCs w:val="28"/>
          <w:lang w:val="kk-KZ"/>
        </w:rPr>
        <w:t>Аналықтарының</w:t>
      </w:r>
      <w:r w:rsidR="00AC6CC3" w:rsidRPr="0026063F">
        <w:rPr>
          <w:sz w:val="28"/>
          <w:szCs w:val="28"/>
          <w:lang w:val="en-US"/>
        </w:rPr>
        <w:t xml:space="preserve"> </w:t>
      </w:r>
      <w:r w:rsidR="00AC6CC3" w:rsidRPr="0026063F">
        <w:rPr>
          <w:sz w:val="28"/>
          <w:szCs w:val="28"/>
        </w:rPr>
        <w:t>жыныстық</w:t>
      </w:r>
      <w:r w:rsidR="00AC6CC3" w:rsidRPr="0026063F">
        <w:rPr>
          <w:sz w:val="28"/>
          <w:szCs w:val="28"/>
          <w:lang w:val="en-US"/>
        </w:rPr>
        <w:t xml:space="preserve"> </w:t>
      </w:r>
      <w:r w:rsidR="00AC6CC3" w:rsidRPr="0026063F">
        <w:rPr>
          <w:sz w:val="28"/>
          <w:szCs w:val="28"/>
        </w:rPr>
        <w:t>саңылауы</w:t>
      </w:r>
      <w:r w:rsidR="00AC6CC3" w:rsidRPr="0026063F">
        <w:rPr>
          <w:sz w:val="28"/>
          <w:szCs w:val="28"/>
          <w:lang w:val="en-US"/>
        </w:rPr>
        <w:t xml:space="preserve"> </w:t>
      </w:r>
      <w:r w:rsidR="00AC6CC3" w:rsidRPr="0026063F">
        <w:rPr>
          <w:sz w:val="28"/>
          <w:szCs w:val="28"/>
        </w:rPr>
        <w:t>дененің</w:t>
      </w:r>
      <w:r w:rsidR="00AC6CC3" w:rsidRPr="0026063F">
        <w:rPr>
          <w:sz w:val="28"/>
          <w:szCs w:val="28"/>
          <w:lang w:val="en-US"/>
        </w:rPr>
        <w:t xml:space="preserve"> </w:t>
      </w:r>
      <w:r w:rsidR="00AC6CC3" w:rsidRPr="0026063F">
        <w:rPr>
          <w:sz w:val="28"/>
          <w:szCs w:val="28"/>
        </w:rPr>
        <w:t>ортасында</w:t>
      </w:r>
      <w:r w:rsidR="00AC6CC3" w:rsidRPr="0026063F">
        <w:rPr>
          <w:sz w:val="28"/>
          <w:szCs w:val="28"/>
          <w:lang w:val="en-US"/>
        </w:rPr>
        <w:t xml:space="preserve"> </w:t>
      </w:r>
      <w:r w:rsidR="00AC6CC3" w:rsidRPr="0026063F">
        <w:rPr>
          <w:sz w:val="28"/>
          <w:szCs w:val="28"/>
        </w:rPr>
        <w:t>орналасқан</w:t>
      </w:r>
      <w:r w:rsidR="00AC6CC3" w:rsidRPr="0026063F">
        <w:rPr>
          <w:sz w:val="28"/>
          <w:szCs w:val="28"/>
          <w:lang w:val="en-US"/>
        </w:rPr>
        <w:t>.</w:t>
      </w:r>
      <w:r w:rsidR="00AC6CC3" w:rsidRPr="0026063F">
        <w:rPr>
          <w:sz w:val="28"/>
          <w:szCs w:val="28"/>
          <w:lang w:val="kk-KZ"/>
        </w:rPr>
        <w:t xml:space="preserve"> </w:t>
      </w:r>
      <w:r w:rsidR="00AC6CC3" w:rsidRPr="0026063F">
        <w:rPr>
          <w:iCs/>
          <w:sz w:val="28"/>
          <w:szCs w:val="28"/>
          <w:lang w:val="en-US"/>
        </w:rPr>
        <w:t>Spicula</w:t>
      </w:r>
      <w:r w:rsidR="00AC6CC3" w:rsidRPr="0026063F">
        <w:rPr>
          <w:sz w:val="28"/>
          <w:szCs w:val="28"/>
          <w:lang w:val="en-US"/>
        </w:rPr>
        <w:t xml:space="preserve"> (</w:t>
      </w:r>
      <w:r w:rsidR="00AC6CC3" w:rsidRPr="0026063F">
        <w:rPr>
          <w:sz w:val="28"/>
          <w:szCs w:val="28"/>
        </w:rPr>
        <w:t>копуляцияда</w:t>
      </w:r>
      <w:r w:rsidR="00AC6CC3" w:rsidRPr="0026063F">
        <w:rPr>
          <w:sz w:val="28"/>
          <w:szCs w:val="28"/>
          <w:lang w:val="en-US"/>
        </w:rPr>
        <w:t xml:space="preserve"> </w:t>
      </w:r>
      <w:r w:rsidR="00AC6CC3" w:rsidRPr="0026063F">
        <w:rPr>
          <w:sz w:val="28"/>
          <w:szCs w:val="28"/>
        </w:rPr>
        <w:t>рөл</w:t>
      </w:r>
      <w:r w:rsidR="00AC6CC3" w:rsidRPr="0026063F">
        <w:rPr>
          <w:sz w:val="28"/>
          <w:szCs w:val="28"/>
          <w:lang w:val="en-US"/>
        </w:rPr>
        <w:t xml:space="preserve"> </w:t>
      </w:r>
      <w:r w:rsidR="00AC6CC3" w:rsidRPr="0026063F">
        <w:rPr>
          <w:sz w:val="28"/>
          <w:szCs w:val="28"/>
        </w:rPr>
        <w:t>атқаратын</w:t>
      </w:r>
      <w:r w:rsidR="00AC6CC3" w:rsidRPr="0026063F">
        <w:rPr>
          <w:sz w:val="28"/>
          <w:szCs w:val="28"/>
          <w:lang w:val="en-US"/>
        </w:rPr>
        <w:t xml:space="preserve"> </w:t>
      </w:r>
      <w:r w:rsidR="00AC6CC3" w:rsidRPr="0026063F">
        <w:rPr>
          <w:sz w:val="28"/>
          <w:szCs w:val="28"/>
        </w:rPr>
        <w:t>аталық</w:t>
      </w:r>
      <w:r w:rsidR="00AC6CC3" w:rsidRPr="0026063F">
        <w:rPr>
          <w:sz w:val="28"/>
          <w:szCs w:val="28"/>
          <w:lang w:val="en-US"/>
        </w:rPr>
        <w:t xml:space="preserve"> </w:t>
      </w:r>
      <w:r w:rsidR="00AC6CC3" w:rsidRPr="0026063F">
        <w:rPr>
          <w:sz w:val="28"/>
          <w:szCs w:val="28"/>
        </w:rPr>
        <w:t>қылшықтар</w:t>
      </w:r>
      <w:r w:rsidR="00AC6CC3" w:rsidRPr="0026063F">
        <w:rPr>
          <w:sz w:val="28"/>
          <w:szCs w:val="28"/>
          <w:lang w:val="en-US"/>
        </w:rPr>
        <w:t xml:space="preserve">) </w:t>
      </w:r>
      <w:r w:rsidR="00AC6CC3" w:rsidRPr="0026063F">
        <w:rPr>
          <w:sz w:val="28"/>
          <w:szCs w:val="28"/>
        </w:rPr>
        <w:t>ұзын</w:t>
      </w:r>
      <w:r w:rsidR="00AC6CC3" w:rsidRPr="0026063F">
        <w:rPr>
          <w:sz w:val="28"/>
          <w:szCs w:val="28"/>
          <w:lang w:val="en-US"/>
        </w:rPr>
        <w:t xml:space="preserve">, </w:t>
      </w:r>
      <w:r w:rsidR="00AC6CC3" w:rsidRPr="0026063F">
        <w:rPr>
          <w:sz w:val="28"/>
          <w:szCs w:val="28"/>
        </w:rPr>
        <w:t>жіңішке</w:t>
      </w:r>
      <w:r w:rsidR="00AC6CC3" w:rsidRPr="0026063F">
        <w:rPr>
          <w:sz w:val="28"/>
          <w:szCs w:val="28"/>
          <w:lang w:val="en-US"/>
        </w:rPr>
        <w:t xml:space="preserve"> </w:t>
      </w:r>
      <w:r w:rsidR="00AC6CC3" w:rsidRPr="0026063F">
        <w:rPr>
          <w:sz w:val="28"/>
          <w:szCs w:val="28"/>
        </w:rPr>
        <w:t>және</w:t>
      </w:r>
      <w:r w:rsidR="00AC6CC3" w:rsidRPr="0026063F">
        <w:rPr>
          <w:sz w:val="28"/>
          <w:szCs w:val="28"/>
          <w:lang w:val="en-US"/>
        </w:rPr>
        <w:t xml:space="preserve"> </w:t>
      </w:r>
      <w:r w:rsidR="00AC6CC3" w:rsidRPr="0026063F">
        <w:rPr>
          <w:sz w:val="28"/>
          <w:szCs w:val="28"/>
        </w:rPr>
        <w:t>қисық</w:t>
      </w:r>
      <w:r w:rsidR="00AC6CC3" w:rsidRPr="0026063F">
        <w:rPr>
          <w:sz w:val="28"/>
          <w:szCs w:val="28"/>
          <w:lang w:val="en-US"/>
        </w:rPr>
        <w:t xml:space="preserve">. </w:t>
      </w:r>
      <w:r w:rsidR="00AC6CC3" w:rsidRPr="0026063F">
        <w:rPr>
          <w:sz w:val="28"/>
          <w:szCs w:val="28"/>
        </w:rPr>
        <w:t>Аналықтарының</w:t>
      </w:r>
      <w:r w:rsidR="00AC6CC3" w:rsidRPr="0026063F">
        <w:rPr>
          <w:sz w:val="28"/>
          <w:szCs w:val="28"/>
          <w:lang w:val="en-US"/>
        </w:rPr>
        <w:t xml:space="preserve"> </w:t>
      </w:r>
      <w:r w:rsidR="00AC6CC3" w:rsidRPr="0026063F">
        <w:rPr>
          <w:sz w:val="28"/>
          <w:szCs w:val="28"/>
        </w:rPr>
        <w:t>ұзындығы</w:t>
      </w:r>
      <w:r w:rsidR="00AC6CC3" w:rsidRPr="0026063F">
        <w:rPr>
          <w:sz w:val="28"/>
          <w:szCs w:val="28"/>
          <w:lang w:val="en-US"/>
        </w:rPr>
        <w:t xml:space="preserve"> 2 </w:t>
      </w:r>
      <w:r w:rsidR="00AC6CC3" w:rsidRPr="0026063F">
        <w:rPr>
          <w:sz w:val="28"/>
          <w:szCs w:val="28"/>
        </w:rPr>
        <w:t>мм</w:t>
      </w:r>
      <w:r w:rsidR="00AC6CC3" w:rsidRPr="0026063F">
        <w:rPr>
          <w:sz w:val="28"/>
          <w:szCs w:val="28"/>
          <w:lang w:val="en-US"/>
        </w:rPr>
        <w:t xml:space="preserve">, </w:t>
      </w:r>
      <w:r w:rsidR="00AC6CC3" w:rsidRPr="0026063F">
        <w:rPr>
          <w:sz w:val="28"/>
          <w:szCs w:val="28"/>
        </w:rPr>
        <w:t>еркектері</w:t>
      </w:r>
      <w:r w:rsidR="00AC6CC3" w:rsidRPr="0026063F">
        <w:rPr>
          <w:sz w:val="28"/>
          <w:szCs w:val="28"/>
          <w:lang w:val="en-US"/>
        </w:rPr>
        <w:t xml:space="preserve"> </w:t>
      </w:r>
      <w:r w:rsidR="00AC6CC3" w:rsidRPr="0026063F">
        <w:rPr>
          <w:sz w:val="28"/>
          <w:szCs w:val="28"/>
        </w:rPr>
        <w:t>шамамен</w:t>
      </w:r>
      <w:r w:rsidR="00AC6CC3" w:rsidRPr="0026063F">
        <w:rPr>
          <w:sz w:val="28"/>
          <w:szCs w:val="28"/>
          <w:lang w:val="en-US"/>
        </w:rPr>
        <w:t xml:space="preserve"> 1 </w:t>
      </w:r>
      <w:r w:rsidR="00AC6CC3" w:rsidRPr="0026063F">
        <w:rPr>
          <w:sz w:val="28"/>
          <w:szCs w:val="28"/>
        </w:rPr>
        <w:t>мм</w:t>
      </w:r>
      <w:r w:rsidR="00AC6CC3" w:rsidRPr="0026063F">
        <w:rPr>
          <w:sz w:val="28"/>
          <w:szCs w:val="28"/>
          <w:lang w:val="en-US"/>
        </w:rPr>
        <w:t xml:space="preserve">. </w:t>
      </w:r>
      <w:r w:rsidRPr="0026063F">
        <w:rPr>
          <w:sz w:val="28"/>
          <w:szCs w:val="28"/>
        </w:rPr>
        <w:t>Сірке</w:t>
      </w:r>
      <w:r w:rsidRPr="0026063F">
        <w:rPr>
          <w:sz w:val="28"/>
          <w:szCs w:val="28"/>
          <w:lang w:val="en-US"/>
        </w:rPr>
        <w:t xml:space="preserve"> </w:t>
      </w:r>
      <w:r w:rsidRPr="0026063F">
        <w:rPr>
          <w:sz w:val="28"/>
          <w:szCs w:val="28"/>
        </w:rPr>
        <w:t>угрицасы</w:t>
      </w:r>
      <w:r w:rsidR="002A7C4D" w:rsidRPr="0026063F">
        <w:rPr>
          <w:sz w:val="28"/>
          <w:szCs w:val="28"/>
          <w:lang w:val="en-US"/>
        </w:rPr>
        <w:t xml:space="preserve">лар </w:t>
      </w:r>
      <w:r w:rsidR="00AC6CC3" w:rsidRPr="0026063F">
        <w:rPr>
          <w:sz w:val="28"/>
          <w:szCs w:val="28"/>
        </w:rPr>
        <w:t>кейде</w:t>
      </w:r>
      <w:r w:rsidR="00AC6CC3" w:rsidRPr="0026063F">
        <w:rPr>
          <w:sz w:val="28"/>
          <w:szCs w:val="28"/>
          <w:lang w:val="en-US"/>
        </w:rPr>
        <w:t xml:space="preserve"> </w:t>
      </w:r>
      <w:r w:rsidR="002A7C4D" w:rsidRPr="0026063F">
        <w:rPr>
          <w:sz w:val="28"/>
          <w:szCs w:val="28"/>
        </w:rPr>
        <w:t>ашыған</w:t>
      </w:r>
      <w:r w:rsidR="00AC6CC3" w:rsidRPr="0026063F">
        <w:rPr>
          <w:sz w:val="28"/>
          <w:szCs w:val="28"/>
          <w:lang w:val="en-US"/>
        </w:rPr>
        <w:t xml:space="preserve"> </w:t>
      </w:r>
      <w:r w:rsidR="00AC6CC3" w:rsidRPr="0026063F">
        <w:rPr>
          <w:sz w:val="28"/>
          <w:szCs w:val="28"/>
        </w:rPr>
        <w:t>сірке</w:t>
      </w:r>
      <w:r w:rsidR="00AC6CC3" w:rsidRPr="0026063F">
        <w:rPr>
          <w:sz w:val="28"/>
          <w:szCs w:val="28"/>
          <w:lang w:val="en-US"/>
        </w:rPr>
        <w:t xml:space="preserve"> </w:t>
      </w:r>
      <w:r w:rsidR="00AC6CC3" w:rsidRPr="0026063F">
        <w:rPr>
          <w:sz w:val="28"/>
          <w:szCs w:val="28"/>
        </w:rPr>
        <w:t>суы</w:t>
      </w:r>
      <w:r w:rsidR="00AC6CC3" w:rsidRPr="0026063F">
        <w:rPr>
          <w:sz w:val="28"/>
          <w:szCs w:val="28"/>
          <w:lang w:val="en-US"/>
        </w:rPr>
        <w:t xml:space="preserve"> </w:t>
      </w:r>
      <w:r w:rsidR="00AC6CC3" w:rsidRPr="0026063F">
        <w:rPr>
          <w:sz w:val="28"/>
          <w:szCs w:val="28"/>
        </w:rPr>
        <w:t>мен</w:t>
      </w:r>
      <w:r w:rsidR="00AC6CC3" w:rsidRPr="0026063F">
        <w:rPr>
          <w:sz w:val="28"/>
          <w:szCs w:val="28"/>
          <w:lang w:val="en-US"/>
        </w:rPr>
        <w:t xml:space="preserve"> </w:t>
      </w:r>
      <w:r w:rsidR="00AC6CC3" w:rsidRPr="0026063F">
        <w:rPr>
          <w:sz w:val="28"/>
          <w:szCs w:val="28"/>
        </w:rPr>
        <w:t>крахмал</w:t>
      </w:r>
      <w:r w:rsidR="002A7C4D" w:rsidRPr="0026063F">
        <w:rPr>
          <w:sz w:val="28"/>
          <w:szCs w:val="28"/>
          <w:lang w:val="en-US"/>
        </w:rPr>
        <w:t xml:space="preserve">ды ортада </w:t>
      </w:r>
      <w:r w:rsidR="00AC6CC3" w:rsidRPr="0026063F">
        <w:rPr>
          <w:sz w:val="28"/>
          <w:szCs w:val="28"/>
        </w:rPr>
        <w:t>көп</w:t>
      </w:r>
      <w:r w:rsidR="00AC6CC3" w:rsidRPr="0026063F">
        <w:rPr>
          <w:sz w:val="28"/>
          <w:szCs w:val="28"/>
          <w:lang w:val="en-US"/>
        </w:rPr>
        <w:t xml:space="preserve"> </w:t>
      </w:r>
      <w:r w:rsidR="00AC6CC3" w:rsidRPr="0026063F">
        <w:rPr>
          <w:sz w:val="28"/>
          <w:szCs w:val="28"/>
        </w:rPr>
        <w:t>мөлшерде</w:t>
      </w:r>
      <w:r w:rsidR="00AC6CC3" w:rsidRPr="0026063F">
        <w:rPr>
          <w:sz w:val="28"/>
          <w:szCs w:val="28"/>
          <w:lang w:val="en-US"/>
        </w:rPr>
        <w:t xml:space="preserve"> </w:t>
      </w:r>
      <w:r w:rsidR="00AC6CC3" w:rsidRPr="0026063F">
        <w:rPr>
          <w:sz w:val="28"/>
          <w:szCs w:val="28"/>
        </w:rPr>
        <w:t>пайда</w:t>
      </w:r>
      <w:r w:rsidR="00AC6CC3" w:rsidRPr="0026063F">
        <w:rPr>
          <w:sz w:val="28"/>
          <w:szCs w:val="28"/>
          <w:lang w:val="en-US"/>
        </w:rPr>
        <w:t xml:space="preserve"> </w:t>
      </w:r>
      <w:r w:rsidR="00AC6CC3" w:rsidRPr="0026063F">
        <w:rPr>
          <w:sz w:val="28"/>
          <w:szCs w:val="28"/>
        </w:rPr>
        <w:t>болады</w:t>
      </w:r>
      <w:r w:rsidR="00AC6CC3" w:rsidRPr="0026063F">
        <w:rPr>
          <w:sz w:val="28"/>
          <w:szCs w:val="28"/>
          <w:lang w:val="en-US"/>
        </w:rPr>
        <w:t xml:space="preserve">, </w:t>
      </w:r>
      <w:r w:rsidR="00AC6CC3" w:rsidRPr="0026063F">
        <w:rPr>
          <w:sz w:val="28"/>
          <w:szCs w:val="28"/>
        </w:rPr>
        <w:t>бірақ</w:t>
      </w:r>
      <w:r w:rsidR="00AC6CC3" w:rsidRPr="0026063F">
        <w:rPr>
          <w:sz w:val="28"/>
          <w:szCs w:val="28"/>
          <w:lang w:val="en-US"/>
        </w:rPr>
        <w:t xml:space="preserve">, </w:t>
      </w:r>
      <w:r w:rsidR="002A7C4D" w:rsidRPr="0026063F">
        <w:rPr>
          <w:sz w:val="28"/>
          <w:szCs w:val="28"/>
          <w:lang w:val="kk-KZ"/>
        </w:rPr>
        <w:t>түр бойынша</w:t>
      </w:r>
      <w:r w:rsidR="00AC6CC3" w:rsidRPr="0026063F">
        <w:rPr>
          <w:sz w:val="28"/>
          <w:szCs w:val="28"/>
          <w:lang w:val="en-US"/>
        </w:rPr>
        <w:t xml:space="preserve">, </w:t>
      </w:r>
      <w:r w:rsidR="00AC6CC3" w:rsidRPr="0026063F">
        <w:rPr>
          <w:sz w:val="28"/>
          <w:szCs w:val="28"/>
        </w:rPr>
        <w:t>көрсетілген</w:t>
      </w:r>
      <w:r w:rsidR="00AC6CC3" w:rsidRPr="0026063F">
        <w:rPr>
          <w:sz w:val="28"/>
          <w:szCs w:val="28"/>
          <w:lang w:val="en-US"/>
        </w:rPr>
        <w:t xml:space="preserve"> </w:t>
      </w:r>
      <w:r w:rsidR="00AC6CC3" w:rsidRPr="0026063F">
        <w:rPr>
          <w:sz w:val="28"/>
          <w:szCs w:val="28"/>
        </w:rPr>
        <w:t>сұйықтықтарда</w:t>
      </w:r>
      <w:r w:rsidR="00AC6CC3" w:rsidRPr="0026063F">
        <w:rPr>
          <w:sz w:val="28"/>
          <w:szCs w:val="28"/>
          <w:lang w:val="en-US"/>
        </w:rPr>
        <w:t xml:space="preserve"> </w:t>
      </w:r>
      <w:r w:rsidR="00AC6CC3" w:rsidRPr="0026063F">
        <w:rPr>
          <w:sz w:val="28"/>
          <w:szCs w:val="28"/>
        </w:rPr>
        <w:t>дамитын</w:t>
      </w:r>
      <w:r w:rsidR="00AC6CC3" w:rsidRPr="0026063F">
        <w:rPr>
          <w:sz w:val="28"/>
          <w:szCs w:val="28"/>
          <w:lang w:val="en-US"/>
        </w:rPr>
        <w:t xml:space="preserve"> </w:t>
      </w:r>
      <w:r w:rsidR="00AC6CC3" w:rsidRPr="0026063F">
        <w:rPr>
          <w:sz w:val="28"/>
          <w:szCs w:val="28"/>
        </w:rPr>
        <w:t>саңырауқұлақтармен</w:t>
      </w:r>
      <w:r w:rsidR="00B1434D" w:rsidRPr="0026063F">
        <w:rPr>
          <w:sz w:val="28"/>
          <w:szCs w:val="28"/>
          <w:lang w:val="en-US"/>
        </w:rPr>
        <w:t xml:space="preserve"> </w:t>
      </w:r>
      <w:r w:rsidR="00B1434D" w:rsidRPr="0026063F">
        <w:rPr>
          <w:sz w:val="28"/>
          <w:szCs w:val="28"/>
        </w:rPr>
        <w:t>қоректенеді</w:t>
      </w:r>
      <w:r w:rsidR="002536EC">
        <w:rPr>
          <w:sz w:val="28"/>
          <w:szCs w:val="28"/>
          <w:lang w:val="en-US"/>
        </w:rPr>
        <w:t xml:space="preserve"> [</w:t>
      </w:r>
      <w:r w:rsidR="00B1434D" w:rsidRPr="0026063F">
        <w:rPr>
          <w:sz w:val="28"/>
          <w:szCs w:val="28"/>
          <w:lang w:val="en-US"/>
        </w:rPr>
        <w:t>39</w:t>
      </w:r>
      <w:r w:rsidR="002536EC">
        <w:rPr>
          <w:sz w:val="28"/>
          <w:szCs w:val="28"/>
          <w:lang w:val="kk-KZ"/>
        </w:rPr>
        <w:t>,40</w:t>
      </w:r>
      <w:r w:rsidR="00AC6CC3" w:rsidRPr="0026063F">
        <w:rPr>
          <w:sz w:val="28"/>
          <w:szCs w:val="28"/>
          <w:lang w:val="en-US"/>
        </w:rPr>
        <w:t>].</w:t>
      </w:r>
    </w:p>
    <w:p w:rsidR="00AC6CC3" w:rsidRPr="0026063F" w:rsidRDefault="00AC6CC3" w:rsidP="00300224">
      <w:pPr>
        <w:rPr>
          <w:rFonts w:cs="Times New Roman"/>
          <w:sz w:val="28"/>
          <w:szCs w:val="28"/>
          <w:lang w:val="kk-KZ"/>
        </w:rPr>
      </w:pPr>
      <w:r w:rsidRPr="0026063F">
        <w:rPr>
          <w:rFonts w:cs="Times New Roman"/>
          <w:sz w:val="28"/>
          <w:szCs w:val="28"/>
        </w:rPr>
        <w:t>Энхитреидтер</w:t>
      </w:r>
      <w:r w:rsidRPr="0026063F">
        <w:rPr>
          <w:rFonts w:cs="Times New Roman"/>
          <w:sz w:val="28"/>
          <w:szCs w:val="28"/>
          <w:lang w:val="en-US"/>
        </w:rPr>
        <w:t xml:space="preserve"> - </w:t>
      </w:r>
      <w:r w:rsidRPr="0026063F">
        <w:rPr>
          <w:rFonts w:cs="Times New Roman"/>
          <w:sz w:val="28"/>
          <w:szCs w:val="28"/>
        </w:rPr>
        <w:t>ұсақ</w:t>
      </w:r>
      <w:r w:rsidRPr="0026063F">
        <w:rPr>
          <w:rFonts w:cs="Times New Roman"/>
          <w:sz w:val="28"/>
          <w:szCs w:val="28"/>
          <w:lang w:val="en-US"/>
        </w:rPr>
        <w:t xml:space="preserve"> </w:t>
      </w:r>
      <w:r w:rsidRPr="0026063F">
        <w:rPr>
          <w:rFonts w:cs="Times New Roman"/>
          <w:sz w:val="28"/>
          <w:szCs w:val="28"/>
        </w:rPr>
        <w:t>қылшықты</w:t>
      </w:r>
      <w:r w:rsidRPr="0026063F">
        <w:rPr>
          <w:rFonts w:cs="Times New Roman"/>
          <w:sz w:val="28"/>
          <w:szCs w:val="28"/>
          <w:lang w:val="en-US"/>
        </w:rPr>
        <w:t xml:space="preserve"> </w:t>
      </w:r>
      <w:r w:rsidRPr="0026063F">
        <w:rPr>
          <w:rFonts w:cs="Times New Roman"/>
          <w:sz w:val="28"/>
          <w:szCs w:val="28"/>
        </w:rPr>
        <w:t>құрттар</w:t>
      </w:r>
      <w:r w:rsidRPr="0026063F">
        <w:rPr>
          <w:rFonts w:cs="Times New Roman"/>
          <w:sz w:val="28"/>
          <w:szCs w:val="28"/>
          <w:lang w:val="en-US"/>
        </w:rPr>
        <w:t xml:space="preserve"> </w:t>
      </w:r>
      <w:r w:rsidR="00C87F65" w:rsidRPr="0026063F">
        <w:rPr>
          <w:rFonts w:cs="Times New Roman"/>
          <w:sz w:val="28"/>
          <w:szCs w:val="28"/>
          <w:lang w:val="en-US"/>
        </w:rPr>
        <w:t xml:space="preserve">Oligochaeta </w:t>
      </w:r>
      <w:r w:rsidRPr="0026063F">
        <w:rPr>
          <w:rFonts w:cs="Times New Roman"/>
          <w:sz w:val="28"/>
          <w:szCs w:val="28"/>
        </w:rPr>
        <w:t>тұқымдасының</w:t>
      </w:r>
      <w:r w:rsidRPr="0026063F">
        <w:rPr>
          <w:rFonts w:cs="Times New Roman"/>
          <w:sz w:val="28"/>
          <w:szCs w:val="28"/>
          <w:lang w:val="en-US"/>
        </w:rPr>
        <w:t xml:space="preserve"> </w:t>
      </w:r>
      <w:r w:rsidRPr="0026063F">
        <w:rPr>
          <w:rFonts w:cs="Times New Roman"/>
          <w:sz w:val="28"/>
          <w:szCs w:val="28"/>
        </w:rPr>
        <w:t>бірі</w:t>
      </w:r>
      <w:r w:rsidRPr="0026063F">
        <w:rPr>
          <w:rFonts w:cs="Times New Roman"/>
          <w:sz w:val="28"/>
          <w:szCs w:val="28"/>
          <w:lang w:val="en-US"/>
        </w:rPr>
        <w:t>.</w:t>
      </w:r>
      <w:r w:rsidRPr="0026063F">
        <w:rPr>
          <w:rFonts w:cs="Times New Roman"/>
          <w:sz w:val="28"/>
          <w:szCs w:val="28"/>
          <w:lang w:val="kk-KZ"/>
        </w:rPr>
        <w:t xml:space="preserve"> </w:t>
      </w:r>
      <w:r w:rsidR="00C87F65" w:rsidRPr="0026063F">
        <w:rPr>
          <w:rFonts w:cs="Times New Roman"/>
          <w:sz w:val="28"/>
          <w:szCs w:val="28"/>
          <w:lang w:val="kk-KZ"/>
        </w:rPr>
        <w:t>Ақ</w:t>
      </w:r>
      <w:r w:rsidRPr="0026063F">
        <w:rPr>
          <w:rFonts w:cs="Times New Roman"/>
          <w:sz w:val="28"/>
          <w:szCs w:val="28"/>
          <w:lang w:val="kk-KZ"/>
        </w:rPr>
        <w:t xml:space="preserve"> энхитрея немесе </w:t>
      </w:r>
      <w:r w:rsidR="00C87F65" w:rsidRPr="0026063F">
        <w:rPr>
          <w:rFonts w:cs="Times New Roman"/>
          <w:sz w:val="28"/>
          <w:szCs w:val="28"/>
          <w:lang w:val="kk-KZ"/>
        </w:rPr>
        <w:t xml:space="preserve">құмыралы </w:t>
      </w:r>
      <w:r w:rsidRPr="0026063F">
        <w:rPr>
          <w:rFonts w:cs="Times New Roman"/>
          <w:sz w:val="28"/>
          <w:szCs w:val="28"/>
          <w:lang w:val="kk-KZ"/>
        </w:rPr>
        <w:t xml:space="preserve">ақ құрт деп те аталады, өйткені </w:t>
      </w:r>
      <w:r w:rsidR="00C87F65" w:rsidRPr="0026063F">
        <w:rPr>
          <w:rFonts w:cs="Times New Roman"/>
          <w:sz w:val="28"/>
          <w:szCs w:val="28"/>
          <w:lang w:val="kk-KZ"/>
        </w:rPr>
        <w:t>ол көбінесе үй өсімдіктерінің</w:t>
      </w:r>
      <w:r w:rsidRPr="0026063F">
        <w:rPr>
          <w:rFonts w:cs="Times New Roman"/>
          <w:sz w:val="28"/>
          <w:szCs w:val="28"/>
          <w:lang w:val="kk-KZ"/>
        </w:rPr>
        <w:t xml:space="preserve"> </w:t>
      </w:r>
      <w:r w:rsidR="00C87F65" w:rsidRPr="0026063F">
        <w:rPr>
          <w:rFonts w:cs="Times New Roman"/>
          <w:sz w:val="28"/>
          <w:szCs w:val="28"/>
          <w:lang w:val="kk-KZ"/>
        </w:rPr>
        <w:t>құмыраларда</w:t>
      </w:r>
      <w:r w:rsidRPr="0026063F">
        <w:rPr>
          <w:rFonts w:cs="Times New Roman"/>
          <w:sz w:val="28"/>
          <w:szCs w:val="28"/>
          <w:lang w:val="kk-KZ"/>
        </w:rPr>
        <w:t xml:space="preserve"> кездеседі</w:t>
      </w:r>
      <w:r w:rsidR="002536EC">
        <w:rPr>
          <w:rFonts w:cs="Times New Roman"/>
          <w:sz w:val="28"/>
          <w:szCs w:val="28"/>
          <w:lang w:val="kk-KZ"/>
        </w:rPr>
        <w:t>[41</w:t>
      </w:r>
      <w:r w:rsidRPr="0026063F">
        <w:rPr>
          <w:rFonts w:cs="Times New Roman"/>
          <w:sz w:val="28"/>
          <w:szCs w:val="28"/>
          <w:lang w:val="kk-KZ"/>
        </w:rPr>
        <w:t xml:space="preserve">]. Ақ энхитрея табиғи жағдайда </w:t>
      </w:r>
      <w:r w:rsidR="006C4E97" w:rsidRPr="0026063F">
        <w:rPr>
          <w:rFonts w:cs="Times New Roman"/>
          <w:sz w:val="28"/>
          <w:szCs w:val="28"/>
          <w:lang w:val="kk-KZ"/>
        </w:rPr>
        <w:t xml:space="preserve">су қоймаларының жағасындағы </w:t>
      </w:r>
      <w:r w:rsidRPr="0026063F">
        <w:rPr>
          <w:rFonts w:cs="Times New Roman"/>
          <w:sz w:val="28"/>
          <w:szCs w:val="28"/>
          <w:lang w:val="kk-KZ"/>
        </w:rPr>
        <w:t>топырақта, кездеседі</w:t>
      </w:r>
      <w:r w:rsidR="002536EC">
        <w:rPr>
          <w:rFonts w:cs="Times New Roman"/>
          <w:sz w:val="28"/>
          <w:szCs w:val="28"/>
          <w:lang w:val="kk-KZ"/>
        </w:rPr>
        <w:t>[42</w:t>
      </w:r>
      <w:r w:rsidRPr="0026063F">
        <w:rPr>
          <w:rFonts w:cs="Times New Roman"/>
          <w:sz w:val="28"/>
          <w:szCs w:val="28"/>
          <w:lang w:val="kk-KZ"/>
        </w:rPr>
        <w:t xml:space="preserve">]. Ол өте кең </w:t>
      </w:r>
      <w:r w:rsidR="006C4E97" w:rsidRPr="0026063F">
        <w:rPr>
          <w:rFonts w:cs="Times New Roman"/>
          <w:sz w:val="28"/>
          <w:szCs w:val="28"/>
          <w:lang w:val="kk-KZ"/>
        </w:rPr>
        <w:t>таралған, бірақ көбінесе</w:t>
      </w:r>
      <w:r w:rsidRPr="0026063F">
        <w:rPr>
          <w:rFonts w:cs="Times New Roman"/>
          <w:sz w:val="28"/>
          <w:szCs w:val="28"/>
          <w:lang w:val="kk-KZ"/>
        </w:rPr>
        <w:t xml:space="preserve"> өңделген топырақтарда кездеседі </w:t>
      </w:r>
      <w:r w:rsidR="002536EC">
        <w:rPr>
          <w:rFonts w:cs="Times New Roman"/>
          <w:sz w:val="28"/>
          <w:szCs w:val="28"/>
          <w:lang w:val="kk-KZ"/>
        </w:rPr>
        <w:t>[43</w:t>
      </w:r>
      <w:r w:rsidRPr="0026063F">
        <w:rPr>
          <w:rFonts w:cs="Times New Roman"/>
          <w:sz w:val="28"/>
          <w:szCs w:val="28"/>
          <w:lang w:val="kk-KZ"/>
        </w:rPr>
        <w:t xml:space="preserve">]. Бірқатар шетелдік зерттеушілер </w:t>
      </w:r>
      <w:r w:rsidR="002536EC">
        <w:rPr>
          <w:rFonts w:cs="Times New Roman"/>
          <w:sz w:val="28"/>
          <w:szCs w:val="28"/>
          <w:lang w:val="kk-KZ"/>
        </w:rPr>
        <w:t>[44-48</w:t>
      </w:r>
      <w:r w:rsidRPr="0026063F">
        <w:rPr>
          <w:rFonts w:cs="Times New Roman"/>
          <w:sz w:val="28"/>
          <w:szCs w:val="28"/>
          <w:lang w:val="kk-KZ"/>
        </w:rPr>
        <w:t xml:space="preserve">] осы құрттың биологиясын зерттеп, оны өсіру биотехнологиясын жетілдірді. </w:t>
      </w:r>
      <w:r w:rsidR="006C4E97" w:rsidRPr="0026063F">
        <w:rPr>
          <w:rFonts w:cs="Times New Roman"/>
          <w:sz w:val="28"/>
          <w:szCs w:val="28"/>
          <w:lang w:val="kk-KZ"/>
        </w:rPr>
        <w:t>Ақ энхитреяның жыныстық жетілуі</w:t>
      </w:r>
      <w:r w:rsidRPr="0026063F">
        <w:rPr>
          <w:rFonts w:cs="Times New Roman"/>
          <w:sz w:val="28"/>
          <w:szCs w:val="28"/>
          <w:lang w:val="kk-KZ"/>
        </w:rPr>
        <w:t xml:space="preserve"> ерте</w:t>
      </w:r>
      <w:r w:rsidR="006C4E97" w:rsidRPr="0026063F">
        <w:rPr>
          <w:rFonts w:cs="Times New Roman"/>
          <w:sz w:val="28"/>
          <w:szCs w:val="28"/>
          <w:lang w:val="kk-KZ"/>
        </w:rPr>
        <w:t xml:space="preserve"> басталады</w:t>
      </w:r>
      <w:r w:rsidRPr="0026063F">
        <w:rPr>
          <w:rFonts w:cs="Times New Roman"/>
          <w:sz w:val="28"/>
          <w:szCs w:val="28"/>
          <w:lang w:val="kk-KZ"/>
        </w:rPr>
        <w:t xml:space="preserve">, </w:t>
      </w:r>
      <w:r w:rsidR="006C4E97" w:rsidRPr="0026063F">
        <w:rPr>
          <w:rFonts w:cs="Times New Roman"/>
          <w:sz w:val="28"/>
          <w:szCs w:val="28"/>
          <w:lang w:val="kk-KZ"/>
        </w:rPr>
        <w:t xml:space="preserve">шамамен </w:t>
      </w:r>
      <w:r w:rsidRPr="0026063F">
        <w:rPr>
          <w:rFonts w:cs="Times New Roman"/>
          <w:sz w:val="28"/>
          <w:szCs w:val="28"/>
          <w:lang w:val="kk-KZ"/>
        </w:rPr>
        <w:t>18-20°C</w:t>
      </w:r>
      <w:r w:rsidR="006C4E97" w:rsidRPr="0026063F">
        <w:rPr>
          <w:rFonts w:cs="Times New Roman"/>
          <w:sz w:val="28"/>
          <w:szCs w:val="28"/>
          <w:lang w:val="kk-KZ"/>
        </w:rPr>
        <w:t>. Ж</w:t>
      </w:r>
      <w:r w:rsidRPr="0026063F">
        <w:rPr>
          <w:rFonts w:cs="Times New Roman"/>
          <w:sz w:val="28"/>
          <w:szCs w:val="28"/>
          <w:lang w:val="kk-KZ"/>
        </w:rPr>
        <w:t>аңа туылған</w:t>
      </w:r>
      <w:r w:rsidR="006C4E97" w:rsidRPr="0026063F">
        <w:rPr>
          <w:rFonts w:cs="Times New Roman"/>
          <w:sz w:val="28"/>
          <w:szCs w:val="28"/>
          <w:lang w:val="kk-KZ"/>
        </w:rPr>
        <w:t xml:space="preserve"> энхитреялар коконды оның жабық шеттеріндегі саңылаулардан өтіп, 12-ші күні қалдырады. Бұл қасиет түрдің</w:t>
      </w:r>
      <w:r w:rsidRPr="0026063F">
        <w:rPr>
          <w:rFonts w:cs="Times New Roman"/>
          <w:sz w:val="28"/>
          <w:szCs w:val="28"/>
          <w:lang w:val="kk-KZ"/>
        </w:rPr>
        <w:t xml:space="preserve"> жоғары өсу қарқынымен қамтамасыз етеді. Ақ энхитрея және оның жұмыртқалары жоғары өміршеңдігі</w:t>
      </w:r>
      <w:r w:rsidR="006C4E97" w:rsidRPr="0026063F">
        <w:rPr>
          <w:rFonts w:cs="Times New Roman"/>
          <w:sz w:val="28"/>
          <w:szCs w:val="28"/>
          <w:lang w:val="kk-KZ"/>
        </w:rPr>
        <w:t xml:space="preserve">мен сипатталады </w:t>
      </w:r>
      <w:r w:rsidRPr="0026063F">
        <w:rPr>
          <w:rFonts w:cs="Times New Roman"/>
          <w:sz w:val="28"/>
          <w:szCs w:val="28"/>
          <w:lang w:val="kk-KZ"/>
        </w:rPr>
        <w:t>[</w:t>
      </w:r>
      <w:r w:rsidR="002536EC">
        <w:rPr>
          <w:rFonts w:cs="Times New Roman"/>
          <w:sz w:val="28"/>
          <w:szCs w:val="28"/>
          <w:lang w:val="kk-KZ"/>
        </w:rPr>
        <w:t>49</w:t>
      </w:r>
      <w:r w:rsidRPr="0026063F">
        <w:rPr>
          <w:rFonts w:cs="Times New Roman"/>
          <w:sz w:val="28"/>
          <w:szCs w:val="28"/>
          <w:lang w:val="kk-KZ"/>
        </w:rPr>
        <w:t>].</w:t>
      </w:r>
    </w:p>
    <w:p w:rsidR="00AC6CC3" w:rsidRPr="0026063F" w:rsidRDefault="00AC6CC3" w:rsidP="00300224">
      <w:pPr>
        <w:rPr>
          <w:rFonts w:cs="Times New Roman"/>
          <w:sz w:val="28"/>
          <w:szCs w:val="28"/>
          <w:lang w:val="kk-KZ"/>
        </w:rPr>
      </w:pPr>
      <w:r w:rsidRPr="0026063F">
        <w:rPr>
          <w:rFonts w:cs="Times New Roman"/>
          <w:sz w:val="28"/>
          <w:szCs w:val="28"/>
          <w:lang w:val="kk-KZ"/>
        </w:rPr>
        <w:t>2016 жылы АҚШ ғалым</w:t>
      </w:r>
      <w:r w:rsidR="006C4E97" w:rsidRPr="0026063F">
        <w:rPr>
          <w:rFonts w:cs="Times New Roman"/>
          <w:sz w:val="28"/>
          <w:szCs w:val="28"/>
          <w:lang w:val="kk-KZ"/>
        </w:rPr>
        <w:t>дары Вашингтондағы төменгі Снейк</w:t>
      </w:r>
      <w:r w:rsidRPr="0026063F">
        <w:rPr>
          <w:rFonts w:cs="Times New Roman"/>
          <w:sz w:val="28"/>
          <w:szCs w:val="28"/>
          <w:lang w:val="kk-KZ"/>
        </w:rPr>
        <w:t xml:space="preserve"> өзеніндегі жергілікті емес </w:t>
      </w:r>
      <w:r w:rsidR="006C4E97" w:rsidRPr="0026063F">
        <w:rPr>
          <w:rFonts w:cs="Times New Roman"/>
          <w:sz w:val="28"/>
          <w:szCs w:val="28"/>
          <w:lang w:val="kk-KZ"/>
        </w:rPr>
        <w:t>креветкаладың (</w:t>
      </w:r>
      <w:r w:rsidRPr="0026063F">
        <w:rPr>
          <w:rFonts w:cs="Times New Roman"/>
          <w:sz w:val="28"/>
          <w:szCs w:val="28"/>
          <w:lang w:val="kk-KZ"/>
        </w:rPr>
        <w:t>Palaemon Modetus</w:t>
      </w:r>
      <w:r w:rsidR="006C4E97" w:rsidRPr="0026063F">
        <w:rPr>
          <w:rFonts w:cs="Times New Roman"/>
          <w:sz w:val="28"/>
          <w:szCs w:val="28"/>
          <w:lang w:val="kk-KZ"/>
        </w:rPr>
        <w:t>)</w:t>
      </w:r>
      <w:r w:rsidRPr="0026063F">
        <w:rPr>
          <w:rFonts w:cs="Times New Roman"/>
          <w:sz w:val="28"/>
          <w:szCs w:val="28"/>
          <w:lang w:val="kk-KZ"/>
        </w:rPr>
        <w:t xml:space="preserve"> көптігін, таралуын және экологиясын бағалады. Талдау </w:t>
      </w:r>
      <w:r w:rsidR="006C4E97" w:rsidRPr="0026063F">
        <w:rPr>
          <w:rFonts w:cs="Times New Roman"/>
          <w:sz w:val="28"/>
          <w:szCs w:val="28"/>
          <w:lang w:val="kk-KZ"/>
        </w:rPr>
        <w:t xml:space="preserve">креветкалардың </w:t>
      </w:r>
      <w:r w:rsidRPr="0026063F">
        <w:rPr>
          <w:rFonts w:cs="Times New Roman"/>
          <w:sz w:val="28"/>
          <w:szCs w:val="28"/>
          <w:lang w:val="kk-KZ"/>
        </w:rPr>
        <w:t>саны популяциялардың экспоненциалды қарқынмен өсіп келе жатқа</w:t>
      </w:r>
      <w:r w:rsidR="006621A0" w:rsidRPr="0026063F">
        <w:rPr>
          <w:rFonts w:cs="Times New Roman"/>
          <w:sz w:val="28"/>
          <w:szCs w:val="28"/>
          <w:lang w:val="kk-KZ"/>
        </w:rPr>
        <w:t xml:space="preserve">нын көрсетті. </w:t>
      </w:r>
      <w:r w:rsidRPr="0026063F">
        <w:rPr>
          <w:rFonts w:cs="Times New Roman"/>
          <w:sz w:val="28"/>
          <w:szCs w:val="28"/>
          <w:lang w:val="kk-KZ"/>
        </w:rPr>
        <w:t xml:space="preserve">2015 жылы </w:t>
      </w:r>
      <w:r w:rsidR="006621A0" w:rsidRPr="0026063F">
        <w:rPr>
          <w:rFonts w:cs="Times New Roman"/>
          <w:sz w:val="28"/>
          <w:szCs w:val="28"/>
          <w:lang w:val="kk-KZ"/>
        </w:rPr>
        <w:t xml:space="preserve">Литл−Гуз бөгетінде </w:t>
      </w:r>
      <w:r w:rsidRPr="0026063F">
        <w:rPr>
          <w:rFonts w:cs="Times New Roman"/>
          <w:sz w:val="28"/>
          <w:szCs w:val="28"/>
          <w:lang w:val="kk-KZ"/>
        </w:rPr>
        <w:t xml:space="preserve">464 000-нан астам </w:t>
      </w:r>
      <w:r w:rsidR="006621A0" w:rsidRPr="0026063F">
        <w:rPr>
          <w:rFonts w:cs="Times New Roman"/>
          <w:sz w:val="28"/>
          <w:szCs w:val="28"/>
          <w:lang w:val="kk-KZ"/>
        </w:rPr>
        <w:t>креветка ауланған</w:t>
      </w:r>
      <w:r w:rsidR="002536EC">
        <w:rPr>
          <w:rFonts w:cs="Times New Roman"/>
          <w:sz w:val="28"/>
          <w:szCs w:val="28"/>
          <w:lang w:val="kk-KZ"/>
        </w:rPr>
        <w:t>[50,51</w:t>
      </w:r>
      <w:r w:rsidRPr="0026063F">
        <w:rPr>
          <w:rFonts w:cs="Times New Roman"/>
          <w:sz w:val="28"/>
          <w:szCs w:val="28"/>
          <w:lang w:val="kk-KZ"/>
        </w:rPr>
        <w:t xml:space="preserve">]. </w:t>
      </w:r>
    </w:p>
    <w:p w:rsidR="00AC6CC3" w:rsidRPr="0026063F" w:rsidRDefault="004B6476" w:rsidP="00300224">
      <w:pPr>
        <w:pStyle w:val="Default"/>
        <w:ind w:firstLine="708"/>
        <w:jc w:val="both"/>
        <w:rPr>
          <w:sz w:val="28"/>
          <w:szCs w:val="28"/>
          <w:lang w:val="kk-KZ"/>
        </w:rPr>
      </w:pPr>
      <w:r w:rsidRPr="0026063F">
        <w:rPr>
          <w:sz w:val="28"/>
          <w:szCs w:val="28"/>
          <w:lang w:val="kk-KZ"/>
        </w:rPr>
        <w:lastRenderedPageBreak/>
        <w:t xml:space="preserve">Mизида − Paramysis тұқымдасы, қазіргі уақытта танылған 21 түрден тұрады. Түр Каспий және Қара теңіздер бассейндерінде, Жерорта теңізінің жағалау суларында, сондай-ақ субтропиктік және төменгі бореалды Шығыс Атлантикада таралған. Понто-Каспий аймағының тұщы және тұщы суларында негізгі әртүрлілігімен сипатталады </w:t>
      </w:r>
      <w:r w:rsidR="002536EC">
        <w:rPr>
          <w:sz w:val="28"/>
          <w:szCs w:val="28"/>
          <w:lang w:val="kk-KZ"/>
        </w:rPr>
        <w:t>[52</w:t>
      </w:r>
      <w:r w:rsidR="00AC6CC3" w:rsidRPr="0026063F">
        <w:rPr>
          <w:sz w:val="28"/>
          <w:szCs w:val="28"/>
          <w:lang w:val="kk-KZ"/>
        </w:rPr>
        <w:t xml:space="preserve">]. </w:t>
      </w:r>
    </w:p>
    <w:p w:rsidR="00A42999" w:rsidRPr="0026063F" w:rsidRDefault="00A42999" w:rsidP="00300224">
      <w:pPr>
        <w:pStyle w:val="Default"/>
        <w:ind w:firstLine="708"/>
        <w:jc w:val="both"/>
        <w:rPr>
          <w:sz w:val="28"/>
          <w:szCs w:val="28"/>
          <w:lang w:val="kk-KZ"/>
        </w:rPr>
      </w:pPr>
      <w:r w:rsidRPr="0026063F">
        <w:rPr>
          <w:sz w:val="28"/>
          <w:szCs w:val="28"/>
          <w:lang w:val="kk-KZ"/>
        </w:rPr>
        <w:t xml:space="preserve">Дафниялар дүниежүзінің көптеген тұщы суы бар су қоймаларында тараған. Дафниялардың 50-ден астам түрі белгілі. </w:t>
      </w:r>
      <w:r w:rsidR="00332A37" w:rsidRPr="0026063F">
        <w:rPr>
          <w:sz w:val="28"/>
          <w:szCs w:val="28"/>
          <w:lang w:val="kk-KZ"/>
        </w:rPr>
        <w:t>Өзінің биологиялық ерекшеліктері үшін жаппай культивирлеуге өте қолайлы объект болып саналады. Сонымен қатар, дафниялар Каспий теңізінің қоректік</w:t>
      </w:r>
      <w:r w:rsidR="002536EC">
        <w:rPr>
          <w:sz w:val="28"/>
          <w:szCs w:val="28"/>
          <w:lang w:val="kk-KZ"/>
        </w:rPr>
        <w:t xml:space="preserve"> ортасының маңызды бөлігі [53</w:t>
      </w:r>
      <w:r w:rsidR="00332A37" w:rsidRPr="0026063F">
        <w:rPr>
          <w:sz w:val="28"/>
          <w:szCs w:val="28"/>
          <w:lang w:val="kk-KZ"/>
        </w:rPr>
        <w:t xml:space="preserve">]. </w:t>
      </w:r>
    </w:p>
    <w:p w:rsidR="00AC6CC3" w:rsidRPr="0026063F" w:rsidRDefault="00AC6CC3" w:rsidP="00300224">
      <w:pPr>
        <w:autoSpaceDE w:val="0"/>
        <w:autoSpaceDN w:val="0"/>
        <w:adjustRightInd w:val="0"/>
        <w:ind w:firstLine="0"/>
        <w:rPr>
          <w:rFonts w:cs="Times New Roman"/>
          <w:color w:val="000000"/>
          <w:sz w:val="28"/>
          <w:szCs w:val="28"/>
          <w:lang w:val="kk-KZ"/>
        </w:rPr>
      </w:pPr>
      <w:r w:rsidRPr="0026063F">
        <w:rPr>
          <w:rFonts w:cs="Times New Roman"/>
          <w:sz w:val="28"/>
          <w:szCs w:val="28"/>
          <w:lang w:val="kk-KZ"/>
        </w:rPr>
        <w:tab/>
      </w:r>
      <w:r w:rsidR="001A6F6E" w:rsidRPr="0026063F">
        <w:rPr>
          <w:rFonts w:cs="Times New Roman"/>
          <w:sz w:val="28"/>
          <w:szCs w:val="28"/>
          <w:lang w:val="kk-KZ"/>
        </w:rPr>
        <w:t>Моина</w:t>
      </w:r>
      <w:r w:rsidRPr="0026063F">
        <w:rPr>
          <w:rFonts w:cs="Times New Roman"/>
          <w:color w:val="000000"/>
          <w:sz w:val="28"/>
          <w:szCs w:val="28"/>
          <w:lang w:val="kk-KZ"/>
        </w:rPr>
        <w:t xml:space="preserve">лар </w:t>
      </w:r>
      <w:r w:rsidR="001A6F6E" w:rsidRPr="0026063F">
        <w:rPr>
          <w:rFonts w:cs="Times New Roman"/>
          <w:color w:val="000000"/>
          <w:sz w:val="28"/>
          <w:szCs w:val="28"/>
          <w:lang w:val="kk-KZ"/>
        </w:rPr>
        <w:t xml:space="preserve">дафниялар сияқты </w:t>
      </w:r>
      <w:r w:rsidRPr="0026063F">
        <w:rPr>
          <w:rFonts w:cs="Times New Roman"/>
          <w:i/>
          <w:color w:val="000000"/>
          <w:sz w:val="28"/>
          <w:szCs w:val="28"/>
          <w:lang w:val="kk-KZ"/>
        </w:rPr>
        <w:t>Daphniidae</w:t>
      </w:r>
      <w:r w:rsidR="001A6F6E" w:rsidRPr="0026063F">
        <w:rPr>
          <w:rFonts w:cs="Times New Roman"/>
          <w:color w:val="000000"/>
          <w:sz w:val="28"/>
          <w:szCs w:val="28"/>
          <w:lang w:val="kk-KZ"/>
        </w:rPr>
        <w:t xml:space="preserve"> тұқымдасынан,  тек Moina туысынан</w:t>
      </w:r>
      <w:r w:rsidRPr="0026063F">
        <w:rPr>
          <w:rFonts w:cs="Times New Roman"/>
          <w:color w:val="000000"/>
          <w:sz w:val="28"/>
          <w:szCs w:val="28"/>
          <w:lang w:val="kk-KZ"/>
        </w:rPr>
        <w:t xml:space="preserve">. Осыған байланысты </w:t>
      </w:r>
      <w:r w:rsidR="001A6F6E" w:rsidRPr="0026063F">
        <w:rPr>
          <w:rFonts w:cs="Times New Roman"/>
          <w:color w:val="000000"/>
          <w:sz w:val="28"/>
          <w:szCs w:val="28"/>
          <w:lang w:val="kk-KZ"/>
        </w:rPr>
        <w:t>моина мен дафнияның кейбір биологиялық көрсеткіштері ұқсас болып келеді, сонымен қатар, екеуінің ұқсас емес белгілері де бар. Моинаның д</w:t>
      </w:r>
      <w:r w:rsidRPr="0026063F">
        <w:rPr>
          <w:rFonts w:cs="Times New Roman"/>
          <w:color w:val="000000"/>
          <w:sz w:val="28"/>
          <w:szCs w:val="28"/>
          <w:lang w:val="kk-KZ"/>
        </w:rPr>
        <w:t xml:space="preserve">афниядан айырмашылығы, олардың денесі </w:t>
      </w:r>
      <w:r w:rsidR="001A6F6E" w:rsidRPr="0026063F">
        <w:rPr>
          <w:rFonts w:cs="Times New Roman"/>
          <w:color w:val="000000"/>
          <w:sz w:val="28"/>
          <w:szCs w:val="28"/>
          <w:lang w:val="kk-KZ"/>
        </w:rPr>
        <w:t xml:space="preserve">жоғарғы байланған </w:t>
      </w:r>
      <w:r w:rsidRPr="0026063F">
        <w:rPr>
          <w:rFonts w:cs="Times New Roman"/>
          <w:color w:val="000000"/>
          <w:sz w:val="28"/>
          <w:szCs w:val="28"/>
          <w:lang w:val="kk-KZ"/>
        </w:rPr>
        <w:t xml:space="preserve">сияқты. </w:t>
      </w:r>
      <w:r w:rsidR="001A6F6E" w:rsidRPr="0026063F">
        <w:rPr>
          <w:rFonts w:cs="Times New Roman"/>
          <w:color w:val="000000"/>
          <w:sz w:val="28"/>
          <w:szCs w:val="28"/>
          <w:lang w:val="kk-KZ"/>
        </w:rPr>
        <w:t>Аналықтарының пішіні сфера тәріздес</w:t>
      </w:r>
      <w:r w:rsidRPr="0026063F">
        <w:rPr>
          <w:rFonts w:cs="Times New Roman"/>
          <w:color w:val="000000"/>
          <w:sz w:val="28"/>
          <w:szCs w:val="28"/>
          <w:lang w:val="kk-KZ"/>
        </w:rPr>
        <w:t xml:space="preserve">, әсіресе максималды </w:t>
      </w:r>
      <w:r w:rsidR="00A6407E" w:rsidRPr="0026063F">
        <w:rPr>
          <w:rFonts w:cs="Times New Roman"/>
          <w:color w:val="000000"/>
          <w:sz w:val="28"/>
          <w:szCs w:val="28"/>
          <w:lang w:val="kk-KZ"/>
        </w:rPr>
        <w:t xml:space="preserve">өнімділік </w:t>
      </w:r>
      <w:r w:rsidRPr="0026063F">
        <w:rPr>
          <w:rFonts w:cs="Times New Roman"/>
          <w:color w:val="000000"/>
          <w:sz w:val="28"/>
          <w:szCs w:val="28"/>
          <w:lang w:val="kk-KZ"/>
        </w:rPr>
        <w:t>кезеңінде. Моин</w:t>
      </w:r>
      <w:r w:rsidR="00A6407E" w:rsidRPr="0026063F">
        <w:rPr>
          <w:rFonts w:cs="Times New Roman"/>
          <w:color w:val="000000"/>
          <w:sz w:val="28"/>
          <w:szCs w:val="28"/>
          <w:lang w:val="kk-KZ"/>
        </w:rPr>
        <w:t xml:space="preserve">аның антенналары дафниялардікіне қарағанда </w:t>
      </w:r>
      <w:r w:rsidRPr="0026063F">
        <w:rPr>
          <w:rFonts w:cs="Times New Roman"/>
          <w:color w:val="000000"/>
          <w:sz w:val="28"/>
          <w:szCs w:val="28"/>
          <w:lang w:val="kk-KZ"/>
        </w:rPr>
        <w:t xml:space="preserve">қозғалмалы. Аналықтарының ұзындығы 1,2-1,7 </w:t>
      </w:r>
      <w:r w:rsidR="00A6407E" w:rsidRPr="0026063F">
        <w:rPr>
          <w:rFonts w:cs="Times New Roman"/>
          <w:color w:val="000000"/>
          <w:sz w:val="28"/>
          <w:szCs w:val="28"/>
          <w:lang w:val="kk-KZ"/>
        </w:rPr>
        <w:t>мм, аталықтары 0,8-1,0 мм. Сыртқы қабығы</w:t>
      </w:r>
      <w:r w:rsidRPr="0026063F">
        <w:rPr>
          <w:rFonts w:cs="Times New Roman"/>
          <w:color w:val="000000"/>
          <w:sz w:val="28"/>
          <w:szCs w:val="28"/>
          <w:lang w:val="kk-KZ"/>
        </w:rPr>
        <w:t xml:space="preserve"> жұқа. </w:t>
      </w:r>
      <w:r w:rsidR="00192024">
        <w:rPr>
          <w:rFonts w:cs="Times New Roman"/>
          <w:color w:val="000000"/>
          <w:sz w:val="28"/>
          <w:szCs w:val="28"/>
          <w:lang w:val="kk-KZ"/>
        </w:rPr>
        <w:t>Кіші өлшемдеріне байланысты,</w:t>
      </w:r>
      <w:r w:rsidR="00A6407E" w:rsidRPr="0026063F">
        <w:rPr>
          <w:rFonts w:cs="Times New Roman"/>
          <w:color w:val="000000"/>
          <w:sz w:val="28"/>
          <w:szCs w:val="28"/>
          <w:lang w:val="kk-KZ"/>
        </w:rPr>
        <w:t xml:space="preserve"> балық шабақтарына дафниямен салыстырғанда моинаны жеу ыңғайлы</w:t>
      </w:r>
      <w:r w:rsidRPr="0026063F">
        <w:rPr>
          <w:rFonts w:cs="Times New Roman"/>
          <w:color w:val="000000"/>
          <w:sz w:val="28"/>
          <w:szCs w:val="28"/>
          <w:lang w:val="kk-KZ"/>
        </w:rPr>
        <w:t>. Жаңа туылған м</w:t>
      </w:r>
      <w:r w:rsidR="00192024">
        <w:rPr>
          <w:rFonts w:cs="Times New Roman"/>
          <w:color w:val="000000"/>
          <w:sz w:val="28"/>
          <w:szCs w:val="28"/>
          <w:lang w:val="kk-KZ"/>
        </w:rPr>
        <w:t>о</w:t>
      </w:r>
      <w:r w:rsidRPr="0026063F">
        <w:rPr>
          <w:rFonts w:cs="Times New Roman"/>
          <w:color w:val="000000"/>
          <w:sz w:val="28"/>
          <w:szCs w:val="28"/>
          <w:lang w:val="kk-KZ"/>
        </w:rPr>
        <w:t>иналардың ұзындығы небары 0,45-0,6 мм</w:t>
      </w:r>
      <w:r w:rsidR="00A6407E" w:rsidRPr="0026063F">
        <w:rPr>
          <w:rFonts w:cs="Times New Roman"/>
          <w:color w:val="000000"/>
          <w:sz w:val="28"/>
          <w:szCs w:val="28"/>
          <w:lang w:val="kk-KZ"/>
        </w:rPr>
        <w:t xml:space="preserve"> болады</w:t>
      </w:r>
      <w:r w:rsidRPr="0026063F">
        <w:rPr>
          <w:rFonts w:cs="Times New Roman"/>
          <w:color w:val="000000"/>
          <w:sz w:val="28"/>
          <w:szCs w:val="28"/>
          <w:lang w:val="kk-KZ"/>
        </w:rPr>
        <w:t xml:space="preserve">. Жыныстық жетілу өмірдің 3-4-ші күнінде болады. Ұрықтану 50 жұмыртқаға жетеді, көбінесе 30-ға дейін. </w:t>
      </w:r>
      <w:r w:rsidR="00A6407E" w:rsidRPr="0026063F">
        <w:rPr>
          <w:rFonts w:cs="Times New Roman"/>
          <w:color w:val="000000"/>
          <w:sz w:val="28"/>
          <w:szCs w:val="28"/>
          <w:lang w:val="kk-KZ"/>
        </w:rPr>
        <w:t>Моиннің өмір сүру ұзақтығы</w:t>
      </w:r>
      <w:r w:rsidRPr="0026063F">
        <w:rPr>
          <w:rFonts w:cs="Times New Roman"/>
          <w:color w:val="000000"/>
          <w:sz w:val="28"/>
          <w:szCs w:val="28"/>
          <w:lang w:val="kk-KZ"/>
        </w:rPr>
        <w:t xml:space="preserve"> 20-25 күн. </w:t>
      </w:r>
      <w:r w:rsidRPr="0026063F">
        <w:rPr>
          <w:rFonts w:cs="Times New Roman"/>
          <w:sz w:val="28"/>
          <w:szCs w:val="28"/>
          <w:lang w:val="kk-KZ"/>
        </w:rPr>
        <w:t>Өнеркәсіптік шаруашылықтар</w:t>
      </w:r>
      <w:r w:rsidR="00A6407E" w:rsidRPr="0026063F">
        <w:rPr>
          <w:rFonts w:cs="Times New Roman"/>
          <w:sz w:val="28"/>
          <w:szCs w:val="28"/>
          <w:lang w:val="kk-KZ"/>
        </w:rPr>
        <w:t xml:space="preserve"> негізінде </w:t>
      </w:r>
      <w:r w:rsidRPr="0026063F">
        <w:rPr>
          <w:rFonts w:cs="Times New Roman"/>
          <w:sz w:val="28"/>
          <w:szCs w:val="28"/>
          <w:lang w:val="kk-KZ"/>
        </w:rPr>
        <w:t xml:space="preserve">балықтарға тірі </w:t>
      </w:r>
      <w:r w:rsidR="00A6407E" w:rsidRPr="0026063F">
        <w:rPr>
          <w:rFonts w:cs="Times New Roman"/>
          <w:sz w:val="28"/>
          <w:szCs w:val="28"/>
          <w:lang w:val="kk-KZ"/>
        </w:rPr>
        <w:t>қорек ретінде моиналарды</w:t>
      </w:r>
      <w:r w:rsidRPr="0026063F">
        <w:rPr>
          <w:rFonts w:cs="Times New Roman"/>
          <w:sz w:val="28"/>
          <w:szCs w:val="28"/>
          <w:lang w:val="kk-KZ"/>
        </w:rPr>
        <w:t xml:space="preserve"> өндірудің жаңа технологиясын </w:t>
      </w:r>
      <w:r w:rsidR="00A6407E" w:rsidRPr="0026063F">
        <w:rPr>
          <w:rFonts w:cs="Times New Roman"/>
          <w:sz w:val="28"/>
          <w:szCs w:val="28"/>
          <w:lang w:val="kk-KZ"/>
        </w:rPr>
        <w:t xml:space="preserve">алғаш рет В.Е. Кокова </w:t>
      </w:r>
      <w:r w:rsidRPr="0026063F">
        <w:rPr>
          <w:rFonts w:cs="Times New Roman"/>
          <w:sz w:val="28"/>
          <w:szCs w:val="28"/>
          <w:lang w:val="kk-KZ"/>
        </w:rPr>
        <w:t>ұсынды</w:t>
      </w:r>
      <w:r w:rsidR="00A6407E" w:rsidRPr="0026063F">
        <w:rPr>
          <w:rFonts w:cs="Times New Roman"/>
          <w:sz w:val="28"/>
          <w:szCs w:val="28"/>
          <w:lang w:val="kk-KZ"/>
        </w:rPr>
        <w:t xml:space="preserve"> </w:t>
      </w:r>
      <w:r w:rsidRPr="0026063F">
        <w:rPr>
          <w:rFonts w:cs="Times New Roman"/>
          <w:sz w:val="28"/>
          <w:szCs w:val="28"/>
          <w:lang w:val="kk-KZ"/>
        </w:rPr>
        <w:t>[</w:t>
      </w:r>
      <w:r w:rsidR="00125B74" w:rsidRPr="0026063F">
        <w:rPr>
          <w:rFonts w:cs="Times New Roman"/>
          <w:sz w:val="28"/>
          <w:szCs w:val="28"/>
          <w:lang w:val="kk-KZ"/>
        </w:rPr>
        <w:t>54-</w:t>
      </w:r>
      <w:r w:rsidR="009B60F8" w:rsidRPr="0026063F">
        <w:rPr>
          <w:rFonts w:cs="Times New Roman"/>
          <w:sz w:val="28"/>
          <w:szCs w:val="28"/>
          <w:lang w:val="kk-KZ"/>
        </w:rPr>
        <w:t>57</w:t>
      </w:r>
      <w:r w:rsidRPr="0026063F">
        <w:rPr>
          <w:rFonts w:cs="Times New Roman"/>
          <w:sz w:val="28"/>
          <w:szCs w:val="28"/>
          <w:lang w:val="kk-KZ"/>
        </w:rPr>
        <w:t>]</w:t>
      </w:r>
      <w:r w:rsidR="00A6407E" w:rsidRPr="0026063F">
        <w:rPr>
          <w:rFonts w:cs="Times New Roman"/>
          <w:sz w:val="28"/>
          <w:szCs w:val="28"/>
          <w:lang w:val="kk-KZ"/>
        </w:rPr>
        <w:t>. О</w:t>
      </w:r>
      <w:r w:rsidRPr="0026063F">
        <w:rPr>
          <w:rFonts w:cs="Times New Roman"/>
          <w:sz w:val="28"/>
          <w:szCs w:val="28"/>
          <w:lang w:val="kk-KZ"/>
        </w:rPr>
        <w:t>л</w:t>
      </w:r>
      <w:r w:rsidR="000037FD" w:rsidRPr="0026063F">
        <w:rPr>
          <w:rFonts w:cs="Times New Roman"/>
          <w:sz w:val="28"/>
          <w:szCs w:val="28"/>
          <w:lang w:val="kk-KZ"/>
        </w:rPr>
        <w:t xml:space="preserve"> моиналарды </w:t>
      </w:r>
      <w:r w:rsidRPr="0026063F">
        <w:rPr>
          <w:rFonts w:cs="Times New Roman"/>
          <w:sz w:val="28"/>
          <w:szCs w:val="28"/>
          <w:lang w:val="kk-KZ"/>
        </w:rPr>
        <w:t xml:space="preserve">өз дизайнындағы реакторларда өсіруді ұсынды. Бұл конустық түбі бар цилиндрлік ыдыс. </w:t>
      </w:r>
      <w:r w:rsidR="000C1FF7" w:rsidRPr="0026063F">
        <w:rPr>
          <w:rFonts w:cs="Times New Roman"/>
          <w:sz w:val="28"/>
          <w:szCs w:val="28"/>
          <w:lang w:val="kk-KZ"/>
        </w:rPr>
        <w:t>К</w:t>
      </w:r>
      <w:r w:rsidRPr="0026063F">
        <w:rPr>
          <w:rFonts w:cs="Times New Roman"/>
          <w:sz w:val="28"/>
          <w:szCs w:val="28"/>
          <w:lang w:val="kk-KZ"/>
        </w:rPr>
        <w:t xml:space="preserve">онтейнердің ішіне торлы </w:t>
      </w:r>
      <w:r w:rsidR="000037FD" w:rsidRPr="0026063F">
        <w:rPr>
          <w:rFonts w:cs="Times New Roman"/>
          <w:sz w:val="28"/>
          <w:szCs w:val="28"/>
          <w:lang w:val="kk-KZ"/>
        </w:rPr>
        <w:t>стақан салынған, онда моиналар отырғызылады</w:t>
      </w:r>
      <w:r w:rsidRPr="0026063F">
        <w:rPr>
          <w:rFonts w:cs="Times New Roman"/>
          <w:sz w:val="28"/>
          <w:szCs w:val="28"/>
          <w:lang w:val="kk-KZ"/>
        </w:rPr>
        <w:t xml:space="preserve">. </w:t>
      </w:r>
      <w:r w:rsidR="000C1FF7" w:rsidRPr="0026063F">
        <w:rPr>
          <w:rFonts w:cs="Times New Roman"/>
          <w:sz w:val="28"/>
          <w:szCs w:val="28"/>
          <w:lang w:val="kk-KZ"/>
        </w:rPr>
        <w:t>Қондырғы эрлифтлермен жабдықталған. Моиналарға</w:t>
      </w:r>
      <w:r w:rsidRPr="0026063F">
        <w:rPr>
          <w:rFonts w:cs="Times New Roman"/>
          <w:sz w:val="28"/>
          <w:szCs w:val="28"/>
          <w:lang w:val="kk-KZ"/>
        </w:rPr>
        <w:t xml:space="preserve"> ашытқы мен хлорелла берілді. </w:t>
      </w:r>
      <w:r w:rsidR="000C1FF7" w:rsidRPr="0026063F">
        <w:rPr>
          <w:rFonts w:cs="Times New Roman"/>
          <w:sz w:val="28"/>
          <w:szCs w:val="28"/>
          <w:lang w:val="kk-KZ"/>
        </w:rPr>
        <w:t>Тәулігіне культиватордың 1 литр көлемінен 1,1 грамм өнім алынды</w:t>
      </w:r>
      <w:r w:rsidRPr="0026063F">
        <w:rPr>
          <w:rFonts w:cs="Times New Roman"/>
          <w:sz w:val="28"/>
          <w:szCs w:val="28"/>
          <w:lang w:val="kk-KZ"/>
        </w:rPr>
        <w:t>. Осы технологияны қолданып дафнияны өсіру кезінде тәуліктік алынатын биомасса 0,</w:t>
      </w:r>
      <w:r w:rsidR="000C1FF7" w:rsidRPr="0026063F">
        <w:rPr>
          <w:rFonts w:cs="Times New Roman"/>
          <w:sz w:val="28"/>
          <w:szCs w:val="28"/>
          <w:lang w:val="kk-KZ"/>
        </w:rPr>
        <w:t xml:space="preserve">5 г /л құрады. Үндістанда моинаны </w:t>
      </w:r>
      <w:r w:rsidRPr="0026063F">
        <w:rPr>
          <w:rFonts w:cs="Times New Roman"/>
          <w:sz w:val="28"/>
          <w:szCs w:val="28"/>
          <w:lang w:val="kk-KZ"/>
        </w:rPr>
        <w:t>органикалық және бейорган</w:t>
      </w:r>
      <w:r w:rsidR="000C1FF7" w:rsidRPr="0026063F">
        <w:rPr>
          <w:rFonts w:cs="Times New Roman"/>
          <w:sz w:val="28"/>
          <w:szCs w:val="28"/>
          <w:lang w:val="kk-KZ"/>
        </w:rPr>
        <w:t xml:space="preserve">икалық тыңайтқыштарды әр </w:t>
      </w:r>
      <w:r w:rsidRPr="0026063F">
        <w:rPr>
          <w:rFonts w:cs="Times New Roman"/>
          <w:sz w:val="28"/>
          <w:szCs w:val="28"/>
          <w:lang w:val="kk-KZ"/>
        </w:rPr>
        <w:t>түрлі комбинацияларда және</w:t>
      </w:r>
      <w:r w:rsidR="000C1FF7" w:rsidRPr="0026063F">
        <w:rPr>
          <w:rFonts w:cs="Times New Roman"/>
          <w:sz w:val="28"/>
          <w:szCs w:val="28"/>
          <w:lang w:val="kk-KZ"/>
        </w:rPr>
        <w:t xml:space="preserve"> көлемде пайдаланып культивирлеу жүргізілген</w:t>
      </w:r>
      <w:r w:rsidRPr="0026063F">
        <w:rPr>
          <w:rFonts w:cs="Times New Roman"/>
          <w:sz w:val="28"/>
          <w:szCs w:val="28"/>
          <w:lang w:val="kk-KZ"/>
        </w:rPr>
        <w:t xml:space="preserve"> </w:t>
      </w:r>
      <w:r w:rsidR="009B60F8" w:rsidRPr="0026063F">
        <w:rPr>
          <w:rFonts w:cs="Times New Roman"/>
          <w:sz w:val="28"/>
          <w:szCs w:val="28"/>
          <w:lang w:val="kk-KZ"/>
        </w:rPr>
        <w:t>[58,59</w:t>
      </w:r>
      <w:r w:rsidR="002536EC">
        <w:rPr>
          <w:rFonts w:cs="Times New Roman"/>
          <w:sz w:val="28"/>
          <w:szCs w:val="28"/>
          <w:lang w:val="kk-KZ"/>
        </w:rPr>
        <w:t>,60</w:t>
      </w:r>
      <w:r w:rsidRPr="0026063F">
        <w:rPr>
          <w:rFonts w:cs="Times New Roman"/>
          <w:sz w:val="28"/>
          <w:szCs w:val="28"/>
          <w:lang w:val="kk-KZ"/>
        </w:rPr>
        <w:t xml:space="preserve">]. </w:t>
      </w:r>
    </w:p>
    <w:p w:rsidR="00AC6CC3" w:rsidRPr="0026063F" w:rsidRDefault="00AC6CC3" w:rsidP="00300224">
      <w:pPr>
        <w:tabs>
          <w:tab w:val="num" w:pos="284"/>
        </w:tabs>
        <w:ind w:right="140"/>
        <w:rPr>
          <w:rFonts w:cs="Times New Roman"/>
          <w:b/>
          <w:sz w:val="28"/>
          <w:szCs w:val="28"/>
          <w:lang w:val="kk-KZ"/>
        </w:rPr>
      </w:pPr>
    </w:p>
    <w:p w:rsidR="00AC6CC3" w:rsidRPr="0026063F" w:rsidRDefault="00AC6CC3" w:rsidP="00300224">
      <w:pPr>
        <w:tabs>
          <w:tab w:val="num" w:pos="284"/>
        </w:tabs>
        <w:ind w:right="140"/>
        <w:rPr>
          <w:rFonts w:cs="Times New Roman"/>
          <w:b/>
          <w:sz w:val="28"/>
          <w:szCs w:val="28"/>
          <w:lang w:val="kk-KZ"/>
        </w:rPr>
      </w:pPr>
      <w:r w:rsidRPr="0026063F">
        <w:rPr>
          <w:rFonts w:cs="Times New Roman"/>
          <w:b/>
          <w:sz w:val="28"/>
          <w:szCs w:val="28"/>
          <w:lang w:val="kk-KZ"/>
        </w:rPr>
        <w:t xml:space="preserve">1.2 </w:t>
      </w:r>
      <w:r w:rsidR="003D5432" w:rsidRPr="0026063F">
        <w:rPr>
          <w:rFonts w:cs="Times New Roman"/>
          <w:b/>
          <w:sz w:val="28"/>
          <w:szCs w:val="28"/>
          <w:lang w:val="kk-KZ"/>
        </w:rPr>
        <w:t>Тилапияның (Oreochromis nilotticus) биологиясы мен балықтық көрсеткіштері және оның аквакультурадағы рөлі</w:t>
      </w:r>
    </w:p>
    <w:p w:rsidR="003D5432" w:rsidRPr="0026063F" w:rsidRDefault="003D5432" w:rsidP="00300224">
      <w:pPr>
        <w:tabs>
          <w:tab w:val="num" w:pos="284"/>
        </w:tabs>
        <w:ind w:right="140"/>
        <w:rPr>
          <w:rFonts w:cs="Times New Roman"/>
          <w:b/>
          <w:sz w:val="28"/>
          <w:szCs w:val="28"/>
          <w:lang w:val="kk-KZ"/>
        </w:rPr>
      </w:pPr>
    </w:p>
    <w:p w:rsidR="00AC6CC3" w:rsidRPr="0026063F" w:rsidRDefault="00AC6CC3" w:rsidP="00300224">
      <w:pPr>
        <w:tabs>
          <w:tab w:val="num" w:pos="284"/>
        </w:tabs>
        <w:ind w:right="140"/>
        <w:rPr>
          <w:rFonts w:cs="Times New Roman"/>
          <w:sz w:val="28"/>
          <w:szCs w:val="28"/>
          <w:lang w:val="kk-KZ"/>
        </w:rPr>
      </w:pPr>
      <w:r w:rsidRPr="0026063F">
        <w:rPr>
          <w:rFonts w:cs="Times New Roman"/>
          <w:bCs/>
          <w:sz w:val="28"/>
          <w:szCs w:val="28"/>
          <w:lang w:val="kk-KZ"/>
        </w:rPr>
        <w:t>Ніл тілапиясы (</w:t>
      </w:r>
      <w:r w:rsidRPr="0026063F">
        <w:rPr>
          <w:rFonts w:cs="Times New Roman"/>
          <w:bCs/>
          <w:i/>
          <w:sz w:val="28"/>
          <w:szCs w:val="28"/>
          <w:lang w:val="kk-KZ"/>
        </w:rPr>
        <w:t>Oreochromis nilotticus</w:t>
      </w:r>
      <w:r w:rsidRPr="0026063F">
        <w:rPr>
          <w:rFonts w:cs="Times New Roman"/>
          <w:bCs/>
          <w:sz w:val="28"/>
          <w:szCs w:val="28"/>
          <w:lang w:val="kk-KZ"/>
        </w:rPr>
        <w:t>) – цихлидтер тұқымдасының балығы (лат.</w:t>
      </w:r>
      <w:r w:rsidRPr="0026063F">
        <w:rPr>
          <w:rFonts w:cs="Times New Roman"/>
          <w:i/>
          <w:sz w:val="28"/>
          <w:szCs w:val="28"/>
          <w:lang w:val="kk-KZ"/>
        </w:rPr>
        <w:t>Cichlidae</w:t>
      </w:r>
      <w:r w:rsidRPr="0026063F">
        <w:rPr>
          <w:rFonts w:cs="Times New Roman"/>
          <w:sz w:val="28"/>
          <w:szCs w:val="28"/>
          <w:lang w:val="kk-KZ"/>
        </w:rPr>
        <w:t xml:space="preserve">). ФАО мәліметтері бойынша. </w:t>
      </w:r>
      <w:r w:rsidR="008204EC" w:rsidRPr="0026063F">
        <w:rPr>
          <w:rFonts w:cs="Times New Roman"/>
          <w:sz w:val="28"/>
          <w:szCs w:val="28"/>
          <w:lang w:val="kk-KZ"/>
        </w:rPr>
        <w:t>аквакультура</w:t>
      </w:r>
      <w:r w:rsidRPr="0026063F">
        <w:rPr>
          <w:rFonts w:cs="Times New Roman"/>
          <w:sz w:val="28"/>
          <w:szCs w:val="28"/>
          <w:lang w:val="kk-KZ"/>
        </w:rPr>
        <w:t xml:space="preserve"> өнімінің өсу қарқыны бойынша Тилапия бірінші орында [</w:t>
      </w:r>
      <w:r w:rsidR="002536EC">
        <w:rPr>
          <w:rFonts w:cs="Times New Roman"/>
          <w:sz w:val="28"/>
          <w:szCs w:val="28"/>
          <w:lang w:val="kk-KZ"/>
        </w:rPr>
        <w:t>61</w:t>
      </w:r>
      <w:r w:rsidRPr="0026063F">
        <w:rPr>
          <w:rFonts w:cs="Times New Roman"/>
          <w:sz w:val="28"/>
          <w:szCs w:val="28"/>
          <w:lang w:val="kk-KZ"/>
        </w:rPr>
        <w:t xml:space="preserve">]. </w:t>
      </w:r>
    </w:p>
    <w:p w:rsidR="00AC6CC3" w:rsidRPr="0026063F" w:rsidRDefault="009B60F8" w:rsidP="00300224">
      <w:pPr>
        <w:tabs>
          <w:tab w:val="num" w:pos="284"/>
        </w:tabs>
        <w:ind w:right="140"/>
        <w:rPr>
          <w:rFonts w:cs="Times New Roman"/>
          <w:sz w:val="28"/>
          <w:szCs w:val="28"/>
          <w:lang w:val="kk-KZ"/>
        </w:rPr>
      </w:pPr>
      <w:r w:rsidRPr="0026063F">
        <w:rPr>
          <w:rFonts w:cs="Times New Roman"/>
          <w:sz w:val="28"/>
          <w:szCs w:val="28"/>
          <w:lang w:val="kk-KZ"/>
        </w:rPr>
        <w:t>Ніл тілапиясының туған аймағы солтүстік-шығыс, орталық және батыс Африка мен Таяу Шығыстың тропиктік және субтропиктік аймақтарын қамтиды. Ніл және Нигар өзендерінің бассейндерінде, Танганьика, Баринго, Кратер, Киву, Рудольф, Тана көлдерінде кеңінен таралған және Яркон өзенінде (Израиль) кездеседі. Дүние жүзіндегі көптеген елдердің, соның ішінде Оңтүстік Африка, Азия, Оңтүстік-Шығыс Азия, Латын Америкасы және АҚШ сияқты елдер мен аймақтард</w:t>
      </w:r>
      <w:r w:rsidR="002536EC">
        <w:rPr>
          <w:rFonts w:cs="Times New Roman"/>
          <w:sz w:val="28"/>
          <w:szCs w:val="28"/>
          <w:lang w:val="kk-KZ"/>
        </w:rPr>
        <w:t>ың су айдындарына енгізілген [62</w:t>
      </w:r>
      <w:r w:rsidRPr="0026063F">
        <w:rPr>
          <w:rFonts w:cs="Times New Roman"/>
          <w:sz w:val="28"/>
          <w:szCs w:val="28"/>
          <w:lang w:val="kk-KZ"/>
        </w:rPr>
        <w:t>-</w:t>
      </w:r>
      <w:r w:rsidR="002536EC">
        <w:rPr>
          <w:rFonts w:cs="Times New Roman"/>
          <w:sz w:val="28"/>
          <w:szCs w:val="28"/>
          <w:lang w:val="kk-KZ"/>
        </w:rPr>
        <w:t>66</w:t>
      </w:r>
      <w:r w:rsidRPr="0026063F">
        <w:rPr>
          <w:rFonts w:cs="Times New Roman"/>
          <w:sz w:val="28"/>
          <w:szCs w:val="28"/>
          <w:lang w:val="kk-KZ"/>
        </w:rPr>
        <w:t xml:space="preserve">]. </w:t>
      </w:r>
    </w:p>
    <w:p w:rsidR="00095419" w:rsidRPr="0026063F" w:rsidRDefault="00095419" w:rsidP="00300224">
      <w:pPr>
        <w:tabs>
          <w:tab w:val="num" w:pos="284"/>
        </w:tabs>
        <w:ind w:right="140"/>
        <w:rPr>
          <w:rFonts w:cs="Times New Roman"/>
          <w:sz w:val="28"/>
          <w:szCs w:val="28"/>
          <w:lang w:val="kk-KZ"/>
        </w:rPr>
      </w:pPr>
      <w:r w:rsidRPr="0026063F">
        <w:rPr>
          <w:rFonts w:cs="Times New Roman"/>
          <w:sz w:val="28"/>
          <w:szCs w:val="28"/>
          <w:lang w:val="kk-KZ"/>
        </w:rPr>
        <w:lastRenderedPageBreak/>
        <w:t>Тилапия тез өсу қарқыны, тамаша дәм, өмір сүру жағдайларының күрт өзгеруіне жоғары</w:t>
      </w:r>
      <w:r w:rsidR="002D1DD7" w:rsidRPr="0026063F">
        <w:rPr>
          <w:rFonts w:cs="Times New Roman"/>
          <w:sz w:val="28"/>
          <w:szCs w:val="28"/>
          <w:lang w:val="kk-KZ"/>
        </w:rPr>
        <w:t xml:space="preserve"> бейімделу (судағы оттегінің 25°</w:t>
      </w:r>
      <w:r w:rsidRPr="0026063F">
        <w:rPr>
          <w:rFonts w:cs="Times New Roman"/>
          <w:sz w:val="28"/>
          <w:szCs w:val="28"/>
          <w:lang w:val="kk-KZ"/>
        </w:rPr>
        <w:t>С температурада 1 мг/л-ге дейін қысқа мерзімді төмендеуіне, температура диапазонына төзімді) сияқты құнды экономикалық қасиет</w:t>
      </w:r>
      <w:r w:rsidR="002D1DD7" w:rsidRPr="0026063F">
        <w:rPr>
          <w:rFonts w:cs="Times New Roman"/>
          <w:sz w:val="28"/>
          <w:szCs w:val="28"/>
          <w:lang w:val="kk-KZ"/>
        </w:rPr>
        <w:t>терімен ерекшеленеді. 13-тен 45°</w:t>
      </w:r>
      <w:r w:rsidRPr="0026063F">
        <w:rPr>
          <w:rFonts w:cs="Times New Roman"/>
          <w:sz w:val="28"/>
          <w:szCs w:val="28"/>
          <w:lang w:val="kk-KZ"/>
        </w:rPr>
        <w:t>С-қа дейін, тұз концентрациясы 15– 21‰), тез көбеюімен (уылдырық шашу саны жылына 16 рет жетеді), жоғар</w:t>
      </w:r>
      <w:r w:rsidR="002536EC">
        <w:rPr>
          <w:rFonts w:cs="Times New Roman"/>
          <w:sz w:val="28"/>
          <w:szCs w:val="28"/>
          <w:lang w:val="kk-KZ"/>
        </w:rPr>
        <w:t>ы өміршеңдігімен сипатталады [67,68</w:t>
      </w:r>
      <w:r w:rsidRPr="0026063F">
        <w:rPr>
          <w:rFonts w:cs="Times New Roman"/>
          <w:sz w:val="28"/>
          <w:szCs w:val="28"/>
          <w:lang w:val="kk-KZ"/>
        </w:rPr>
        <w:t>].</w:t>
      </w:r>
    </w:p>
    <w:p w:rsidR="00095419" w:rsidRPr="0026063F" w:rsidRDefault="00AC6CC3" w:rsidP="00300224">
      <w:pPr>
        <w:tabs>
          <w:tab w:val="num" w:pos="284"/>
        </w:tabs>
        <w:ind w:right="140"/>
        <w:rPr>
          <w:rFonts w:cs="Times New Roman"/>
          <w:sz w:val="28"/>
          <w:szCs w:val="28"/>
          <w:lang w:val="kk-KZ"/>
        </w:rPr>
      </w:pPr>
      <w:r w:rsidRPr="0026063F">
        <w:rPr>
          <w:rFonts w:cs="Times New Roman"/>
          <w:sz w:val="28"/>
          <w:szCs w:val="28"/>
          <w:lang w:val="kk-KZ"/>
        </w:rPr>
        <w:t xml:space="preserve">Ніл тілапиясы </w:t>
      </w:r>
      <w:r w:rsidR="00095419" w:rsidRPr="0026063F">
        <w:rPr>
          <w:rFonts w:cs="Times New Roman"/>
          <w:sz w:val="28"/>
          <w:szCs w:val="28"/>
          <w:lang w:val="kk-KZ"/>
        </w:rPr>
        <w:t xml:space="preserve">өсімдік және жануар текті </w:t>
      </w:r>
      <w:r w:rsidR="002D1DD7" w:rsidRPr="0026063F">
        <w:rPr>
          <w:rFonts w:cs="Times New Roman"/>
          <w:sz w:val="28"/>
          <w:szCs w:val="28"/>
          <w:lang w:val="kk-KZ"/>
        </w:rPr>
        <w:t>қоректерді тұтынады және</w:t>
      </w:r>
      <w:r w:rsidR="00095419" w:rsidRPr="0026063F">
        <w:rPr>
          <w:rFonts w:cs="Times New Roman"/>
          <w:sz w:val="28"/>
          <w:szCs w:val="28"/>
          <w:lang w:val="kk-KZ"/>
        </w:rPr>
        <w:t xml:space="preserve"> олардың ақуызға қажеттілігі басқа балықтарға қарағанда аз [</w:t>
      </w:r>
      <w:r w:rsidR="002536EC">
        <w:rPr>
          <w:rFonts w:cs="Times New Roman"/>
          <w:sz w:val="28"/>
          <w:szCs w:val="28"/>
          <w:lang w:val="kk-KZ"/>
        </w:rPr>
        <w:t>69</w:t>
      </w:r>
      <w:r w:rsidR="00095419" w:rsidRPr="0026063F">
        <w:rPr>
          <w:rFonts w:cs="Times New Roman"/>
          <w:sz w:val="28"/>
          <w:szCs w:val="28"/>
          <w:lang w:val="kk-KZ"/>
        </w:rPr>
        <w:t xml:space="preserve">]. </w:t>
      </w:r>
    </w:p>
    <w:p w:rsidR="00AC6CC3" w:rsidRPr="0026063F" w:rsidRDefault="00AC6CC3" w:rsidP="00300224">
      <w:pPr>
        <w:tabs>
          <w:tab w:val="num" w:pos="284"/>
        </w:tabs>
        <w:ind w:right="140"/>
        <w:rPr>
          <w:rFonts w:cs="Times New Roman"/>
          <w:sz w:val="28"/>
          <w:szCs w:val="28"/>
          <w:lang w:val="kk-KZ"/>
        </w:rPr>
      </w:pPr>
      <w:r w:rsidRPr="0026063F">
        <w:rPr>
          <w:rFonts w:cs="Times New Roman"/>
          <w:sz w:val="28"/>
          <w:szCs w:val="28"/>
          <w:lang w:val="kk-KZ"/>
        </w:rPr>
        <w:t>Тилапия тез жыныстық жетілуімен сипатталады (5-6 айға дейін олар пісіп жетіледі, ал жылы суларда 2% өседі айлар көбейе алады) және ұрпақ беру қабілеті1,</w:t>
      </w:r>
      <w:r w:rsidR="00B16642" w:rsidRPr="0026063F">
        <w:rPr>
          <w:rFonts w:cs="Times New Roman"/>
          <w:sz w:val="28"/>
          <w:szCs w:val="28"/>
          <w:lang w:val="kk-KZ"/>
        </w:rPr>
        <w:t xml:space="preserve"> </w:t>
      </w:r>
      <w:r w:rsidRPr="0026063F">
        <w:rPr>
          <w:rFonts w:cs="Times New Roman"/>
          <w:sz w:val="28"/>
          <w:szCs w:val="28"/>
          <w:lang w:val="kk-KZ"/>
        </w:rPr>
        <w:t xml:space="preserve">5-2 ай аралықпен. бұл әсіресе тауарлы өсіру үшін өте маңызды, өйткені </w:t>
      </w:r>
      <w:r w:rsidR="008204EC" w:rsidRPr="0026063F">
        <w:rPr>
          <w:rFonts w:cs="Times New Roman"/>
          <w:sz w:val="28"/>
          <w:szCs w:val="28"/>
          <w:lang w:val="kk-KZ"/>
        </w:rPr>
        <w:t>аквакультура</w:t>
      </w:r>
      <w:r w:rsidR="00A51DE0" w:rsidRPr="0026063F">
        <w:rPr>
          <w:rFonts w:cs="Times New Roman"/>
          <w:sz w:val="28"/>
          <w:szCs w:val="28"/>
          <w:lang w:val="kk-KZ"/>
        </w:rPr>
        <w:t>ның</w:t>
      </w:r>
      <w:r w:rsidRPr="0026063F">
        <w:rPr>
          <w:rFonts w:cs="Times New Roman"/>
          <w:sz w:val="28"/>
          <w:szCs w:val="28"/>
          <w:lang w:val="kk-KZ"/>
        </w:rPr>
        <w:t xml:space="preserve"> дамуы тікелей байланысты өнім көлемін ұлғай</w:t>
      </w:r>
      <w:r w:rsidR="00B16642" w:rsidRPr="0026063F">
        <w:rPr>
          <w:rFonts w:cs="Times New Roman"/>
          <w:sz w:val="28"/>
          <w:szCs w:val="28"/>
          <w:lang w:val="kk-KZ"/>
        </w:rPr>
        <w:t>ту. Бақыланатын жағдайларда (ТЖСҚ</w:t>
      </w:r>
      <w:r w:rsidRPr="0026063F">
        <w:rPr>
          <w:rFonts w:cs="Times New Roman"/>
          <w:sz w:val="28"/>
          <w:szCs w:val="28"/>
          <w:lang w:val="kk-KZ"/>
        </w:rPr>
        <w:t>, бассейндер, геотермалдық көздердегі фермалар, салқындатқыш резервуардағы торлы фер</w:t>
      </w:r>
      <w:r w:rsidR="00B16642" w:rsidRPr="0026063F">
        <w:rPr>
          <w:rFonts w:cs="Times New Roman"/>
          <w:sz w:val="28"/>
          <w:szCs w:val="28"/>
          <w:lang w:val="kk-KZ"/>
        </w:rPr>
        <w:t>малар) олар жыл бойы тауарлық ти</w:t>
      </w:r>
      <w:r w:rsidRPr="0026063F">
        <w:rPr>
          <w:rFonts w:cs="Times New Roman"/>
          <w:sz w:val="28"/>
          <w:szCs w:val="28"/>
          <w:lang w:val="kk-KZ"/>
        </w:rPr>
        <w:t>лапия өнімдерін алады. Салмағы 200-400 г</w:t>
      </w:r>
      <w:r w:rsidR="00A51DE0" w:rsidRPr="0026063F">
        <w:rPr>
          <w:rFonts w:cs="Times New Roman"/>
          <w:sz w:val="28"/>
          <w:szCs w:val="28"/>
          <w:lang w:val="kk-KZ"/>
        </w:rPr>
        <w:t>.</w:t>
      </w:r>
      <w:r w:rsidRPr="0026063F">
        <w:rPr>
          <w:rFonts w:cs="Times New Roman"/>
          <w:sz w:val="28"/>
          <w:szCs w:val="28"/>
          <w:lang w:val="kk-KZ"/>
        </w:rPr>
        <w:t xml:space="preserve"> Тилапия тауарлық </w:t>
      </w:r>
      <w:r w:rsidR="00B16642" w:rsidRPr="0026063F">
        <w:rPr>
          <w:rFonts w:cs="Times New Roman"/>
          <w:sz w:val="28"/>
          <w:szCs w:val="28"/>
          <w:lang w:val="kk-KZ"/>
        </w:rPr>
        <w:t xml:space="preserve">балық түрі </w:t>
      </w:r>
      <w:r w:rsidRPr="0026063F">
        <w:rPr>
          <w:rFonts w:cs="Times New Roman"/>
          <w:sz w:val="28"/>
          <w:szCs w:val="28"/>
          <w:lang w:val="kk-KZ"/>
        </w:rPr>
        <w:t xml:space="preserve">болып саналады. </w:t>
      </w:r>
      <w:r w:rsidR="002536EC">
        <w:rPr>
          <w:rFonts w:cs="Times New Roman"/>
          <w:sz w:val="28"/>
          <w:szCs w:val="28"/>
          <w:lang w:val="kk-KZ"/>
        </w:rPr>
        <w:t>[70-73</w:t>
      </w:r>
      <w:r w:rsidRPr="0026063F">
        <w:rPr>
          <w:rFonts w:cs="Times New Roman"/>
          <w:sz w:val="28"/>
          <w:szCs w:val="28"/>
          <w:lang w:val="kk-KZ"/>
        </w:rPr>
        <w:t>].</w:t>
      </w:r>
    </w:p>
    <w:p w:rsidR="00A51DE0" w:rsidRPr="0026063F" w:rsidRDefault="00A51DE0" w:rsidP="00300224">
      <w:pPr>
        <w:tabs>
          <w:tab w:val="num" w:pos="284"/>
        </w:tabs>
        <w:ind w:right="140"/>
        <w:rPr>
          <w:rFonts w:cs="Times New Roman"/>
          <w:sz w:val="28"/>
          <w:szCs w:val="28"/>
          <w:lang w:val="kk-KZ"/>
        </w:rPr>
      </w:pPr>
      <w:r w:rsidRPr="0026063F">
        <w:rPr>
          <w:rFonts w:cs="Times New Roman"/>
          <w:sz w:val="28"/>
          <w:szCs w:val="28"/>
          <w:lang w:val="kk-KZ"/>
        </w:rPr>
        <w:t xml:space="preserve">Тилапия ерте пісетін түр екеніне қарамастан, </w:t>
      </w:r>
      <w:r w:rsidR="00386C57" w:rsidRPr="0026063F">
        <w:rPr>
          <w:rFonts w:cs="Times New Roman"/>
          <w:sz w:val="28"/>
          <w:szCs w:val="28"/>
          <w:lang w:val="kk-KZ"/>
        </w:rPr>
        <w:t>олар әлі де бақыланбайтын, үздіксіз уылдырық шашуы мүмкін.</w:t>
      </w:r>
      <w:r w:rsidRPr="0026063F">
        <w:rPr>
          <w:rFonts w:cs="Times New Roman"/>
          <w:sz w:val="28"/>
          <w:szCs w:val="28"/>
          <w:lang w:val="kk-KZ"/>
        </w:rPr>
        <w:t xml:space="preserve"> Ғалымдар</w:t>
      </w:r>
      <w:r w:rsidR="00386C57" w:rsidRPr="0026063F">
        <w:rPr>
          <w:rFonts w:cs="Times New Roman"/>
          <w:sz w:val="28"/>
          <w:szCs w:val="28"/>
          <w:lang w:val="kk-KZ"/>
        </w:rPr>
        <w:t xml:space="preserve"> ти</w:t>
      </w:r>
      <w:r w:rsidRPr="0026063F">
        <w:rPr>
          <w:rFonts w:cs="Times New Roman"/>
          <w:sz w:val="28"/>
          <w:szCs w:val="28"/>
          <w:lang w:val="kk-KZ"/>
        </w:rPr>
        <w:t xml:space="preserve">лапияны өсіру кезінде </w:t>
      </w:r>
      <w:r w:rsidR="00386C57" w:rsidRPr="0026063F">
        <w:rPr>
          <w:rFonts w:cs="Times New Roman"/>
          <w:sz w:val="28"/>
          <w:szCs w:val="28"/>
          <w:lang w:val="kk-KZ"/>
        </w:rPr>
        <w:t>балықтардың жынысын реттеу</w:t>
      </w:r>
      <w:r w:rsidRPr="0026063F">
        <w:rPr>
          <w:rFonts w:cs="Times New Roman"/>
          <w:sz w:val="28"/>
          <w:szCs w:val="28"/>
          <w:lang w:val="kk-KZ"/>
        </w:rPr>
        <w:t xml:space="preserve"> </w:t>
      </w:r>
      <w:r w:rsidR="00386C57" w:rsidRPr="0026063F">
        <w:rPr>
          <w:rFonts w:cs="Times New Roman"/>
          <w:sz w:val="28"/>
          <w:szCs w:val="28"/>
          <w:lang w:val="kk-KZ"/>
        </w:rPr>
        <w:t xml:space="preserve">әдістерді пайдаланып басып көпшілігі аталықтан тұратын үйір алуға болатынын дәлелдеді </w:t>
      </w:r>
      <w:r w:rsidRPr="0026063F">
        <w:rPr>
          <w:rFonts w:cs="Times New Roman"/>
          <w:sz w:val="28"/>
          <w:szCs w:val="28"/>
          <w:lang w:val="kk-KZ"/>
        </w:rPr>
        <w:t>[</w:t>
      </w:r>
      <w:r w:rsidR="002536EC">
        <w:rPr>
          <w:rFonts w:cs="Times New Roman"/>
          <w:sz w:val="28"/>
          <w:szCs w:val="28"/>
          <w:lang w:val="kk-KZ"/>
        </w:rPr>
        <w:t>74,75</w:t>
      </w:r>
      <w:r w:rsidRPr="0026063F">
        <w:rPr>
          <w:rFonts w:cs="Times New Roman"/>
          <w:sz w:val="28"/>
          <w:szCs w:val="28"/>
          <w:lang w:val="kk-KZ"/>
        </w:rPr>
        <w:t>].</w:t>
      </w:r>
      <w:r w:rsidR="009C39AF" w:rsidRPr="0026063F">
        <w:rPr>
          <w:rFonts w:cs="Times New Roman"/>
          <w:sz w:val="28"/>
          <w:szCs w:val="28"/>
          <w:lang w:val="kk-KZ"/>
        </w:rPr>
        <w:t xml:space="preserve"> Басқа балық тү</w:t>
      </w:r>
      <w:r w:rsidR="00386C57" w:rsidRPr="0026063F">
        <w:rPr>
          <w:rFonts w:cs="Times New Roman"/>
          <w:sz w:val="28"/>
          <w:szCs w:val="28"/>
          <w:lang w:val="kk-KZ"/>
        </w:rPr>
        <w:t>рлерінен айырмашылығы, аталық ти</w:t>
      </w:r>
      <w:r w:rsidR="009C39AF" w:rsidRPr="0026063F">
        <w:rPr>
          <w:rFonts w:cs="Times New Roman"/>
          <w:sz w:val="28"/>
          <w:szCs w:val="28"/>
          <w:lang w:val="kk-KZ"/>
        </w:rPr>
        <w:t>лапия аналықтарға қарағанда әлдеқайда жылдам өседі, үлкен салмаққа жетеді, жоғары өнімділікті қамтамасыз етеді, сонымен қатар тек аталықтарды өсіргенде, бақылаусыз көбеюді т</w:t>
      </w:r>
      <w:r w:rsidR="00386C57" w:rsidRPr="0026063F">
        <w:rPr>
          <w:rFonts w:cs="Times New Roman"/>
          <w:sz w:val="28"/>
          <w:szCs w:val="28"/>
          <w:lang w:val="kk-KZ"/>
        </w:rPr>
        <w:t xml:space="preserve">оқтатады. </w:t>
      </w:r>
      <w:r w:rsidR="00FA4A93" w:rsidRPr="0026063F">
        <w:rPr>
          <w:rFonts w:cs="Times New Roman"/>
          <w:sz w:val="28"/>
          <w:szCs w:val="28"/>
          <w:lang w:val="kk-KZ"/>
        </w:rPr>
        <w:t>Тилапияның</w:t>
      </w:r>
      <w:r w:rsidR="00386C57" w:rsidRPr="0026063F">
        <w:rPr>
          <w:rFonts w:cs="Times New Roman"/>
          <w:sz w:val="28"/>
          <w:szCs w:val="28"/>
          <w:lang w:val="kk-KZ"/>
        </w:rPr>
        <w:t xml:space="preserve"> аталық ұрпақ </w:t>
      </w:r>
      <w:r w:rsidR="00FA4A93" w:rsidRPr="0026063F">
        <w:rPr>
          <w:rFonts w:cs="Times New Roman"/>
          <w:sz w:val="28"/>
          <w:szCs w:val="28"/>
          <w:lang w:val="kk-KZ"/>
        </w:rPr>
        <w:t>түрлері</w:t>
      </w:r>
      <w:r w:rsidR="009C39AF" w:rsidRPr="0026063F">
        <w:rPr>
          <w:rFonts w:cs="Times New Roman"/>
          <w:sz w:val="28"/>
          <w:szCs w:val="28"/>
          <w:lang w:val="kk-KZ"/>
        </w:rPr>
        <w:t xml:space="preserve"> </w:t>
      </w:r>
      <w:r w:rsidR="00FA4A93" w:rsidRPr="0026063F">
        <w:rPr>
          <w:rFonts w:cs="Times New Roman"/>
          <w:sz w:val="28"/>
          <w:szCs w:val="28"/>
          <w:lang w:val="kk-KZ"/>
        </w:rPr>
        <w:t xml:space="preserve">будандастыру </w:t>
      </w:r>
      <w:r w:rsidR="009C39AF" w:rsidRPr="0026063F">
        <w:rPr>
          <w:rFonts w:cs="Times New Roman"/>
          <w:sz w:val="28"/>
          <w:szCs w:val="28"/>
          <w:lang w:val="kk-KZ"/>
        </w:rPr>
        <w:t xml:space="preserve">арқылы алынады. Гетерозистің жоғары әсері бір түрдің алыстағы популяцияларын </w:t>
      </w:r>
      <w:r w:rsidR="00FA4A93" w:rsidRPr="0026063F">
        <w:rPr>
          <w:rFonts w:cs="Times New Roman"/>
          <w:sz w:val="28"/>
          <w:szCs w:val="28"/>
          <w:lang w:val="kk-KZ"/>
        </w:rPr>
        <w:t xml:space="preserve">будандастырғанда </w:t>
      </w:r>
      <w:r w:rsidR="002536EC">
        <w:rPr>
          <w:rFonts w:cs="Times New Roman"/>
          <w:sz w:val="28"/>
          <w:szCs w:val="28"/>
          <w:lang w:val="kk-KZ"/>
        </w:rPr>
        <w:t>байқалады [76,77</w:t>
      </w:r>
      <w:r w:rsidR="009C39AF" w:rsidRPr="0026063F">
        <w:rPr>
          <w:rFonts w:cs="Times New Roman"/>
          <w:sz w:val="28"/>
          <w:szCs w:val="28"/>
          <w:lang w:val="kk-KZ"/>
        </w:rPr>
        <w:t>].</w:t>
      </w:r>
    </w:p>
    <w:p w:rsidR="00AC6CC3" w:rsidRPr="0026063F" w:rsidRDefault="00AC6CC3" w:rsidP="009C39AF">
      <w:pPr>
        <w:tabs>
          <w:tab w:val="num" w:pos="284"/>
        </w:tabs>
        <w:ind w:right="140"/>
        <w:rPr>
          <w:rFonts w:cs="Times New Roman"/>
          <w:sz w:val="28"/>
          <w:szCs w:val="28"/>
          <w:lang w:val="kk-KZ"/>
        </w:rPr>
      </w:pPr>
      <w:r w:rsidRPr="0026063F">
        <w:rPr>
          <w:rFonts w:cs="Times New Roman"/>
          <w:sz w:val="28"/>
          <w:szCs w:val="28"/>
          <w:lang w:val="kk-KZ"/>
        </w:rPr>
        <w:t>Тилапия</w:t>
      </w:r>
      <w:r w:rsidR="00FA4A93" w:rsidRPr="0026063F">
        <w:rPr>
          <w:rFonts w:cs="Times New Roman"/>
          <w:sz w:val="28"/>
          <w:szCs w:val="28"/>
          <w:lang w:val="kk-KZ"/>
        </w:rPr>
        <w:t>нв 130-140 күн</w:t>
      </w:r>
      <w:r w:rsidRPr="0026063F">
        <w:rPr>
          <w:rFonts w:cs="Times New Roman"/>
          <w:sz w:val="28"/>
          <w:szCs w:val="28"/>
          <w:lang w:val="kk-KZ"/>
        </w:rPr>
        <w:t xml:space="preserve"> </w:t>
      </w:r>
      <w:r w:rsidR="00FA4A93" w:rsidRPr="0026063F">
        <w:rPr>
          <w:rFonts w:cs="Times New Roman"/>
          <w:sz w:val="28"/>
          <w:szCs w:val="28"/>
          <w:lang w:val="kk-KZ"/>
        </w:rPr>
        <w:t xml:space="preserve">шарбақта </w:t>
      </w:r>
      <w:r w:rsidRPr="0026063F">
        <w:rPr>
          <w:rFonts w:cs="Times New Roman"/>
          <w:sz w:val="28"/>
          <w:szCs w:val="28"/>
          <w:lang w:val="kk-KZ"/>
        </w:rPr>
        <w:t xml:space="preserve">өсіргенде </w:t>
      </w:r>
      <w:r w:rsidR="00FA4A93" w:rsidRPr="0026063F">
        <w:rPr>
          <w:rFonts w:cs="Times New Roman"/>
          <w:sz w:val="28"/>
          <w:szCs w:val="28"/>
          <w:lang w:val="kk-KZ"/>
        </w:rPr>
        <w:t xml:space="preserve">оның салмағы </w:t>
      </w:r>
      <w:r w:rsidRPr="0026063F">
        <w:rPr>
          <w:rFonts w:cs="Times New Roman"/>
          <w:sz w:val="28"/>
          <w:szCs w:val="28"/>
          <w:lang w:val="kk-KZ"/>
        </w:rPr>
        <w:t>300</w:t>
      </w:r>
      <w:r w:rsidR="00FA4A93" w:rsidRPr="0026063F">
        <w:rPr>
          <w:rFonts w:cs="Times New Roman"/>
          <w:sz w:val="28"/>
          <w:szCs w:val="28"/>
          <w:lang w:val="kk-KZ"/>
        </w:rPr>
        <w:t xml:space="preserve"> граммға</w:t>
      </w:r>
      <w:r w:rsidRPr="0026063F">
        <w:rPr>
          <w:rFonts w:cs="Times New Roman"/>
          <w:sz w:val="28"/>
          <w:szCs w:val="28"/>
          <w:lang w:val="kk-KZ"/>
        </w:rPr>
        <w:t xml:space="preserve"> дейін</w:t>
      </w:r>
      <w:r w:rsidR="00FA4A93" w:rsidRPr="0026063F">
        <w:rPr>
          <w:rFonts w:cs="Times New Roman"/>
          <w:sz w:val="28"/>
          <w:szCs w:val="28"/>
          <w:lang w:val="kk-KZ"/>
        </w:rPr>
        <w:t>,</w:t>
      </w:r>
      <w:r w:rsidRPr="0026063F">
        <w:rPr>
          <w:rFonts w:cs="Times New Roman"/>
          <w:sz w:val="28"/>
          <w:szCs w:val="28"/>
          <w:lang w:val="kk-KZ"/>
        </w:rPr>
        <w:t xml:space="preserve"> </w:t>
      </w:r>
      <w:r w:rsidR="00B16642" w:rsidRPr="0026063F">
        <w:rPr>
          <w:rFonts w:cs="Times New Roman"/>
          <w:sz w:val="28"/>
          <w:szCs w:val="28"/>
          <w:lang w:val="kk-KZ"/>
        </w:rPr>
        <w:t>ал ТЖСҚ–да</w:t>
      </w:r>
      <w:r w:rsidR="00FA4A93" w:rsidRPr="0026063F">
        <w:rPr>
          <w:rFonts w:cs="Times New Roman"/>
          <w:sz w:val="28"/>
          <w:szCs w:val="28"/>
          <w:lang w:val="kk-KZ"/>
        </w:rPr>
        <w:t xml:space="preserve"> өскен кезде орташа салмағы </w:t>
      </w:r>
      <w:r w:rsidRPr="0026063F">
        <w:rPr>
          <w:rFonts w:cs="Times New Roman"/>
          <w:sz w:val="28"/>
          <w:szCs w:val="28"/>
          <w:lang w:val="kk-KZ"/>
        </w:rPr>
        <w:t>450 г</w:t>
      </w:r>
      <w:r w:rsidR="00FA4A93" w:rsidRPr="0026063F">
        <w:rPr>
          <w:rFonts w:cs="Times New Roman"/>
          <w:sz w:val="28"/>
          <w:szCs w:val="28"/>
          <w:lang w:val="kk-KZ"/>
        </w:rPr>
        <w:t>рамм құрауы мүмкін.</w:t>
      </w:r>
      <w:r w:rsidRPr="0026063F">
        <w:rPr>
          <w:rFonts w:cs="Times New Roman"/>
          <w:sz w:val="28"/>
          <w:szCs w:val="28"/>
          <w:lang w:val="kk-KZ"/>
        </w:rPr>
        <w:t xml:space="preserve"> Сонымен қатар, </w:t>
      </w:r>
      <w:r w:rsidR="008511CC" w:rsidRPr="0026063F">
        <w:rPr>
          <w:rFonts w:cs="Times New Roman"/>
          <w:sz w:val="28"/>
          <w:szCs w:val="28"/>
          <w:lang w:val="kk-KZ"/>
        </w:rPr>
        <w:t xml:space="preserve">тилапияны </w:t>
      </w:r>
      <w:r w:rsidRPr="0026063F">
        <w:rPr>
          <w:rFonts w:cs="Times New Roman"/>
          <w:sz w:val="28"/>
          <w:szCs w:val="28"/>
          <w:lang w:val="kk-KZ"/>
        </w:rPr>
        <w:t>сазанмен полику</w:t>
      </w:r>
      <w:r w:rsidR="008511CC" w:rsidRPr="0026063F">
        <w:rPr>
          <w:rFonts w:cs="Times New Roman"/>
          <w:sz w:val="28"/>
          <w:szCs w:val="28"/>
          <w:lang w:val="kk-KZ"/>
        </w:rPr>
        <w:t xml:space="preserve">льтурада </w:t>
      </w:r>
      <w:r w:rsidRPr="0026063F">
        <w:rPr>
          <w:rFonts w:cs="Times New Roman"/>
          <w:sz w:val="28"/>
          <w:szCs w:val="28"/>
          <w:lang w:val="kk-KZ"/>
        </w:rPr>
        <w:t xml:space="preserve">өсіру кезінде 20% дейін қосымша өнім </w:t>
      </w:r>
      <w:r w:rsidR="00256B60" w:rsidRPr="0026063F">
        <w:rPr>
          <w:rFonts w:cs="Times New Roman"/>
          <w:sz w:val="28"/>
          <w:szCs w:val="28"/>
          <w:lang w:val="kk-KZ"/>
        </w:rPr>
        <w:t>алуға болады. Су қоймаларында ти</w:t>
      </w:r>
      <w:r w:rsidRPr="0026063F">
        <w:rPr>
          <w:rFonts w:cs="Times New Roman"/>
          <w:sz w:val="28"/>
          <w:szCs w:val="28"/>
          <w:lang w:val="kk-KZ"/>
        </w:rPr>
        <w:t>лапия өсіру кезі</w:t>
      </w:r>
      <w:r w:rsidR="008511CC" w:rsidRPr="0026063F">
        <w:rPr>
          <w:rFonts w:cs="Times New Roman"/>
          <w:sz w:val="28"/>
          <w:szCs w:val="28"/>
          <w:lang w:val="kk-KZ"/>
        </w:rPr>
        <w:t>нде балық өнімділігі 100-500 кг</w:t>
      </w:r>
      <w:r w:rsidRPr="0026063F">
        <w:rPr>
          <w:rFonts w:cs="Times New Roman"/>
          <w:sz w:val="28"/>
          <w:szCs w:val="28"/>
          <w:lang w:val="kk-KZ"/>
        </w:rPr>
        <w:t xml:space="preserve">/га құрайды. </w:t>
      </w:r>
      <w:r w:rsidR="00256B60" w:rsidRPr="0026063F">
        <w:rPr>
          <w:rFonts w:cs="Times New Roman"/>
          <w:sz w:val="28"/>
          <w:szCs w:val="28"/>
          <w:lang w:val="kk-KZ"/>
        </w:rPr>
        <w:t>Шарбақтарда өсірілген</w:t>
      </w:r>
      <w:r w:rsidRPr="0026063F">
        <w:rPr>
          <w:rFonts w:cs="Times New Roman"/>
          <w:sz w:val="28"/>
          <w:szCs w:val="28"/>
          <w:lang w:val="kk-KZ"/>
        </w:rPr>
        <w:t xml:space="preserve"> тілапия өте жоғары коммерциялық өнім бере алады. Сонымен, Алабама штатында (АҚШ) 5 айда </w:t>
      </w:r>
      <w:r w:rsidR="00256B60" w:rsidRPr="0026063F">
        <w:rPr>
          <w:rFonts w:cs="Times New Roman"/>
          <w:sz w:val="28"/>
          <w:szCs w:val="28"/>
          <w:lang w:val="kk-KZ"/>
        </w:rPr>
        <w:t>138 кг</w:t>
      </w:r>
      <w:r w:rsidRPr="0026063F">
        <w:rPr>
          <w:rFonts w:cs="Times New Roman"/>
          <w:sz w:val="28"/>
          <w:szCs w:val="28"/>
          <w:lang w:val="kk-KZ"/>
        </w:rPr>
        <w:t>/м</w:t>
      </w:r>
      <w:r w:rsidR="00256B60" w:rsidRPr="0026063F">
        <w:rPr>
          <w:rFonts w:cs="Times New Roman"/>
          <w:sz w:val="28"/>
          <w:szCs w:val="28"/>
          <w:vertAlign w:val="superscript"/>
          <w:lang w:val="kk-KZ"/>
        </w:rPr>
        <w:t>3</w:t>
      </w:r>
      <w:r w:rsidRPr="0026063F">
        <w:rPr>
          <w:rFonts w:cs="Times New Roman"/>
          <w:sz w:val="28"/>
          <w:szCs w:val="28"/>
          <w:lang w:val="kk-KZ"/>
        </w:rPr>
        <w:t xml:space="preserve"> алды </w:t>
      </w:r>
      <w:r w:rsidRPr="0026063F">
        <w:rPr>
          <w:rFonts w:cs="Times New Roman"/>
          <w:i/>
          <w:sz w:val="28"/>
          <w:szCs w:val="28"/>
          <w:lang w:val="kk-KZ"/>
        </w:rPr>
        <w:t>Т.aurea</w:t>
      </w:r>
      <w:r w:rsidRPr="0026063F">
        <w:rPr>
          <w:rFonts w:cs="Times New Roman"/>
          <w:sz w:val="28"/>
          <w:szCs w:val="28"/>
          <w:lang w:val="kk-KZ"/>
        </w:rPr>
        <w:t>, Куба Республикасында – 600 кг/м</w:t>
      </w:r>
      <w:r w:rsidRPr="0026063F">
        <w:rPr>
          <w:rFonts w:cs="Times New Roman"/>
          <w:sz w:val="28"/>
          <w:szCs w:val="28"/>
          <w:vertAlign w:val="superscript"/>
          <w:lang w:val="kk-KZ"/>
        </w:rPr>
        <w:t>3</w:t>
      </w:r>
      <w:r w:rsidR="00256B60" w:rsidRPr="0026063F">
        <w:rPr>
          <w:rFonts w:cs="Times New Roman"/>
          <w:sz w:val="28"/>
          <w:szCs w:val="28"/>
          <w:lang w:val="kk-KZ"/>
        </w:rPr>
        <w:t>, ондағы балықтың орташа массасы 180-200 грамм құраған</w:t>
      </w:r>
      <w:r w:rsidRPr="0026063F">
        <w:rPr>
          <w:rFonts w:cs="Times New Roman"/>
          <w:sz w:val="28"/>
          <w:szCs w:val="28"/>
          <w:lang w:val="kk-KZ"/>
        </w:rPr>
        <w:t xml:space="preserve">. </w:t>
      </w:r>
      <w:r w:rsidR="00256B60" w:rsidRPr="0026063F">
        <w:rPr>
          <w:rFonts w:cs="Times New Roman"/>
          <w:sz w:val="28"/>
          <w:szCs w:val="28"/>
          <w:lang w:val="kk-KZ"/>
        </w:rPr>
        <w:t>Бұл қ</w:t>
      </w:r>
      <w:r w:rsidRPr="0026063F">
        <w:rPr>
          <w:rFonts w:cs="Times New Roman"/>
          <w:sz w:val="28"/>
          <w:szCs w:val="28"/>
          <w:lang w:val="kk-KZ"/>
        </w:rPr>
        <w:t xml:space="preserve">осымша </w:t>
      </w:r>
      <w:r w:rsidR="00256B60" w:rsidRPr="0026063F">
        <w:rPr>
          <w:rFonts w:cs="Times New Roman"/>
          <w:sz w:val="28"/>
          <w:szCs w:val="28"/>
          <w:lang w:val="kk-KZ"/>
        </w:rPr>
        <w:t>қоректендірусіз</w:t>
      </w:r>
      <w:r w:rsidRPr="0026063F">
        <w:rPr>
          <w:rFonts w:cs="Times New Roman"/>
          <w:sz w:val="28"/>
          <w:szCs w:val="28"/>
          <w:lang w:val="kk-KZ"/>
        </w:rPr>
        <w:t xml:space="preserve"> алынған жоғары өнімділік өсірудің негізгі объектісі ретінде тилапияны кеңінен қабылдауға ықпал етеді </w:t>
      </w:r>
      <w:r w:rsidR="002536EC">
        <w:rPr>
          <w:rFonts w:cs="Times New Roman"/>
          <w:sz w:val="28"/>
          <w:szCs w:val="28"/>
          <w:lang w:val="kk-KZ"/>
        </w:rPr>
        <w:t>[78</w:t>
      </w:r>
      <w:r w:rsidRPr="0026063F">
        <w:rPr>
          <w:rFonts w:cs="Times New Roman"/>
          <w:sz w:val="28"/>
          <w:szCs w:val="28"/>
          <w:lang w:val="kk-KZ"/>
        </w:rPr>
        <w:t>].</w:t>
      </w:r>
    </w:p>
    <w:p w:rsidR="00AC6CC3" w:rsidRPr="0026063F" w:rsidRDefault="00AC6CC3" w:rsidP="00300224">
      <w:pPr>
        <w:tabs>
          <w:tab w:val="num" w:pos="284"/>
        </w:tabs>
        <w:ind w:right="140"/>
        <w:rPr>
          <w:rFonts w:cs="Times New Roman"/>
          <w:sz w:val="28"/>
          <w:szCs w:val="28"/>
          <w:lang w:val="kk-KZ"/>
        </w:rPr>
      </w:pPr>
      <w:r w:rsidRPr="0026063F">
        <w:rPr>
          <w:rFonts w:cs="Times New Roman"/>
          <w:sz w:val="28"/>
          <w:szCs w:val="28"/>
          <w:lang w:val="kk-KZ"/>
        </w:rPr>
        <w:t>Қазақстанда</w:t>
      </w:r>
      <w:r w:rsidR="00B16642" w:rsidRPr="0026063F">
        <w:rPr>
          <w:rFonts w:cs="Times New Roman"/>
          <w:sz w:val="28"/>
          <w:szCs w:val="28"/>
          <w:lang w:val="kk-KZ"/>
        </w:rPr>
        <w:t xml:space="preserve"> ти</w:t>
      </w:r>
      <w:r w:rsidRPr="0026063F">
        <w:rPr>
          <w:rFonts w:cs="Times New Roman"/>
          <w:sz w:val="28"/>
          <w:szCs w:val="28"/>
          <w:lang w:val="kk-KZ"/>
        </w:rPr>
        <w:t xml:space="preserve">лапия </w:t>
      </w:r>
      <w:r w:rsidR="00B16642" w:rsidRPr="0026063F">
        <w:rPr>
          <w:rFonts w:cs="Times New Roman"/>
          <w:sz w:val="28"/>
          <w:szCs w:val="28"/>
          <w:lang w:val="kk-KZ"/>
        </w:rPr>
        <w:t>негізінен Қарағанды және</w:t>
      </w:r>
      <w:r w:rsidRPr="0026063F">
        <w:rPr>
          <w:rFonts w:cs="Times New Roman"/>
          <w:sz w:val="28"/>
          <w:szCs w:val="28"/>
          <w:lang w:val="kk-KZ"/>
        </w:rPr>
        <w:t xml:space="preserve"> Алматы облыстарында </w:t>
      </w:r>
      <w:r w:rsidR="00B16642" w:rsidRPr="0026063F">
        <w:rPr>
          <w:rFonts w:cs="Times New Roman"/>
          <w:sz w:val="28"/>
          <w:szCs w:val="28"/>
          <w:lang w:val="kk-KZ"/>
        </w:rPr>
        <w:t>өсіріледі</w:t>
      </w:r>
      <w:r w:rsidRPr="0026063F">
        <w:rPr>
          <w:rFonts w:cs="Times New Roman"/>
          <w:sz w:val="28"/>
          <w:szCs w:val="28"/>
          <w:lang w:val="kk-KZ"/>
        </w:rPr>
        <w:t xml:space="preserve">. </w:t>
      </w:r>
      <w:r w:rsidR="00B16642" w:rsidRPr="0026063F">
        <w:rPr>
          <w:rFonts w:cs="Times New Roman"/>
          <w:sz w:val="28"/>
          <w:szCs w:val="28"/>
          <w:lang w:val="kk-KZ"/>
        </w:rPr>
        <w:t>2021-2030 жылдарға арналған балық шаруашылығын дамыту Бағдарламасына с</w:t>
      </w:r>
      <w:r w:rsidRPr="0026063F">
        <w:rPr>
          <w:rFonts w:cs="Times New Roman"/>
          <w:sz w:val="28"/>
          <w:szCs w:val="28"/>
          <w:lang w:val="kk-KZ"/>
        </w:rPr>
        <w:t>әйкес</w:t>
      </w:r>
      <w:r w:rsidR="00256B60" w:rsidRPr="0026063F">
        <w:rPr>
          <w:rFonts w:cs="Times New Roman"/>
          <w:sz w:val="28"/>
          <w:szCs w:val="28"/>
          <w:lang w:val="kk-KZ"/>
        </w:rPr>
        <w:t>,</w:t>
      </w:r>
      <w:r w:rsidRPr="0026063F">
        <w:rPr>
          <w:rFonts w:cs="Times New Roman"/>
          <w:sz w:val="28"/>
          <w:szCs w:val="28"/>
          <w:lang w:val="kk-KZ"/>
        </w:rPr>
        <w:t xml:space="preserve"> </w:t>
      </w:r>
      <w:r w:rsidR="00B16642" w:rsidRPr="0026063F">
        <w:rPr>
          <w:rFonts w:cs="Times New Roman"/>
          <w:sz w:val="28"/>
          <w:szCs w:val="28"/>
          <w:lang w:val="kk-KZ"/>
        </w:rPr>
        <w:t>ти</w:t>
      </w:r>
      <w:r w:rsidRPr="0026063F">
        <w:rPr>
          <w:rFonts w:cs="Times New Roman"/>
          <w:sz w:val="28"/>
          <w:szCs w:val="28"/>
          <w:lang w:val="kk-KZ"/>
        </w:rPr>
        <w:t>лапия өсіру көлемін жылына 1,5 тоннаға дейін ұлғайту жоспарлануда[3].</w:t>
      </w:r>
    </w:p>
    <w:p w:rsidR="00AC6CC3" w:rsidRPr="0026063F" w:rsidRDefault="00386C57" w:rsidP="00300224">
      <w:pPr>
        <w:tabs>
          <w:tab w:val="num" w:pos="284"/>
        </w:tabs>
        <w:ind w:right="140"/>
        <w:rPr>
          <w:rFonts w:eastAsia="Times New Roman" w:cs="Times New Roman"/>
          <w:sz w:val="28"/>
          <w:szCs w:val="28"/>
          <w:lang w:val="kk-KZ" w:eastAsia="ru-RU"/>
        </w:rPr>
      </w:pPr>
      <w:r w:rsidRPr="0026063F">
        <w:rPr>
          <w:rFonts w:cs="Times New Roman"/>
          <w:sz w:val="28"/>
          <w:szCs w:val="28"/>
          <w:lang w:val="kk-KZ"/>
        </w:rPr>
        <w:t>Тилапия мен к</w:t>
      </w:r>
      <w:r w:rsidR="00AC6CC3" w:rsidRPr="0026063F">
        <w:rPr>
          <w:rFonts w:cs="Times New Roman"/>
          <w:sz w:val="28"/>
          <w:szCs w:val="28"/>
          <w:lang w:val="kk-KZ"/>
        </w:rPr>
        <w:t>лари</w:t>
      </w:r>
      <w:r w:rsidRPr="0026063F">
        <w:rPr>
          <w:rFonts w:cs="Times New Roman"/>
          <w:sz w:val="28"/>
          <w:szCs w:val="28"/>
          <w:lang w:val="kk-KZ"/>
        </w:rPr>
        <w:t>й</w:t>
      </w:r>
      <w:r w:rsidR="00B16642" w:rsidRPr="0026063F">
        <w:rPr>
          <w:rFonts w:cs="Times New Roman"/>
          <w:sz w:val="28"/>
          <w:szCs w:val="28"/>
          <w:lang w:val="kk-KZ"/>
        </w:rPr>
        <w:t xml:space="preserve"> жайынының шабақтарын</w:t>
      </w:r>
      <w:r w:rsidR="00AC6CC3" w:rsidRPr="0026063F">
        <w:rPr>
          <w:rFonts w:cs="Times New Roman"/>
          <w:sz w:val="28"/>
          <w:szCs w:val="28"/>
          <w:lang w:val="kk-KZ"/>
        </w:rPr>
        <w:t xml:space="preserve"> </w:t>
      </w:r>
      <w:r w:rsidR="00B16642" w:rsidRPr="0026063F">
        <w:rPr>
          <w:rFonts w:cs="Times New Roman"/>
          <w:sz w:val="28"/>
          <w:szCs w:val="28"/>
          <w:lang w:val="kk-KZ"/>
        </w:rPr>
        <w:t>қоректендіру</w:t>
      </w:r>
      <w:r w:rsidR="00AC6CC3" w:rsidRPr="0026063F">
        <w:rPr>
          <w:rFonts w:cs="Times New Roman"/>
          <w:sz w:val="28"/>
          <w:szCs w:val="28"/>
          <w:lang w:val="kk-KZ"/>
        </w:rPr>
        <w:t xml:space="preserve"> ерекшеліктерін зерттеу салыстырмалы түрде жақында басталды – осы құнды заттарды қарқынды өсірудің алғашқы әрекеттері. </w:t>
      </w:r>
      <w:r w:rsidR="00AC6CC3" w:rsidRPr="0026063F">
        <w:rPr>
          <w:rFonts w:eastAsia="Times New Roman" w:cs="Times New Roman"/>
          <w:sz w:val="28"/>
          <w:szCs w:val="28"/>
          <w:lang w:val="kk-KZ" w:eastAsia="ru-RU"/>
        </w:rPr>
        <w:t>Тилапия өсімдіктер мен жануарлардан алынатын тағамдарды жақсы</w:t>
      </w:r>
      <w:r w:rsidR="00256B60" w:rsidRPr="0026063F">
        <w:rPr>
          <w:rFonts w:eastAsia="Times New Roman" w:cs="Times New Roman"/>
          <w:sz w:val="28"/>
          <w:szCs w:val="28"/>
          <w:lang w:val="kk-KZ" w:eastAsia="ru-RU"/>
        </w:rPr>
        <w:t xml:space="preserve"> жейді</w:t>
      </w:r>
      <w:r w:rsidR="00AC6CC3" w:rsidRPr="0026063F">
        <w:rPr>
          <w:rFonts w:eastAsia="Times New Roman" w:cs="Times New Roman"/>
          <w:sz w:val="28"/>
          <w:szCs w:val="28"/>
          <w:lang w:val="kk-KZ" w:eastAsia="ru-RU"/>
        </w:rPr>
        <w:t xml:space="preserve">. Тилапияның ақуызға қажеттілігі сазан, жыланбалық және форельге қарағанда біршама аз. Азия мен Африкада күріш кебегі, ұнтақталған күріш, су және құрлық өсімдіктері, тамақ қалдықтары, балық ұны жем ретінде қолданылады. </w:t>
      </w:r>
      <w:r w:rsidR="00D36B60" w:rsidRPr="0026063F">
        <w:rPr>
          <w:rFonts w:eastAsia="Times New Roman" w:cs="Times New Roman"/>
          <w:sz w:val="28"/>
          <w:szCs w:val="28"/>
          <w:lang w:val="kk-KZ" w:eastAsia="ru-RU"/>
        </w:rPr>
        <w:t xml:space="preserve">Тилапияны монокультурада өсіру кезінде астық қалдықтары мен </w:t>
      </w:r>
      <w:r w:rsidR="00D36B60" w:rsidRPr="0026063F">
        <w:rPr>
          <w:rFonts w:eastAsia="Times New Roman" w:cs="Times New Roman"/>
          <w:sz w:val="28"/>
          <w:szCs w:val="28"/>
          <w:lang w:val="kk-KZ" w:eastAsia="ru-RU"/>
        </w:rPr>
        <w:lastRenderedPageBreak/>
        <w:t xml:space="preserve">ұнды, сондай-ақ тұқы өсіруде қолданылатын жемді пайдалануға болады. </w:t>
      </w:r>
      <w:r w:rsidR="00AC6CC3" w:rsidRPr="0026063F">
        <w:rPr>
          <w:rFonts w:eastAsia="Times New Roman" w:cs="Times New Roman"/>
          <w:sz w:val="28"/>
          <w:szCs w:val="28"/>
          <w:lang w:val="kk-KZ" w:eastAsia="ru-RU"/>
        </w:rPr>
        <w:t xml:space="preserve">Тилапия </w:t>
      </w:r>
      <w:r w:rsidR="00D36B60" w:rsidRPr="0026063F">
        <w:rPr>
          <w:rFonts w:eastAsia="Times New Roman" w:cs="Times New Roman"/>
          <w:sz w:val="28"/>
          <w:szCs w:val="28"/>
          <w:lang w:val="kk-KZ" w:eastAsia="ru-RU"/>
        </w:rPr>
        <w:t xml:space="preserve">шабақтары </w:t>
      </w:r>
      <w:r w:rsidR="00AC6CC3" w:rsidRPr="0026063F">
        <w:rPr>
          <w:rFonts w:eastAsia="Times New Roman" w:cs="Times New Roman"/>
          <w:sz w:val="28"/>
          <w:szCs w:val="28"/>
          <w:lang w:val="kk-KZ" w:eastAsia="ru-RU"/>
        </w:rPr>
        <w:t xml:space="preserve">белсенді </w:t>
      </w:r>
      <w:r w:rsidR="00D36B60" w:rsidRPr="0026063F">
        <w:rPr>
          <w:rFonts w:eastAsia="Times New Roman" w:cs="Times New Roman"/>
          <w:sz w:val="28"/>
          <w:szCs w:val="28"/>
          <w:lang w:val="kk-KZ" w:eastAsia="ru-RU"/>
        </w:rPr>
        <w:t xml:space="preserve">қоректенуге </w:t>
      </w:r>
      <w:r w:rsidR="00AC6CC3" w:rsidRPr="0026063F">
        <w:rPr>
          <w:rFonts w:eastAsia="Times New Roman" w:cs="Times New Roman"/>
          <w:sz w:val="28"/>
          <w:szCs w:val="28"/>
          <w:lang w:val="kk-KZ" w:eastAsia="ru-RU"/>
        </w:rPr>
        <w:t xml:space="preserve">көшкеннен кейін бірден жасанды жемді тұтынуы мүмкін, бұл балықтарды </w:t>
      </w:r>
      <w:r w:rsidR="00D36B60" w:rsidRPr="0026063F">
        <w:rPr>
          <w:rFonts w:eastAsia="Times New Roman" w:cs="Times New Roman"/>
          <w:sz w:val="28"/>
          <w:szCs w:val="28"/>
          <w:lang w:val="kk-KZ" w:eastAsia="ru-RU"/>
        </w:rPr>
        <w:t xml:space="preserve">шарбақтар </w:t>
      </w:r>
      <w:r w:rsidR="00AC6CC3" w:rsidRPr="0026063F">
        <w:rPr>
          <w:rFonts w:eastAsia="Times New Roman" w:cs="Times New Roman"/>
          <w:sz w:val="28"/>
          <w:szCs w:val="28"/>
          <w:lang w:val="kk-KZ" w:eastAsia="ru-RU"/>
        </w:rPr>
        <w:t xml:space="preserve">мен бассейндерде өсіруді жеңілдетеді. Тилапия </w:t>
      </w:r>
      <w:r w:rsidR="00D36B60" w:rsidRPr="0026063F">
        <w:rPr>
          <w:rFonts w:eastAsia="Times New Roman" w:cs="Times New Roman"/>
          <w:sz w:val="28"/>
          <w:szCs w:val="28"/>
          <w:lang w:val="kk-KZ" w:eastAsia="ru-RU"/>
        </w:rPr>
        <w:t>шабақтары</w:t>
      </w:r>
      <w:r w:rsidR="00AC6CC3" w:rsidRPr="0026063F">
        <w:rPr>
          <w:rFonts w:eastAsia="Times New Roman" w:cs="Times New Roman"/>
          <w:sz w:val="28"/>
          <w:szCs w:val="28"/>
          <w:lang w:val="kk-KZ" w:eastAsia="ru-RU"/>
        </w:rPr>
        <w:t xml:space="preserve"> үшін құрамында 35-45% ақуыз және 10-11% май бар құрама жемді</w:t>
      </w:r>
      <w:r w:rsidR="00D36B60" w:rsidRPr="0026063F">
        <w:rPr>
          <w:rFonts w:eastAsia="Times New Roman" w:cs="Times New Roman"/>
          <w:sz w:val="28"/>
          <w:szCs w:val="28"/>
          <w:lang w:val="kk-KZ" w:eastAsia="ru-RU"/>
        </w:rPr>
        <w:t xml:space="preserve"> қолданған дұрыс деп саналады. </w:t>
      </w:r>
      <w:r w:rsidR="00AC6CC3" w:rsidRPr="0026063F">
        <w:rPr>
          <w:rFonts w:eastAsia="Times New Roman" w:cs="Times New Roman"/>
          <w:sz w:val="28"/>
          <w:szCs w:val="28"/>
          <w:lang w:val="kk-KZ" w:eastAsia="ru-RU"/>
        </w:rPr>
        <w:t>Тилапия</w:t>
      </w:r>
      <w:r w:rsidR="00B16642" w:rsidRPr="0026063F">
        <w:rPr>
          <w:rFonts w:eastAsia="Times New Roman" w:cs="Times New Roman"/>
          <w:sz w:val="28"/>
          <w:szCs w:val="28"/>
          <w:lang w:val="kk-KZ" w:eastAsia="ru-RU"/>
        </w:rPr>
        <w:t xml:space="preserve"> шабақтары</w:t>
      </w:r>
      <w:r w:rsidR="00AC6CC3" w:rsidRPr="0026063F">
        <w:rPr>
          <w:rFonts w:eastAsia="Times New Roman" w:cs="Times New Roman"/>
          <w:sz w:val="28"/>
          <w:szCs w:val="28"/>
          <w:lang w:val="kk-KZ" w:eastAsia="ru-RU"/>
        </w:rPr>
        <w:t xml:space="preserve"> құрамында 26-30% ақуыз</w:t>
      </w:r>
      <w:r w:rsidR="00B16642" w:rsidRPr="0026063F">
        <w:rPr>
          <w:rFonts w:eastAsia="Times New Roman" w:cs="Times New Roman"/>
          <w:sz w:val="28"/>
          <w:szCs w:val="28"/>
          <w:lang w:val="kk-KZ" w:eastAsia="ru-RU"/>
        </w:rPr>
        <w:t xml:space="preserve"> және 7-10% май бар құрама жемде</w:t>
      </w:r>
      <w:r w:rsidR="00D36B60" w:rsidRPr="0026063F">
        <w:rPr>
          <w:rFonts w:eastAsia="Times New Roman" w:cs="Times New Roman"/>
          <w:sz w:val="28"/>
          <w:szCs w:val="28"/>
          <w:lang w:val="kk-KZ" w:eastAsia="ru-RU"/>
        </w:rPr>
        <w:t>рмен</w:t>
      </w:r>
      <w:r w:rsidR="00AC6CC3" w:rsidRPr="0026063F">
        <w:rPr>
          <w:rFonts w:eastAsia="Times New Roman" w:cs="Times New Roman"/>
          <w:sz w:val="28"/>
          <w:szCs w:val="28"/>
          <w:lang w:val="kk-KZ" w:eastAsia="ru-RU"/>
        </w:rPr>
        <w:t xml:space="preserve"> жақсы өседі. Тәуліктік рацион (дене салмағының %-ы) тилапияда ж</w:t>
      </w:r>
      <w:r w:rsidR="00D36B60" w:rsidRPr="0026063F">
        <w:rPr>
          <w:rFonts w:eastAsia="Times New Roman" w:cs="Times New Roman"/>
          <w:sz w:val="28"/>
          <w:szCs w:val="28"/>
          <w:lang w:val="kk-KZ" w:eastAsia="ru-RU"/>
        </w:rPr>
        <w:t>әне судың температурасы 27-29</w:t>
      </w:r>
      <w:r w:rsidR="00B16642" w:rsidRPr="0026063F">
        <w:rPr>
          <w:rFonts w:eastAsia="Times New Roman" w:cs="Times New Roman"/>
          <w:sz w:val="28"/>
          <w:szCs w:val="28"/>
          <w:lang w:val="kk-KZ" w:eastAsia="ru-RU"/>
        </w:rPr>
        <w:t>°</w:t>
      </w:r>
      <w:r w:rsidR="00AC6CC3" w:rsidRPr="0026063F">
        <w:rPr>
          <w:rFonts w:eastAsia="Times New Roman" w:cs="Times New Roman"/>
          <w:sz w:val="28"/>
          <w:szCs w:val="28"/>
          <w:lang w:val="kk-KZ" w:eastAsia="ru-RU"/>
        </w:rPr>
        <w:t xml:space="preserve">C балықтың массасына байланысты </w:t>
      </w:r>
      <w:r w:rsidR="00C04519">
        <w:rPr>
          <w:rFonts w:eastAsia="Times New Roman" w:cs="Times New Roman"/>
          <w:sz w:val="28"/>
          <w:szCs w:val="28"/>
          <w:lang w:val="kk-KZ" w:eastAsia="ru-RU"/>
        </w:rPr>
        <w:t>[79,80</w:t>
      </w:r>
      <w:r w:rsidR="00AC6CC3" w:rsidRPr="0026063F">
        <w:rPr>
          <w:rFonts w:eastAsia="Times New Roman" w:cs="Times New Roman"/>
          <w:sz w:val="28"/>
          <w:szCs w:val="28"/>
          <w:lang w:val="kk-KZ" w:eastAsia="ru-RU"/>
        </w:rPr>
        <w:t>].</w:t>
      </w:r>
    </w:p>
    <w:p w:rsidR="00AC6CC3" w:rsidRPr="0026063F" w:rsidRDefault="00A810C6" w:rsidP="00300224">
      <w:pPr>
        <w:tabs>
          <w:tab w:val="num" w:pos="284"/>
        </w:tabs>
        <w:ind w:right="140"/>
        <w:rPr>
          <w:rFonts w:eastAsia="Times New Roman" w:cs="Times New Roman"/>
          <w:sz w:val="28"/>
          <w:szCs w:val="28"/>
          <w:lang w:val="kk-KZ" w:eastAsia="ru-RU"/>
        </w:rPr>
      </w:pPr>
      <w:r w:rsidRPr="0026063F">
        <w:rPr>
          <w:rFonts w:eastAsia="Times New Roman" w:cs="Times New Roman"/>
          <w:sz w:val="28"/>
          <w:szCs w:val="28"/>
          <w:lang w:val="kk-KZ" w:eastAsia="ru-RU"/>
        </w:rPr>
        <w:t>Жасанды жемдердің ү</w:t>
      </w:r>
      <w:r w:rsidR="00AC6CC3" w:rsidRPr="0026063F">
        <w:rPr>
          <w:rFonts w:eastAsia="Times New Roman" w:cs="Times New Roman"/>
          <w:sz w:val="28"/>
          <w:szCs w:val="28"/>
          <w:lang w:val="kk-KZ" w:eastAsia="ru-RU"/>
        </w:rPr>
        <w:t xml:space="preserve">лкен санына қарамастан осы мақсатта тірі азықтарды пайдалану Қазақстанның </w:t>
      </w:r>
      <w:r w:rsidR="008204EC" w:rsidRPr="0026063F">
        <w:rPr>
          <w:rFonts w:eastAsia="Times New Roman" w:cs="Times New Roman"/>
          <w:sz w:val="28"/>
          <w:szCs w:val="28"/>
          <w:lang w:val="kk-KZ" w:eastAsia="ru-RU"/>
        </w:rPr>
        <w:t>аквакультура</w:t>
      </w:r>
      <w:r w:rsidR="00B16642" w:rsidRPr="0026063F">
        <w:rPr>
          <w:rFonts w:eastAsia="Times New Roman" w:cs="Times New Roman"/>
          <w:sz w:val="28"/>
          <w:szCs w:val="28"/>
          <w:lang w:val="kk-KZ" w:eastAsia="ru-RU"/>
        </w:rPr>
        <w:t>сы</w:t>
      </w:r>
      <w:r w:rsidR="00AC6CC3" w:rsidRPr="0026063F">
        <w:rPr>
          <w:rFonts w:eastAsia="Times New Roman" w:cs="Times New Roman"/>
          <w:sz w:val="28"/>
          <w:szCs w:val="28"/>
          <w:lang w:val="kk-KZ" w:eastAsia="ru-RU"/>
        </w:rPr>
        <w:t xml:space="preserve">н дамыту үшін өте өзекті. Бұл бірінші кезекте отандық ауыл шаруашылығы тауарын өндірушілер үшін тірі </w:t>
      </w:r>
      <w:r w:rsidR="00D36B60" w:rsidRPr="0026063F">
        <w:rPr>
          <w:rFonts w:eastAsia="Times New Roman" w:cs="Times New Roman"/>
          <w:sz w:val="28"/>
          <w:szCs w:val="28"/>
          <w:lang w:val="kk-KZ" w:eastAsia="ru-RU"/>
        </w:rPr>
        <w:t>қоректің</w:t>
      </w:r>
      <w:r w:rsidR="00AC6CC3" w:rsidRPr="0026063F">
        <w:rPr>
          <w:rFonts w:eastAsia="Times New Roman" w:cs="Times New Roman"/>
          <w:sz w:val="28"/>
          <w:szCs w:val="28"/>
          <w:lang w:val="kk-KZ" w:eastAsia="ru-RU"/>
        </w:rPr>
        <w:t xml:space="preserve"> қолжетімділігімен, оларды фермерлік шаруашылықтардың өндірістік жағдайларында өсіру мүмкіндігімен түсіндіріледі. Ол үшін еліміздің балық өсіру шаруашылықтарында тірі азықтарды өсірудің оңтайлы жағдайларын әзірлеу қажет </w:t>
      </w:r>
      <w:r w:rsidRPr="0026063F">
        <w:rPr>
          <w:rFonts w:eastAsia="Times New Roman" w:cs="Times New Roman"/>
          <w:sz w:val="28"/>
          <w:szCs w:val="28"/>
          <w:lang w:val="kk-KZ" w:eastAsia="ru-RU"/>
        </w:rPr>
        <w:t>[</w:t>
      </w:r>
      <w:r w:rsidR="00C04519">
        <w:rPr>
          <w:rFonts w:eastAsia="Times New Roman" w:cs="Times New Roman"/>
          <w:sz w:val="28"/>
          <w:szCs w:val="28"/>
          <w:lang w:val="kk-KZ" w:eastAsia="ru-RU"/>
        </w:rPr>
        <w:t>81</w:t>
      </w:r>
      <w:r w:rsidR="00AC6CC3" w:rsidRPr="0026063F">
        <w:rPr>
          <w:rFonts w:eastAsia="Times New Roman" w:cs="Times New Roman"/>
          <w:sz w:val="28"/>
          <w:szCs w:val="28"/>
          <w:lang w:val="kk-KZ" w:eastAsia="ru-RU"/>
        </w:rPr>
        <w:t>].</w:t>
      </w:r>
    </w:p>
    <w:p w:rsidR="00AC6CC3" w:rsidRPr="0026063F" w:rsidRDefault="00AC6CC3" w:rsidP="00AC6CC3">
      <w:pPr>
        <w:tabs>
          <w:tab w:val="num" w:pos="284"/>
        </w:tabs>
        <w:ind w:right="140"/>
        <w:rPr>
          <w:rFonts w:cs="Times New Roman"/>
          <w:b/>
          <w:sz w:val="28"/>
          <w:szCs w:val="28"/>
          <w:lang w:val="kk-KZ"/>
        </w:rPr>
      </w:pPr>
    </w:p>
    <w:p w:rsidR="00AC6CC3" w:rsidRPr="0026063F" w:rsidRDefault="00AC6CC3" w:rsidP="00AC6CC3">
      <w:pPr>
        <w:tabs>
          <w:tab w:val="num" w:pos="284"/>
        </w:tabs>
        <w:ind w:right="140"/>
        <w:rPr>
          <w:rFonts w:cs="Times New Roman"/>
          <w:b/>
          <w:sz w:val="28"/>
          <w:szCs w:val="28"/>
          <w:lang w:val="kk-KZ"/>
        </w:rPr>
      </w:pPr>
      <w:r w:rsidRPr="0026063F">
        <w:rPr>
          <w:rFonts w:cs="Times New Roman"/>
          <w:b/>
          <w:sz w:val="28"/>
          <w:szCs w:val="28"/>
          <w:lang w:val="kk-KZ"/>
        </w:rPr>
        <w:t xml:space="preserve">1.3. </w:t>
      </w:r>
      <w:r w:rsidR="003D5432" w:rsidRPr="0026063F">
        <w:rPr>
          <w:rFonts w:cs="Times New Roman"/>
          <w:b/>
          <w:sz w:val="28"/>
          <w:szCs w:val="28"/>
          <w:lang w:val="kk-KZ"/>
        </w:rPr>
        <w:t>Кларий жайынының (</w:t>
      </w:r>
      <w:r w:rsidR="003D5432" w:rsidRPr="0026063F">
        <w:rPr>
          <w:rFonts w:cs="Times New Roman"/>
          <w:b/>
          <w:i/>
          <w:sz w:val="28"/>
          <w:szCs w:val="28"/>
          <w:lang w:val="kk-KZ"/>
        </w:rPr>
        <w:t>Clarias gariepinus</w:t>
      </w:r>
      <w:r w:rsidR="003D5432" w:rsidRPr="0026063F">
        <w:rPr>
          <w:rFonts w:cs="Times New Roman"/>
          <w:b/>
          <w:sz w:val="28"/>
          <w:szCs w:val="28"/>
          <w:lang w:val="kk-KZ"/>
        </w:rPr>
        <w:t xml:space="preserve">) </w:t>
      </w:r>
      <w:r w:rsidR="003D5432" w:rsidRPr="0026063F">
        <w:rPr>
          <w:rFonts w:cs="Times New Roman"/>
          <w:b/>
          <w:bCs/>
          <w:sz w:val="28"/>
          <w:szCs w:val="28"/>
          <w:lang w:val="kk-KZ"/>
        </w:rPr>
        <w:t>биологиясы мен балықтық көрсеткіштері және оның аквакультурадағы рөлі</w:t>
      </w:r>
    </w:p>
    <w:p w:rsidR="00AC6CC3" w:rsidRPr="0026063F" w:rsidRDefault="00AC6CC3" w:rsidP="00AC6CC3">
      <w:pPr>
        <w:tabs>
          <w:tab w:val="num" w:pos="284"/>
        </w:tabs>
        <w:ind w:right="140"/>
        <w:rPr>
          <w:rFonts w:cs="Times New Roman"/>
          <w:b/>
          <w:sz w:val="28"/>
          <w:szCs w:val="28"/>
          <w:lang w:val="kk-KZ"/>
        </w:rPr>
      </w:pPr>
    </w:p>
    <w:p w:rsidR="00AC6CC3" w:rsidRPr="0026063F" w:rsidRDefault="00386C57" w:rsidP="00AC6CC3">
      <w:pPr>
        <w:tabs>
          <w:tab w:val="num" w:pos="284"/>
        </w:tabs>
        <w:ind w:right="140"/>
        <w:rPr>
          <w:rFonts w:cs="Times New Roman"/>
          <w:sz w:val="28"/>
          <w:szCs w:val="28"/>
          <w:lang w:val="kk-KZ"/>
        </w:rPr>
      </w:pPr>
      <w:r w:rsidRPr="0026063F">
        <w:rPr>
          <w:rFonts w:cs="Times New Roman"/>
          <w:sz w:val="28"/>
          <w:szCs w:val="28"/>
          <w:lang w:val="kk-KZ"/>
        </w:rPr>
        <w:t>Кларий</w:t>
      </w:r>
      <w:r w:rsidR="00C96F31" w:rsidRPr="0026063F">
        <w:rPr>
          <w:rFonts w:cs="Times New Roman"/>
          <w:sz w:val="28"/>
          <w:szCs w:val="28"/>
          <w:lang w:val="kk-KZ"/>
        </w:rPr>
        <w:t xml:space="preserve"> жайыны</w:t>
      </w:r>
      <w:r w:rsidR="00AC6CC3" w:rsidRPr="0026063F">
        <w:rPr>
          <w:rFonts w:cs="Times New Roman"/>
          <w:sz w:val="28"/>
          <w:szCs w:val="28"/>
          <w:lang w:val="kk-KZ"/>
        </w:rPr>
        <w:t xml:space="preserve"> (</w:t>
      </w:r>
      <w:r w:rsidR="00AC6CC3" w:rsidRPr="0026063F">
        <w:rPr>
          <w:rFonts w:cs="Times New Roman"/>
          <w:i/>
          <w:iCs/>
          <w:sz w:val="28"/>
          <w:szCs w:val="28"/>
          <w:lang w:val="kk-KZ"/>
        </w:rPr>
        <w:t>Clarias gariepinus</w:t>
      </w:r>
      <w:r w:rsidR="00AC6CC3" w:rsidRPr="0026063F">
        <w:rPr>
          <w:rFonts w:cs="Times New Roman"/>
          <w:sz w:val="28"/>
          <w:szCs w:val="28"/>
          <w:lang w:val="kk-KZ"/>
        </w:rPr>
        <w:t xml:space="preserve">) – клариевтер тұқымдасының балығы </w:t>
      </w:r>
      <w:r w:rsidR="00AC6CC3" w:rsidRPr="0026063F">
        <w:rPr>
          <w:rFonts w:cs="Times New Roman"/>
          <w:bCs/>
          <w:sz w:val="28"/>
          <w:szCs w:val="28"/>
          <w:lang w:val="kk-KZ"/>
        </w:rPr>
        <w:t>(лат.</w:t>
      </w:r>
      <w:r w:rsidR="00AC6CC3" w:rsidRPr="0026063F">
        <w:rPr>
          <w:rFonts w:cs="Times New Roman"/>
          <w:sz w:val="28"/>
          <w:szCs w:val="28"/>
          <w:lang w:val="kk-KZ"/>
        </w:rPr>
        <w:t> </w:t>
      </w:r>
      <w:r w:rsidR="00AC6CC3" w:rsidRPr="0026063F">
        <w:rPr>
          <w:rFonts w:cs="Times New Roman"/>
          <w:i/>
          <w:sz w:val="28"/>
          <w:szCs w:val="28"/>
          <w:lang w:val="kk-KZ"/>
        </w:rPr>
        <w:t>Clariidae</w:t>
      </w:r>
      <w:r w:rsidR="00AC6CC3" w:rsidRPr="0026063F">
        <w:rPr>
          <w:rFonts w:cs="Times New Roman"/>
          <w:sz w:val="28"/>
          <w:szCs w:val="28"/>
          <w:lang w:val="kk-KZ"/>
        </w:rPr>
        <w:t xml:space="preserve">), бассейнді өсіру жағдайларына оңай бейімделеді, оттегі тапшылығына төзімділігі жоғары және өсіру мүмкіндігі бар жоғары тығыздықта. </w:t>
      </w:r>
      <w:r w:rsidR="0068410F" w:rsidRPr="0026063F">
        <w:rPr>
          <w:rFonts w:cs="Times New Roman"/>
          <w:sz w:val="28"/>
          <w:szCs w:val="28"/>
          <w:lang w:val="kk-KZ"/>
        </w:rPr>
        <w:t>Тұқымдастарға 15 туыс</w:t>
      </w:r>
      <w:r w:rsidR="00AC6CC3" w:rsidRPr="0026063F">
        <w:rPr>
          <w:rFonts w:cs="Times New Roman"/>
          <w:sz w:val="28"/>
          <w:szCs w:val="28"/>
          <w:lang w:val="kk-KZ"/>
        </w:rPr>
        <w:t xml:space="preserve"> кіреді, </w:t>
      </w:r>
      <w:r w:rsidR="0068410F" w:rsidRPr="0026063F">
        <w:rPr>
          <w:rFonts w:cs="Times New Roman"/>
          <w:sz w:val="28"/>
          <w:szCs w:val="28"/>
          <w:lang w:val="kk-KZ"/>
        </w:rPr>
        <w:t xml:space="preserve">барлығының сырт келбеті </w:t>
      </w:r>
      <w:r w:rsidR="00AC6CC3" w:rsidRPr="0026063F">
        <w:rPr>
          <w:rFonts w:cs="Times New Roman"/>
          <w:sz w:val="28"/>
          <w:szCs w:val="28"/>
          <w:lang w:val="kk-KZ"/>
        </w:rPr>
        <w:t xml:space="preserve">түрлі түсті </w:t>
      </w:r>
      <w:r w:rsidR="00C04519">
        <w:rPr>
          <w:rFonts w:cs="Times New Roman"/>
          <w:sz w:val="28"/>
          <w:szCs w:val="28"/>
          <w:lang w:val="kk-KZ"/>
        </w:rPr>
        <w:t>[82</w:t>
      </w:r>
      <w:r w:rsidR="00AC6CC3" w:rsidRPr="0026063F">
        <w:rPr>
          <w:rFonts w:cs="Times New Roman"/>
          <w:sz w:val="28"/>
          <w:szCs w:val="28"/>
          <w:lang w:val="kk-KZ"/>
        </w:rPr>
        <w:t>].</w:t>
      </w:r>
    </w:p>
    <w:p w:rsidR="00AC6CC3" w:rsidRPr="0026063F" w:rsidRDefault="00AC6CC3" w:rsidP="00AC6CC3">
      <w:pPr>
        <w:tabs>
          <w:tab w:val="num" w:pos="284"/>
        </w:tabs>
        <w:ind w:right="140"/>
        <w:rPr>
          <w:rFonts w:cs="Times New Roman"/>
          <w:sz w:val="28"/>
          <w:szCs w:val="28"/>
          <w:lang w:val="kk-KZ"/>
        </w:rPr>
      </w:pPr>
      <w:r w:rsidRPr="0026063F">
        <w:rPr>
          <w:rFonts w:cs="Times New Roman"/>
          <w:sz w:val="28"/>
          <w:szCs w:val="28"/>
          <w:lang w:val="kk-KZ"/>
        </w:rPr>
        <w:t>Ғалымдар</w:t>
      </w:r>
      <w:r w:rsidR="0068410F" w:rsidRPr="0026063F">
        <w:rPr>
          <w:rFonts w:cs="Times New Roman"/>
          <w:sz w:val="28"/>
          <w:szCs w:val="28"/>
          <w:lang w:val="kk-KZ"/>
        </w:rPr>
        <w:t xml:space="preserve"> к</w:t>
      </w:r>
      <w:r w:rsidRPr="0026063F">
        <w:rPr>
          <w:rFonts w:cs="Times New Roman"/>
          <w:sz w:val="28"/>
          <w:szCs w:val="28"/>
          <w:lang w:val="kk-KZ"/>
        </w:rPr>
        <w:t>лари</w:t>
      </w:r>
      <w:r w:rsidR="0068410F" w:rsidRPr="0026063F">
        <w:rPr>
          <w:rFonts w:cs="Times New Roman"/>
          <w:sz w:val="28"/>
          <w:szCs w:val="28"/>
          <w:lang w:val="kk-KZ"/>
        </w:rPr>
        <w:t>й</w:t>
      </w:r>
      <w:r w:rsidRPr="0026063F">
        <w:rPr>
          <w:rFonts w:cs="Times New Roman"/>
          <w:sz w:val="28"/>
          <w:szCs w:val="28"/>
          <w:lang w:val="kk-KZ"/>
        </w:rPr>
        <w:t xml:space="preserve"> </w:t>
      </w:r>
      <w:r w:rsidR="00C96F31" w:rsidRPr="0026063F">
        <w:rPr>
          <w:rFonts w:cs="Times New Roman"/>
          <w:sz w:val="28"/>
          <w:szCs w:val="28"/>
          <w:lang w:val="kk-KZ"/>
        </w:rPr>
        <w:t>жайынының</w:t>
      </w:r>
      <w:r w:rsidRPr="0026063F">
        <w:rPr>
          <w:rFonts w:cs="Times New Roman"/>
          <w:sz w:val="28"/>
          <w:szCs w:val="28"/>
          <w:lang w:val="kk-KZ"/>
        </w:rPr>
        <w:t xml:space="preserve"> биологиялық сипаттамалары бойынша </w:t>
      </w:r>
      <w:r w:rsidR="0068410F" w:rsidRPr="0026063F">
        <w:rPr>
          <w:rFonts w:cs="Times New Roman"/>
          <w:sz w:val="28"/>
          <w:szCs w:val="28"/>
          <w:lang w:val="kk-KZ"/>
        </w:rPr>
        <w:t>оны ж</w:t>
      </w:r>
      <w:r w:rsidRPr="0026063F">
        <w:rPr>
          <w:rFonts w:cs="Times New Roman"/>
          <w:sz w:val="28"/>
          <w:szCs w:val="28"/>
          <w:lang w:val="kk-KZ"/>
        </w:rPr>
        <w:t xml:space="preserve">ылы су </w:t>
      </w:r>
      <w:r w:rsidR="008204EC" w:rsidRPr="0026063F">
        <w:rPr>
          <w:rFonts w:cs="Times New Roman"/>
          <w:sz w:val="28"/>
          <w:szCs w:val="28"/>
          <w:lang w:val="kk-KZ"/>
        </w:rPr>
        <w:t>аквакультура</w:t>
      </w:r>
      <w:r w:rsidR="0068410F" w:rsidRPr="0026063F">
        <w:rPr>
          <w:rFonts w:cs="Times New Roman"/>
          <w:sz w:val="28"/>
          <w:szCs w:val="28"/>
          <w:lang w:val="kk-KZ"/>
        </w:rPr>
        <w:t>сы</w:t>
      </w:r>
      <w:r w:rsidRPr="0026063F">
        <w:rPr>
          <w:rFonts w:cs="Times New Roman"/>
          <w:sz w:val="28"/>
          <w:szCs w:val="28"/>
          <w:lang w:val="kk-KZ"/>
        </w:rPr>
        <w:t xml:space="preserve"> үшін болашағы жоғары объект екенін атап өтті. </w:t>
      </w:r>
      <w:r w:rsidR="006C5623" w:rsidRPr="0026063F">
        <w:rPr>
          <w:rFonts w:cs="Times New Roman"/>
          <w:sz w:val="28"/>
          <w:szCs w:val="28"/>
          <w:lang w:val="kk-KZ"/>
        </w:rPr>
        <w:t>Желбезектерінің үстінде қ</w:t>
      </w:r>
      <w:r w:rsidRPr="0026063F">
        <w:rPr>
          <w:rFonts w:cs="Times New Roman"/>
          <w:sz w:val="28"/>
          <w:szCs w:val="28"/>
          <w:lang w:val="kk-KZ"/>
        </w:rPr>
        <w:t xml:space="preserve">осымша </w:t>
      </w:r>
      <w:r w:rsidR="006C5623" w:rsidRPr="0026063F">
        <w:rPr>
          <w:rFonts w:cs="Times New Roman"/>
          <w:sz w:val="28"/>
          <w:szCs w:val="28"/>
          <w:lang w:val="kk-KZ"/>
        </w:rPr>
        <w:t>тыныс алу мүшесінің болуы клари жайынының</w:t>
      </w:r>
      <w:r w:rsidRPr="0026063F">
        <w:rPr>
          <w:rFonts w:cs="Times New Roman"/>
          <w:sz w:val="28"/>
          <w:szCs w:val="28"/>
          <w:lang w:val="kk-KZ"/>
        </w:rPr>
        <w:t xml:space="preserve"> </w:t>
      </w:r>
      <w:r w:rsidR="006C5623" w:rsidRPr="0026063F">
        <w:rPr>
          <w:rFonts w:cs="Times New Roman"/>
          <w:sz w:val="28"/>
          <w:szCs w:val="28"/>
          <w:lang w:val="kk-KZ"/>
        </w:rPr>
        <w:t xml:space="preserve">судағы оттегінің төмендеген жағдайында да </w:t>
      </w:r>
      <w:r w:rsidRPr="0026063F">
        <w:rPr>
          <w:rFonts w:cs="Times New Roman"/>
          <w:sz w:val="28"/>
          <w:szCs w:val="28"/>
          <w:lang w:val="kk-KZ"/>
        </w:rPr>
        <w:t>өмір сүру</w:t>
      </w:r>
      <w:r w:rsidR="006C5623" w:rsidRPr="0026063F">
        <w:rPr>
          <w:rFonts w:cs="Times New Roman"/>
          <w:sz w:val="28"/>
          <w:szCs w:val="28"/>
          <w:lang w:val="kk-KZ"/>
        </w:rPr>
        <w:t xml:space="preserve">ін </w:t>
      </w:r>
      <w:r w:rsidRPr="0026063F">
        <w:rPr>
          <w:rFonts w:cs="Times New Roman"/>
          <w:sz w:val="28"/>
          <w:szCs w:val="28"/>
          <w:lang w:val="kk-KZ"/>
        </w:rPr>
        <w:t>қамтамасыз етеді. Клари</w:t>
      </w:r>
      <w:r w:rsidR="006C5623" w:rsidRPr="0026063F">
        <w:rPr>
          <w:rFonts w:cs="Times New Roman"/>
          <w:sz w:val="28"/>
          <w:szCs w:val="28"/>
          <w:lang w:val="kk-KZ"/>
        </w:rPr>
        <w:t>й</w:t>
      </w:r>
      <w:r w:rsidRPr="0026063F">
        <w:rPr>
          <w:rFonts w:cs="Times New Roman"/>
          <w:sz w:val="28"/>
          <w:szCs w:val="28"/>
          <w:lang w:val="kk-KZ"/>
        </w:rPr>
        <w:t xml:space="preserve"> </w:t>
      </w:r>
      <w:r w:rsidR="006C5623" w:rsidRPr="0026063F">
        <w:rPr>
          <w:rFonts w:cs="Times New Roman"/>
          <w:sz w:val="28"/>
          <w:szCs w:val="28"/>
          <w:lang w:val="kk-KZ"/>
        </w:rPr>
        <w:t>жайынының</w:t>
      </w:r>
      <w:r w:rsidRPr="0026063F">
        <w:rPr>
          <w:rFonts w:cs="Times New Roman"/>
          <w:sz w:val="28"/>
          <w:szCs w:val="28"/>
          <w:lang w:val="kk-KZ"/>
        </w:rPr>
        <w:t xml:space="preserve"> оттегі жетіспеушілігіне осындай жоғары төзімділігі, сондай-ақ судағы азот қосылыстарын</w:t>
      </w:r>
      <w:r w:rsidR="006C5623" w:rsidRPr="0026063F">
        <w:rPr>
          <w:rFonts w:cs="Times New Roman"/>
          <w:sz w:val="28"/>
          <w:szCs w:val="28"/>
          <w:lang w:val="kk-KZ"/>
        </w:rPr>
        <w:t>ың жоғарылауына төзімділігі (жайын</w:t>
      </w:r>
      <w:r w:rsidRPr="0026063F">
        <w:rPr>
          <w:rFonts w:cs="Times New Roman"/>
          <w:sz w:val="28"/>
          <w:szCs w:val="28"/>
          <w:lang w:val="kk-KZ"/>
        </w:rPr>
        <w:t xml:space="preserve"> үш</w:t>
      </w:r>
      <w:r w:rsidR="006C5623" w:rsidRPr="0026063F">
        <w:rPr>
          <w:rFonts w:cs="Times New Roman"/>
          <w:sz w:val="28"/>
          <w:szCs w:val="28"/>
          <w:lang w:val="kk-KZ"/>
        </w:rPr>
        <w:t>ін өлім концентрациясы 6,5 мг/</w:t>
      </w:r>
      <w:r w:rsidRPr="0026063F">
        <w:rPr>
          <w:rFonts w:cs="Times New Roman"/>
          <w:sz w:val="28"/>
          <w:szCs w:val="28"/>
          <w:lang w:val="kk-KZ"/>
        </w:rPr>
        <w:t>л құрайды, мысалы, форел</w:t>
      </w:r>
      <w:r w:rsidR="000B4043" w:rsidRPr="0026063F">
        <w:rPr>
          <w:rFonts w:cs="Times New Roman"/>
          <w:sz w:val="28"/>
          <w:szCs w:val="28"/>
          <w:lang w:val="kk-KZ"/>
        </w:rPr>
        <w:t>де 0,6 мг/л, сазан үшін 2,0 мг/</w:t>
      </w:r>
      <w:r w:rsidRPr="0026063F">
        <w:rPr>
          <w:rFonts w:cs="Times New Roman"/>
          <w:sz w:val="28"/>
          <w:szCs w:val="28"/>
          <w:lang w:val="kk-KZ"/>
        </w:rPr>
        <w:t>л) оны</w:t>
      </w:r>
      <w:r w:rsidR="000B4043" w:rsidRPr="0026063F">
        <w:rPr>
          <w:rFonts w:cs="Times New Roman"/>
          <w:sz w:val="28"/>
          <w:szCs w:val="28"/>
          <w:lang w:val="kk-KZ"/>
        </w:rPr>
        <w:t xml:space="preserve"> жоғары тығыздықта</w:t>
      </w:r>
      <w:r w:rsidRPr="0026063F">
        <w:rPr>
          <w:rFonts w:cs="Times New Roman"/>
          <w:sz w:val="28"/>
          <w:szCs w:val="28"/>
          <w:lang w:val="kk-KZ"/>
        </w:rPr>
        <w:t xml:space="preserve"> өсіруге мүмкіндік береді. Суда еріген оттегінің концентрациясы 4,3 мг/л-ден асқанда және атмосфералық о</w:t>
      </w:r>
      <w:r w:rsidR="000B4043" w:rsidRPr="0026063F">
        <w:rPr>
          <w:rFonts w:cs="Times New Roman"/>
          <w:sz w:val="28"/>
          <w:szCs w:val="28"/>
          <w:lang w:val="kk-KZ"/>
        </w:rPr>
        <w:t>ттегіге қол жетімді болғанда жайын</w:t>
      </w:r>
      <w:r w:rsidRPr="0026063F">
        <w:rPr>
          <w:rFonts w:cs="Times New Roman"/>
          <w:sz w:val="28"/>
          <w:szCs w:val="28"/>
          <w:lang w:val="kk-KZ"/>
        </w:rPr>
        <w:t xml:space="preserve"> өзін жақсы сезінетіні анықталды [</w:t>
      </w:r>
      <w:r w:rsidR="00EF2F96" w:rsidRPr="0026063F">
        <w:rPr>
          <w:rFonts w:cs="Times New Roman"/>
          <w:sz w:val="28"/>
          <w:szCs w:val="28"/>
          <w:lang w:val="kk-KZ"/>
        </w:rPr>
        <w:t>8</w:t>
      </w:r>
      <w:r w:rsidR="00C04519">
        <w:rPr>
          <w:rFonts w:cs="Times New Roman"/>
          <w:sz w:val="28"/>
          <w:szCs w:val="28"/>
          <w:lang w:val="kk-KZ"/>
        </w:rPr>
        <w:t>3,84</w:t>
      </w:r>
      <w:r w:rsidRPr="0026063F">
        <w:rPr>
          <w:rFonts w:cs="Times New Roman"/>
          <w:sz w:val="28"/>
          <w:szCs w:val="28"/>
          <w:lang w:val="kk-KZ"/>
        </w:rPr>
        <w:t xml:space="preserve">]. </w:t>
      </w:r>
    </w:p>
    <w:p w:rsidR="00AC6CC3" w:rsidRPr="0026063F" w:rsidRDefault="00AC6CC3" w:rsidP="00AC6CC3">
      <w:pPr>
        <w:tabs>
          <w:tab w:val="num" w:pos="284"/>
        </w:tabs>
        <w:ind w:right="140"/>
        <w:rPr>
          <w:rFonts w:cs="Times New Roman"/>
          <w:sz w:val="28"/>
          <w:szCs w:val="28"/>
          <w:lang w:val="kk-KZ"/>
        </w:rPr>
      </w:pPr>
      <w:r w:rsidRPr="0026063F">
        <w:rPr>
          <w:rFonts w:cs="Times New Roman"/>
          <w:sz w:val="28"/>
          <w:szCs w:val="28"/>
          <w:lang w:val="kk-KZ"/>
        </w:rPr>
        <w:t xml:space="preserve">Ғалымдар </w:t>
      </w:r>
      <w:r w:rsidR="002D14A0" w:rsidRPr="0026063F">
        <w:rPr>
          <w:rFonts w:cs="Times New Roman"/>
          <w:sz w:val="28"/>
          <w:szCs w:val="28"/>
          <w:lang w:val="kk-KZ"/>
        </w:rPr>
        <w:t>к</w:t>
      </w:r>
      <w:r w:rsidRPr="0026063F">
        <w:rPr>
          <w:rFonts w:cs="Times New Roman"/>
          <w:sz w:val="28"/>
          <w:szCs w:val="28"/>
          <w:lang w:val="kk-KZ"/>
        </w:rPr>
        <w:t>лари</w:t>
      </w:r>
      <w:r w:rsidR="002D14A0" w:rsidRPr="0026063F">
        <w:rPr>
          <w:rFonts w:cs="Times New Roman"/>
          <w:sz w:val="28"/>
          <w:szCs w:val="28"/>
          <w:lang w:val="kk-KZ"/>
        </w:rPr>
        <w:t>й</w:t>
      </w:r>
      <w:r w:rsidRPr="0026063F">
        <w:rPr>
          <w:rFonts w:cs="Times New Roman"/>
          <w:sz w:val="28"/>
          <w:szCs w:val="28"/>
          <w:lang w:val="kk-KZ"/>
        </w:rPr>
        <w:t xml:space="preserve"> </w:t>
      </w:r>
      <w:r w:rsidR="00EF2F96" w:rsidRPr="0026063F">
        <w:rPr>
          <w:rFonts w:cs="Times New Roman"/>
          <w:sz w:val="28"/>
          <w:szCs w:val="28"/>
          <w:lang w:val="kk-KZ"/>
        </w:rPr>
        <w:t>жайынының</w:t>
      </w:r>
      <w:r w:rsidRPr="0026063F">
        <w:rPr>
          <w:rFonts w:cs="Times New Roman"/>
          <w:sz w:val="28"/>
          <w:szCs w:val="28"/>
          <w:lang w:val="kk-KZ"/>
        </w:rPr>
        <w:t xml:space="preserve"> оңтайлы мекендейтін жері </w:t>
      </w:r>
      <w:r w:rsidR="00AF4B11" w:rsidRPr="0026063F">
        <w:rPr>
          <w:rFonts w:cs="Times New Roman"/>
          <w:sz w:val="28"/>
          <w:szCs w:val="28"/>
          <w:lang w:val="kk-KZ"/>
        </w:rPr>
        <w:t xml:space="preserve">рН 6,5–8,0 және температурасы 25-30°C құрайтын </w:t>
      </w:r>
      <w:r w:rsidRPr="0026063F">
        <w:rPr>
          <w:rFonts w:cs="Times New Roman"/>
          <w:sz w:val="28"/>
          <w:szCs w:val="28"/>
          <w:lang w:val="kk-KZ"/>
        </w:rPr>
        <w:t>су екенін дәлелдеді</w:t>
      </w:r>
      <w:r w:rsidR="00EF2F96" w:rsidRPr="0026063F">
        <w:rPr>
          <w:rFonts w:cs="Times New Roman"/>
          <w:sz w:val="28"/>
          <w:szCs w:val="28"/>
          <w:lang w:val="kk-KZ"/>
        </w:rPr>
        <w:t>, сонымен бірге ол 12-18 °</w:t>
      </w:r>
      <w:r w:rsidRPr="0026063F">
        <w:rPr>
          <w:rFonts w:cs="Times New Roman"/>
          <w:sz w:val="28"/>
          <w:szCs w:val="28"/>
          <w:lang w:val="kk-KZ"/>
        </w:rPr>
        <w:t xml:space="preserve">C температураға жақсы төзеді, бірақ ол </w:t>
      </w:r>
      <w:r w:rsidR="00AF4B11" w:rsidRPr="0026063F">
        <w:rPr>
          <w:rFonts w:cs="Times New Roman"/>
          <w:sz w:val="28"/>
          <w:szCs w:val="28"/>
          <w:lang w:val="kk-KZ"/>
        </w:rPr>
        <w:t>қоректенуді</w:t>
      </w:r>
      <w:r w:rsidRPr="0026063F">
        <w:rPr>
          <w:rFonts w:cs="Times New Roman"/>
          <w:sz w:val="28"/>
          <w:szCs w:val="28"/>
          <w:lang w:val="kk-KZ"/>
        </w:rPr>
        <w:t xml:space="preserve"> тоқтатады, сонымен қатар температураның өзгеруіне төзімді</w:t>
      </w:r>
      <w:r w:rsidR="00AF4B11" w:rsidRPr="0026063F">
        <w:rPr>
          <w:rFonts w:cs="Times New Roman"/>
          <w:sz w:val="28"/>
          <w:szCs w:val="28"/>
          <w:lang w:val="kk-KZ"/>
        </w:rPr>
        <w:t xml:space="preserve">, </w:t>
      </w:r>
      <w:r w:rsidRPr="0026063F">
        <w:rPr>
          <w:rFonts w:cs="Times New Roman"/>
          <w:sz w:val="28"/>
          <w:szCs w:val="28"/>
          <w:lang w:val="kk-KZ"/>
        </w:rPr>
        <w:t>қысқа</w:t>
      </w:r>
      <w:r w:rsidR="00AF4B11" w:rsidRPr="0026063F">
        <w:rPr>
          <w:rFonts w:cs="Times New Roman"/>
          <w:sz w:val="28"/>
          <w:szCs w:val="28"/>
          <w:lang w:val="kk-KZ"/>
        </w:rPr>
        <w:t xml:space="preserve"> мерзімге 5°С</w:t>
      </w:r>
      <w:r w:rsidRPr="0026063F">
        <w:rPr>
          <w:rFonts w:cs="Times New Roman"/>
          <w:sz w:val="28"/>
          <w:szCs w:val="28"/>
          <w:lang w:val="kk-KZ"/>
        </w:rPr>
        <w:t xml:space="preserve"> дей</w:t>
      </w:r>
      <w:r w:rsidR="00AF4B11" w:rsidRPr="0026063F">
        <w:rPr>
          <w:rFonts w:cs="Times New Roman"/>
          <w:sz w:val="28"/>
          <w:szCs w:val="28"/>
          <w:lang w:val="kk-KZ"/>
        </w:rPr>
        <w:t xml:space="preserve">ін шыдайды. Судағы тұз деңгейін 10‰ дейін көтереді </w:t>
      </w:r>
      <w:r w:rsidR="00C04519">
        <w:rPr>
          <w:rFonts w:cs="Times New Roman"/>
          <w:sz w:val="28"/>
          <w:szCs w:val="28"/>
          <w:lang w:val="kk-KZ"/>
        </w:rPr>
        <w:t>[85</w:t>
      </w:r>
      <w:r w:rsidRPr="0026063F">
        <w:rPr>
          <w:rFonts w:cs="Times New Roman"/>
          <w:sz w:val="28"/>
          <w:szCs w:val="28"/>
          <w:lang w:val="kk-KZ"/>
        </w:rPr>
        <w:t xml:space="preserve">]. </w:t>
      </w:r>
    </w:p>
    <w:p w:rsidR="00AC6CC3" w:rsidRPr="0026063F" w:rsidRDefault="00AF4B11" w:rsidP="00AC6CC3">
      <w:pPr>
        <w:tabs>
          <w:tab w:val="num" w:pos="284"/>
        </w:tabs>
        <w:ind w:right="140"/>
        <w:rPr>
          <w:rFonts w:cs="Times New Roman"/>
          <w:sz w:val="28"/>
          <w:szCs w:val="28"/>
          <w:lang w:val="kk-KZ"/>
        </w:rPr>
      </w:pPr>
      <w:r w:rsidRPr="0026063F">
        <w:rPr>
          <w:rFonts w:cs="Times New Roman"/>
          <w:sz w:val="28"/>
          <w:szCs w:val="28"/>
          <w:lang w:val="kk-KZ"/>
        </w:rPr>
        <w:t>Табиғи таралу аймағында кларий жайыны - жыртқыш</w:t>
      </w:r>
      <w:r w:rsidR="00AC6CC3" w:rsidRPr="0026063F">
        <w:rPr>
          <w:rFonts w:cs="Times New Roman"/>
          <w:sz w:val="28"/>
          <w:szCs w:val="28"/>
          <w:lang w:val="kk-KZ"/>
        </w:rPr>
        <w:t xml:space="preserve"> болып табылады. Құрама жемде ақуыз мөлшері аз жемде жақсы өсетіні белгілі. </w:t>
      </w:r>
      <w:r w:rsidRPr="0026063F">
        <w:rPr>
          <w:rFonts w:cs="Times New Roman"/>
          <w:sz w:val="28"/>
          <w:szCs w:val="28"/>
          <w:lang w:val="kk-KZ"/>
        </w:rPr>
        <w:t>Сонымен қатар өсу қарқыны қоректегі жануар текті компоненттердің көбеюіне байланысты рациондағы ақуыз деңгейінің жоғарылауына пропорционалды түрде артады.</w:t>
      </w:r>
      <w:r w:rsidR="00AC6CC3" w:rsidRPr="0026063F">
        <w:rPr>
          <w:rFonts w:cs="Times New Roman"/>
          <w:sz w:val="28"/>
          <w:szCs w:val="28"/>
          <w:lang w:val="kk-KZ"/>
        </w:rPr>
        <w:t xml:space="preserve"> Клари</w:t>
      </w:r>
      <w:r w:rsidR="00EF2F96" w:rsidRPr="0026063F">
        <w:rPr>
          <w:rFonts w:cs="Times New Roman"/>
          <w:sz w:val="28"/>
          <w:szCs w:val="28"/>
          <w:lang w:val="kk-KZ"/>
        </w:rPr>
        <w:t>и жайынының</w:t>
      </w:r>
      <w:r w:rsidR="00AC6CC3" w:rsidRPr="0026063F">
        <w:rPr>
          <w:rFonts w:cs="Times New Roman"/>
          <w:sz w:val="28"/>
          <w:szCs w:val="28"/>
          <w:lang w:val="kk-KZ"/>
        </w:rPr>
        <w:t xml:space="preserve"> биологиялық ерекшеліктері оны </w:t>
      </w:r>
      <w:r w:rsidR="00A376C3" w:rsidRPr="0026063F">
        <w:rPr>
          <w:rFonts w:cs="Times New Roman"/>
          <w:sz w:val="28"/>
          <w:szCs w:val="28"/>
          <w:lang w:val="kk-KZ"/>
        </w:rPr>
        <w:t>т</w:t>
      </w:r>
      <w:r w:rsidRPr="0026063F">
        <w:rPr>
          <w:rFonts w:cs="Times New Roman"/>
          <w:sz w:val="28"/>
          <w:szCs w:val="28"/>
          <w:lang w:val="kk-KZ"/>
        </w:rPr>
        <w:t>ұйық жүйелі су қондырғылары</w:t>
      </w:r>
      <w:r w:rsidR="00A376C3" w:rsidRPr="0026063F">
        <w:rPr>
          <w:rFonts w:cs="Times New Roman"/>
          <w:sz w:val="28"/>
          <w:szCs w:val="28"/>
          <w:lang w:val="kk-KZ"/>
        </w:rPr>
        <w:t xml:space="preserve">нда (ТЖСҚ) және шарбақты шаруашылықтарда </w:t>
      </w:r>
      <w:r w:rsidR="00AC6CC3" w:rsidRPr="0026063F">
        <w:rPr>
          <w:rFonts w:cs="Times New Roman"/>
          <w:sz w:val="28"/>
          <w:szCs w:val="28"/>
          <w:lang w:val="kk-KZ"/>
        </w:rPr>
        <w:t>өсіруге болатын ең перспективалы балық тү</w:t>
      </w:r>
      <w:r w:rsidR="00EF2F96" w:rsidRPr="0026063F">
        <w:rPr>
          <w:rFonts w:cs="Times New Roman"/>
          <w:sz w:val="28"/>
          <w:szCs w:val="28"/>
          <w:lang w:val="kk-KZ"/>
        </w:rPr>
        <w:t>рлерінің біріне айналдырады [</w:t>
      </w:r>
      <w:r w:rsidR="00C04519">
        <w:rPr>
          <w:rFonts w:cs="Times New Roman"/>
          <w:sz w:val="28"/>
          <w:szCs w:val="28"/>
          <w:lang w:val="kk-KZ"/>
        </w:rPr>
        <w:t>86</w:t>
      </w:r>
      <w:r w:rsidR="00AC6CC3" w:rsidRPr="0026063F">
        <w:rPr>
          <w:rFonts w:cs="Times New Roman"/>
          <w:sz w:val="28"/>
          <w:szCs w:val="28"/>
          <w:lang w:val="kk-KZ"/>
        </w:rPr>
        <w:t xml:space="preserve">]. </w:t>
      </w:r>
    </w:p>
    <w:p w:rsidR="00AC6CC3" w:rsidRPr="0026063F" w:rsidRDefault="00AC6CC3" w:rsidP="00AC6CC3">
      <w:pPr>
        <w:tabs>
          <w:tab w:val="num" w:pos="284"/>
        </w:tabs>
        <w:ind w:right="140"/>
        <w:rPr>
          <w:rFonts w:cs="Times New Roman"/>
          <w:sz w:val="28"/>
          <w:szCs w:val="28"/>
          <w:lang w:val="kk-KZ"/>
        </w:rPr>
      </w:pPr>
      <w:r w:rsidRPr="0026063F">
        <w:rPr>
          <w:rFonts w:cs="Times New Roman"/>
          <w:sz w:val="28"/>
          <w:szCs w:val="28"/>
          <w:lang w:val="kk-KZ"/>
        </w:rPr>
        <w:lastRenderedPageBreak/>
        <w:t>Біздің табиғи-климаттық жағдайымызда жоғары өсу қарқынына ие бола отырып, жазда (вегетациялық кезеңде) тауарлық массасы 200-300 г</w:t>
      </w:r>
      <w:r w:rsidR="00A376C3" w:rsidRPr="0026063F">
        <w:rPr>
          <w:rFonts w:cs="Times New Roman"/>
          <w:sz w:val="28"/>
          <w:szCs w:val="28"/>
          <w:lang w:val="kk-KZ"/>
        </w:rPr>
        <w:t>раммға</w:t>
      </w:r>
      <w:r w:rsidRPr="0026063F">
        <w:rPr>
          <w:rFonts w:cs="Times New Roman"/>
          <w:sz w:val="28"/>
          <w:szCs w:val="28"/>
          <w:lang w:val="kk-KZ"/>
        </w:rPr>
        <w:t xml:space="preserve"> жетеді, кейбір балықтар өмірінің бірінші жылының аяғында жыныстық жетілуге жетеді, ал</w:t>
      </w:r>
      <w:r w:rsidR="00A376C3" w:rsidRPr="0026063F">
        <w:rPr>
          <w:rFonts w:cs="Times New Roman"/>
          <w:sz w:val="28"/>
          <w:szCs w:val="28"/>
          <w:lang w:val="kk-KZ"/>
        </w:rPr>
        <w:t xml:space="preserve"> </w:t>
      </w:r>
      <w:r w:rsidR="00BF6061" w:rsidRPr="0026063F">
        <w:rPr>
          <w:rFonts w:cs="Times New Roman"/>
          <w:sz w:val="28"/>
          <w:szCs w:val="28"/>
          <w:lang w:val="kk-KZ"/>
        </w:rPr>
        <w:t xml:space="preserve">негізгі жетілу </w:t>
      </w:r>
      <w:r w:rsidRPr="0026063F">
        <w:rPr>
          <w:rFonts w:cs="Times New Roman"/>
          <w:sz w:val="28"/>
          <w:szCs w:val="28"/>
          <w:lang w:val="kk-KZ"/>
        </w:rPr>
        <w:t>екінші жылдың соңына қарай</w:t>
      </w:r>
      <w:r w:rsidR="00BF6061" w:rsidRPr="0026063F">
        <w:rPr>
          <w:rFonts w:cs="Times New Roman"/>
          <w:sz w:val="28"/>
          <w:szCs w:val="28"/>
          <w:lang w:val="kk-KZ"/>
        </w:rPr>
        <w:t xml:space="preserve"> сәйкес келеді</w:t>
      </w:r>
      <w:r w:rsidRPr="0026063F">
        <w:rPr>
          <w:rFonts w:cs="Times New Roman"/>
          <w:sz w:val="28"/>
          <w:szCs w:val="28"/>
          <w:lang w:val="kk-KZ"/>
        </w:rPr>
        <w:t xml:space="preserve">. </w:t>
      </w:r>
      <w:r w:rsidR="00BF6061" w:rsidRPr="0026063F">
        <w:rPr>
          <w:rFonts w:cs="Times New Roman"/>
          <w:sz w:val="28"/>
          <w:szCs w:val="28"/>
          <w:lang w:val="kk-KZ"/>
        </w:rPr>
        <w:t>Сонымен қатар, кейбір ғалымдар дұрыс қоректендіру кезінде салмағы 2 кг немесе одан да көп балықтарды небәрі 10 айда өсіруге болатынын атап өтеді. тұйық жүйелі су қондырғыларында (ТЖСҚ) өсірудің 6 айында</w:t>
      </w:r>
      <w:r w:rsidR="00C04519">
        <w:rPr>
          <w:rFonts w:cs="Times New Roman"/>
          <w:sz w:val="28"/>
          <w:szCs w:val="28"/>
          <w:lang w:val="kk-KZ"/>
        </w:rPr>
        <w:t xml:space="preserve"> 350 кг</w:t>
      </w:r>
      <w:r w:rsidRPr="0026063F">
        <w:rPr>
          <w:rFonts w:cs="Times New Roman"/>
          <w:sz w:val="28"/>
          <w:szCs w:val="28"/>
          <w:lang w:val="kk-KZ"/>
        </w:rPr>
        <w:t xml:space="preserve"> </w:t>
      </w:r>
      <w:r w:rsidR="00BF6061" w:rsidRPr="0026063F">
        <w:rPr>
          <w:rFonts w:cs="Times New Roman"/>
          <w:sz w:val="28"/>
          <w:szCs w:val="28"/>
          <w:lang w:val="kk-KZ"/>
        </w:rPr>
        <w:t>дейін балық өнімдерін алуға болады</w:t>
      </w:r>
      <w:r w:rsidR="00FB1DF0" w:rsidRPr="0026063F">
        <w:rPr>
          <w:rFonts w:cs="Times New Roman"/>
          <w:sz w:val="28"/>
          <w:szCs w:val="28"/>
          <w:lang w:val="kk-KZ"/>
        </w:rPr>
        <w:t xml:space="preserve"> </w:t>
      </w:r>
      <w:r w:rsidR="00C04519">
        <w:rPr>
          <w:rFonts w:cs="Times New Roman"/>
          <w:sz w:val="28"/>
          <w:szCs w:val="28"/>
          <w:lang w:val="kk-KZ"/>
        </w:rPr>
        <w:t>[87,88</w:t>
      </w:r>
      <w:r w:rsidRPr="0026063F">
        <w:rPr>
          <w:rFonts w:cs="Times New Roman"/>
          <w:sz w:val="28"/>
          <w:szCs w:val="28"/>
          <w:lang w:val="kk-KZ"/>
        </w:rPr>
        <w:t xml:space="preserve">]. </w:t>
      </w:r>
    </w:p>
    <w:p w:rsidR="00AC6CC3" w:rsidRPr="0026063F" w:rsidRDefault="00FB1DF0" w:rsidP="00AC6CC3">
      <w:pPr>
        <w:tabs>
          <w:tab w:val="num" w:pos="284"/>
        </w:tabs>
        <w:ind w:right="140"/>
        <w:rPr>
          <w:rFonts w:cs="Times New Roman"/>
          <w:sz w:val="28"/>
          <w:szCs w:val="28"/>
          <w:lang w:val="kk-KZ"/>
        </w:rPr>
      </w:pPr>
      <w:r w:rsidRPr="0026063F">
        <w:rPr>
          <w:rFonts w:cs="Times New Roman"/>
          <w:sz w:val="28"/>
          <w:szCs w:val="28"/>
          <w:lang w:val="kk-KZ"/>
        </w:rPr>
        <w:t xml:space="preserve">Кларий жайынын </w:t>
      </w:r>
      <w:r w:rsidR="00AC6CC3" w:rsidRPr="0026063F">
        <w:rPr>
          <w:rFonts w:cs="Times New Roman"/>
          <w:sz w:val="28"/>
          <w:szCs w:val="28"/>
          <w:lang w:val="kk-KZ"/>
        </w:rPr>
        <w:t xml:space="preserve">перспективалы </w:t>
      </w:r>
      <w:r w:rsidR="008204EC" w:rsidRPr="0026063F">
        <w:rPr>
          <w:rFonts w:cs="Times New Roman"/>
          <w:sz w:val="28"/>
          <w:szCs w:val="28"/>
          <w:lang w:val="kk-KZ"/>
        </w:rPr>
        <w:t>аквакультура</w:t>
      </w:r>
      <w:r w:rsidR="00AC6CC3" w:rsidRPr="0026063F">
        <w:rPr>
          <w:rFonts w:cs="Times New Roman"/>
          <w:sz w:val="28"/>
          <w:szCs w:val="28"/>
          <w:lang w:val="kk-KZ"/>
        </w:rPr>
        <w:t xml:space="preserve"> нысандарына жатқызуға мүмкіндік беретін тағы бір фактор - оның ауруларға төзімділігі. </w:t>
      </w:r>
      <w:r w:rsidRPr="0026063F">
        <w:rPr>
          <w:rFonts w:cs="Times New Roman"/>
          <w:sz w:val="28"/>
          <w:szCs w:val="28"/>
          <w:lang w:val="kk-KZ"/>
        </w:rPr>
        <w:t>С</w:t>
      </w:r>
      <w:r w:rsidR="00AC6CC3" w:rsidRPr="0026063F">
        <w:rPr>
          <w:rFonts w:cs="Times New Roman"/>
          <w:sz w:val="28"/>
          <w:szCs w:val="28"/>
          <w:lang w:val="kk-KZ"/>
        </w:rPr>
        <w:t>онымен қатар сапалы, дәмді етімен т</w:t>
      </w:r>
      <w:r w:rsidRPr="0026063F">
        <w:rPr>
          <w:rFonts w:cs="Times New Roman"/>
          <w:sz w:val="28"/>
          <w:szCs w:val="28"/>
          <w:lang w:val="kk-KZ"/>
        </w:rPr>
        <w:t>анымал, онда ұсақ сүйектер кездес</w:t>
      </w:r>
      <w:r w:rsidR="00AC6CC3" w:rsidRPr="0026063F">
        <w:rPr>
          <w:rFonts w:cs="Times New Roman"/>
          <w:sz w:val="28"/>
          <w:szCs w:val="28"/>
          <w:lang w:val="kk-KZ"/>
        </w:rPr>
        <w:t>пейді.</w:t>
      </w:r>
    </w:p>
    <w:p w:rsidR="00AC6CC3" w:rsidRPr="0026063F" w:rsidRDefault="008C7751" w:rsidP="00AC6CC3">
      <w:pPr>
        <w:tabs>
          <w:tab w:val="num" w:pos="284"/>
        </w:tabs>
        <w:ind w:right="140"/>
        <w:rPr>
          <w:rFonts w:cs="Times New Roman"/>
          <w:iCs/>
          <w:sz w:val="28"/>
          <w:szCs w:val="28"/>
          <w:lang w:val="kk-KZ"/>
        </w:rPr>
      </w:pPr>
      <w:r w:rsidRPr="0026063F">
        <w:rPr>
          <w:rFonts w:cs="Times New Roman"/>
          <w:sz w:val="28"/>
          <w:szCs w:val="28"/>
          <w:lang w:val="kk-KZ"/>
        </w:rPr>
        <w:t xml:space="preserve">Әлемнің көптеген елдерінде, әсіресе тропиктік белдеуде орналасқан елдерде клари жайыны және Clariidae тұқымдасының басқа өкілдері әлемнің көптеген елдерінде өсірудің кең таралған түрлерінің біріне айналды. Үндістанда өнімділігі жылына 25-60 т/га болатын спирт зауыттарының тазартылған ағынды суларында кларий жайынының өсіру технологиясы әзірленді. </w:t>
      </w:r>
      <w:r w:rsidR="008204EC" w:rsidRPr="0026063F">
        <w:rPr>
          <w:rFonts w:cs="Times New Roman"/>
          <w:sz w:val="28"/>
          <w:szCs w:val="28"/>
          <w:lang w:val="kk-KZ"/>
        </w:rPr>
        <w:t>Аквакультура</w:t>
      </w:r>
      <w:r w:rsidRPr="0026063F">
        <w:rPr>
          <w:rFonts w:cs="Times New Roman"/>
          <w:sz w:val="28"/>
          <w:szCs w:val="28"/>
          <w:lang w:val="kk-KZ"/>
        </w:rPr>
        <w:t>да</w:t>
      </w:r>
      <w:r w:rsidR="00AC6CC3" w:rsidRPr="0026063F">
        <w:rPr>
          <w:rFonts w:cs="Times New Roman"/>
          <w:sz w:val="28"/>
          <w:szCs w:val="28"/>
          <w:lang w:val="kk-KZ"/>
        </w:rPr>
        <w:t xml:space="preserve"> </w:t>
      </w:r>
      <w:r w:rsidR="00AC6CC3" w:rsidRPr="0026063F">
        <w:rPr>
          <w:rFonts w:cs="Times New Roman"/>
          <w:i/>
          <w:iCs/>
          <w:sz w:val="28"/>
          <w:szCs w:val="28"/>
          <w:lang w:val="kk-KZ"/>
        </w:rPr>
        <w:t xml:space="preserve">Clarias gariepinus, С.lazera </w:t>
      </w:r>
      <w:r w:rsidR="00AC6CC3" w:rsidRPr="0026063F">
        <w:rPr>
          <w:rFonts w:cs="Times New Roman"/>
          <w:iCs/>
          <w:sz w:val="28"/>
          <w:szCs w:val="28"/>
          <w:lang w:val="kk-KZ"/>
        </w:rPr>
        <w:t>және</w:t>
      </w:r>
      <w:r w:rsidR="00AC6CC3" w:rsidRPr="0026063F">
        <w:rPr>
          <w:rFonts w:cs="Times New Roman"/>
          <w:i/>
          <w:iCs/>
          <w:sz w:val="28"/>
          <w:szCs w:val="28"/>
          <w:lang w:val="kk-KZ"/>
        </w:rPr>
        <w:t xml:space="preserve"> C.batrachus</w:t>
      </w:r>
      <w:r w:rsidRPr="0026063F">
        <w:rPr>
          <w:rFonts w:cs="Times New Roman"/>
          <w:i/>
          <w:iCs/>
          <w:sz w:val="28"/>
          <w:szCs w:val="28"/>
          <w:lang w:val="kk-KZ"/>
        </w:rPr>
        <w:t xml:space="preserve"> </w:t>
      </w:r>
      <w:r w:rsidRPr="0026063F">
        <w:rPr>
          <w:rFonts w:cs="Times New Roman"/>
          <w:sz w:val="28"/>
          <w:szCs w:val="28"/>
          <w:lang w:val="kk-KZ"/>
        </w:rPr>
        <w:t>жиі қолданылады</w:t>
      </w:r>
      <w:r w:rsidR="00AC6CC3" w:rsidRPr="0026063F">
        <w:rPr>
          <w:rFonts w:cs="Times New Roman"/>
          <w:iCs/>
          <w:sz w:val="28"/>
          <w:szCs w:val="28"/>
          <w:lang w:val="kk-KZ"/>
        </w:rPr>
        <w:t xml:space="preserve">. Егер соңғы 2 түрі негізінен тропикалық елдерде балық өсіруде таралса, онда </w:t>
      </w:r>
      <w:r w:rsidR="00AC6CC3" w:rsidRPr="0026063F">
        <w:rPr>
          <w:rFonts w:cs="Times New Roman"/>
          <w:i/>
          <w:iCs/>
          <w:sz w:val="28"/>
          <w:szCs w:val="28"/>
          <w:lang w:val="kk-KZ"/>
        </w:rPr>
        <w:t xml:space="preserve">Clarias gariepinus, </w:t>
      </w:r>
      <w:r w:rsidR="00AC6CC3" w:rsidRPr="0026063F">
        <w:rPr>
          <w:rFonts w:cs="Times New Roman"/>
          <w:iCs/>
          <w:sz w:val="28"/>
          <w:szCs w:val="28"/>
          <w:lang w:val="kk-KZ"/>
        </w:rPr>
        <w:t xml:space="preserve">Еуропаның </w:t>
      </w:r>
      <w:r w:rsidRPr="0026063F">
        <w:rPr>
          <w:rFonts w:cs="Times New Roman"/>
          <w:iCs/>
          <w:sz w:val="28"/>
          <w:szCs w:val="28"/>
          <w:lang w:val="kk-KZ"/>
        </w:rPr>
        <w:t xml:space="preserve">балық шаруашылықтарына </w:t>
      </w:r>
      <w:r w:rsidR="00AC6CC3" w:rsidRPr="0026063F">
        <w:rPr>
          <w:rFonts w:cs="Times New Roman"/>
          <w:iCs/>
          <w:sz w:val="28"/>
          <w:szCs w:val="28"/>
          <w:lang w:val="kk-KZ"/>
        </w:rPr>
        <w:t xml:space="preserve">енгізіліп, тез арада </w:t>
      </w:r>
      <w:r w:rsidRPr="0026063F">
        <w:rPr>
          <w:rFonts w:cs="Times New Roman"/>
          <w:iCs/>
          <w:sz w:val="28"/>
          <w:szCs w:val="28"/>
          <w:lang w:val="kk-KZ"/>
        </w:rPr>
        <w:t xml:space="preserve">өнеркәсіптік өсірудегі </w:t>
      </w:r>
      <w:r w:rsidR="00AC6CC3" w:rsidRPr="0026063F">
        <w:rPr>
          <w:rFonts w:cs="Times New Roman"/>
          <w:iCs/>
          <w:sz w:val="28"/>
          <w:szCs w:val="28"/>
          <w:lang w:val="kk-KZ"/>
        </w:rPr>
        <w:t>маңызды нысандардың біріне айналды</w:t>
      </w:r>
      <w:r w:rsidR="00F94EE2" w:rsidRPr="0026063F">
        <w:rPr>
          <w:rFonts w:cs="Times New Roman"/>
          <w:iCs/>
          <w:sz w:val="28"/>
          <w:szCs w:val="28"/>
          <w:lang w:val="kk-KZ"/>
        </w:rPr>
        <w:t xml:space="preserve"> </w:t>
      </w:r>
      <w:r w:rsidR="00AC6CC3" w:rsidRPr="0026063F">
        <w:rPr>
          <w:rFonts w:cs="Times New Roman"/>
          <w:iCs/>
          <w:sz w:val="28"/>
          <w:szCs w:val="28"/>
          <w:lang w:val="kk-KZ"/>
        </w:rPr>
        <w:t>[</w:t>
      </w:r>
      <w:r w:rsidR="00C04519">
        <w:rPr>
          <w:rFonts w:cs="Times New Roman"/>
          <w:iCs/>
          <w:sz w:val="28"/>
          <w:szCs w:val="28"/>
          <w:lang w:val="kk-KZ"/>
        </w:rPr>
        <w:t>89</w:t>
      </w:r>
      <w:r w:rsidR="00AC6CC3" w:rsidRPr="0026063F">
        <w:rPr>
          <w:rFonts w:cs="Times New Roman"/>
          <w:iCs/>
          <w:sz w:val="28"/>
          <w:szCs w:val="28"/>
          <w:lang w:val="kk-KZ"/>
        </w:rPr>
        <w:t>].</w:t>
      </w:r>
    </w:p>
    <w:p w:rsidR="00AC6CC3" w:rsidRPr="0026063F" w:rsidRDefault="00AC6CC3" w:rsidP="00AC6CC3">
      <w:pPr>
        <w:tabs>
          <w:tab w:val="num" w:pos="284"/>
        </w:tabs>
        <w:ind w:right="140"/>
        <w:rPr>
          <w:rFonts w:cs="Times New Roman"/>
          <w:iCs/>
          <w:sz w:val="28"/>
          <w:szCs w:val="28"/>
          <w:lang w:val="kk-KZ"/>
        </w:rPr>
      </w:pPr>
      <w:r w:rsidRPr="0026063F">
        <w:rPr>
          <w:rFonts w:cs="Times New Roman"/>
          <w:iCs/>
          <w:sz w:val="28"/>
          <w:szCs w:val="28"/>
          <w:lang w:val="kk-KZ"/>
        </w:rPr>
        <w:t>Қазақстанда соңғы жылдары фермерлер балықтың бұл түріне</w:t>
      </w:r>
      <w:r w:rsidR="007B066E" w:rsidRPr="0026063F">
        <w:rPr>
          <w:rFonts w:cs="Times New Roman"/>
          <w:iCs/>
          <w:sz w:val="28"/>
          <w:szCs w:val="28"/>
          <w:lang w:val="kk-KZ"/>
        </w:rPr>
        <w:t>,</w:t>
      </w:r>
      <w:r w:rsidRPr="0026063F">
        <w:rPr>
          <w:rFonts w:cs="Times New Roman"/>
          <w:iCs/>
          <w:sz w:val="28"/>
          <w:szCs w:val="28"/>
          <w:lang w:val="kk-KZ"/>
        </w:rPr>
        <w:t xml:space="preserve"> оның тауарлық сапасына байланысты ерекше назар аударуда. Негізінен бұл нысан Қарағанды және Алматы облыстарында аз көлемде өсіріледі. Кейіннен ұлғайта отырып, жылына </w:t>
      </w:r>
      <w:r w:rsidR="00A13F22" w:rsidRPr="0026063F">
        <w:rPr>
          <w:rFonts w:cs="Times New Roman"/>
          <w:iCs/>
          <w:sz w:val="28"/>
          <w:szCs w:val="28"/>
          <w:lang w:val="kk-KZ"/>
        </w:rPr>
        <w:t>500 тоннадан бастап тауарлық жайын</w:t>
      </w:r>
      <w:r w:rsidRPr="0026063F">
        <w:rPr>
          <w:rFonts w:cs="Times New Roman"/>
          <w:iCs/>
          <w:sz w:val="28"/>
          <w:szCs w:val="28"/>
          <w:lang w:val="kk-KZ"/>
        </w:rPr>
        <w:t xml:space="preserve"> өнімін өсіру жоспарлануда, осыған байланысты </w:t>
      </w:r>
      <w:r w:rsidR="00A13F22" w:rsidRPr="0026063F">
        <w:rPr>
          <w:rFonts w:cs="Times New Roman"/>
          <w:iCs/>
          <w:sz w:val="28"/>
          <w:szCs w:val="28"/>
          <w:lang w:val="kk-KZ"/>
        </w:rPr>
        <w:t xml:space="preserve">балық қорегіне </w:t>
      </w:r>
      <w:r w:rsidRPr="0026063F">
        <w:rPr>
          <w:rFonts w:cs="Times New Roman"/>
          <w:iCs/>
          <w:sz w:val="28"/>
          <w:szCs w:val="28"/>
          <w:lang w:val="kk-KZ"/>
        </w:rPr>
        <w:t xml:space="preserve">қажеттілік айтарлықтай артады (жылына 9 мың тоннадан бастап). </w:t>
      </w:r>
      <w:r w:rsidR="00C04519">
        <w:rPr>
          <w:rFonts w:cs="Times New Roman"/>
          <w:iCs/>
          <w:sz w:val="28"/>
          <w:szCs w:val="28"/>
          <w:lang w:val="kk-KZ"/>
        </w:rPr>
        <w:t>[3, 90</w:t>
      </w:r>
      <w:r w:rsidRPr="0026063F">
        <w:rPr>
          <w:rFonts w:cs="Times New Roman"/>
          <w:iCs/>
          <w:sz w:val="28"/>
          <w:szCs w:val="28"/>
          <w:lang w:val="kk-KZ"/>
        </w:rPr>
        <w:t xml:space="preserve">]. </w:t>
      </w:r>
    </w:p>
    <w:p w:rsidR="00AC6CC3" w:rsidRPr="0026063F" w:rsidRDefault="00AC6CC3" w:rsidP="00AC6CC3">
      <w:pPr>
        <w:pStyle w:val="a8"/>
        <w:tabs>
          <w:tab w:val="num" w:pos="284"/>
        </w:tabs>
        <w:ind w:right="140"/>
        <w:rPr>
          <w:sz w:val="28"/>
          <w:szCs w:val="28"/>
          <w:lang w:val="kk-KZ"/>
        </w:rPr>
      </w:pPr>
      <w:r w:rsidRPr="0026063F">
        <w:rPr>
          <w:sz w:val="28"/>
          <w:szCs w:val="28"/>
          <w:lang w:val="kk-KZ"/>
        </w:rPr>
        <w:t>Клари</w:t>
      </w:r>
      <w:r w:rsidR="00090368" w:rsidRPr="0026063F">
        <w:rPr>
          <w:sz w:val="28"/>
          <w:szCs w:val="28"/>
          <w:lang w:val="kk-KZ"/>
        </w:rPr>
        <w:t>й жайынының</w:t>
      </w:r>
      <w:r w:rsidRPr="0026063F">
        <w:rPr>
          <w:sz w:val="28"/>
          <w:szCs w:val="28"/>
          <w:lang w:val="kk-KZ"/>
        </w:rPr>
        <w:t xml:space="preserve"> </w:t>
      </w:r>
      <w:r w:rsidR="00AE28B0" w:rsidRPr="0026063F">
        <w:rPr>
          <w:sz w:val="28"/>
          <w:szCs w:val="28"/>
          <w:lang w:val="kk-KZ"/>
        </w:rPr>
        <w:t xml:space="preserve">қоректену рационы </w:t>
      </w:r>
      <w:r w:rsidRPr="0026063F">
        <w:rPr>
          <w:sz w:val="28"/>
          <w:szCs w:val="28"/>
          <w:lang w:val="kk-KZ"/>
        </w:rPr>
        <w:t xml:space="preserve">ең алдымен балықтың жасына және мөлшеріне байланысты. Өнеркәсіптік жағдайда </w:t>
      </w:r>
      <w:r w:rsidR="00AE28B0" w:rsidRPr="0026063F">
        <w:rPr>
          <w:sz w:val="28"/>
          <w:szCs w:val="28"/>
          <w:lang w:val="kk-KZ"/>
        </w:rPr>
        <w:t xml:space="preserve">кларий жайындары </w:t>
      </w:r>
      <w:r w:rsidRPr="0026063F">
        <w:rPr>
          <w:sz w:val="28"/>
          <w:szCs w:val="28"/>
          <w:lang w:val="kk-KZ"/>
        </w:rPr>
        <w:t xml:space="preserve">арнайы аралас жеммен қоректенеді. Бірнеше күндік </w:t>
      </w:r>
      <w:r w:rsidR="00AE28B0" w:rsidRPr="0026063F">
        <w:rPr>
          <w:sz w:val="28"/>
          <w:szCs w:val="28"/>
          <w:lang w:val="kk-KZ"/>
        </w:rPr>
        <w:t xml:space="preserve">кларий жайындарының </w:t>
      </w:r>
      <w:r w:rsidRPr="0026063F">
        <w:rPr>
          <w:sz w:val="28"/>
          <w:szCs w:val="28"/>
          <w:lang w:val="kk-KZ"/>
        </w:rPr>
        <w:t xml:space="preserve">дернәсілдері негізінен су омыртқасыздарының әртүрлі түрлерімен қоректенеді (қоңырау масаларының немесе шыбын-шіркейлердің дернәсілдері). </w:t>
      </w:r>
      <w:r w:rsidR="00AE28B0" w:rsidRPr="0026063F">
        <w:rPr>
          <w:sz w:val="28"/>
          <w:szCs w:val="28"/>
          <w:lang w:val="kk-KZ"/>
        </w:rPr>
        <w:t>Жайынға</w:t>
      </w:r>
      <w:r w:rsidRPr="0026063F">
        <w:rPr>
          <w:sz w:val="28"/>
          <w:szCs w:val="28"/>
          <w:lang w:val="kk-KZ"/>
        </w:rPr>
        <w:t xml:space="preserve"> жоғары ақуызды жем беріледі, ұсынылатын шикі ақуыз мөлшері кемінде 42%</w:t>
      </w:r>
      <w:r w:rsidR="00AE28B0" w:rsidRPr="0026063F">
        <w:rPr>
          <w:sz w:val="28"/>
          <w:szCs w:val="28"/>
          <w:lang w:val="kk-KZ"/>
        </w:rPr>
        <w:t xml:space="preserve"> болуы қажет</w:t>
      </w:r>
      <w:r w:rsidRPr="0026063F">
        <w:rPr>
          <w:sz w:val="28"/>
          <w:szCs w:val="28"/>
          <w:lang w:val="kk-KZ"/>
        </w:rPr>
        <w:t xml:space="preserve">. Бұл </w:t>
      </w:r>
      <w:r w:rsidR="00AE28B0" w:rsidRPr="0026063F">
        <w:rPr>
          <w:sz w:val="28"/>
          <w:szCs w:val="28"/>
          <w:lang w:val="kk-KZ"/>
        </w:rPr>
        <w:t xml:space="preserve">жайынның </w:t>
      </w:r>
      <w:r w:rsidRPr="0026063F">
        <w:rPr>
          <w:sz w:val="28"/>
          <w:szCs w:val="28"/>
          <w:lang w:val="kk-KZ"/>
        </w:rPr>
        <w:t xml:space="preserve">жыртқыш екендігіне байланысты. </w:t>
      </w:r>
      <w:r w:rsidR="00AE28B0" w:rsidRPr="0026063F">
        <w:rPr>
          <w:sz w:val="28"/>
          <w:szCs w:val="28"/>
          <w:lang w:val="kk-KZ"/>
        </w:rPr>
        <w:t xml:space="preserve">Кларий жайындарының шабақтарын </w:t>
      </w:r>
      <w:r w:rsidRPr="0026063F">
        <w:rPr>
          <w:sz w:val="28"/>
          <w:szCs w:val="28"/>
          <w:lang w:val="kk-KZ"/>
        </w:rPr>
        <w:t xml:space="preserve">күніне он рет </w:t>
      </w:r>
      <w:r w:rsidR="00AE28B0" w:rsidRPr="0026063F">
        <w:rPr>
          <w:sz w:val="28"/>
          <w:szCs w:val="28"/>
          <w:lang w:val="kk-KZ"/>
        </w:rPr>
        <w:t xml:space="preserve">қоректендірген </w:t>
      </w:r>
      <w:r w:rsidRPr="0026063F">
        <w:rPr>
          <w:sz w:val="28"/>
          <w:szCs w:val="28"/>
          <w:lang w:val="kk-KZ"/>
        </w:rPr>
        <w:t xml:space="preserve">жөн. </w:t>
      </w:r>
      <w:r w:rsidR="00AE28B0" w:rsidRPr="0026063F">
        <w:rPr>
          <w:sz w:val="28"/>
          <w:szCs w:val="28"/>
          <w:lang w:val="kk-KZ"/>
        </w:rPr>
        <w:t xml:space="preserve">Артемия </w:t>
      </w:r>
      <w:r w:rsidRPr="0026063F">
        <w:rPr>
          <w:sz w:val="28"/>
          <w:szCs w:val="28"/>
          <w:lang w:val="kk-KZ"/>
        </w:rPr>
        <w:t xml:space="preserve">асшаяндарының </w:t>
      </w:r>
      <w:r w:rsidR="00AE28B0" w:rsidRPr="0026063F">
        <w:rPr>
          <w:sz w:val="28"/>
          <w:szCs w:val="28"/>
          <w:lang w:val="kk-KZ"/>
        </w:rPr>
        <w:t xml:space="preserve">тауплиялары </w:t>
      </w:r>
      <w:r w:rsidRPr="0026063F">
        <w:rPr>
          <w:sz w:val="28"/>
          <w:szCs w:val="28"/>
          <w:lang w:val="kk-KZ"/>
        </w:rPr>
        <w:t xml:space="preserve">бастапқы </w:t>
      </w:r>
      <w:r w:rsidR="00AE28B0" w:rsidRPr="0026063F">
        <w:rPr>
          <w:sz w:val="28"/>
          <w:szCs w:val="28"/>
          <w:lang w:val="kk-KZ"/>
        </w:rPr>
        <w:t>же</w:t>
      </w:r>
      <w:r w:rsidRPr="0026063F">
        <w:rPr>
          <w:sz w:val="28"/>
          <w:szCs w:val="28"/>
          <w:lang w:val="kk-KZ"/>
        </w:rPr>
        <w:t xml:space="preserve">м ретінде жарамды. </w:t>
      </w:r>
      <w:r w:rsidR="00E345CD" w:rsidRPr="0026063F">
        <w:rPr>
          <w:sz w:val="28"/>
          <w:szCs w:val="28"/>
          <w:lang w:val="kk-KZ"/>
        </w:rPr>
        <w:t>Кларий жайынының с</w:t>
      </w:r>
      <w:r w:rsidRPr="0026063F">
        <w:rPr>
          <w:sz w:val="28"/>
          <w:szCs w:val="28"/>
          <w:lang w:val="kk-KZ"/>
        </w:rPr>
        <w:t>алмағы бір грамнан бес граммға дейін</w:t>
      </w:r>
      <w:r w:rsidR="00E345CD" w:rsidRPr="0026063F">
        <w:rPr>
          <w:sz w:val="28"/>
          <w:szCs w:val="28"/>
          <w:lang w:val="kk-KZ"/>
        </w:rPr>
        <w:t>гі</w:t>
      </w:r>
      <w:r w:rsidRPr="0026063F">
        <w:rPr>
          <w:sz w:val="28"/>
          <w:szCs w:val="28"/>
          <w:lang w:val="kk-KZ"/>
        </w:rPr>
        <w:t xml:space="preserve"> </w:t>
      </w:r>
      <w:r w:rsidR="00E345CD" w:rsidRPr="0026063F">
        <w:rPr>
          <w:sz w:val="28"/>
          <w:szCs w:val="28"/>
          <w:lang w:val="kk-KZ"/>
        </w:rPr>
        <w:t xml:space="preserve">шабақтары </w:t>
      </w:r>
      <w:r w:rsidRPr="0026063F">
        <w:rPr>
          <w:sz w:val="28"/>
          <w:szCs w:val="28"/>
          <w:lang w:val="kk-KZ"/>
        </w:rPr>
        <w:t xml:space="preserve">үшін </w:t>
      </w:r>
      <w:r w:rsidR="00F5422B" w:rsidRPr="0026063F">
        <w:rPr>
          <w:sz w:val="28"/>
          <w:szCs w:val="28"/>
          <w:lang w:val="kk-KZ"/>
        </w:rPr>
        <w:t>бақтақ балығының шабақтарын</w:t>
      </w:r>
      <w:r w:rsidRPr="0026063F">
        <w:rPr>
          <w:sz w:val="28"/>
          <w:szCs w:val="28"/>
          <w:lang w:val="kk-KZ"/>
        </w:rPr>
        <w:t xml:space="preserve"> </w:t>
      </w:r>
      <w:r w:rsidR="00E345CD" w:rsidRPr="0026063F">
        <w:rPr>
          <w:sz w:val="28"/>
          <w:szCs w:val="28"/>
          <w:lang w:val="kk-KZ"/>
        </w:rPr>
        <w:t xml:space="preserve">қоректендіруде </w:t>
      </w:r>
      <w:r w:rsidRPr="0026063F">
        <w:rPr>
          <w:sz w:val="28"/>
          <w:szCs w:val="28"/>
          <w:lang w:val="kk-KZ"/>
        </w:rPr>
        <w:t>қолданылатын арнайы</w:t>
      </w:r>
      <w:r w:rsidR="00E345CD" w:rsidRPr="0026063F">
        <w:rPr>
          <w:sz w:val="28"/>
          <w:szCs w:val="28"/>
          <w:lang w:val="kk-KZ"/>
        </w:rPr>
        <w:t>, аралас</w:t>
      </w:r>
      <w:r w:rsidRPr="0026063F">
        <w:rPr>
          <w:sz w:val="28"/>
          <w:szCs w:val="28"/>
          <w:lang w:val="kk-KZ"/>
        </w:rPr>
        <w:t xml:space="preserve"> өнеркәсіптік құрама жем жақсы жұмыс істейді. </w:t>
      </w:r>
      <w:r w:rsidR="00C52A20" w:rsidRPr="0026063F">
        <w:rPr>
          <w:sz w:val="28"/>
          <w:szCs w:val="28"/>
          <w:lang w:val="kk-KZ"/>
        </w:rPr>
        <w:t>Тәуліктік қорек</w:t>
      </w:r>
      <w:r w:rsidRPr="0026063F">
        <w:rPr>
          <w:sz w:val="28"/>
          <w:szCs w:val="28"/>
          <w:lang w:val="kk-KZ"/>
        </w:rPr>
        <w:t xml:space="preserve"> мөлшері тірі балықтардың жалпы массасының шамамен он пайызын құрауы керек. Салмағы бес-жиырма грамм болатын қуыру үшін </w:t>
      </w:r>
      <w:r w:rsidR="00272A78" w:rsidRPr="0026063F">
        <w:rPr>
          <w:sz w:val="28"/>
          <w:szCs w:val="28"/>
          <w:lang w:val="kk-KZ"/>
        </w:rPr>
        <w:t>қоректендіру</w:t>
      </w:r>
      <w:r w:rsidRPr="0026063F">
        <w:rPr>
          <w:sz w:val="28"/>
          <w:szCs w:val="28"/>
          <w:lang w:val="kk-KZ"/>
        </w:rPr>
        <w:t xml:space="preserve"> саны төрт есеге дейін азаяды, ал күнделікті жем мөлшері балықтың тірі салмағының алты пайызын құрауы керек. Ересек балықтарды күніне үш рет құрама жеммен </w:t>
      </w:r>
      <w:r w:rsidR="00C52A20" w:rsidRPr="0026063F">
        <w:rPr>
          <w:sz w:val="28"/>
          <w:szCs w:val="28"/>
          <w:lang w:val="kk-KZ"/>
        </w:rPr>
        <w:t>қоректендіру</w:t>
      </w:r>
      <w:r w:rsidRPr="0026063F">
        <w:rPr>
          <w:sz w:val="28"/>
          <w:szCs w:val="28"/>
          <w:lang w:val="kk-KZ"/>
        </w:rPr>
        <w:t xml:space="preserve"> керек, ал күнделікті тұтыну балықтың тірі салмағының бес пайызын құрауы керек. Қосымша </w:t>
      </w:r>
      <w:r w:rsidR="00C52A20" w:rsidRPr="0026063F">
        <w:rPr>
          <w:sz w:val="28"/>
          <w:szCs w:val="28"/>
          <w:lang w:val="kk-KZ"/>
        </w:rPr>
        <w:t>қорек</w:t>
      </w:r>
      <w:r w:rsidRPr="0026063F">
        <w:rPr>
          <w:sz w:val="28"/>
          <w:szCs w:val="28"/>
          <w:lang w:val="kk-KZ"/>
        </w:rPr>
        <w:t xml:space="preserve"> ретінде сіз тартылған жаңа піскен немесе мұздатылған балықты пайдалана аласыз. 5-ші күні </w:t>
      </w:r>
      <w:r w:rsidR="00C52A20" w:rsidRPr="0026063F">
        <w:rPr>
          <w:sz w:val="28"/>
          <w:szCs w:val="28"/>
          <w:lang w:val="kk-KZ"/>
        </w:rPr>
        <w:t xml:space="preserve">шабақтар </w:t>
      </w:r>
      <w:r w:rsidRPr="0026063F">
        <w:rPr>
          <w:sz w:val="28"/>
          <w:szCs w:val="28"/>
          <w:lang w:val="kk-KZ"/>
        </w:rPr>
        <w:t xml:space="preserve">тірі </w:t>
      </w:r>
      <w:r w:rsidR="00C52A20" w:rsidRPr="0026063F">
        <w:rPr>
          <w:sz w:val="28"/>
          <w:szCs w:val="28"/>
          <w:lang w:val="kk-KZ"/>
        </w:rPr>
        <w:t>қорекпен</w:t>
      </w:r>
      <w:r w:rsidRPr="0026063F">
        <w:rPr>
          <w:sz w:val="28"/>
          <w:szCs w:val="28"/>
          <w:lang w:val="kk-KZ"/>
        </w:rPr>
        <w:t xml:space="preserve"> қоректене бастайды. 10–шы күні </w:t>
      </w:r>
      <w:r w:rsidR="00C52A20" w:rsidRPr="0026063F">
        <w:rPr>
          <w:sz w:val="28"/>
          <w:szCs w:val="28"/>
          <w:lang w:val="kk-KZ"/>
        </w:rPr>
        <w:t>–</w:t>
      </w:r>
      <w:r w:rsidRPr="0026063F">
        <w:rPr>
          <w:sz w:val="28"/>
          <w:szCs w:val="28"/>
          <w:lang w:val="kk-KZ"/>
        </w:rPr>
        <w:t xml:space="preserve"> бастапқы</w:t>
      </w:r>
      <w:r w:rsidR="00C52A20" w:rsidRPr="0026063F">
        <w:rPr>
          <w:sz w:val="28"/>
          <w:szCs w:val="28"/>
          <w:lang w:val="kk-KZ"/>
        </w:rPr>
        <w:t xml:space="preserve"> жеммен араластыруға болады</w:t>
      </w:r>
      <w:r w:rsidRPr="0026063F">
        <w:rPr>
          <w:sz w:val="28"/>
          <w:szCs w:val="28"/>
          <w:lang w:val="kk-KZ"/>
        </w:rPr>
        <w:t xml:space="preserve">. Ал 500 мг массаға </w:t>
      </w:r>
      <w:r w:rsidR="00C52A20" w:rsidRPr="0026063F">
        <w:rPr>
          <w:sz w:val="28"/>
          <w:szCs w:val="28"/>
          <w:lang w:val="kk-KZ"/>
        </w:rPr>
        <w:t xml:space="preserve">жеткенде </w:t>
      </w:r>
      <w:r w:rsidRPr="0026063F">
        <w:rPr>
          <w:sz w:val="28"/>
          <w:szCs w:val="28"/>
          <w:lang w:val="kk-KZ"/>
        </w:rPr>
        <w:t>ұсақ</w:t>
      </w:r>
      <w:r w:rsidR="00C52A20" w:rsidRPr="0026063F">
        <w:rPr>
          <w:sz w:val="28"/>
          <w:szCs w:val="28"/>
          <w:lang w:val="kk-KZ"/>
        </w:rPr>
        <w:t xml:space="preserve"> ұнтақталған жеммен қоректендірсе болады. Кларий жайыны</w:t>
      </w:r>
      <w:r w:rsidRPr="0026063F">
        <w:rPr>
          <w:sz w:val="28"/>
          <w:szCs w:val="28"/>
          <w:lang w:val="kk-KZ"/>
        </w:rPr>
        <w:t xml:space="preserve"> 6-7 айда 1000-1500 г тауарлық массаға, ал </w:t>
      </w:r>
      <w:r w:rsidRPr="0026063F">
        <w:rPr>
          <w:sz w:val="28"/>
          <w:szCs w:val="28"/>
          <w:lang w:val="kk-KZ"/>
        </w:rPr>
        <w:lastRenderedPageBreak/>
        <w:t>жыныстық жетілу</w:t>
      </w:r>
      <w:r w:rsidR="00C52A20" w:rsidRPr="0026063F">
        <w:rPr>
          <w:sz w:val="28"/>
          <w:szCs w:val="28"/>
          <w:lang w:val="kk-KZ"/>
        </w:rPr>
        <w:t xml:space="preserve">ге 11-13 айда жетеді. Салмағы 2 кг болатын жайындар </w:t>
      </w:r>
      <w:r w:rsidRPr="0026063F">
        <w:rPr>
          <w:sz w:val="28"/>
          <w:szCs w:val="28"/>
          <w:lang w:val="kk-KZ"/>
        </w:rPr>
        <w:t>көбею үшін оңтайлы болып саналады</w:t>
      </w:r>
      <w:r w:rsidR="00090368" w:rsidRPr="0026063F">
        <w:rPr>
          <w:sz w:val="28"/>
          <w:szCs w:val="28"/>
          <w:lang w:val="kk-KZ"/>
        </w:rPr>
        <w:t xml:space="preserve"> [</w:t>
      </w:r>
      <w:r w:rsidR="002D14A0" w:rsidRPr="0026063F">
        <w:rPr>
          <w:sz w:val="28"/>
          <w:szCs w:val="28"/>
          <w:lang w:val="kk-KZ"/>
        </w:rPr>
        <w:t>91,92, 93</w:t>
      </w:r>
      <w:r w:rsidRPr="0026063F">
        <w:rPr>
          <w:sz w:val="28"/>
          <w:szCs w:val="28"/>
          <w:lang w:val="kk-KZ"/>
        </w:rPr>
        <w:t xml:space="preserve">]. </w:t>
      </w:r>
    </w:p>
    <w:p w:rsidR="00AC6CC3" w:rsidRPr="0026063F" w:rsidRDefault="00AC6CC3" w:rsidP="00AC6CC3">
      <w:pPr>
        <w:pStyle w:val="a8"/>
        <w:shd w:val="clear" w:color="auto" w:fill="FFFFFF"/>
        <w:tabs>
          <w:tab w:val="num" w:pos="284"/>
        </w:tabs>
        <w:ind w:right="140"/>
        <w:rPr>
          <w:sz w:val="28"/>
          <w:szCs w:val="28"/>
          <w:lang w:val="kk-KZ"/>
        </w:rPr>
      </w:pPr>
      <w:r w:rsidRPr="0026063F">
        <w:rPr>
          <w:sz w:val="28"/>
          <w:szCs w:val="28"/>
          <w:lang w:val="kk-KZ"/>
        </w:rPr>
        <w:t xml:space="preserve">Клари </w:t>
      </w:r>
      <w:r w:rsidR="00C52A20" w:rsidRPr="0026063F">
        <w:rPr>
          <w:sz w:val="28"/>
          <w:szCs w:val="28"/>
          <w:lang w:val="kk-KZ"/>
        </w:rPr>
        <w:t xml:space="preserve">жайыны – жасанды, </w:t>
      </w:r>
      <w:r w:rsidRPr="0026063F">
        <w:rPr>
          <w:sz w:val="28"/>
          <w:szCs w:val="28"/>
          <w:lang w:val="kk-KZ"/>
        </w:rPr>
        <w:t xml:space="preserve">тірі </w:t>
      </w:r>
      <w:r w:rsidR="00C52A20" w:rsidRPr="0026063F">
        <w:rPr>
          <w:sz w:val="28"/>
          <w:szCs w:val="28"/>
          <w:lang w:val="kk-KZ"/>
        </w:rPr>
        <w:t xml:space="preserve">қоректерді және басқа да қоректі жақсы </w:t>
      </w:r>
      <w:r w:rsidRPr="0026063F">
        <w:rPr>
          <w:sz w:val="28"/>
          <w:szCs w:val="28"/>
          <w:lang w:val="kk-KZ"/>
        </w:rPr>
        <w:t xml:space="preserve">тұтынатын балық. Қазақстанның фермерлік шаруашылықтары жағдайында </w:t>
      </w:r>
      <w:r w:rsidR="00C52A20" w:rsidRPr="0026063F">
        <w:rPr>
          <w:sz w:val="28"/>
          <w:szCs w:val="28"/>
          <w:lang w:val="kk-KZ"/>
        </w:rPr>
        <w:t xml:space="preserve">тірі қорек </w:t>
      </w:r>
      <w:r w:rsidRPr="0026063F">
        <w:rPr>
          <w:sz w:val="28"/>
          <w:szCs w:val="28"/>
          <w:lang w:val="kk-KZ"/>
        </w:rPr>
        <w:t xml:space="preserve">өсіру </w:t>
      </w:r>
      <w:r w:rsidR="00C52A20" w:rsidRPr="0026063F">
        <w:rPr>
          <w:sz w:val="28"/>
          <w:szCs w:val="28"/>
          <w:lang w:val="kk-KZ"/>
        </w:rPr>
        <w:t xml:space="preserve">қолжетімділігі жоғары. Кларий жайынының көбірек ұнататын тірі қорек түрін тексеріп, культивирлеу режимдерін және осы балық түрінің шабақтарына тірі қорек беру әдістерін әзірлеу қажет </w:t>
      </w:r>
      <w:r w:rsidR="002D14A0" w:rsidRPr="0026063F">
        <w:rPr>
          <w:sz w:val="28"/>
          <w:szCs w:val="28"/>
          <w:lang w:val="kk-KZ"/>
        </w:rPr>
        <w:t>[94</w:t>
      </w:r>
      <w:r w:rsidRPr="0026063F">
        <w:rPr>
          <w:sz w:val="28"/>
          <w:szCs w:val="28"/>
          <w:lang w:val="kk-KZ"/>
        </w:rPr>
        <w:t>].</w:t>
      </w:r>
    </w:p>
    <w:p w:rsidR="00AC6CC3" w:rsidRDefault="00AC6CC3" w:rsidP="00AC6CC3">
      <w:pPr>
        <w:tabs>
          <w:tab w:val="num" w:pos="284"/>
        </w:tabs>
        <w:ind w:right="140"/>
        <w:rPr>
          <w:rFonts w:cs="Times New Roman"/>
          <w:iCs/>
          <w:sz w:val="28"/>
          <w:szCs w:val="28"/>
          <w:lang w:val="kk-KZ"/>
        </w:rPr>
      </w:pPr>
    </w:p>
    <w:p w:rsidR="0061518B" w:rsidRPr="0061518B" w:rsidRDefault="0061518B" w:rsidP="00AC6CC3">
      <w:pPr>
        <w:tabs>
          <w:tab w:val="num" w:pos="284"/>
        </w:tabs>
        <w:ind w:right="140"/>
        <w:rPr>
          <w:b/>
          <w:sz w:val="28"/>
          <w:szCs w:val="28"/>
          <w:lang w:val="kk-KZ"/>
        </w:rPr>
      </w:pPr>
      <w:r w:rsidRPr="0061518B">
        <w:rPr>
          <w:rFonts w:cs="Times New Roman"/>
          <w:b/>
          <w:iCs/>
          <w:sz w:val="28"/>
          <w:szCs w:val="28"/>
          <w:lang w:val="kk-KZ"/>
        </w:rPr>
        <w:t xml:space="preserve">1.4 </w:t>
      </w:r>
      <w:r w:rsidRPr="0061518B">
        <w:rPr>
          <w:b/>
          <w:sz w:val="28"/>
          <w:szCs w:val="28"/>
          <w:lang w:val="kk-KZ"/>
        </w:rPr>
        <w:t xml:space="preserve">«Қапшағай </w:t>
      </w:r>
      <w:r w:rsidRPr="0061518B">
        <w:rPr>
          <w:rFonts w:cs="Times New Roman"/>
          <w:b/>
          <w:sz w:val="28"/>
          <w:szCs w:val="28"/>
          <w:lang w:val="kk-KZ"/>
        </w:rPr>
        <w:t>уылдырық шашу-өсіру шаруашылығы</w:t>
      </w:r>
      <w:r w:rsidRPr="0061518B">
        <w:rPr>
          <w:b/>
          <w:sz w:val="28"/>
          <w:szCs w:val="28"/>
          <w:lang w:val="kk-KZ"/>
        </w:rPr>
        <w:t>-1973» ЖШС</w:t>
      </w:r>
      <w:r>
        <w:rPr>
          <w:b/>
          <w:sz w:val="28"/>
          <w:szCs w:val="28"/>
          <w:lang w:val="kk-KZ"/>
        </w:rPr>
        <w:t xml:space="preserve"> балық шаруашылығы</w:t>
      </w:r>
    </w:p>
    <w:p w:rsidR="0061518B" w:rsidRPr="0061518B" w:rsidRDefault="0061518B" w:rsidP="00AC6CC3">
      <w:pPr>
        <w:tabs>
          <w:tab w:val="num" w:pos="284"/>
        </w:tabs>
        <w:ind w:right="140"/>
        <w:rPr>
          <w:rFonts w:cs="Times New Roman"/>
          <w:b/>
          <w:iCs/>
          <w:sz w:val="28"/>
          <w:szCs w:val="28"/>
          <w:lang w:val="kk-KZ"/>
        </w:rPr>
      </w:pPr>
    </w:p>
    <w:p w:rsidR="0061518B" w:rsidRPr="00CB50AA" w:rsidRDefault="0061518B" w:rsidP="00CB50AA">
      <w:pPr>
        <w:tabs>
          <w:tab w:val="left" w:pos="709"/>
          <w:tab w:val="left" w:pos="851"/>
          <w:tab w:val="left" w:pos="993"/>
        </w:tabs>
        <w:rPr>
          <w:rFonts w:cs="Times New Roman"/>
          <w:sz w:val="28"/>
          <w:szCs w:val="28"/>
          <w:lang w:val="kk-KZ"/>
        </w:rPr>
      </w:pPr>
      <w:r w:rsidRPr="00CB50AA">
        <w:rPr>
          <w:sz w:val="28"/>
          <w:szCs w:val="28"/>
          <w:lang w:val="kk-KZ"/>
        </w:rPr>
        <w:t xml:space="preserve">«Қапшағай </w:t>
      </w:r>
      <w:r w:rsidRPr="00CB50AA">
        <w:rPr>
          <w:rFonts w:cs="Times New Roman"/>
          <w:sz w:val="28"/>
          <w:szCs w:val="28"/>
          <w:lang w:val="kk-KZ"/>
        </w:rPr>
        <w:t>уылдырық шашу-өсіру шаруашылығы</w:t>
      </w:r>
      <w:r w:rsidRPr="00CB50AA">
        <w:rPr>
          <w:sz w:val="28"/>
          <w:szCs w:val="28"/>
          <w:lang w:val="kk-KZ"/>
        </w:rPr>
        <w:t>-1973» ЖШС</w:t>
      </w:r>
      <w:r w:rsidRPr="00CB50AA">
        <w:rPr>
          <w:rFonts w:cs="Times New Roman"/>
          <w:iCs/>
          <w:sz w:val="28"/>
          <w:szCs w:val="28"/>
          <w:lang w:val="kk-KZ"/>
        </w:rPr>
        <w:t xml:space="preserve"> балық шаруашылығы Алматы қаласынан 90 шақырым жерде, Алматы облысының Еңбекшіқазақ ауданында орналасқан. Қапшағай су қоймасының сол жағалауында орналасқан, су тоғандарға аталған су қоймасынан сорғылар арқыл</w:t>
      </w:r>
      <w:r w:rsidR="00C04519">
        <w:rPr>
          <w:rFonts w:cs="Times New Roman"/>
          <w:iCs/>
          <w:sz w:val="28"/>
          <w:szCs w:val="28"/>
          <w:lang w:val="kk-KZ"/>
        </w:rPr>
        <w:t>ы жіберіледі. Бұл Қазақстанның бесінші</w:t>
      </w:r>
      <w:r w:rsidRPr="00CB50AA">
        <w:rPr>
          <w:rFonts w:cs="Times New Roman"/>
          <w:iCs/>
          <w:sz w:val="28"/>
          <w:szCs w:val="28"/>
          <w:lang w:val="kk-KZ"/>
        </w:rPr>
        <w:t xml:space="preserve"> балық өсіру аймағындағы толық жүйелі балық шаруашылығы (бекітілген классификация бойынша) [85]. </w:t>
      </w:r>
    </w:p>
    <w:p w:rsidR="00CB50AA" w:rsidRPr="0061518B" w:rsidRDefault="00CB50AA" w:rsidP="00CB50AA">
      <w:pPr>
        <w:pStyle w:val="a6"/>
        <w:tabs>
          <w:tab w:val="left" w:pos="709"/>
          <w:tab w:val="left" w:pos="851"/>
          <w:tab w:val="left" w:pos="993"/>
        </w:tabs>
        <w:ind w:left="0"/>
        <w:rPr>
          <w:rFonts w:cs="Times New Roman"/>
          <w:sz w:val="28"/>
          <w:szCs w:val="28"/>
          <w:lang w:val="kk-KZ"/>
        </w:rPr>
      </w:pPr>
      <w:r w:rsidRPr="00CB50AA">
        <w:rPr>
          <w:sz w:val="28"/>
          <w:szCs w:val="28"/>
          <w:lang w:val="kk-KZ"/>
        </w:rPr>
        <w:t xml:space="preserve">Қапшағай </w:t>
      </w:r>
      <w:r w:rsidRPr="00CB50AA">
        <w:rPr>
          <w:rFonts w:cs="Times New Roman"/>
          <w:sz w:val="28"/>
          <w:szCs w:val="28"/>
          <w:lang w:val="kk-KZ"/>
        </w:rPr>
        <w:t>уылдырық шашу-өсіру шаруашылығы, бастапқы жобаға сәйкес, барлық санаттағы тоғандары (уылдырық шашатын, шабақтар</w:t>
      </w:r>
      <w:r>
        <w:rPr>
          <w:rFonts w:cs="Times New Roman"/>
          <w:sz w:val="28"/>
          <w:szCs w:val="28"/>
          <w:lang w:val="kk-KZ"/>
        </w:rPr>
        <w:t>ға арналған</w:t>
      </w:r>
      <w:r w:rsidRPr="00CB50AA">
        <w:rPr>
          <w:rFonts w:cs="Times New Roman"/>
          <w:sz w:val="28"/>
          <w:szCs w:val="28"/>
          <w:lang w:val="kk-KZ"/>
        </w:rPr>
        <w:t xml:space="preserve">, </w:t>
      </w:r>
      <w:r>
        <w:rPr>
          <w:rFonts w:cs="Times New Roman"/>
          <w:sz w:val="28"/>
          <w:szCs w:val="28"/>
          <w:lang w:val="kk-KZ"/>
        </w:rPr>
        <w:t>өсіру</w:t>
      </w:r>
      <w:r w:rsidRPr="00CB50AA">
        <w:rPr>
          <w:rFonts w:cs="Times New Roman"/>
          <w:sz w:val="28"/>
          <w:szCs w:val="28"/>
          <w:lang w:val="kk-KZ"/>
        </w:rPr>
        <w:t xml:space="preserve">, </w:t>
      </w:r>
      <w:r>
        <w:rPr>
          <w:rFonts w:cs="Times New Roman"/>
          <w:sz w:val="28"/>
          <w:szCs w:val="28"/>
          <w:lang w:val="kk-KZ"/>
        </w:rPr>
        <w:t>қоректендіру</w:t>
      </w:r>
      <w:r w:rsidRPr="00CB50AA">
        <w:rPr>
          <w:rFonts w:cs="Times New Roman"/>
          <w:sz w:val="28"/>
          <w:szCs w:val="28"/>
          <w:lang w:val="kk-KZ"/>
        </w:rPr>
        <w:t>, қыстау және балықтарды алмастыратын және аналық балықтарды ұстауға арналған арнайы тоғандар) бар толық жүйелі тоған шару</w:t>
      </w:r>
      <w:r>
        <w:rPr>
          <w:rFonts w:cs="Times New Roman"/>
          <w:sz w:val="28"/>
          <w:szCs w:val="28"/>
          <w:lang w:val="kk-KZ"/>
        </w:rPr>
        <w:t>ашылығы ретінде қарастырылған. Б</w:t>
      </w:r>
      <w:r w:rsidRPr="00CB50AA">
        <w:rPr>
          <w:rFonts w:cs="Times New Roman"/>
          <w:sz w:val="28"/>
          <w:szCs w:val="28"/>
          <w:lang w:val="kk-KZ"/>
        </w:rPr>
        <w:t>арлық санаттағы тоғандардың жалпы ауданы 700 гектардан астам.</w:t>
      </w:r>
    </w:p>
    <w:p w:rsidR="0061518B" w:rsidRDefault="00CB50AA" w:rsidP="00CB50AA">
      <w:pPr>
        <w:tabs>
          <w:tab w:val="num" w:pos="284"/>
        </w:tabs>
        <w:rPr>
          <w:rFonts w:cs="Times New Roman"/>
          <w:iCs/>
          <w:sz w:val="28"/>
          <w:szCs w:val="28"/>
          <w:lang w:val="kk-KZ"/>
        </w:rPr>
      </w:pPr>
      <w:r w:rsidRPr="00CB50AA">
        <w:rPr>
          <w:rFonts w:cs="Times New Roman"/>
          <w:iCs/>
          <w:sz w:val="28"/>
          <w:szCs w:val="28"/>
          <w:lang w:val="kk-KZ"/>
        </w:rPr>
        <w:t>Қазір су көзі Леп өзені болып, тоғандарға үздіксіз су беру мәселесі туындап оты</w:t>
      </w:r>
      <w:r w:rsidR="001B04DA">
        <w:rPr>
          <w:rFonts w:cs="Times New Roman"/>
          <w:iCs/>
          <w:sz w:val="28"/>
          <w:szCs w:val="28"/>
          <w:lang w:val="kk-KZ"/>
        </w:rPr>
        <w:t xml:space="preserve">р. Дәстүрлі балық түрлерінің </w:t>
      </w:r>
      <w:r w:rsidR="001B04DA" w:rsidRPr="00CB50AA">
        <w:rPr>
          <w:rFonts w:cs="Times New Roman"/>
          <w:iCs/>
          <w:sz w:val="28"/>
          <w:szCs w:val="28"/>
          <w:lang w:val="kk-KZ"/>
        </w:rPr>
        <w:t>(сазан, аму</w:t>
      </w:r>
      <w:r w:rsidR="001B04DA">
        <w:rPr>
          <w:rFonts w:cs="Times New Roman"/>
          <w:iCs/>
          <w:sz w:val="28"/>
          <w:szCs w:val="28"/>
          <w:lang w:val="kk-KZ"/>
        </w:rPr>
        <w:t>р және күміс тұқы) отырғызу материалдарын</w:t>
      </w:r>
      <w:r w:rsidRPr="00CB50AA">
        <w:rPr>
          <w:rFonts w:cs="Times New Roman"/>
          <w:iCs/>
          <w:sz w:val="28"/>
          <w:szCs w:val="28"/>
          <w:lang w:val="kk-KZ"/>
        </w:rPr>
        <w:t xml:space="preserve"> өсіру тоғандарда жүз</w:t>
      </w:r>
      <w:r w:rsidR="001B04DA">
        <w:rPr>
          <w:rFonts w:cs="Times New Roman"/>
          <w:iCs/>
          <w:sz w:val="28"/>
          <w:szCs w:val="28"/>
          <w:lang w:val="kk-KZ"/>
        </w:rPr>
        <w:t>еге асырылады. Шаруашылықта</w:t>
      </w:r>
      <w:r w:rsidRPr="00CB50AA">
        <w:rPr>
          <w:rFonts w:cs="Times New Roman"/>
          <w:iCs/>
          <w:sz w:val="28"/>
          <w:szCs w:val="28"/>
          <w:lang w:val="kk-KZ"/>
        </w:rPr>
        <w:t xml:space="preserve"> тұқы және шөпқоректі балық түрлерінің (сазан және күміс тұқы) </w:t>
      </w:r>
      <w:r w:rsidR="001B04DA">
        <w:rPr>
          <w:rFonts w:cs="Times New Roman"/>
          <w:iCs/>
          <w:sz w:val="28"/>
          <w:szCs w:val="28"/>
          <w:lang w:val="kk-KZ"/>
        </w:rPr>
        <w:t>толықтыру</w:t>
      </w:r>
      <w:r w:rsidR="001B04DA" w:rsidRPr="001B04DA">
        <w:rPr>
          <w:rFonts w:cs="Times New Roman"/>
          <w:iCs/>
          <w:sz w:val="28"/>
          <w:szCs w:val="28"/>
          <w:lang w:val="kk-KZ"/>
        </w:rPr>
        <w:t>-</w:t>
      </w:r>
      <w:r w:rsidRPr="00CB50AA">
        <w:rPr>
          <w:rFonts w:cs="Times New Roman"/>
          <w:iCs/>
          <w:sz w:val="28"/>
          <w:szCs w:val="28"/>
          <w:lang w:val="kk-KZ"/>
        </w:rPr>
        <w:t xml:space="preserve">аналық </w:t>
      </w:r>
      <w:r w:rsidR="001B04DA">
        <w:rPr>
          <w:rFonts w:cs="Times New Roman"/>
          <w:iCs/>
          <w:sz w:val="28"/>
          <w:szCs w:val="28"/>
          <w:lang w:val="kk-KZ"/>
        </w:rPr>
        <w:t>үйірлері қалыптастырылған</w:t>
      </w:r>
      <w:r w:rsidRPr="00CB50AA">
        <w:rPr>
          <w:rFonts w:cs="Times New Roman"/>
          <w:iCs/>
          <w:sz w:val="28"/>
          <w:szCs w:val="28"/>
          <w:lang w:val="kk-KZ"/>
        </w:rPr>
        <w:t>.</w:t>
      </w:r>
    </w:p>
    <w:p w:rsidR="001B04DA" w:rsidRPr="001B04DA" w:rsidRDefault="00103F40" w:rsidP="00CB50AA">
      <w:pPr>
        <w:tabs>
          <w:tab w:val="num" w:pos="284"/>
        </w:tabs>
        <w:rPr>
          <w:rFonts w:cs="Times New Roman"/>
          <w:iCs/>
          <w:sz w:val="28"/>
          <w:szCs w:val="28"/>
          <w:lang w:val="kk-KZ"/>
        </w:rPr>
      </w:pPr>
      <w:r>
        <w:rPr>
          <w:rFonts w:cs="Times New Roman"/>
          <w:iCs/>
          <w:sz w:val="28"/>
          <w:szCs w:val="28"/>
          <w:lang w:val="kk-KZ"/>
        </w:rPr>
        <w:t>Ш</w:t>
      </w:r>
      <w:r w:rsidR="001B04DA" w:rsidRPr="001B04DA">
        <w:rPr>
          <w:rFonts w:cs="Times New Roman"/>
          <w:iCs/>
          <w:sz w:val="28"/>
          <w:szCs w:val="28"/>
          <w:lang w:val="kk-KZ"/>
        </w:rPr>
        <w:t>аруашылықта «Вейс» инкубациялық аппараттарымен, «Амур» аппараттарымен және балықтарды уылдырық шашу алдында ұстауға арналған «Ейск» типті науалармен жабдықталған инкубациялық цех, сондай-ақ аналық пен аталық балық өндірушілерін ұстауға арналған 2 бетон бассейн бар.</w:t>
      </w:r>
    </w:p>
    <w:p w:rsidR="00AC6CC3" w:rsidRDefault="001B04DA" w:rsidP="00AC6CC3">
      <w:pPr>
        <w:rPr>
          <w:rFonts w:cs="Times New Roman"/>
          <w:sz w:val="28"/>
          <w:szCs w:val="28"/>
          <w:lang w:val="kk-KZ"/>
        </w:rPr>
      </w:pPr>
      <w:r w:rsidRPr="001B04DA">
        <w:rPr>
          <w:rFonts w:cs="Times New Roman"/>
          <w:sz w:val="28"/>
          <w:szCs w:val="28"/>
          <w:lang w:val="kk-KZ"/>
        </w:rPr>
        <w:t xml:space="preserve">Қазіргі уақытта өндірістік тоғандарға су тарту Леп өзенінен </w:t>
      </w:r>
      <w:r>
        <w:rPr>
          <w:rFonts w:cs="Times New Roman"/>
          <w:sz w:val="28"/>
          <w:szCs w:val="28"/>
          <w:lang w:val="kk-KZ"/>
        </w:rPr>
        <w:t xml:space="preserve">өзіндік </w:t>
      </w:r>
      <w:r w:rsidRPr="001B04DA">
        <w:rPr>
          <w:rFonts w:cs="Times New Roman"/>
          <w:sz w:val="28"/>
          <w:szCs w:val="28"/>
          <w:lang w:val="kk-KZ"/>
        </w:rPr>
        <w:t xml:space="preserve">тартылу күшімен, су құбыры каналы арқылы жүзеге асырылады. </w:t>
      </w:r>
      <w:r w:rsidR="00103F40">
        <w:rPr>
          <w:rFonts w:cs="Times New Roman"/>
          <w:sz w:val="28"/>
          <w:szCs w:val="28"/>
          <w:lang w:val="kk-KZ"/>
        </w:rPr>
        <w:t xml:space="preserve">Төтенше жағдайда </w:t>
      </w:r>
      <w:r w:rsidRPr="001B04DA">
        <w:rPr>
          <w:rFonts w:cs="Times New Roman"/>
          <w:sz w:val="28"/>
          <w:szCs w:val="28"/>
          <w:lang w:val="kk-KZ"/>
        </w:rPr>
        <w:t xml:space="preserve">сумен </w:t>
      </w:r>
      <w:r w:rsidR="00103F40">
        <w:rPr>
          <w:rFonts w:cs="Times New Roman"/>
          <w:sz w:val="28"/>
          <w:szCs w:val="28"/>
          <w:lang w:val="kk-KZ"/>
        </w:rPr>
        <w:t xml:space="preserve">қамтамасыз етуге арналған, </w:t>
      </w:r>
      <w:r w:rsidRPr="001B04DA">
        <w:rPr>
          <w:rFonts w:cs="Times New Roman"/>
          <w:sz w:val="28"/>
          <w:szCs w:val="28"/>
          <w:lang w:val="kk-KZ"/>
        </w:rPr>
        <w:t>диаметрі 300 м</w:t>
      </w:r>
      <w:r w:rsidR="00103F40">
        <w:rPr>
          <w:rFonts w:cs="Times New Roman"/>
          <w:sz w:val="28"/>
          <w:szCs w:val="28"/>
          <w:lang w:val="kk-KZ"/>
        </w:rPr>
        <w:t>м және кеңейту сыйымдылығы 54 м</w:t>
      </w:r>
      <w:r w:rsidR="00103F40">
        <w:rPr>
          <w:rFonts w:cs="Times New Roman"/>
          <w:sz w:val="28"/>
          <w:szCs w:val="28"/>
          <w:vertAlign w:val="superscript"/>
          <w:lang w:val="kk-KZ"/>
        </w:rPr>
        <w:t>3</w:t>
      </w:r>
      <w:r w:rsidRPr="001B04DA">
        <w:rPr>
          <w:rFonts w:cs="Times New Roman"/>
          <w:sz w:val="28"/>
          <w:szCs w:val="28"/>
          <w:lang w:val="kk-KZ"/>
        </w:rPr>
        <w:t xml:space="preserve"> болатын қосымша су құбыры қарастырылған.</w:t>
      </w:r>
    </w:p>
    <w:p w:rsidR="00103F40" w:rsidRDefault="00103F40" w:rsidP="00AC6CC3">
      <w:pPr>
        <w:rPr>
          <w:rFonts w:cs="Times New Roman"/>
          <w:sz w:val="28"/>
          <w:szCs w:val="28"/>
          <w:lang w:val="kk-KZ"/>
        </w:rPr>
      </w:pPr>
      <w:r w:rsidRPr="00103F40">
        <w:rPr>
          <w:rFonts w:cs="Times New Roman"/>
          <w:sz w:val="28"/>
          <w:szCs w:val="28"/>
          <w:lang w:val="kk-KZ"/>
        </w:rPr>
        <w:t>Сондай-ақ «</w:t>
      </w:r>
      <w:r w:rsidRPr="00CB50AA">
        <w:rPr>
          <w:sz w:val="28"/>
          <w:szCs w:val="28"/>
          <w:lang w:val="kk-KZ"/>
        </w:rPr>
        <w:t xml:space="preserve">Қапшағай </w:t>
      </w:r>
      <w:r w:rsidRPr="00CB50AA">
        <w:rPr>
          <w:rFonts w:cs="Times New Roman"/>
          <w:sz w:val="28"/>
          <w:szCs w:val="28"/>
          <w:lang w:val="kk-KZ"/>
        </w:rPr>
        <w:t>уылдырық шашу-өсіру шаруашылығы</w:t>
      </w:r>
      <w:r w:rsidRPr="00103F40">
        <w:rPr>
          <w:rFonts w:cs="Times New Roman"/>
          <w:sz w:val="28"/>
          <w:szCs w:val="28"/>
          <w:lang w:val="kk-KZ"/>
        </w:rPr>
        <w:t xml:space="preserve"> -1973» ЖШС аумағында екі артезиан ұңғымасы жұмыс істеп тұр. </w:t>
      </w:r>
      <w:r>
        <w:rPr>
          <w:rFonts w:cs="Times New Roman"/>
          <w:sz w:val="28"/>
          <w:szCs w:val="28"/>
          <w:lang w:val="kk-KZ"/>
        </w:rPr>
        <w:t>Судың температурасы жаз айларында 18-19°С, қысқы айларда 16-17°С</w:t>
      </w:r>
      <w:r w:rsidRPr="00103F40">
        <w:rPr>
          <w:rFonts w:cs="Times New Roman"/>
          <w:sz w:val="28"/>
          <w:szCs w:val="28"/>
          <w:lang w:val="kk-KZ"/>
        </w:rPr>
        <w:t>.</w:t>
      </w:r>
    </w:p>
    <w:p w:rsidR="00103F40" w:rsidRDefault="00103F40" w:rsidP="00AC6CC3">
      <w:pPr>
        <w:rPr>
          <w:rFonts w:cs="Times New Roman"/>
          <w:sz w:val="28"/>
          <w:szCs w:val="28"/>
          <w:lang w:val="kk-KZ"/>
        </w:rPr>
      </w:pPr>
    </w:p>
    <w:p w:rsidR="00103F40" w:rsidRPr="00103F40" w:rsidRDefault="00103F40" w:rsidP="00AC6CC3">
      <w:pPr>
        <w:rPr>
          <w:b/>
          <w:sz w:val="28"/>
          <w:szCs w:val="28"/>
          <w:lang w:val="kk-KZ"/>
        </w:rPr>
      </w:pPr>
      <w:r w:rsidRPr="00103F40">
        <w:rPr>
          <w:rFonts w:cs="Times New Roman"/>
          <w:b/>
          <w:sz w:val="28"/>
          <w:szCs w:val="28"/>
          <w:lang w:val="kk-KZ"/>
        </w:rPr>
        <w:t xml:space="preserve">1.5 </w:t>
      </w:r>
      <w:r w:rsidRPr="00103F40">
        <w:rPr>
          <w:b/>
          <w:sz w:val="28"/>
          <w:szCs w:val="28"/>
          <w:lang w:val="kk-KZ"/>
        </w:rPr>
        <w:t>Бассейндік өсіру технологиясы</w:t>
      </w:r>
    </w:p>
    <w:p w:rsidR="00103F40" w:rsidRDefault="00103F40" w:rsidP="00AC6CC3">
      <w:pPr>
        <w:rPr>
          <w:sz w:val="28"/>
          <w:szCs w:val="28"/>
          <w:lang w:val="kk-KZ"/>
        </w:rPr>
      </w:pPr>
    </w:p>
    <w:p w:rsidR="00103F40" w:rsidRDefault="00103F40" w:rsidP="00AC6CC3">
      <w:pPr>
        <w:rPr>
          <w:rFonts w:cs="Times New Roman"/>
          <w:sz w:val="28"/>
          <w:szCs w:val="28"/>
          <w:lang w:val="kk-KZ"/>
        </w:rPr>
      </w:pPr>
      <w:r w:rsidRPr="00103F40">
        <w:rPr>
          <w:rFonts w:cs="Times New Roman"/>
          <w:sz w:val="28"/>
          <w:szCs w:val="28"/>
          <w:lang w:val="kk-KZ"/>
        </w:rPr>
        <w:t>Бассейнде өсіру технологиясы өнеркәсіптік балық өсіруге жатады. Бұл тұщы немесе теңіз суын пайдаланып, қарқындылығы мен өнімділігі жоғары балықтарды шағын аква</w:t>
      </w:r>
      <w:r>
        <w:rPr>
          <w:rFonts w:cs="Times New Roman"/>
          <w:sz w:val="28"/>
          <w:szCs w:val="28"/>
          <w:lang w:val="kk-KZ"/>
        </w:rPr>
        <w:t>торияларда өсіру және өсіру</w:t>
      </w:r>
      <w:r w:rsidRPr="00103F40">
        <w:rPr>
          <w:rFonts w:cs="Times New Roman"/>
          <w:sz w:val="28"/>
          <w:szCs w:val="28"/>
          <w:lang w:val="kk-KZ"/>
        </w:rPr>
        <w:t>.</w:t>
      </w:r>
    </w:p>
    <w:p w:rsidR="00103F40" w:rsidRDefault="00103F40" w:rsidP="00AC6CC3">
      <w:pPr>
        <w:rPr>
          <w:rFonts w:cs="Times New Roman"/>
          <w:sz w:val="28"/>
          <w:szCs w:val="28"/>
          <w:lang w:val="kk-KZ"/>
        </w:rPr>
      </w:pPr>
      <w:r w:rsidRPr="00103F40">
        <w:rPr>
          <w:rFonts w:cs="Times New Roman"/>
          <w:sz w:val="28"/>
          <w:szCs w:val="28"/>
          <w:lang w:val="kk-KZ"/>
        </w:rPr>
        <w:lastRenderedPageBreak/>
        <w:t xml:space="preserve">Бассейндік шаруашылықтарда әртүрлі типтегі және жастағы балықтар тығыз отырғызылатын, жоғары су ағыны және </w:t>
      </w:r>
      <w:r>
        <w:rPr>
          <w:rFonts w:cs="Times New Roman"/>
          <w:sz w:val="28"/>
          <w:szCs w:val="28"/>
          <w:lang w:val="kk-KZ"/>
        </w:rPr>
        <w:t xml:space="preserve">түрлі </w:t>
      </w:r>
      <w:r w:rsidR="00A84DCF">
        <w:rPr>
          <w:rFonts w:cs="Times New Roman"/>
          <w:sz w:val="28"/>
          <w:szCs w:val="28"/>
          <w:lang w:val="kk-KZ"/>
        </w:rPr>
        <w:t xml:space="preserve">құнарлықтағы </w:t>
      </w:r>
      <w:r w:rsidRPr="00103F40">
        <w:rPr>
          <w:rFonts w:cs="Times New Roman"/>
          <w:sz w:val="28"/>
          <w:szCs w:val="28"/>
          <w:lang w:val="kk-KZ"/>
        </w:rPr>
        <w:t>қарқынды қоректенетін бассейндер жүйесі бар.</w:t>
      </w:r>
    </w:p>
    <w:p w:rsidR="00A84DCF" w:rsidRDefault="00A84DCF" w:rsidP="00AC6CC3">
      <w:pPr>
        <w:rPr>
          <w:rFonts w:cs="Times New Roman"/>
          <w:sz w:val="28"/>
          <w:szCs w:val="28"/>
          <w:lang w:val="kk-KZ"/>
        </w:rPr>
      </w:pPr>
      <w:r w:rsidRPr="00A84DCF">
        <w:rPr>
          <w:rFonts w:cs="Times New Roman"/>
          <w:sz w:val="28"/>
          <w:szCs w:val="28"/>
          <w:lang w:val="kk-KZ"/>
        </w:rPr>
        <w:t>Балық шаруашылығы өз мақсаттары үшін жылу электр станцияларының, атом электр станцияларының, су электр станцияларының (жылы су) және табиғи су көздерінің - өзендердің, көлдердің, су қоймаларының (суық су) суын пайдалана алады.</w:t>
      </w:r>
    </w:p>
    <w:p w:rsidR="00A84DCF" w:rsidRDefault="00A84DCF" w:rsidP="00AC6CC3">
      <w:pPr>
        <w:rPr>
          <w:rFonts w:cs="Times New Roman"/>
          <w:sz w:val="28"/>
          <w:szCs w:val="28"/>
          <w:lang w:val="kk-KZ"/>
        </w:rPr>
      </w:pPr>
      <w:r w:rsidRPr="00A84DCF">
        <w:rPr>
          <w:rFonts w:cs="Times New Roman"/>
          <w:sz w:val="28"/>
          <w:szCs w:val="28"/>
          <w:lang w:val="kk-KZ"/>
        </w:rPr>
        <w:t>Бассейндік шаруашылықтың артықшылықтары: жоғары отырғызу тығыздығы мүмкіндігі; ұстау жағдайларын, су алмасудың қарқындылығы мен сипатын реттеу, қолайлы температуралық және гидрохимиялық жағдайлар жасау; бассейндерді жинақы орналастыру, аумақты үнемдеу; тауарлық өнімдерді жыл бойы өсіру,</w:t>
      </w:r>
      <w:r>
        <w:rPr>
          <w:rFonts w:cs="Times New Roman"/>
          <w:sz w:val="28"/>
          <w:szCs w:val="28"/>
          <w:lang w:val="kk-KZ"/>
        </w:rPr>
        <w:t xml:space="preserve"> </w:t>
      </w:r>
      <w:r w:rsidRPr="00A84DCF">
        <w:rPr>
          <w:rFonts w:cs="Times New Roman"/>
          <w:sz w:val="28"/>
          <w:szCs w:val="28"/>
          <w:lang w:val="kk-KZ"/>
        </w:rPr>
        <w:t xml:space="preserve">балық өсіру процестерін, оның ішінде балық аулау мен </w:t>
      </w:r>
      <w:r>
        <w:rPr>
          <w:rFonts w:cs="Times New Roman"/>
          <w:sz w:val="28"/>
          <w:szCs w:val="28"/>
          <w:lang w:val="kk-KZ"/>
        </w:rPr>
        <w:t xml:space="preserve">қоректендіруді </w:t>
      </w:r>
      <w:r w:rsidRPr="00A84DCF">
        <w:rPr>
          <w:rFonts w:cs="Times New Roman"/>
          <w:sz w:val="28"/>
          <w:szCs w:val="28"/>
          <w:lang w:val="kk-KZ"/>
        </w:rPr>
        <w:t xml:space="preserve">толық механикаландыру мен автоматтандыруды пайдалану мүмкіндігі; суды тазарту үшін жағдайлардың және айналмалы сумен жабдықтау жүйесінің болуы, тоқырау аймақтарының болмауы; жыртқыштар мен құстардан шығын жоқ; балықтың </w:t>
      </w:r>
      <w:r>
        <w:rPr>
          <w:rFonts w:cs="Times New Roman"/>
          <w:sz w:val="28"/>
          <w:szCs w:val="28"/>
          <w:lang w:val="kk-KZ"/>
        </w:rPr>
        <w:t xml:space="preserve">өсірілу ортасын </w:t>
      </w:r>
      <w:r w:rsidRPr="00A84DCF">
        <w:rPr>
          <w:rFonts w:cs="Times New Roman"/>
          <w:sz w:val="28"/>
          <w:szCs w:val="28"/>
          <w:lang w:val="kk-KZ"/>
        </w:rPr>
        <w:t>және оның жағдайын визуалды бақылау</w:t>
      </w:r>
      <w:r>
        <w:rPr>
          <w:rFonts w:cs="Times New Roman"/>
          <w:sz w:val="28"/>
          <w:szCs w:val="28"/>
          <w:lang w:val="kk-KZ"/>
        </w:rPr>
        <w:t xml:space="preserve"> мүмкіндігі</w:t>
      </w:r>
      <w:r w:rsidRPr="00A84DCF">
        <w:rPr>
          <w:rFonts w:cs="Times New Roman"/>
          <w:sz w:val="28"/>
          <w:szCs w:val="28"/>
          <w:lang w:val="kk-KZ"/>
        </w:rPr>
        <w:t>.</w:t>
      </w:r>
    </w:p>
    <w:p w:rsidR="00A84DCF" w:rsidRDefault="00A84DCF" w:rsidP="00AC6CC3">
      <w:pPr>
        <w:rPr>
          <w:rFonts w:cs="Times New Roman"/>
          <w:sz w:val="28"/>
          <w:szCs w:val="28"/>
          <w:lang w:val="kk-KZ"/>
        </w:rPr>
      </w:pPr>
      <w:r w:rsidRPr="00A84DCF">
        <w:rPr>
          <w:rFonts w:cs="Times New Roman"/>
          <w:sz w:val="28"/>
          <w:szCs w:val="28"/>
          <w:lang w:val="kk-KZ"/>
        </w:rPr>
        <w:t xml:space="preserve">Бассейнде балық өсіру кезінде </w:t>
      </w:r>
      <w:r>
        <w:rPr>
          <w:rFonts w:cs="Times New Roman"/>
          <w:sz w:val="28"/>
          <w:szCs w:val="28"/>
          <w:lang w:val="kk-KZ"/>
        </w:rPr>
        <w:t>жоғары тығыздық</w:t>
      </w:r>
      <w:r w:rsidRPr="00A84DCF">
        <w:rPr>
          <w:rFonts w:cs="Times New Roman"/>
          <w:sz w:val="28"/>
          <w:szCs w:val="28"/>
          <w:lang w:val="kk-KZ"/>
        </w:rPr>
        <w:t xml:space="preserve"> және қарқынды </w:t>
      </w:r>
      <w:r>
        <w:rPr>
          <w:rFonts w:cs="Times New Roman"/>
          <w:sz w:val="28"/>
          <w:szCs w:val="28"/>
          <w:lang w:val="kk-KZ"/>
        </w:rPr>
        <w:t xml:space="preserve">қоректендіру </w:t>
      </w:r>
      <w:r w:rsidRPr="00A84DCF">
        <w:rPr>
          <w:rFonts w:cs="Times New Roman"/>
          <w:sz w:val="28"/>
          <w:szCs w:val="28"/>
          <w:lang w:val="kk-KZ"/>
        </w:rPr>
        <w:t>пайдаланылады, ал балық</w:t>
      </w:r>
      <w:r w:rsidR="00793A83">
        <w:rPr>
          <w:rFonts w:cs="Times New Roman"/>
          <w:sz w:val="28"/>
          <w:szCs w:val="28"/>
          <w:lang w:val="kk-KZ"/>
        </w:rPr>
        <w:t xml:space="preserve"> нәжісі</w:t>
      </w:r>
      <w:r w:rsidRPr="00A84DCF">
        <w:rPr>
          <w:rFonts w:cs="Times New Roman"/>
          <w:sz w:val="28"/>
          <w:szCs w:val="28"/>
          <w:lang w:val="kk-KZ"/>
        </w:rPr>
        <w:t xml:space="preserve"> мен </w:t>
      </w:r>
      <w:r>
        <w:rPr>
          <w:rFonts w:cs="Times New Roman"/>
          <w:sz w:val="28"/>
          <w:szCs w:val="28"/>
          <w:lang w:val="kk-KZ"/>
        </w:rPr>
        <w:t>қорек</w:t>
      </w:r>
      <w:r w:rsidRPr="00A84DCF">
        <w:rPr>
          <w:rFonts w:cs="Times New Roman"/>
          <w:sz w:val="28"/>
          <w:szCs w:val="28"/>
          <w:lang w:val="kk-KZ"/>
        </w:rPr>
        <w:t xml:space="preserve"> қалдықтары негізінен су ағынымен бассейннен шығарылады. Балық өсірудің тиімділігі көбінесе су алмасудың қарқындылығымен және су сапасымен анықталады. </w:t>
      </w:r>
      <w:r w:rsidR="00793A83">
        <w:rPr>
          <w:rFonts w:cs="Times New Roman"/>
          <w:sz w:val="28"/>
          <w:szCs w:val="28"/>
          <w:lang w:val="kk-KZ"/>
        </w:rPr>
        <w:t>Бассейндердегі су</w:t>
      </w:r>
      <w:r w:rsidRPr="00A84DCF">
        <w:rPr>
          <w:rFonts w:cs="Times New Roman"/>
          <w:sz w:val="28"/>
          <w:szCs w:val="28"/>
          <w:lang w:val="kk-KZ"/>
        </w:rPr>
        <w:t xml:space="preserve"> айналымы оның оттегімен бір мезгілде байытылуымен қамтамасыз етіледі, </w:t>
      </w:r>
      <w:r w:rsidR="00793A83">
        <w:rPr>
          <w:rFonts w:cs="Times New Roman"/>
          <w:sz w:val="28"/>
          <w:szCs w:val="28"/>
          <w:lang w:val="kk-KZ"/>
        </w:rPr>
        <w:t xml:space="preserve">сонымен қатар, </w:t>
      </w:r>
      <w:r w:rsidRPr="00A84DCF">
        <w:rPr>
          <w:rFonts w:cs="Times New Roman"/>
          <w:sz w:val="28"/>
          <w:szCs w:val="28"/>
          <w:lang w:val="kk-KZ"/>
        </w:rPr>
        <w:t>әрбір бас</w:t>
      </w:r>
      <w:r w:rsidR="00793A83">
        <w:rPr>
          <w:rFonts w:cs="Times New Roman"/>
          <w:sz w:val="28"/>
          <w:szCs w:val="28"/>
          <w:lang w:val="kk-KZ"/>
        </w:rPr>
        <w:t>сейнде дербес айналым жүйесі болады</w:t>
      </w:r>
      <w:r w:rsidRPr="00A84DCF">
        <w:rPr>
          <w:rFonts w:cs="Times New Roman"/>
          <w:sz w:val="28"/>
          <w:szCs w:val="28"/>
          <w:lang w:val="kk-KZ"/>
        </w:rPr>
        <w:t>.</w:t>
      </w:r>
    </w:p>
    <w:p w:rsidR="00BC3478" w:rsidRDefault="001D7D5A" w:rsidP="00AC6CC3">
      <w:pPr>
        <w:rPr>
          <w:rFonts w:cs="Times New Roman"/>
          <w:sz w:val="28"/>
          <w:szCs w:val="28"/>
          <w:lang w:val="kk-KZ"/>
        </w:rPr>
      </w:pPr>
      <w:r>
        <w:rPr>
          <w:rFonts w:cs="Times New Roman"/>
          <w:sz w:val="28"/>
          <w:szCs w:val="28"/>
          <w:lang w:val="kk-KZ"/>
        </w:rPr>
        <w:t>Алайда, бассейндерде б</w:t>
      </w:r>
      <w:r w:rsidR="00BC3478">
        <w:rPr>
          <w:rFonts w:cs="Times New Roman"/>
          <w:sz w:val="28"/>
          <w:szCs w:val="28"/>
          <w:lang w:val="kk-KZ"/>
        </w:rPr>
        <w:t>алықтарды жоғары тығыздықта</w:t>
      </w:r>
      <w:r w:rsidR="00BC3478" w:rsidRPr="00BC3478">
        <w:rPr>
          <w:rFonts w:cs="Times New Roman"/>
          <w:sz w:val="28"/>
          <w:szCs w:val="28"/>
          <w:lang w:val="kk-KZ"/>
        </w:rPr>
        <w:t xml:space="preserve"> өсіру кезінде су бе</w:t>
      </w:r>
      <w:r>
        <w:rPr>
          <w:rFonts w:cs="Times New Roman"/>
          <w:sz w:val="28"/>
          <w:szCs w:val="28"/>
          <w:lang w:val="kk-KZ"/>
        </w:rPr>
        <w:t>руді 10 минутқа тоқтауы балықтардың</w:t>
      </w:r>
      <w:r w:rsidR="00BC3478" w:rsidRPr="00BC3478">
        <w:rPr>
          <w:rFonts w:cs="Times New Roman"/>
          <w:sz w:val="28"/>
          <w:szCs w:val="28"/>
          <w:lang w:val="kk-KZ"/>
        </w:rPr>
        <w:t xml:space="preserve"> үлкен шығынына әкелуі мүмкін, сонымен қатар </w:t>
      </w:r>
      <w:r>
        <w:rPr>
          <w:rFonts w:cs="Times New Roman"/>
          <w:sz w:val="28"/>
          <w:szCs w:val="28"/>
          <w:lang w:val="kk-KZ"/>
        </w:rPr>
        <w:t>аурудың пайда болу қаупі  балықтарға қосымша стресс болуы мүмкін екендігін</w:t>
      </w:r>
      <w:r w:rsidR="00BC3478" w:rsidRPr="00BC3478">
        <w:rPr>
          <w:rFonts w:cs="Times New Roman"/>
          <w:sz w:val="28"/>
          <w:szCs w:val="28"/>
          <w:lang w:val="kk-KZ"/>
        </w:rPr>
        <w:t xml:space="preserve"> ескеру қажет.</w:t>
      </w:r>
    </w:p>
    <w:p w:rsidR="00793A83" w:rsidRPr="00103F40" w:rsidRDefault="001D7D5A" w:rsidP="00AC6CC3">
      <w:pPr>
        <w:rPr>
          <w:rFonts w:cs="Times New Roman"/>
          <w:sz w:val="28"/>
          <w:szCs w:val="28"/>
          <w:lang w:val="kk-KZ"/>
        </w:rPr>
      </w:pPr>
      <w:r w:rsidRPr="001D7D5A">
        <w:rPr>
          <w:rFonts w:cs="Times New Roman"/>
          <w:sz w:val="28"/>
          <w:szCs w:val="28"/>
          <w:lang w:val="kk-KZ"/>
        </w:rPr>
        <w:t xml:space="preserve">Бассейндік шаруашылықтарда </w:t>
      </w:r>
      <w:r>
        <w:rPr>
          <w:rFonts w:cs="Times New Roman"/>
          <w:sz w:val="28"/>
          <w:szCs w:val="28"/>
          <w:lang w:val="kk-KZ"/>
        </w:rPr>
        <w:t>жылы суды пайдалана отырып, 1 м</w:t>
      </w:r>
      <w:r w:rsidRPr="001D7D5A">
        <w:rPr>
          <w:rFonts w:cs="Times New Roman"/>
          <w:sz w:val="28"/>
          <w:szCs w:val="28"/>
          <w:vertAlign w:val="superscript"/>
          <w:lang w:val="kk-KZ"/>
        </w:rPr>
        <w:t>2</w:t>
      </w:r>
      <w:r w:rsidRPr="001D7D5A">
        <w:rPr>
          <w:rFonts w:cs="Times New Roman"/>
          <w:sz w:val="28"/>
          <w:szCs w:val="28"/>
          <w:lang w:val="kk-KZ"/>
        </w:rPr>
        <w:t xml:space="preserve"> бассейннен 6-8</w:t>
      </w:r>
      <w:r>
        <w:rPr>
          <w:rFonts w:cs="Times New Roman"/>
          <w:sz w:val="28"/>
          <w:szCs w:val="28"/>
          <w:lang w:val="kk-KZ"/>
        </w:rPr>
        <w:t xml:space="preserve"> айда</w:t>
      </w:r>
      <w:r w:rsidRPr="001D7D5A">
        <w:rPr>
          <w:rFonts w:cs="Times New Roman"/>
          <w:sz w:val="28"/>
          <w:szCs w:val="28"/>
          <w:lang w:val="kk-KZ"/>
        </w:rPr>
        <w:t xml:space="preserve"> 200 кг-ға дейін тауарлық тұқы, 30-50 кг бекіре және 150 кг </w:t>
      </w:r>
      <w:r>
        <w:rPr>
          <w:rFonts w:cs="Times New Roman"/>
          <w:sz w:val="28"/>
          <w:szCs w:val="28"/>
          <w:lang w:val="kk-KZ"/>
        </w:rPr>
        <w:t>арналы жайынын</w:t>
      </w:r>
      <w:r w:rsidRPr="001D7D5A">
        <w:rPr>
          <w:rFonts w:cs="Times New Roman"/>
          <w:sz w:val="28"/>
          <w:szCs w:val="28"/>
          <w:lang w:val="kk-KZ"/>
        </w:rPr>
        <w:t xml:space="preserve">, 500 кг-ға дейін </w:t>
      </w:r>
      <w:r>
        <w:rPr>
          <w:rFonts w:cs="Times New Roman"/>
          <w:sz w:val="28"/>
          <w:szCs w:val="28"/>
          <w:lang w:val="kk-KZ"/>
        </w:rPr>
        <w:t>кларий жайынын және 150 кг ти</w:t>
      </w:r>
      <w:r w:rsidR="0002716B">
        <w:rPr>
          <w:rFonts w:cs="Times New Roman"/>
          <w:sz w:val="28"/>
          <w:szCs w:val="28"/>
          <w:lang w:val="kk-KZ"/>
        </w:rPr>
        <w:t>лапия алуға болады</w:t>
      </w:r>
      <w:r w:rsidRPr="001D7D5A">
        <w:rPr>
          <w:rFonts w:cs="Times New Roman"/>
          <w:sz w:val="28"/>
          <w:szCs w:val="28"/>
          <w:lang w:val="kk-KZ"/>
        </w:rPr>
        <w:t>.</w:t>
      </w:r>
    </w:p>
    <w:p w:rsidR="00AC6CC3" w:rsidRPr="0026063F" w:rsidRDefault="00AC6CC3">
      <w:pPr>
        <w:spacing w:after="160" w:line="259" w:lineRule="auto"/>
        <w:ind w:firstLine="0"/>
        <w:jc w:val="left"/>
        <w:rPr>
          <w:rFonts w:cs="Times New Roman"/>
          <w:sz w:val="28"/>
          <w:szCs w:val="28"/>
          <w:lang w:val="kk-KZ"/>
        </w:rPr>
      </w:pPr>
      <w:r w:rsidRPr="0026063F">
        <w:rPr>
          <w:rFonts w:cs="Times New Roman"/>
          <w:sz w:val="28"/>
          <w:szCs w:val="28"/>
          <w:lang w:val="kk-KZ"/>
        </w:rPr>
        <w:br w:type="page"/>
      </w:r>
    </w:p>
    <w:p w:rsidR="00AC6CC3" w:rsidRPr="0026063F" w:rsidRDefault="00AC6CC3" w:rsidP="00AC6CC3">
      <w:pPr>
        <w:pStyle w:val="Default"/>
        <w:ind w:right="140" w:firstLine="709"/>
        <w:jc w:val="both"/>
        <w:rPr>
          <w:b/>
          <w:sz w:val="28"/>
          <w:szCs w:val="28"/>
        </w:rPr>
      </w:pPr>
      <w:r w:rsidRPr="0026063F">
        <w:rPr>
          <w:b/>
          <w:color w:val="auto"/>
          <w:sz w:val="30"/>
          <w:szCs w:val="30"/>
        </w:rPr>
        <w:lastRenderedPageBreak/>
        <w:t xml:space="preserve">2 </w:t>
      </w:r>
      <w:r w:rsidR="003D5432" w:rsidRPr="0026063F">
        <w:rPr>
          <w:b/>
          <w:sz w:val="28"/>
          <w:szCs w:val="28"/>
        </w:rPr>
        <w:t>МАТЕР</w:t>
      </w:r>
      <w:r w:rsidR="003D5432" w:rsidRPr="0026063F">
        <w:rPr>
          <w:b/>
          <w:sz w:val="28"/>
          <w:szCs w:val="28"/>
          <w:lang w:val="kk-KZ"/>
        </w:rPr>
        <w:t>ИАЛ</w:t>
      </w:r>
      <w:r w:rsidR="003D5432" w:rsidRPr="0026063F">
        <w:rPr>
          <w:b/>
          <w:sz w:val="28"/>
          <w:szCs w:val="28"/>
        </w:rPr>
        <w:t xml:space="preserve"> ЖӘНЕ ЗЕРТТЕУ ӘДІСТЕРІ</w:t>
      </w:r>
    </w:p>
    <w:p w:rsidR="003D5432" w:rsidRPr="0026063F" w:rsidRDefault="003D5432" w:rsidP="00AC6CC3">
      <w:pPr>
        <w:pStyle w:val="Default"/>
        <w:ind w:right="140" w:firstLine="709"/>
        <w:jc w:val="both"/>
        <w:rPr>
          <w:b/>
          <w:color w:val="auto"/>
          <w:sz w:val="30"/>
          <w:szCs w:val="30"/>
        </w:rPr>
      </w:pPr>
    </w:p>
    <w:p w:rsidR="00AC6CC3" w:rsidRPr="0026063F" w:rsidRDefault="00AC6CC3" w:rsidP="00AC6CC3">
      <w:pPr>
        <w:ind w:firstLine="708"/>
        <w:rPr>
          <w:rFonts w:cs="Times New Roman"/>
          <w:b/>
          <w:szCs w:val="24"/>
        </w:rPr>
      </w:pPr>
      <w:r w:rsidRPr="0026063F">
        <w:rPr>
          <w:rFonts w:cs="Times New Roman"/>
          <w:b/>
          <w:szCs w:val="24"/>
        </w:rPr>
        <w:t>2.1 Зерттеу материалдары</w:t>
      </w:r>
    </w:p>
    <w:p w:rsidR="00AC6CC3" w:rsidRPr="0026063F" w:rsidRDefault="00AC6CC3" w:rsidP="00AC6CC3">
      <w:pPr>
        <w:tabs>
          <w:tab w:val="num" w:pos="0"/>
        </w:tabs>
        <w:ind w:right="140"/>
        <w:rPr>
          <w:rFonts w:cs="Times New Roman"/>
          <w:sz w:val="28"/>
          <w:szCs w:val="28"/>
        </w:rPr>
      </w:pPr>
    </w:p>
    <w:p w:rsidR="00AC6CC3" w:rsidRPr="0026063F" w:rsidRDefault="00AC6CC3" w:rsidP="00AC6CC3">
      <w:pPr>
        <w:tabs>
          <w:tab w:val="num" w:pos="0"/>
        </w:tabs>
        <w:ind w:right="140"/>
        <w:rPr>
          <w:rFonts w:cs="Times New Roman"/>
          <w:sz w:val="28"/>
          <w:szCs w:val="28"/>
        </w:rPr>
      </w:pPr>
      <w:r w:rsidRPr="0026063F">
        <w:rPr>
          <w:rFonts w:cs="Times New Roman"/>
          <w:sz w:val="28"/>
          <w:szCs w:val="28"/>
        </w:rPr>
        <w:t>Ғылыми-зерт</w:t>
      </w:r>
      <w:r w:rsidR="006B3C99">
        <w:rPr>
          <w:rFonts w:cs="Times New Roman"/>
          <w:sz w:val="28"/>
          <w:szCs w:val="28"/>
        </w:rPr>
        <w:t>теу жұмыстарын орындау 2018-2020</w:t>
      </w:r>
      <w:r w:rsidRPr="0026063F">
        <w:rPr>
          <w:rFonts w:cs="Times New Roman"/>
          <w:sz w:val="28"/>
          <w:szCs w:val="28"/>
        </w:rPr>
        <w:t xml:space="preserve"> жылдар кезеңінде жеке жоспарға және жұмыс бағдарламасына сәйкес жүргізілді.</w:t>
      </w:r>
    </w:p>
    <w:p w:rsidR="00AC6CC3" w:rsidRPr="00070892" w:rsidRDefault="006B3C99" w:rsidP="00AC6CC3">
      <w:pPr>
        <w:tabs>
          <w:tab w:val="num" w:pos="0"/>
        </w:tabs>
        <w:ind w:right="140"/>
        <w:rPr>
          <w:rFonts w:cs="Times New Roman"/>
          <w:sz w:val="28"/>
          <w:szCs w:val="28"/>
          <w:lang w:val="kk-KZ"/>
        </w:rPr>
      </w:pPr>
      <w:r>
        <w:rPr>
          <w:rFonts w:cs="Times New Roman"/>
          <w:sz w:val="28"/>
          <w:szCs w:val="28"/>
        </w:rPr>
        <w:t>Зерттеу нысандары</w:t>
      </w:r>
      <w:r w:rsidR="00AC6CC3" w:rsidRPr="0026063F">
        <w:rPr>
          <w:rFonts w:cs="Times New Roman"/>
          <w:sz w:val="28"/>
          <w:szCs w:val="28"/>
        </w:rPr>
        <w:t>: жауын құрты</w:t>
      </w:r>
      <w:r w:rsidR="00AC6CC3" w:rsidRPr="0026063F">
        <w:rPr>
          <w:rFonts w:cs="Times New Roman"/>
          <w:b/>
          <w:sz w:val="28"/>
          <w:szCs w:val="28"/>
        </w:rPr>
        <w:t xml:space="preserve"> </w:t>
      </w:r>
      <w:r w:rsidR="00AC6CC3" w:rsidRPr="0026063F">
        <w:rPr>
          <w:rFonts w:cs="Times New Roman"/>
          <w:sz w:val="28"/>
          <w:szCs w:val="28"/>
        </w:rPr>
        <w:t>дендробен</w:t>
      </w:r>
      <w:r w:rsidR="00B64DEF" w:rsidRPr="0026063F">
        <w:rPr>
          <w:rFonts w:cs="Times New Roman"/>
          <w:sz w:val="28"/>
          <w:szCs w:val="28"/>
          <w:lang w:val="kk-KZ"/>
        </w:rPr>
        <w:t>а</w:t>
      </w:r>
      <w:r w:rsidR="00AC6CC3" w:rsidRPr="0026063F">
        <w:rPr>
          <w:rFonts w:cs="Times New Roman"/>
          <w:sz w:val="28"/>
          <w:szCs w:val="28"/>
        </w:rPr>
        <w:t xml:space="preserve"> (</w:t>
      </w:r>
      <w:r w:rsidR="00AC6CC3" w:rsidRPr="0026063F">
        <w:rPr>
          <w:rFonts w:cs="Times New Roman"/>
          <w:i/>
          <w:sz w:val="28"/>
          <w:szCs w:val="28"/>
          <w:shd w:val="clear" w:color="auto" w:fill="FFFFFF"/>
        </w:rPr>
        <w:t>Dendrobena Veneta</w:t>
      </w:r>
      <w:r w:rsidR="00AC6CC3" w:rsidRPr="0026063F">
        <w:rPr>
          <w:rFonts w:cs="Times New Roman"/>
          <w:sz w:val="28"/>
          <w:szCs w:val="28"/>
          <w:shd w:val="clear" w:color="auto" w:fill="FFFFFF"/>
        </w:rPr>
        <w:t>)</w:t>
      </w:r>
      <w:r w:rsidR="00AC6CC3" w:rsidRPr="0026063F">
        <w:rPr>
          <w:rFonts w:cs="Times New Roman"/>
          <w:sz w:val="28"/>
          <w:szCs w:val="28"/>
        </w:rPr>
        <w:t>, жауын құрты</w:t>
      </w:r>
      <w:r w:rsidR="00AC6CC3" w:rsidRPr="0026063F">
        <w:rPr>
          <w:rFonts w:cs="Times New Roman"/>
          <w:b/>
          <w:sz w:val="28"/>
          <w:szCs w:val="28"/>
        </w:rPr>
        <w:t xml:space="preserve"> </w:t>
      </w:r>
      <w:r w:rsidR="00B64DEF" w:rsidRPr="0026063F">
        <w:rPr>
          <w:rFonts w:cs="Times New Roman"/>
          <w:sz w:val="28"/>
          <w:szCs w:val="28"/>
          <w:lang w:val="kk-KZ"/>
        </w:rPr>
        <w:t xml:space="preserve">старатель </w:t>
      </w:r>
      <w:r w:rsidR="00AC6CC3" w:rsidRPr="0026063F">
        <w:rPr>
          <w:rFonts w:cs="Times New Roman"/>
          <w:sz w:val="28"/>
          <w:szCs w:val="28"/>
        </w:rPr>
        <w:t>(</w:t>
      </w:r>
      <w:r w:rsidR="00AC6CC3" w:rsidRPr="0026063F">
        <w:rPr>
          <w:rFonts w:cs="Times New Roman"/>
          <w:i/>
          <w:sz w:val="28"/>
          <w:szCs w:val="28"/>
          <w:shd w:val="clear" w:color="auto" w:fill="FFFFFF"/>
        </w:rPr>
        <w:t>Eisenia foetida</w:t>
      </w:r>
      <w:r w:rsidR="00AC6CC3" w:rsidRPr="0026063F">
        <w:rPr>
          <w:rFonts w:cs="Times New Roman"/>
          <w:sz w:val="28"/>
          <w:szCs w:val="28"/>
          <w:shd w:val="clear" w:color="auto" w:fill="FFFFFF"/>
        </w:rPr>
        <w:t>)</w:t>
      </w:r>
      <w:r w:rsidR="00AC6CC3" w:rsidRPr="0026063F">
        <w:rPr>
          <w:rFonts w:cs="Times New Roman"/>
          <w:sz w:val="28"/>
          <w:szCs w:val="28"/>
        </w:rPr>
        <w:t>,</w:t>
      </w:r>
      <w:r w:rsidR="00AC6CC3" w:rsidRPr="0026063F">
        <w:rPr>
          <w:rFonts w:cs="Times New Roman"/>
          <w:b/>
          <w:sz w:val="28"/>
          <w:szCs w:val="28"/>
        </w:rPr>
        <w:t xml:space="preserve"> </w:t>
      </w:r>
      <w:r w:rsidR="009955D0" w:rsidRPr="0026063F">
        <w:rPr>
          <w:rFonts w:cs="Times New Roman"/>
          <w:sz w:val="28"/>
          <w:szCs w:val="28"/>
        </w:rPr>
        <w:t>сірке</w:t>
      </w:r>
      <w:r w:rsidR="00B64DEF" w:rsidRPr="0026063F">
        <w:rPr>
          <w:rFonts w:cs="Times New Roman"/>
          <w:sz w:val="28"/>
          <w:szCs w:val="28"/>
        </w:rPr>
        <w:t xml:space="preserve"> угрица</w:t>
      </w:r>
      <w:r w:rsidR="009955D0" w:rsidRPr="0026063F">
        <w:rPr>
          <w:rFonts w:cs="Times New Roman"/>
          <w:sz w:val="28"/>
          <w:szCs w:val="28"/>
        </w:rPr>
        <w:t>сы</w:t>
      </w:r>
      <w:r w:rsidR="00B64DEF" w:rsidRPr="0026063F">
        <w:rPr>
          <w:rFonts w:cs="Times New Roman"/>
          <w:sz w:val="28"/>
          <w:szCs w:val="28"/>
        </w:rPr>
        <w:t xml:space="preserve"> </w:t>
      </w:r>
      <w:r w:rsidR="00AC6CC3" w:rsidRPr="0026063F">
        <w:rPr>
          <w:rFonts w:cs="Times New Roman"/>
          <w:iCs/>
          <w:sz w:val="28"/>
          <w:szCs w:val="28"/>
        </w:rPr>
        <w:t>(</w:t>
      </w:r>
      <w:r w:rsidR="00AC6CC3" w:rsidRPr="0026063F">
        <w:rPr>
          <w:rFonts w:cs="Times New Roman"/>
          <w:i/>
          <w:iCs/>
          <w:sz w:val="28"/>
          <w:szCs w:val="28"/>
        </w:rPr>
        <w:t>Turbatrix aceti</w:t>
      </w:r>
      <w:r w:rsidR="00AC6CC3" w:rsidRPr="0026063F">
        <w:rPr>
          <w:rFonts w:cs="Times New Roman"/>
          <w:iCs/>
          <w:sz w:val="28"/>
          <w:szCs w:val="28"/>
        </w:rPr>
        <w:t>)</w:t>
      </w:r>
      <w:r w:rsidR="00AC6CC3" w:rsidRPr="0026063F">
        <w:rPr>
          <w:rFonts w:cs="Times New Roman"/>
          <w:sz w:val="28"/>
          <w:szCs w:val="28"/>
        </w:rPr>
        <w:t>, ақ энхитрей (</w:t>
      </w:r>
      <w:r w:rsidR="00AC6CC3" w:rsidRPr="0026063F">
        <w:rPr>
          <w:rFonts w:cs="Times New Roman"/>
          <w:i/>
          <w:sz w:val="28"/>
          <w:szCs w:val="28"/>
          <w:lang w:val="en-US"/>
        </w:rPr>
        <w:t>Enchytraeus</w:t>
      </w:r>
      <w:r w:rsidR="00AC6CC3" w:rsidRPr="0026063F">
        <w:rPr>
          <w:rFonts w:cs="Times New Roman"/>
          <w:i/>
          <w:sz w:val="28"/>
          <w:szCs w:val="28"/>
        </w:rPr>
        <w:t xml:space="preserve"> </w:t>
      </w:r>
      <w:r w:rsidR="00AC6CC3" w:rsidRPr="0026063F">
        <w:rPr>
          <w:rFonts w:cs="Times New Roman"/>
          <w:i/>
          <w:sz w:val="28"/>
          <w:szCs w:val="28"/>
          <w:lang w:val="en-US"/>
        </w:rPr>
        <w:t>albidus</w:t>
      </w:r>
      <w:r w:rsidR="00AC6CC3" w:rsidRPr="0026063F">
        <w:rPr>
          <w:rFonts w:cs="Times New Roman"/>
          <w:sz w:val="28"/>
          <w:szCs w:val="28"/>
        </w:rPr>
        <w:t xml:space="preserve">), </w:t>
      </w:r>
      <w:r w:rsidR="00B64DEF" w:rsidRPr="0026063F">
        <w:rPr>
          <w:rFonts w:cs="Times New Roman"/>
          <w:sz w:val="28"/>
          <w:szCs w:val="28"/>
          <w:lang w:val="kk-KZ"/>
        </w:rPr>
        <w:t xml:space="preserve">креветка </w:t>
      </w:r>
      <w:r w:rsidR="00AC6CC3" w:rsidRPr="0026063F">
        <w:rPr>
          <w:rFonts w:cs="Times New Roman"/>
          <w:i/>
          <w:sz w:val="28"/>
          <w:szCs w:val="28"/>
        </w:rPr>
        <w:t>(</w:t>
      </w:r>
      <w:r w:rsidR="00AC6CC3" w:rsidRPr="0026063F">
        <w:rPr>
          <w:rFonts w:cs="Times New Roman"/>
          <w:bCs/>
          <w:i/>
          <w:sz w:val="28"/>
          <w:szCs w:val="28"/>
          <w:shd w:val="clear" w:color="auto" w:fill="FFFFFF"/>
        </w:rPr>
        <w:t>Palaemon</w:t>
      </w:r>
      <w:r w:rsidR="00AC6CC3" w:rsidRPr="0026063F">
        <w:rPr>
          <w:rFonts w:cs="Times New Roman"/>
          <w:i/>
          <w:sz w:val="28"/>
          <w:szCs w:val="28"/>
          <w:shd w:val="clear" w:color="auto" w:fill="FFFFFF"/>
        </w:rPr>
        <w:t xml:space="preserve"> </w:t>
      </w:r>
      <w:r w:rsidR="00AC6CC3" w:rsidRPr="0026063F">
        <w:rPr>
          <w:rFonts w:cs="Times New Roman"/>
          <w:bCs/>
          <w:i/>
          <w:sz w:val="28"/>
          <w:szCs w:val="28"/>
          <w:shd w:val="clear" w:color="auto" w:fill="FFFFFF"/>
        </w:rPr>
        <w:t>modestus)</w:t>
      </w:r>
      <w:r w:rsidR="00AC6CC3" w:rsidRPr="0026063F">
        <w:rPr>
          <w:rFonts w:cs="Times New Roman"/>
          <w:sz w:val="28"/>
          <w:szCs w:val="28"/>
        </w:rPr>
        <w:t>, мизида (</w:t>
      </w:r>
      <w:r w:rsidR="00AC6CC3" w:rsidRPr="0026063F">
        <w:rPr>
          <w:rFonts w:cs="Times New Roman"/>
          <w:sz w:val="28"/>
          <w:szCs w:val="28"/>
          <w:shd w:val="clear" w:color="auto" w:fill="FFFFFF"/>
        </w:rPr>
        <w:t>Mysida)</w:t>
      </w:r>
      <w:r w:rsidR="00AC6CC3" w:rsidRPr="0026063F">
        <w:rPr>
          <w:rFonts w:cs="Times New Roman"/>
          <w:sz w:val="28"/>
          <w:szCs w:val="28"/>
        </w:rPr>
        <w:t>, дафния (</w:t>
      </w:r>
      <w:r w:rsidR="00AC6CC3" w:rsidRPr="0026063F">
        <w:rPr>
          <w:rFonts w:cs="Times New Roman"/>
          <w:i/>
          <w:iCs/>
          <w:sz w:val="28"/>
          <w:szCs w:val="28"/>
          <w:shd w:val="clear" w:color="auto" w:fill="FFFFFF"/>
          <w:lang w:val="la-Latn"/>
        </w:rPr>
        <w:t>Daphnia</w:t>
      </w:r>
      <w:r w:rsidR="00AC6CC3" w:rsidRPr="0026063F">
        <w:rPr>
          <w:rFonts w:cs="Times New Roman"/>
          <w:sz w:val="28"/>
          <w:szCs w:val="28"/>
          <w:shd w:val="clear" w:color="auto" w:fill="FFFFFF"/>
        </w:rPr>
        <w:t>)</w:t>
      </w:r>
      <w:r w:rsidR="00AC6CC3" w:rsidRPr="0026063F">
        <w:rPr>
          <w:rFonts w:cs="Times New Roman"/>
          <w:sz w:val="28"/>
          <w:szCs w:val="28"/>
        </w:rPr>
        <w:t>, моина (</w:t>
      </w:r>
      <w:r w:rsidR="00AC6CC3" w:rsidRPr="0026063F">
        <w:rPr>
          <w:rFonts w:cs="Times New Roman"/>
          <w:i/>
          <w:sz w:val="28"/>
          <w:szCs w:val="28"/>
        </w:rPr>
        <w:t>Moina</w:t>
      </w:r>
      <w:r w:rsidR="00AC6CC3" w:rsidRPr="0026063F">
        <w:rPr>
          <w:rFonts w:cs="Times New Roman"/>
          <w:sz w:val="28"/>
          <w:szCs w:val="28"/>
        </w:rPr>
        <w:t xml:space="preserve">) сондай-ақ </w:t>
      </w:r>
      <w:r w:rsidR="00B64DEF" w:rsidRPr="0026063F">
        <w:rPr>
          <w:rFonts w:cs="Times New Roman"/>
          <w:sz w:val="28"/>
          <w:szCs w:val="28"/>
          <w:lang w:val="kk-KZ"/>
        </w:rPr>
        <w:t xml:space="preserve">кларий жайыны және ніл тилапиясы </w:t>
      </w:r>
      <w:r w:rsidR="00AC6CC3" w:rsidRPr="0026063F">
        <w:rPr>
          <w:rFonts w:cs="Times New Roman"/>
          <w:sz w:val="28"/>
          <w:szCs w:val="28"/>
        </w:rPr>
        <w:t>(</w:t>
      </w:r>
      <w:r w:rsidR="00AC6CC3" w:rsidRPr="0026063F">
        <w:rPr>
          <w:rFonts w:cs="Times New Roman"/>
          <w:i/>
          <w:iCs/>
          <w:sz w:val="28"/>
          <w:szCs w:val="28"/>
        </w:rPr>
        <w:t>Clarias gariepinus</w:t>
      </w:r>
      <w:r w:rsidR="00AC6CC3" w:rsidRPr="0026063F">
        <w:rPr>
          <w:rFonts w:cs="Times New Roman"/>
          <w:sz w:val="28"/>
          <w:szCs w:val="28"/>
        </w:rPr>
        <w:t>).</w:t>
      </w:r>
      <w:r w:rsidR="00070892">
        <w:rPr>
          <w:rFonts w:cs="Times New Roman"/>
          <w:sz w:val="28"/>
          <w:szCs w:val="28"/>
          <w:lang w:val="kk-KZ"/>
        </w:rPr>
        <w:t xml:space="preserve"> </w:t>
      </w:r>
    </w:p>
    <w:p w:rsidR="00AC6CC3" w:rsidRPr="00C933D5" w:rsidRDefault="00AC6CC3" w:rsidP="00B64DEF">
      <w:pPr>
        <w:rPr>
          <w:rFonts w:cs="Times New Roman"/>
          <w:sz w:val="28"/>
          <w:szCs w:val="28"/>
          <w:lang w:val="kk-KZ"/>
        </w:rPr>
      </w:pPr>
      <w:r w:rsidRPr="00C933D5">
        <w:rPr>
          <w:rFonts w:cs="Times New Roman"/>
          <w:sz w:val="28"/>
          <w:szCs w:val="28"/>
          <w:lang w:val="kk-KZ"/>
        </w:rPr>
        <w:t>Далалық</w:t>
      </w:r>
      <w:r w:rsidR="00B64DEF" w:rsidRPr="0026063F">
        <w:rPr>
          <w:rFonts w:cs="Times New Roman"/>
          <w:sz w:val="28"/>
          <w:szCs w:val="28"/>
          <w:lang w:val="kk-KZ"/>
        </w:rPr>
        <w:t xml:space="preserve"> жұмыстар</w:t>
      </w:r>
      <w:r w:rsidR="00C933D5">
        <w:rPr>
          <w:rFonts w:cs="Times New Roman"/>
          <w:sz w:val="28"/>
          <w:szCs w:val="28"/>
          <w:lang w:val="kk-KZ"/>
        </w:rPr>
        <w:t xml:space="preserve"> және тірі қоректер жиналған тоғандар</w:t>
      </w:r>
      <w:r w:rsidR="00B64DEF" w:rsidRPr="0026063F">
        <w:rPr>
          <w:rFonts w:cs="Times New Roman"/>
          <w:sz w:val="28"/>
          <w:szCs w:val="28"/>
          <w:lang w:val="kk-KZ"/>
        </w:rPr>
        <w:t xml:space="preserve"> </w:t>
      </w:r>
      <w:r w:rsidR="00B64DEF" w:rsidRPr="00C933D5">
        <w:rPr>
          <w:rFonts w:cs="Times New Roman"/>
          <w:sz w:val="28"/>
          <w:szCs w:val="28"/>
          <w:lang w:val="kk-KZ"/>
        </w:rPr>
        <w:t>«Қапшағай уылдырық шашу-өсіру шаруашылығы-1973»</w:t>
      </w:r>
      <w:r w:rsidR="00B64DEF" w:rsidRPr="0026063F">
        <w:rPr>
          <w:rFonts w:cs="Times New Roman"/>
          <w:sz w:val="28"/>
          <w:szCs w:val="28"/>
          <w:lang w:val="kk-KZ"/>
        </w:rPr>
        <w:t xml:space="preserve"> ЖШС балық шаруашылығында </w:t>
      </w:r>
      <w:r w:rsidR="00B64DEF" w:rsidRPr="00C933D5">
        <w:rPr>
          <w:rFonts w:cs="Times New Roman"/>
          <w:sz w:val="28"/>
          <w:szCs w:val="28"/>
          <w:lang w:val="kk-KZ"/>
        </w:rPr>
        <w:t>(Алматы облыс)</w:t>
      </w:r>
      <w:r w:rsidR="00C933D5">
        <w:rPr>
          <w:rFonts w:cs="Times New Roman"/>
          <w:sz w:val="28"/>
          <w:szCs w:val="28"/>
          <w:lang w:val="kk-KZ"/>
        </w:rPr>
        <w:t xml:space="preserve"> орналасты</w:t>
      </w:r>
      <w:r w:rsidRPr="00C933D5">
        <w:rPr>
          <w:rFonts w:cs="Times New Roman"/>
          <w:sz w:val="28"/>
          <w:szCs w:val="28"/>
          <w:lang w:val="kk-KZ"/>
        </w:rPr>
        <w:t xml:space="preserve">, сондай-ақ </w:t>
      </w:r>
      <w:r w:rsidR="00C933D5">
        <w:rPr>
          <w:rFonts w:cs="Times New Roman"/>
          <w:sz w:val="28"/>
          <w:szCs w:val="28"/>
          <w:lang w:val="kk-KZ"/>
        </w:rPr>
        <w:t xml:space="preserve"> зертханалық жұмыстар </w:t>
      </w:r>
      <w:r w:rsidR="00B64DEF" w:rsidRPr="00C933D5">
        <w:rPr>
          <w:rFonts w:cs="Times New Roman"/>
          <w:sz w:val="28"/>
          <w:szCs w:val="28"/>
          <w:lang w:val="kk-KZ"/>
        </w:rPr>
        <w:t>«</w:t>
      </w:r>
      <w:r w:rsidRPr="00C933D5">
        <w:rPr>
          <w:rFonts w:cs="Times New Roman"/>
          <w:sz w:val="28"/>
          <w:szCs w:val="28"/>
          <w:lang w:val="kk-KZ"/>
        </w:rPr>
        <w:t>Балық шаруашылығ</w:t>
      </w:r>
      <w:r w:rsidR="00B64DEF" w:rsidRPr="00C933D5">
        <w:rPr>
          <w:rFonts w:cs="Times New Roman"/>
          <w:sz w:val="28"/>
          <w:szCs w:val="28"/>
          <w:lang w:val="kk-KZ"/>
        </w:rPr>
        <w:t>ы ғылыми-өндірістік орталығы»</w:t>
      </w:r>
      <w:r w:rsidR="00B64DEF" w:rsidRPr="0026063F">
        <w:rPr>
          <w:rFonts w:cs="Times New Roman"/>
          <w:sz w:val="28"/>
          <w:szCs w:val="28"/>
          <w:lang w:val="kk-KZ"/>
        </w:rPr>
        <w:t xml:space="preserve"> ЖШС зертханаларында </w:t>
      </w:r>
      <w:r w:rsidR="00B64DEF" w:rsidRPr="00C933D5">
        <w:rPr>
          <w:rFonts w:cs="Times New Roman"/>
          <w:sz w:val="28"/>
          <w:szCs w:val="28"/>
          <w:lang w:val="kk-KZ"/>
        </w:rPr>
        <w:t>өткізілді</w:t>
      </w:r>
      <w:r w:rsidRPr="00C933D5">
        <w:rPr>
          <w:rFonts w:cs="Times New Roman"/>
          <w:sz w:val="28"/>
          <w:szCs w:val="28"/>
          <w:lang w:val="kk-KZ"/>
        </w:rPr>
        <w:t xml:space="preserve">. </w:t>
      </w:r>
    </w:p>
    <w:p w:rsidR="00C933D5" w:rsidRPr="00B34CEA" w:rsidRDefault="002D14A0" w:rsidP="00070892">
      <w:pPr>
        <w:tabs>
          <w:tab w:val="left" w:pos="3686"/>
        </w:tabs>
        <w:ind w:right="140"/>
        <w:rPr>
          <w:rFonts w:cs="Times New Roman"/>
          <w:sz w:val="28"/>
          <w:szCs w:val="28"/>
          <w:lang w:val="kk-KZ"/>
        </w:rPr>
      </w:pPr>
      <w:r w:rsidRPr="0026063F">
        <w:rPr>
          <w:rFonts w:cs="Times New Roman"/>
          <w:sz w:val="28"/>
          <w:szCs w:val="28"/>
          <w:lang w:val="kk-KZ"/>
        </w:rPr>
        <w:t>Т</w:t>
      </w:r>
      <w:r w:rsidR="00AC6CC3" w:rsidRPr="00C933D5">
        <w:rPr>
          <w:rFonts w:cs="Times New Roman"/>
          <w:sz w:val="28"/>
          <w:szCs w:val="28"/>
          <w:lang w:val="kk-KZ"/>
        </w:rPr>
        <w:t xml:space="preserve">ірі </w:t>
      </w:r>
      <w:r w:rsidRPr="00B34CEA">
        <w:rPr>
          <w:rFonts w:cs="Times New Roman"/>
          <w:sz w:val="28"/>
          <w:szCs w:val="28"/>
          <w:lang w:val="kk-KZ"/>
        </w:rPr>
        <w:t xml:space="preserve">қоректерді культивирлеу </w:t>
      </w:r>
      <w:r w:rsidR="00C933D5" w:rsidRPr="00B34CEA">
        <w:rPr>
          <w:rFonts w:cs="Times New Roman"/>
          <w:sz w:val="28"/>
          <w:szCs w:val="28"/>
          <w:lang w:val="kk-KZ"/>
        </w:rPr>
        <w:t>культиваторлар мен бассейндерде</w:t>
      </w:r>
      <w:r w:rsidR="006B3C99" w:rsidRPr="00B34CEA">
        <w:rPr>
          <w:rFonts w:cs="Times New Roman"/>
          <w:sz w:val="28"/>
          <w:szCs w:val="28"/>
          <w:lang w:val="kk-KZ"/>
        </w:rPr>
        <w:t xml:space="preserve"> және </w:t>
      </w:r>
      <w:r w:rsidR="00C933D5" w:rsidRPr="00B34CEA">
        <w:rPr>
          <w:rFonts w:cs="Times New Roman"/>
          <w:sz w:val="28"/>
          <w:szCs w:val="28"/>
          <w:lang w:val="kk-KZ"/>
        </w:rPr>
        <w:t xml:space="preserve"> </w:t>
      </w:r>
      <w:r w:rsidR="00AC6CC3" w:rsidRPr="00B34CEA">
        <w:rPr>
          <w:rFonts w:cs="Times New Roman"/>
          <w:sz w:val="28"/>
          <w:szCs w:val="28"/>
          <w:lang w:val="kk-KZ"/>
        </w:rPr>
        <w:t>отандық және шетелдік авторлардың</w:t>
      </w:r>
      <w:r w:rsidRPr="00B34CEA">
        <w:rPr>
          <w:rFonts w:cs="Times New Roman"/>
          <w:sz w:val="28"/>
          <w:szCs w:val="28"/>
          <w:lang w:val="kk-KZ"/>
        </w:rPr>
        <w:t xml:space="preserve"> еңбектері</w:t>
      </w:r>
      <w:r w:rsidR="00C933D5" w:rsidRPr="00B34CEA">
        <w:rPr>
          <w:rFonts w:cs="Times New Roman"/>
          <w:sz w:val="28"/>
          <w:szCs w:val="28"/>
          <w:lang w:val="kk-KZ"/>
        </w:rPr>
        <w:t xml:space="preserve">н қолданып жасалынды </w:t>
      </w:r>
      <w:r w:rsidRPr="00B34CEA">
        <w:rPr>
          <w:rFonts w:cs="Times New Roman"/>
          <w:sz w:val="28"/>
          <w:szCs w:val="28"/>
          <w:lang w:val="kk-KZ"/>
        </w:rPr>
        <w:t>[</w:t>
      </w:r>
      <w:r w:rsidR="004445E6">
        <w:rPr>
          <w:rFonts w:cs="Times New Roman"/>
          <w:sz w:val="28"/>
          <w:szCs w:val="28"/>
          <w:lang w:val="kk-KZ"/>
        </w:rPr>
        <w:t>59, 95, 96,</w:t>
      </w:r>
      <w:r w:rsidR="0080769A" w:rsidRPr="00B34CEA">
        <w:rPr>
          <w:rFonts w:cs="Times New Roman"/>
          <w:sz w:val="28"/>
          <w:szCs w:val="28"/>
          <w:lang w:val="kk-KZ"/>
        </w:rPr>
        <w:t>97</w:t>
      </w:r>
      <w:r w:rsidR="00070892" w:rsidRPr="00B34CEA">
        <w:rPr>
          <w:rFonts w:cs="Times New Roman"/>
          <w:sz w:val="28"/>
          <w:szCs w:val="28"/>
          <w:lang w:val="kk-KZ"/>
        </w:rPr>
        <w:t xml:space="preserve">]. </w:t>
      </w:r>
    </w:p>
    <w:p w:rsidR="00A50B2D" w:rsidRDefault="00A50B2D" w:rsidP="006B3C99">
      <w:pPr>
        <w:tabs>
          <w:tab w:val="left" w:pos="3686"/>
        </w:tabs>
        <w:ind w:right="140"/>
        <w:rPr>
          <w:rFonts w:ascii="Arial" w:hAnsi="Arial" w:cs="Arial"/>
          <w:sz w:val="28"/>
          <w:szCs w:val="28"/>
          <w:lang w:val="kk-KZ"/>
        </w:rPr>
      </w:pPr>
    </w:p>
    <w:p w:rsidR="006B3C99" w:rsidRPr="00F358C7" w:rsidRDefault="006B3C99" w:rsidP="006B3C99">
      <w:pPr>
        <w:tabs>
          <w:tab w:val="left" w:pos="3686"/>
        </w:tabs>
        <w:ind w:right="140"/>
        <w:rPr>
          <w:rFonts w:ascii="Arial" w:hAnsi="Arial" w:cs="Arial"/>
          <w:sz w:val="28"/>
          <w:szCs w:val="28"/>
          <w:lang w:val="kk-KZ"/>
        </w:rPr>
      </w:pPr>
      <w:r w:rsidRPr="00F358C7">
        <w:rPr>
          <w:rFonts w:ascii="Arial" w:hAnsi="Arial" w:cs="Arial"/>
          <w:sz w:val="28"/>
          <w:szCs w:val="28"/>
          <w:lang w:val="kk-KZ"/>
        </w:rPr>
        <w:t>Тірі қ</w:t>
      </w:r>
      <w:r w:rsidR="00DC67FA" w:rsidRPr="00F358C7">
        <w:rPr>
          <w:rFonts w:ascii="Arial" w:hAnsi="Arial" w:cs="Arial"/>
          <w:sz w:val="28"/>
          <w:szCs w:val="28"/>
          <w:lang w:val="kk-KZ"/>
        </w:rPr>
        <w:t xml:space="preserve">оректерді культиваторларда </w:t>
      </w:r>
      <w:r w:rsidRPr="00F358C7">
        <w:rPr>
          <w:rFonts w:ascii="Arial" w:hAnsi="Arial" w:cs="Arial"/>
          <w:sz w:val="28"/>
          <w:szCs w:val="28"/>
          <w:lang w:val="kk-KZ"/>
        </w:rPr>
        <w:t>культивирлеу</w:t>
      </w:r>
    </w:p>
    <w:p w:rsidR="00F358C7" w:rsidRPr="00F358C7" w:rsidRDefault="00F358C7" w:rsidP="00F358C7">
      <w:pPr>
        <w:tabs>
          <w:tab w:val="left" w:pos="3686"/>
        </w:tabs>
        <w:ind w:right="140"/>
        <w:rPr>
          <w:rFonts w:ascii="Arial" w:hAnsi="Arial" w:cs="Arial"/>
          <w:sz w:val="28"/>
          <w:szCs w:val="28"/>
          <w:lang w:val="kk-KZ"/>
        </w:rPr>
      </w:pPr>
      <w:r w:rsidRPr="00F358C7">
        <w:rPr>
          <w:rFonts w:ascii="Arial" w:hAnsi="Arial" w:cs="Arial"/>
          <w:sz w:val="28"/>
          <w:szCs w:val="28"/>
          <w:lang w:val="kk-KZ"/>
        </w:rPr>
        <w:t>Дендробена және старатель жауын құрттарын культивирлеу</w:t>
      </w:r>
    </w:p>
    <w:p w:rsidR="00D05B51" w:rsidRDefault="006B43A2" w:rsidP="00D05B51">
      <w:pPr>
        <w:tabs>
          <w:tab w:val="left" w:pos="3686"/>
        </w:tabs>
        <w:rPr>
          <w:rFonts w:cs="Times New Roman"/>
          <w:sz w:val="28"/>
          <w:szCs w:val="28"/>
          <w:lang w:val="kk-KZ"/>
        </w:rPr>
      </w:pPr>
      <w:r w:rsidRPr="00B34CEA">
        <w:rPr>
          <w:rFonts w:cs="Times New Roman"/>
          <w:sz w:val="28"/>
          <w:szCs w:val="28"/>
          <w:lang w:val="kk-KZ"/>
        </w:rPr>
        <w:t xml:space="preserve">Дендробена және старатель жауын құрттарын культивирлеу балық өсіру цех ішінде және ашық ауада шатырдың астында жүргізілді. </w:t>
      </w:r>
      <w:r w:rsidR="006B3C99" w:rsidRPr="00B34CEA">
        <w:rPr>
          <w:rFonts w:cs="Times New Roman"/>
          <w:sz w:val="28"/>
          <w:szCs w:val="28"/>
          <w:lang w:val="kk-KZ"/>
        </w:rPr>
        <w:t>Культивирлеуге дендробена</w:t>
      </w:r>
      <w:r w:rsidR="003E061B" w:rsidRPr="00B34CEA">
        <w:rPr>
          <w:rFonts w:cs="Times New Roman"/>
          <w:sz w:val="28"/>
          <w:szCs w:val="28"/>
          <w:lang w:val="kk-KZ"/>
        </w:rPr>
        <w:t xml:space="preserve"> жауын құртының 100 данасы және старатель жауын құртының 100 данасы алынды. </w:t>
      </w:r>
      <w:r w:rsidR="00C933D5" w:rsidRPr="00B34CEA">
        <w:rPr>
          <w:rFonts w:cs="Times New Roman"/>
          <w:sz w:val="28"/>
          <w:szCs w:val="28"/>
          <w:lang w:val="kk-KZ"/>
        </w:rPr>
        <w:t>Дендробена және старатель жағдайда ұсталды. Культиваторлар ретінде ені 45 см, тереңдігі 36 см, биіктігі 25 см пластикалық</w:t>
      </w:r>
      <w:r w:rsidR="00C933D5" w:rsidRPr="0026063F">
        <w:rPr>
          <w:rFonts w:cs="Times New Roman"/>
          <w:sz w:val="28"/>
          <w:szCs w:val="28"/>
          <w:lang w:val="kk-KZ"/>
        </w:rPr>
        <w:t xml:space="preserve"> қораптар қолданылды</w:t>
      </w:r>
      <w:r w:rsidR="00C933D5">
        <w:rPr>
          <w:rFonts w:cs="Times New Roman"/>
          <w:sz w:val="28"/>
          <w:szCs w:val="28"/>
          <w:lang w:val="kk-KZ"/>
        </w:rPr>
        <w:t xml:space="preserve">. Қораптарды </w:t>
      </w:r>
      <w:r w:rsidR="00C933D5" w:rsidRPr="0026063F">
        <w:rPr>
          <w:rFonts w:cs="Times New Roman"/>
          <w:sz w:val="28"/>
          <w:szCs w:val="28"/>
          <w:lang w:val="kk-KZ"/>
        </w:rPr>
        <w:t xml:space="preserve">көтеруге арналған саңылаулары </w:t>
      </w:r>
      <w:r w:rsidR="006B3C99">
        <w:rPr>
          <w:rFonts w:cs="Times New Roman"/>
          <w:sz w:val="28"/>
          <w:szCs w:val="28"/>
          <w:lang w:val="kk-KZ"/>
        </w:rPr>
        <w:t xml:space="preserve">культивирлеуге арналған ортаны </w:t>
      </w:r>
      <w:r w:rsidR="00C933D5" w:rsidRPr="0026063F">
        <w:rPr>
          <w:rFonts w:cs="Times New Roman"/>
          <w:sz w:val="28"/>
          <w:szCs w:val="28"/>
          <w:lang w:val="kk-KZ"/>
        </w:rPr>
        <w:t>желдету үшін қолданылды.</w:t>
      </w:r>
      <w:r>
        <w:rPr>
          <w:rFonts w:cs="Times New Roman"/>
          <w:sz w:val="28"/>
          <w:szCs w:val="28"/>
          <w:lang w:val="kk-KZ"/>
        </w:rPr>
        <w:t xml:space="preserve"> </w:t>
      </w:r>
      <w:r w:rsidR="00C933D5">
        <w:rPr>
          <w:rFonts w:cs="Times New Roman"/>
          <w:sz w:val="28"/>
          <w:szCs w:val="28"/>
          <w:lang w:val="kk-KZ"/>
        </w:rPr>
        <w:t>Құрттар</w:t>
      </w:r>
      <w:r w:rsidR="00E82E34">
        <w:rPr>
          <w:rFonts w:cs="Times New Roman"/>
          <w:sz w:val="28"/>
          <w:szCs w:val="28"/>
          <w:lang w:val="kk-KZ"/>
        </w:rPr>
        <w:t>ды культивирлеу</w:t>
      </w:r>
      <w:r w:rsidR="00C933D5">
        <w:rPr>
          <w:rFonts w:cs="Times New Roman"/>
          <w:sz w:val="28"/>
          <w:szCs w:val="28"/>
          <w:lang w:val="kk-KZ"/>
        </w:rPr>
        <w:t xml:space="preserve"> </w:t>
      </w:r>
      <w:r w:rsidR="00C933D5" w:rsidRPr="0026063F">
        <w:rPr>
          <w:rFonts w:cs="Times New Roman"/>
          <w:sz w:val="28"/>
          <w:szCs w:val="28"/>
          <w:lang w:val="kk-KZ"/>
        </w:rPr>
        <w:t>топ</w:t>
      </w:r>
      <w:r w:rsidR="00C173B2">
        <w:rPr>
          <w:rFonts w:cs="Times New Roman"/>
          <w:sz w:val="28"/>
          <w:szCs w:val="28"/>
          <w:lang w:val="kk-KZ"/>
        </w:rPr>
        <w:t xml:space="preserve">ырақ, құрғақ көң және сабанның </w:t>
      </w:r>
      <w:r w:rsidR="00C933D5" w:rsidRPr="0026063F">
        <w:rPr>
          <w:rFonts w:cs="Times New Roman"/>
          <w:sz w:val="28"/>
          <w:szCs w:val="28"/>
          <w:lang w:val="kk-KZ"/>
        </w:rPr>
        <w:t>5:4:1 көлемдік қатынасы</w:t>
      </w:r>
      <w:r w:rsidR="00C933D5">
        <w:rPr>
          <w:rFonts w:cs="Times New Roman"/>
          <w:sz w:val="28"/>
          <w:szCs w:val="28"/>
          <w:lang w:val="kk-KZ"/>
        </w:rPr>
        <w:t>мен дайындалған</w:t>
      </w:r>
      <w:r w:rsidR="00E82E34">
        <w:rPr>
          <w:rFonts w:cs="Times New Roman"/>
          <w:sz w:val="28"/>
          <w:szCs w:val="28"/>
          <w:lang w:val="kk-KZ"/>
        </w:rPr>
        <w:t xml:space="preserve"> ортада жүргізілді</w:t>
      </w:r>
      <w:r w:rsidR="00C933D5" w:rsidRPr="0026063F">
        <w:rPr>
          <w:rFonts w:cs="Times New Roman"/>
          <w:sz w:val="28"/>
          <w:szCs w:val="28"/>
          <w:lang w:val="kk-KZ"/>
        </w:rPr>
        <w:t xml:space="preserve">. </w:t>
      </w:r>
      <w:r w:rsidR="00E82E34">
        <w:rPr>
          <w:rFonts w:cs="Times New Roman"/>
          <w:sz w:val="28"/>
          <w:szCs w:val="28"/>
          <w:lang w:val="kk-KZ"/>
        </w:rPr>
        <w:t>Құрттарды қ</w:t>
      </w:r>
      <w:r w:rsidR="00C933D5" w:rsidRPr="0026063F">
        <w:rPr>
          <w:rFonts w:cs="Times New Roman"/>
          <w:sz w:val="28"/>
          <w:szCs w:val="28"/>
          <w:lang w:val="kk-KZ"/>
        </w:rPr>
        <w:t>оректендіру пісірілген сұ</w:t>
      </w:r>
      <w:r w:rsidR="00E82E34">
        <w:rPr>
          <w:rFonts w:cs="Times New Roman"/>
          <w:sz w:val="28"/>
          <w:szCs w:val="28"/>
          <w:lang w:val="kk-KZ"/>
        </w:rPr>
        <w:t>л</w:t>
      </w:r>
      <w:r w:rsidR="003E061B">
        <w:rPr>
          <w:rFonts w:cs="Times New Roman"/>
          <w:sz w:val="28"/>
          <w:szCs w:val="28"/>
          <w:lang w:val="kk-KZ"/>
        </w:rPr>
        <w:t xml:space="preserve">ы, картоп, асқабақ және сәбіз ботқасымен, </w:t>
      </w:r>
      <w:r w:rsidR="003E061B" w:rsidRPr="003E061B">
        <w:rPr>
          <w:rFonts w:cs="Times New Roman"/>
          <w:sz w:val="28"/>
          <w:szCs w:val="28"/>
          <w:lang w:val="kk-KZ"/>
        </w:rPr>
        <w:t xml:space="preserve">500 мл </w:t>
      </w:r>
      <w:r w:rsidR="003E061B">
        <w:rPr>
          <w:rFonts w:cs="Times New Roman"/>
          <w:sz w:val="28"/>
          <w:szCs w:val="28"/>
          <w:lang w:val="kk-KZ"/>
        </w:rPr>
        <w:t>көлемінде</w:t>
      </w:r>
      <w:r w:rsidR="00E82E34">
        <w:rPr>
          <w:rFonts w:cs="Times New Roman"/>
          <w:sz w:val="28"/>
          <w:szCs w:val="28"/>
          <w:lang w:val="kk-KZ"/>
        </w:rPr>
        <w:t xml:space="preserve"> </w:t>
      </w:r>
      <w:r w:rsidR="00C933D5" w:rsidRPr="0026063F">
        <w:rPr>
          <w:rFonts w:cs="Times New Roman"/>
          <w:sz w:val="28"/>
          <w:szCs w:val="28"/>
          <w:lang w:val="kk-KZ"/>
        </w:rPr>
        <w:t xml:space="preserve">жүзеге асырылды. Барлық компоненттер </w:t>
      </w:r>
      <w:r w:rsidR="006B3C99">
        <w:rPr>
          <w:rFonts w:cs="Times New Roman"/>
          <w:sz w:val="28"/>
          <w:szCs w:val="28"/>
          <w:lang w:val="kk-KZ"/>
        </w:rPr>
        <w:t>культивирлеу ортасына тереңдігі 4-5 см тереңдікке</w:t>
      </w:r>
      <w:r w:rsidR="00C933D5" w:rsidRPr="0026063F">
        <w:rPr>
          <w:rFonts w:cs="Times New Roman"/>
          <w:sz w:val="28"/>
          <w:szCs w:val="28"/>
          <w:lang w:val="kk-KZ"/>
        </w:rPr>
        <w:t xml:space="preserve"> </w:t>
      </w:r>
      <w:r w:rsidR="006B3C99">
        <w:rPr>
          <w:rFonts w:cs="Times New Roman"/>
          <w:sz w:val="28"/>
          <w:szCs w:val="28"/>
          <w:lang w:val="kk-KZ"/>
        </w:rPr>
        <w:t>енгізіліп</w:t>
      </w:r>
      <w:r w:rsidR="00C933D5" w:rsidRPr="0026063F">
        <w:rPr>
          <w:rFonts w:cs="Times New Roman"/>
          <w:sz w:val="28"/>
          <w:szCs w:val="28"/>
          <w:lang w:val="kk-KZ"/>
        </w:rPr>
        <w:t xml:space="preserve">, </w:t>
      </w:r>
      <w:r w:rsidR="003E061B">
        <w:rPr>
          <w:rFonts w:cs="Times New Roman"/>
          <w:sz w:val="28"/>
          <w:szCs w:val="28"/>
          <w:lang w:val="kk-KZ"/>
        </w:rPr>
        <w:t xml:space="preserve">беті </w:t>
      </w:r>
      <w:r w:rsidR="006B3C99">
        <w:rPr>
          <w:rFonts w:cs="Times New Roman"/>
          <w:sz w:val="28"/>
          <w:szCs w:val="28"/>
          <w:lang w:val="kk-KZ"/>
        </w:rPr>
        <w:t xml:space="preserve">ортамен </w:t>
      </w:r>
      <w:r w:rsidR="00C933D5" w:rsidRPr="0026063F">
        <w:rPr>
          <w:rFonts w:cs="Times New Roman"/>
          <w:sz w:val="28"/>
          <w:szCs w:val="28"/>
          <w:lang w:val="kk-KZ"/>
        </w:rPr>
        <w:t xml:space="preserve">жабылды. </w:t>
      </w:r>
      <w:r w:rsidR="00E82E34">
        <w:rPr>
          <w:rFonts w:cs="Times New Roman"/>
          <w:sz w:val="28"/>
          <w:szCs w:val="28"/>
          <w:lang w:val="kk-KZ"/>
        </w:rPr>
        <w:t>Бұндай қорекпен құрттар әр 5-7 күн сайын қоректендірілді. Қ</w:t>
      </w:r>
      <w:r w:rsidR="00C933D5" w:rsidRPr="0026063F">
        <w:rPr>
          <w:rFonts w:cs="Times New Roman"/>
          <w:sz w:val="28"/>
          <w:szCs w:val="28"/>
          <w:lang w:val="kk-KZ"/>
        </w:rPr>
        <w:t xml:space="preserve">оректендіру жиілігі қораптағы құрттардың санына және </w:t>
      </w:r>
      <w:r w:rsidR="003E061B">
        <w:rPr>
          <w:rFonts w:cs="Times New Roman"/>
          <w:sz w:val="28"/>
          <w:szCs w:val="28"/>
          <w:lang w:val="kk-KZ"/>
        </w:rPr>
        <w:t>к</w:t>
      </w:r>
      <w:r w:rsidR="00E82E34">
        <w:rPr>
          <w:rFonts w:cs="Times New Roman"/>
          <w:sz w:val="28"/>
          <w:szCs w:val="28"/>
          <w:lang w:val="kk-KZ"/>
        </w:rPr>
        <w:t xml:space="preserve">ультивирлеу </w:t>
      </w:r>
      <w:r w:rsidR="00C933D5" w:rsidRPr="0026063F">
        <w:rPr>
          <w:rFonts w:cs="Times New Roman"/>
          <w:sz w:val="28"/>
          <w:szCs w:val="28"/>
          <w:lang w:val="kk-KZ"/>
        </w:rPr>
        <w:t>температурасына байланысты болды (темпе</w:t>
      </w:r>
      <w:r w:rsidR="00E82E34">
        <w:rPr>
          <w:rFonts w:cs="Times New Roman"/>
          <w:sz w:val="28"/>
          <w:szCs w:val="28"/>
          <w:lang w:val="kk-KZ"/>
        </w:rPr>
        <w:t xml:space="preserve">ратура оңтайлы бола бастағанда </w:t>
      </w:r>
      <w:r w:rsidR="00C933D5" w:rsidRPr="0026063F">
        <w:rPr>
          <w:rFonts w:cs="Times New Roman"/>
          <w:sz w:val="28"/>
          <w:szCs w:val="28"/>
          <w:lang w:val="kk-KZ"/>
        </w:rPr>
        <w:t>құрттар</w:t>
      </w:r>
      <w:r w:rsidR="00E82E34">
        <w:rPr>
          <w:rFonts w:cs="Times New Roman"/>
          <w:sz w:val="28"/>
          <w:szCs w:val="28"/>
          <w:lang w:val="kk-KZ"/>
        </w:rPr>
        <w:t xml:space="preserve"> тұтынатын қорек мөлшері артты</w:t>
      </w:r>
      <w:r w:rsidR="00C933D5" w:rsidRPr="0026063F">
        <w:rPr>
          <w:rFonts w:cs="Times New Roman"/>
          <w:sz w:val="28"/>
          <w:szCs w:val="28"/>
          <w:lang w:val="kk-KZ"/>
        </w:rPr>
        <w:t xml:space="preserve">). Сондай-ақ, </w:t>
      </w:r>
      <w:r w:rsidR="00952DA6" w:rsidRPr="0026063F">
        <w:rPr>
          <w:rFonts w:cs="Times New Roman"/>
          <w:sz w:val="28"/>
          <w:szCs w:val="28"/>
          <w:lang w:val="kk-KZ"/>
        </w:rPr>
        <w:t xml:space="preserve">аптасына 1-2 рет </w:t>
      </w:r>
      <w:r w:rsidR="003E061B">
        <w:rPr>
          <w:rFonts w:cs="Times New Roman"/>
          <w:sz w:val="28"/>
          <w:szCs w:val="28"/>
          <w:lang w:val="kk-KZ"/>
        </w:rPr>
        <w:t xml:space="preserve">культивирлеу ортасын </w:t>
      </w:r>
      <w:r w:rsidR="00C933D5" w:rsidRPr="0026063F">
        <w:rPr>
          <w:rFonts w:cs="Times New Roman"/>
          <w:sz w:val="28"/>
          <w:szCs w:val="28"/>
          <w:lang w:val="kk-KZ"/>
        </w:rPr>
        <w:t>қопсыту</w:t>
      </w:r>
      <w:r w:rsidR="00952DA6">
        <w:rPr>
          <w:rFonts w:cs="Times New Roman"/>
          <w:sz w:val="28"/>
          <w:szCs w:val="28"/>
          <w:lang w:val="kk-KZ"/>
        </w:rPr>
        <w:t xml:space="preserve"> және суару жүргізілді</w:t>
      </w:r>
      <w:r w:rsidR="003E061B">
        <w:rPr>
          <w:rFonts w:cs="Times New Roman"/>
          <w:sz w:val="28"/>
          <w:szCs w:val="28"/>
          <w:lang w:val="kk-KZ"/>
        </w:rPr>
        <w:t xml:space="preserve">. </w:t>
      </w:r>
      <w:r w:rsidR="00C933D5" w:rsidRPr="0026063F">
        <w:rPr>
          <w:rFonts w:cs="Times New Roman"/>
          <w:sz w:val="28"/>
          <w:szCs w:val="28"/>
          <w:lang w:val="kk-KZ"/>
        </w:rPr>
        <w:t>Құрт</w:t>
      </w:r>
      <w:r w:rsidR="00952DA6">
        <w:rPr>
          <w:rFonts w:cs="Times New Roman"/>
          <w:sz w:val="28"/>
          <w:szCs w:val="28"/>
          <w:lang w:val="kk-KZ"/>
        </w:rPr>
        <w:t>тар</w:t>
      </w:r>
      <w:r w:rsidR="00C933D5" w:rsidRPr="0026063F">
        <w:rPr>
          <w:rFonts w:cs="Times New Roman"/>
          <w:sz w:val="28"/>
          <w:szCs w:val="28"/>
          <w:lang w:val="kk-KZ"/>
        </w:rPr>
        <w:t xml:space="preserve"> қопсытқыштардан қолмен жиналды. Жиналған дарақтар топырақтан толық тазартылғанша ағы</w:t>
      </w:r>
      <w:r w:rsidR="00952DA6">
        <w:rPr>
          <w:rFonts w:cs="Times New Roman"/>
          <w:sz w:val="28"/>
          <w:szCs w:val="28"/>
          <w:lang w:val="kk-KZ"/>
        </w:rPr>
        <w:t>нды судың астынд</w:t>
      </w:r>
      <w:r w:rsidR="003E061B">
        <w:rPr>
          <w:rFonts w:cs="Times New Roman"/>
          <w:sz w:val="28"/>
          <w:szCs w:val="28"/>
          <w:lang w:val="kk-KZ"/>
        </w:rPr>
        <w:t>а капронды електе</w:t>
      </w:r>
      <w:r w:rsidR="00C933D5" w:rsidRPr="0026063F">
        <w:rPr>
          <w:rFonts w:cs="Times New Roman"/>
          <w:sz w:val="28"/>
          <w:szCs w:val="28"/>
          <w:lang w:val="kk-KZ"/>
        </w:rPr>
        <w:t xml:space="preserve"> жуылды, содан кейін құрттардың ішектері ішіндегісінен босатылуы үшін түбінен жоғары тартылған шыны ыдыстың дымқыл дәкесінде 2 күн ұсталды. 2 күн дәкеде ұсталғаннан кейін құрттардың денесінен шырышты кетіру үшін ағынды сумен жуылды. Құрттарды дезинфекциялау "</w:t>
      </w:r>
      <w:r w:rsidR="00C933D5" w:rsidRPr="0026063F">
        <w:rPr>
          <w:rFonts w:cs="Times New Roman"/>
          <w:sz w:val="28"/>
          <w:lang w:val="kk-KZ"/>
        </w:rPr>
        <w:t>антисептикалық</w:t>
      </w:r>
      <w:r w:rsidR="00C933D5" w:rsidRPr="0026063F">
        <w:rPr>
          <w:rFonts w:cs="Times New Roman"/>
          <w:lang w:val="kk-KZ"/>
        </w:rPr>
        <w:t xml:space="preserve"> </w:t>
      </w:r>
      <w:r w:rsidR="00C933D5" w:rsidRPr="0026063F">
        <w:rPr>
          <w:rFonts w:cs="Times New Roman"/>
          <w:sz w:val="28"/>
          <w:szCs w:val="28"/>
          <w:lang w:val="kk-KZ"/>
        </w:rPr>
        <w:t>Aquacons"</w:t>
      </w:r>
      <w:r w:rsidR="00952DA6">
        <w:rPr>
          <w:rFonts w:cs="Times New Roman"/>
          <w:sz w:val="28"/>
          <w:szCs w:val="28"/>
          <w:lang w:val="kk-KZ"/>
        </w:rPr>
        <w:t xml:space="preserve"> кондиционері арқылы</w:t>
      </w:r>
      <w:r w:rsidR="003E061B">
        <w:rPr>
          <w:rFonts w:cs="Times New Roman"/>
          <w:sz w:val="28"/>
          <w:szCs w:val="28"/>
          <w:lang w:val="kk-KZ"/>
        </w:rPr>
        <w:t xml:space="preserve"> жүргізілді.</w:t>
      </w:r>
      <w:r w:rsidR="00670E4D">
        <w:rPr>
          <w:rFonts w:cs="Times New Roman"/>
          <w:sz w:val="28"/>
          <w:szCs w:val="28"/>
          <w:lang w:val="kk-KZ"/>
        </w:rPr>
        <w:t xml:space="preserve"> Құрттар </w:t>
      </w:r>
      <w:r w:rsidR="00C933D5" w:rsidRPr="0026063F">
        <w:rPr>
          <w:rFonts w:cs="Times New Roman"/>
          <w:sz w:val="28"/>
          <w:szCs w:val="28"/>
          <w:lang w:val="kk-KZ"/>
        </w:rPr>
        <w:t>1 мл кондиционер</w:t>
      </w:r>
      <w:r w:rsidR="00670E4D">
        <w:rPr>
          <w:rFonts w:cs="Times New Roman"/>
          <w:sz w:val="28"/>
          <w:szCs w:val="28"/>
          <w:lang w:val="kk-KZ"/>
        </w:rPr>
        <w:t xml:space="preserve"> қосылған </w:t>
      </w:r>
      <w:r w:rsidR="00670E4D" w:rsidRPr="00670E4D">
        <w:rPr>
          <w:rFonts w:cs="Times New Roman"/>
          <w:sz w:val="28"/>
          <w:szCs w:val="28"/>
          <w:lang w:val="kk-KZ"/>
        </w:rPr>
        <w:t>10 л су</w:t>
      </w:r>
      <w:r w:rsidR="00670E4D">
        <w:rPr>
          <w:rFonts w:cs="Times New Roman"/>
          <w:sz w:val="28"/>
          <w:szCs w:val="28"/>
          <w:lang w:val="kk-KZ"/>
        </w:rPr>
        <w:t>ға жуылып</w:t>
      </w:r>
      <w:r w:rsidR="00C933D5" w:rsidRPr="0026063F">
        <w:rPr>
          <w:rFonts w:cs="Times New Roman"/>
          <w:sz w:val="28"/>
          <w:szCs w:val="28"/>
          <w:lang w:val="kk-KZ"/>
        </w:rPr>
        <w:t>, содан кейін қайтадан</w:t>
      </w:r>
      <w:r w:rsidR="00952DA6">
        <w:rPr>
          <w:rFonts w:cs="Times New Roman"/>
          <w:sz w:val="28"/>
          <w:szCs w:val="28"/>
          <w:lang w:val="kk-KZ"/>
        </w:rPr>
        <w:t xml:space="preserve"> ағынды сумен жуылды. Құрттармен балықтарды </w:t>
      </w:r>
      <w:r w:rsidR="00C933D5" w:rsidRPr="0026063F">
        <w:rPr>
          <w:rFonts w:cs="Times New Roman"/>
          <w:sz w:val="28"/>
          <w:szCs w:val="28"/>
          <w:lang w:val="kk-KZ"/>
        </w:rPr>
        <w:t xml:space="preserve">қоректендіруден бұрын, </w:t>
      </w:r>
      <w:r w:rsidR="00952DA6">
        <w:rPr>
          <w:rFonts w:cs="Times New Roman"/>
          <w:sz w:val="28"/>
          <w:szCs w:val="28"/>
          <w:lang w:val="kk-KZ"/>
        </w:rPr>
        <w:t xml:space="preserve">оларды </w:t>
      </w:r>
      <w:r w:rsidR="00C933D5" w:rsidRPr="0026063F">
        <w:rPr>
          <w:rFonts w:cs="Times New Roman"/>
          <w:sz w:val="28"/>
          <w:szCs w:val="28"/>
          <w:lang w:val="kk-KZ"/>
        </w:rPr>
        <w:t xml:space="preserve">қайшымен </w:t>
      </w:r>
      <w:r w:rsidR="00952DA6">
        <w:rPr>
          <w:rFonts w:cs="Times New Roman"/>
          <w:sz w:val="28"/>
          <w:szCs w:val="28"/>
          <w:lang w:val="kk-KZ"/>
        </w:rPr>
        <w:t>ұсақталып, тағы бір рет ұсақ тордан өткізілді.</w:t>
      </w:r>
      <w:r w:rsidR="00C933D5" w:rsidRPr="0026063F">
        <w:rPr>
          <w:rFonts w:cs="Times New Roman"/>
          <w:sz w:val="28"/>
          <w:szCs w:val="28"/>
          <w:lang w:val="kk-KZ"/>
        </w:rPr>
        <w:t xml:space="preserve"> </w:t>
      </w:r>
      <w:r w:rsidR="00952DA6">
        <w:rPr>
          <w:rFonts w:cs="Times New Roman"/>
          <w:sz w:val="28"/>
          <w:szCs w:val="28"/>
          <w:lang w:val="kk-KZ"/>
        </w:rPr>
        <w:t>Осылайша ұсақталған құрттар</w:t>
      </w:r>
      <w:r w:rsidR="00C933D5" w:rsidRPr="0026063F">
        <w:rPr>
          <w:rFonts w:cs="Times New Roman"/>
          <w:sz w:val="28"/>
          <w:szCs w:val="28"/>
          <w:lang w:val="kk-KZ"/>
        </w:rPr>
        <w:t xml:space="preserve"> </w:t>
      </w:r>
      <w:r w:rsidR="00C933D5" w:rsidRPr="0026063F">
        <w:rPr>
          <w:rFonts w:cs="Times New Roman"/>
          <w:sz w:val="28"/>
          <w:szCs w:val="28"/>
          <w:lang w:val="kk-KZ"/>
        </w:rPr>
        <w:lastRenderedPageBreak/>
        <w:t>балық</w:t>
      </w:r>
      <w:r w:rsidR="00952DA6">
        <w:rPr>
          <w:rFonts w:cs="Times New Roman"/>
          <w:sz w:val="28"/>
          <w:szCs w:val="28"/>
          <w:lang w:val="kk-KZ"/>
        </w:rPr>
        <w:t xml:space="preserve">тарға </w:t>
      </w:r>
      <w:r w:rsidR="00C933D5" w:rsidRPr="0026063F">
        <w:rPr>
          <w:rFonts w:cs="Times New Roman"/>
          <w:sz w:val="28"/>
          <w:szCs w:val="28"/>
          <w:lang w:val="kk-KZ"/>
        </w:rPr>
        <w:t xml:space="preserve">су ағыны бағытымен аз мөлшерде </w:t>
      </w:r>
      <w:r w:rsidR="00952DA6">
        <w:rPr>
          <w:rFonts w:cs="Times New Roman"/>
          <w:sz w:val="28"/>
          <w:szCs w:val="28"/>
          <w:lang w:val="kk-KZ"/>
        </w:rPr>
        <w:t>беріл</w:t>
      </w:r>
      <w:r w:rsidR="00C933D5" w:rsidRPr="0026063F">
        <w:rPr>
          <w:rFonts w:cs="Times New Roman"/>
          <w:sz w:val="28"/>
          <w:szCs w:val="28"/>
          <w:lang w:val="kk-KZ"/>
        </w:rPr>
        <w:t>ді.</w:t>
      </w:r>
      <w:r w:rsidR="00430FFC">
        <w:rPr>
          <w:rFonts w:cs="Times New Roman"/>
          <w:sz w:val="28"/>
          <w:szCs w:val="28"/>
          <w:lang w:val="kk-KZ"/>
        </w:rPr>
        <w:t xml:space="preserve"> </w:t>
      </w:r>
      <w:r w:rsidR="00D05B51">
        <w:rPr>
          <w:rFonts w:cs="Times New Roman"/>
          <w:sz w:val="28"/>
          <w:szCs w:val="28"/>
          <w:lang w:val="kk-KZ"/>
        </w:rPr>
        <w:t>Дендробена және старатель ж</w:t>
      </w:r>
      <w:r w:rsidR="00D05B51" w:rsidRPr="00430FFC">
        <w:rPr>
          <w:rFonts w:cs="Times New Roman"/>
          <w:sz w:val="28"/>
          <w:szCs w:val="28"/>
          <w:lang w:val="kk-KZ"/>
        </w:rPr>
        <w:t xml:space="preserve">ауын </w:t>
      </w:r>
      <w:r w:rsidR="00D05B51">
        <w:rPr>
          <w:rFonts w:cs="Times New Roman"/>
          <w:sz w:val="28"/>
          <w:szCs w:val="28"/>
          <w:lang w:val="kk-KZ"/>
        </w:rPr>
        <w:t>құрттарының</w:t>
      </w:r>
      <w:r w:rsidR="004445E6">
        <w:rPr>
          <w:rFonts w:cs="Times New Roman"/>
          <w:sz w:val="28"/>
          <w:szCs w:val="28"/>
          <w:lang w:val="kk-KZ"/>
        </w:rPr>
        <w:t xml:space="preserve"> сыртқы пішіні 2 суретте көрсеті</w:t>
      </w:r>
      <w:r w:rsidR="00D05B51">
        <w:rPr>
          <w:rFonts w:cs="Times New Roman"/>
          <w:sz w:val="28"/>
          <w:szCs w:val="28"/>
          <w:lang w:val="kk-KZ"/>
        </w:rPr>
        <w:t>лген.</w:t>
      </w:r>
    </w:p>
    <w:p w:rsidR="00F358C7" w:rsidRDefault="00F358C7" w:rsidP="00D05B51">
      <w:pPr>
        <w:tabs>
          <w:tab w:val="left" w:pos="3686"/>
        </w:tabs>
        <w:rPr>
          <w:rFonts w:cs="Times New Roman"/>
          <w:sz w:val="28"/>
          <w:szCs w:val="28"/>
          <w:lang w:val="kk-KZ"/>
        </w:rPr>
      </w:pPr>
    </w:p>
    <w:p w:rsidR="00C933D5" w:rsidRDefault="00430FFC" w:rsidP="00430FFC">
      <w:pPr>
        <w:tabs>
          <w:tab w:val="left" w:pos="3686"/>
        </w:tabs>
        <w:jc w:val="center"/>
        <w:rPr>
          <w:rFonts w:cs="Times New Roman"/>
          <w:sz w:val="28"/>
          <w:szCs w:val="28"/>
          <w:lang w:val="kk-KZ"/>
        </w:rPr>
      </w:pPr>
      <w:r w:rsidRPr="00430FFC">
        <w:rPr>
          <w:rFonts w:cs="Times New Roman"/>
          <w:noProof/>
          <w:sz w:val="28"/>
          <w:szCs w:val="28"/>
          <w:lang w:eastAsia="ru-RU"/>
        </w:rPr>
        <w:drawing>
          <wp:inline distT="0" distB="0" distL="0" distR="0">
            <wp:extent cx="1901493" cy="1893570"/>
            <wp:effectExtent l="0" t="0" r="3810" b="0"/>
            <wp:docPr id="2" name="Рисунок 2" descr="C:\Users\Fishrpc\Downloads\IMG_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ishrpc\Downloads\IMG_0900.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4094" t="22810" r="2327" b="7298"/>
                    <a:stretch/>
                  </pic:blipFill>
                  <pic:spPr bwMode="auto">
                    <a:xfrm>
                      <a:off x="0" y="0"/>
                      <a:ext cx="1912713" cy="1904743"/>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sz w:val="28"/>
          <w:szCs w:val="28"/>
          <w:lang w:val="kk-KZ"/>
        </w:rPr>
        <w:t xml:space="preserve"> </w:t>
      </w:r>
      <w:r w:rsidRPr="00430FFC">
        <w:rPr>
          <w:rFonts w:cs="Times New Roman"/>
          <w:noProof/>
          <w:sz w:val="28"/>
          <w:szCs w:val="28"/>
          <w:lang w:eastAsia="ru-RU"/>
        </w:rPr>
        <w:drawing>
          <wp:inline distT="0" distB="0" distL="0" distR="0">
            <wp:extent cx="2498090" cy="1875451"/>
            <wp:effectExtent l="0" t="0" r="0" b="0"/>
            <wp:docPr id="675" name="Рисунок 675" descr="D:\Болатбекова Статьи\СМИ\Была бы рыба, а корм найдется\Культура дождевого червя Дендробе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Болатбекова Статьи\СМИ\Была бы рыба, а корм найдется\Культура дождевого червя Дендробена.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07014" cy="1882151"/>
                    </a:xfrm>
                    <a:prstGeom prst="rect">
                      <a:avLst/>
                    </a:prstGeom>
                    <a:noFill/>
                    <a:ln>
                      <a:noFill/>
                    </a:ln>
                  </pic:spPr>
                </pic:pic>
              </a:graphicData>
            </a:graphic>
          </wp:inline>
        </w:drawing>
      </w:r>
    </w:p>
    <w:p w:rsidR="00430FFC" w:rsidRDefault="00430FFC" w:rsidP="00430FFC">
      <w:pPr>
        <w:tabs>
          <w:tab w:val="left" w:pos="3686"/>
        </w:tabs>
        <w:rPr>
          <w:rFonts w:cs="Times New Roman"/>
          <w:sz w:val="28"/>
          <w:szCs w:val="28"/>
          <w:lang w:val="kk-KZ"/>
        </w:rPr>
      </w:pPr>
      <w:r>
        <w:rPr>
          <w:rFonts w:cs="Times New Roman"/>
          <w:sz w:val="28"/>
          <w:szCs w:val="28"/>
          <w:lang w:val="kk-KZ"/>
        </w:rPr>
        <w:t xml:space="preserve">                                      А                                                 Б</w:t>
      </w:r>
    </w:p>
    <w:p w:rsidR="00430FFC" w:rsidRDefault="00430FFC" w:rsidP="00430FFC">
      <w:pPr>
        <w:tabs>
          <w:tab w:val="left" w:pos="3686"/>
        </w:tabs>
        <w:jc w:val="center"/>
        <w:rPr>
          <w:rFonts w:cs="Times New Roman"/>
          <w:sz w:val="28"/>
          <w:szCs w:val="28"/>
          <w:lang w:val="kk-KZ"/>
        </w:rPr>
      </w:pPr>
    </w:p>
    <w:p w:rsidR="00430FFC" w:rsidRDefault="00430FFC" w:rsidP="00430FFC">
      <w:pPr>
        <w:tabs>
          <w:tab w:val="left" w:pos="3686"/>
        </w:tabs>
        <w:jc w:val="center"/>
        <w:rPr>
          <w:rFonts w:cs="Times New Roman"/>
          <w:sz w:val="28"/>
          <w:szCs w:val="28"/>
          <w:lang w:val="kk-KZ"/>
        </w:rPr>
      </w:pPr>
      <w:r>
        <w:rPr>
          <w:rFonts w:cs="Times New Roman"/>
          <w:sz w:val="28"/>
          <w:szCs w:val="28"/>
          <w:lang w:val="kk-KZ"/>
        </w:rPr>
        <w:t>А – дендробена, Б – старатель</w:t>
      </w:r>
    </w:p>
    <w:p w:rsidR="00430FFC" w:rsidRDefault="00430FFC" w:rsidP="00430FFC">
      <w:pPr>
        <w:tabs>
          <w:tab w:val="left" w:pos="3686"/>
        </w:tabs>
        <w:jc w:val="center"/>
        <w:rPr>
          <w:rFonts w:cs="Times New Roman"/>
          <w:sz w:val="28"/>
          <w:szCs w:val="28"/>
          <w:lang w:val="kk-KZ"/>
        </w:rPr>
      </w:pPr>
    </w:p>
    <w:p w:rsidR="00430FFC" w:rsidRPr="00430FFC" w:rsidRDefault="00430FFC" w:rsidP="00430FFC">
      <w:pPr>
        <w:tabs>
          <w:tab w:val="left" w:pos="3686"/>
        </w:tabs>
        <w:jc w:val="center"/>
        <w:rPr>
          <w:rFonts w:cs="Times New Roman"/>
          <w:sz w:val="28"/>
          <w:szCs w:val="28"/>
          <w:lang w:val="kk-KZ"/>
        </w:rPr>
      </w:pPr>
      <w:r>
        <w:rPr>
          <w:rFonts w:cs="Times New Roman"/>
          <w:sz w:val="28"/>
          <w:szCs w:val="28"/>
          <w:lang w:val="kk-KZ"/>
        </w:rPr>
        <w:t xml:space="preserve">Сурет </w:t>
      </w:r>
      <w:r w:rsidRPr="00430FFC">
        <w:rPr>
          <w:rFonts w:cs="Times New Roman"/>
          <w:sz w:val="28"/>
          <w:szCs w:val="28"/>
          <w:lang w:val="kk-KZ"/>
        </w:rPr>
        <w:t xml:space="preserve">1 – Жауын </w:t>
      </w:r>
      <w:r>
        <w:rPr>
          <w:rFonts w:cs="Times New Roman"/>
          <w:sz w:val="28"/>
          <w:szCs w:val="28"/>
          <w:lang w:val="kk-KZ"/>
        </w:rPr>
        <w:t>құрттардың сыртқы пішіні</w:t>
      </w:r>
    </w:p>
    <w:p w:rsidR="00430FFC" w:rsidRPr="0026063F" w:rsidRDefault="00430FFC" w:rsidP="00430FFC">
      <w:pPr>
        <w:tabs>
          <w:tab w:val="left" w:pos="3686"/>
        </w:tabs>
        <w:jc w:val="center"/>
        <w:rPr>
          <w:rFonts w:cs="Times New Roman"/>
          <w:sz w:val="28"/>
          <w:szCs w:val="28"/>
          <w:lang w:val="kk-KZ"/>
        </w:rPr>
      </w:pPr>
    </w:p>
    <w:p w:rsidR="00F358C7" w:rsidRPr="00F358C7" w:rsidRDefault="00F358C7" w:rsidP="00BD69F8">
      <w:pPr>
        <w:ind w:firstLine="567"/>
        <w:rPr>
          <w:rFonts w:ascii="Arial" w:hAnsi="Arial" w:cs="Arial"/>
          <w:sz w:val="28"/>
          <w:szCs w:val="28"/>
          <w:lang w:val="kk-KZ"/>
        </w:rPr>
      </w:pPr>
      <w:r w:rsidRPr="00F358C7">
        <w:rPr>
          <w:rFonts w:ascii="Arial" w:hAnsi="Arial" w:cs="Arial"/>
          <w:sz w:val="28"/>
          <w:szCs w:val="28"/>
          <w:lang w:val="kk-KZ"/>
        </w:rPr>
        <w:t xml:space="preserve">Сірке угрицасын культивирлеу </w:t>
      </w:r>
    </w:p>
    <w:p w:rsidR="00BD69F8" w:rsidRPr="0026063F" w:rsidRDefault="00CA5D13" w:rsidP="00BD69F8">
      <w:pPr>
        <w:ind w:firstLine="567"/>
        <w:rPr>
          <w:rFonts w:cs="Times New Roman"/>
          <w:sz w:val="28"/>
          <w:szCs w:val="28"/>
          <w:lang w:val="kk-KZ"/>
        </w:rPr>
      </w:pPr>
      <w:r>
        <w:rPr>
          <w:rFonts w:cs="Times New Roman"/>
          <w:sz w:val="28"/>
          <w:szCs w:val="28"/>
          <w:lang w:val="kk-KZ"/>
        </w:rPr>
        <w:t>Сірке угрицасын</w:t>
      </w:r>
      <w:r w:rsidR="00BD69F8" w:rsidRPr="0026063F">
        <w:rPr>
          <w:rFonts w:cs="Times New Roman"/>
          <w:sz w:val="28"/>
          <w:szCs w:val="28"/>
          <w:lang w:val="kk-KZ"/>
        </w:rPr>
        <w:t xml:space="preserve"> культивирлеу ауданы 0,25-0,50 м</w:t>
      </w:r>
      <w:r w:rsidR="00BD69F8" w:rsidRPr="0026063F">
        <w:rPr>
          <w:rFonts w:cs="Times New Roman"/>
          <w:sz w:val="28"/>
          <w:szCs w:val="28"/>
          <w:vertAlign w:val="superscript"/>
          <w:lang w:val="kk-KZ"/>
        </w:rPr>
        <w:t>2</w:t>
      </w:r>
      <w:r w:rsidR="00BD69F8" w:rsidRPr="0026063F">
        <w:rPr>
          <w:rFonts w:cs="Times New Roman"/>
          <w:sz w:val="28"/>
          <w:szCs w:val="28"/>
          <w:lang w:val="kk-KZ"/>
        </w:rPr>
        <w:t>, қақпақтары бар және диаметрі 1-2,5 мм шағын желдеткіш саңылаулары бар</w:t>
      </w:r>
      <w:r w:rsidR="00BD69F8" w:rsidRPr="0026063F">
        <w:rPr>
          <w:rFonts w:cs="Times New Roman"/>
          <w:lang w:val="kk-KZ"/>
        </w:rPr>
        <w:t xml:space="preserve"> </w:t>
      </w:r>
      <w:r w:rsidR="00BD69F8" w:rsidRPr="0026063F">
        <w:rPr>
          <w:rFonts w:cs="Times New Roman"/>
          <w:sz w:val="28"/>
          <w:szCs w:val="28"/>
          <w:lang w:val="kk-KZ"/>
        </w:rPr>
        <w:t xml:space="preserve">мөлдір пластикалық қораптарда жүргізілді. </w:t>
      </w:r>
      <w:r w:rsidR="006B43A2">
        <w:rPr>
          <w:rFonts w:cs="Times New Roman"/>
          <w:sz w:val="28"/>
          <w:szCs w:val="28"/>
          <w:lang w:val="kk-KZ"/>
        </w:rPr>
        <w:t xml:space="preserve">Сірке угрицасын </w:t>
      </w:r>
      <w:r w:rsidR="006B43A2" w:rsidRPr="0026063F">
        <w:rPr>
          <w:rFonts w:cs="Times New Roman"/>
          <w:sz w:val="28"/>
          <w:szCs w:val="28"/>
          <w:lang w:val="kk-KZ"/>
        </w:rPr>
        <w:t xml:space="preserve">культивирлеу </w:t>
      </w:r>
      <w:r w:rsidR="006B43A2">
        <w:rPr>
          <w:rFonts w:cs="Times New Roman"/>
          <w:sz w:val="28"/>
          <w:szCs w:val="28"/>
          <w:lang w:val="kk-KZ"/>
        </w:rPr>
        <w:t xml:space="preserve">балық өсіру цех </w:t>
      </w:r>
      <w:r w:rsidR="006B43A2" w:rsidRPr="0026063F">
        <w:rPr>
          <w:rFonts w:cs="Times New Roman"/>
          <w:sz w:val="28"/>
          <w:szCs w:val="28"/>
          <w:lang w:val="kk-KZ"/>
        </w:rPr>
        <w:t>ішінде жүргізілді.</w:t>
      </w:r>
      <w:r w:rsidR="006B43A2">
        <w:rPr>
          <w:rFonts w:cs="Times New Roman"/>
          <w:sz w:val="28"/>
          <w:szCs w:val="28"/>
          <w:lang w:val="kk-KZ"/>
        </w:rPr>
        <w:t xml:space="preserve"> </w:t>
      </w:r>
      <w:r>
        <w:rPr>
          <w:rFonts w:cs="Times New Roman"/>
          <w:sz w:val="28"/>
          <w:szCs w:val="28"/>
          <w:lang w:val="kk-KZ"/>
        </w:rPr>
        <w:t>Сірке угрицасын к</w:t>
      </w:r>
      <w:r w:rsidR="00BD69F8">
        <w:rPr>
          <w:rFonts w:cs="Times New Roman"/>
          <w:sz w:val="28"/>
          <w:szCs w:val="28"/>
          <w:lang w:val="kk-KZ"/>
        </w:rPr>
        <w:t>ультивирлеу</w:t>
      </w:r>
      <w:r w:rsidR="00BD69F8" w:rsidRPr="0026063F">
        <w:rPr>
          <w:rFonts w:cs="Times New Roman"/>
          <w:sz w:val="28"/>
          <w:szCs w:val="28"/>
          <w:lang w:val="kk-KZ"/>
        </w:rPr>
        <w:t xml:space="preserve"> келесі </w:t>
      </w:r>
      <w:r>
        <w:rPr>
          <w:rFonts w:cs="Times New Roman"/>
          <w:sz w:val="28"/>
          <w:szCs w:val="28"/>
          <w:lang w:val="kk-KZ"/>
        </w:rPr>
        <w:t xml:space="preserve">қоректік </w:t>
      </w:r>
      <w:r w:rsidR="00BD69F8">
        <w:rPr>
          <w:rFonts w:cs="Times New Roman"/>
          <w:sz w:val="28"/>
          <w:szCs w:val="28"/>
          <w:lang w:val="kk-KZ"/>
        </w:rPr>
        <w:t>орталар</w:t>
      </w:r>
      <w:r w:rsidR="00BD69F8" w:rsidRPr="0026063F">
        <w:rPr>
          <w:rFonts w:cs="Times New Roman"/>
          <w:sz w:val="28"/>
          <w:szCs w:val="28"/>
          <w:lang w:val="kk-KZ"/>
        </w:rPr>
        <w:t xml:space="preserve"> пайдаланылды:</w:t>
      </w:r>
    </w:p>
    <w:p w:rsidR="00BD69F8" w:rsidRPr="0026063F" w:rsidRDefault="00BD69F8" w:rsidP="00BD69F8">
      <w:pPr>
        <w:ind w:firstLine="567"/>
        <w:rPr>
          <w:rFonts w:cs="Times New Roman"/>
          <w:sz w:val="28"/>
          <w:szCs w:val="28"/>
          <w:lang w:val="kk-KZ"/>
        </w:rPr>
      </w:pPr>
      <w:r w:rsidRPr="0026063F">
        <w:rPr>
          <w:rFonts w:cs="Times New Roman"/>
          <w:sz w:val="28"/>
          <w:szCs w:val="28"/>
          <w:lang w:val="kk-KZ"/>
        </w:rPr>
        <w:t>№ 1 нұсқа. 10:3:0,1 қатынасында үгітілген сәбіз және "Ревит" дәрумені қосылған ұнтақталған сұлы ботқасы;</w:t>
      </w:r>
    </w:p>
    <w:p w:rsidR="00BD69F8" w:rsidRPr="0026063F" w:rsidRDefault="00BD69F8" w:rsidP="00BD69F8">
      <w:pPr>
        <w:ind w:firstLine="567"/>
        <w:rPr>
          <w:rFonts w:cs="Times New Roman"/>
          <w:sz w:val="28"/>
          <w:szCs w:val="28"/>
          <w:lang w:val="kk-KZ"/>
        </w:rPr>
      </w:pPr>
      <w:r w:rsidRPr="0026063F">
        <w:rPr>
          <w:rFonts w:cs="Times New Roman"/>
          <w:sz w:val="28"/>
          <w:szCs w:val="28"/>
          <w:lang w:val="kk-KZ"/>
        </w:rPr>
        <w:t xml:space="preserve">№ 2 нұсқа. </w:t>
      </w:r>
      <w:r w:rsidR="00646173" w:rsidRPr="0026063F">
        <w:rPr>
          <w:rFonts w:cs="Times New Roman"/>
          <w:sz w:val="28"/>
          <w:szCs w:val="28"/>
          <w:lang w:val="kk-KZ"/>
        </w:rPr>
        <w:t>10: 5: 0,1</w:t>
      </w:r>
      <w:r w:rsidR="00646173">
        <w:rPr>
          <w:rFonts w:cs="Times New Roman"/>
          <w:sz w:val="28"/>
          <w:szCs w:val="28"/>
          <w:lang w:val="kk-KZ"/>
        </w:rPr>
        <w:t xml:space="preserve"> </w:t>
      </w:r>
      <w:r w:rsidR="00646173" w:rsidRPr="0026063F">
        <w:rPr>
          <w:rFonts w:cs="Times New Roman"/>
          <w:sz w:val="28"/>
          <w:szCs w:val="28"/>
          <w:lang w:val="kk-KZ"/>
        </w:rPr>
        <w:t xml:space="preserve">қатынасында </w:t>
      </w:r>
      <w:r w:rsidRPr="0026063F">
        <w:rPr>
          <w:rFonts w:cs="Times New Roman"/>
          <w:sz w:val="28"/>
          <w:szCs w:val="28"/>
          <w:lang w:val="kk-KZ"/>
        </w:rPr>
        <w:t>үгітілген сәбіз және "Ревит" дәрумені қосылған нан үгіндісі;</w:t>
      </w:r>
    </w:p>
    <w:p w:rsidR="00BD69F8" w:rsidRDefault="00BD69F8" w:rsidP="00BD69F8">
      <w:pPr>
        <w:ind w:firstLine="567"/>
        <w:rPr>
          <w:rFonts w:cs="Times New Roman"/>
          <w:sz w:val="28"/>
          <w:szCs w:val="28"/>
          <w:lang w:val="kk-KZ"/>
        </w:rPr>
      </w:pPr>
      <w:r w:rsidRPr="0026063F">
        <w:rPr>
          <w:rFonts w:cs="Times New Roman"/>
          <w:sz w:val="28"/>
          <w:szCs w:val="28"/>
          <w:lang w:val="kk-KZ"/>
        </w:rPr>
        <w:t xml:space="preserve">№3 нұсқа. </w:t>
      </w:r>
      <w:r w:rsidR="00646173" w:rsidRPr="0026063F">
        <w:rPr>
          <w:rFonts w:cs="Times New Roman"/>
          <w:sz w:val="28"/>
          <w:szCs w:val="28"/>
          <w:lang w:val="kk-KZ"/>
        </w:rPr>
        <w:t>10:3:0,1</w:t>
      </w:r>
      <w:r w:rsidR="00646173">
        <w:rPr>
          <w:rFonts w:cs="Times New Roman"/>
          <w:sz w:val="28"/>
          <w:szCs w:val="28"/>
          <w:lang w:val="kk-KZ"/>
        </w:rPr>
        <w:t xml:space="preserve"> </w:t>
      </w:r>
      <w:r w:rsidR="00646173" w:rsidRPr="0026063F">
        <w:rPr>
          <w:rFonts w:cs="Times New Roman"/>
          <w:sz w:val="28"/>
          <w:szCs w:val="28"/>
          <w:lang w:val="kk-KZ"/>
        </w:rPr>
        <w:t xml:space="preserve">қатынасында </w:t>
      </w:r>
      <w:r w:rsidRPr="0026063F">
        <w:rPr>
          <w:rFonts w:cs="Times New Roman"/>
          <w:sz w:val="28"/>
          <w:szCs w:val="28"/>
          <w:lang w:val="kk-KZ"/>
        </w:rPr>
        <w:t>үгітілген сәбіз және "Ревит" дәрумені бар қайнатылған және ұнтақталған кебек.</w:t>
      </w:r>
    </w:p>
    <w:p w:rsidR="00D05B51" w:rsidRDefault="00D05B51" w:rsidP="00D05B51">
      <w:pPr>
        <w:ind w:firstLine="567"/>
        <w:rPr>
          <w:rFonts w:cs="Times New Roman"/>
          <w:sz w:val="28"/>
          <w:szCs w:val="28"/>
          <w:lang w:val="kk-KZ"/>
        </w:rPr>
      </w:pPr>
      <w:r>
        <w:rPr>
          <w:rFonts w:cs="Times New Roman"/>
          <w:sz w:val="28"/>
          <w:szCs w:val="28"/>
          <w:lang w:val="kk-KZ"/>
        </w:rPr>
        <w:t>Сірке угрицасының сыртқы пішіні 2 суретте көрсетілген.</w:t>
      </w:r>
    </w:p>
    <w:p w:rsidR="0094023A" w:rsidRDefault="0094023A" w:rsidP="00BD69F8">
      <w:pPr>
        <w:ind w:firstLine="567"/>
        <w:rPr>
          <w:rFonts w:cs="Times New Roman"/>
          <w:sz w:val="28"/>
          <w:szCs w:val="28"/>
          <w:lang w:val="kk-KZ"/>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6"/>
        <w:gridCol w:w="4799"/>
      </w:tblGrid>
      <w:tr w:rsidR="0094023A" w:rsidTr="004F5A96">
        <w:trPr>
          <w:jc w:val="center"/>
        </w:trPr>
        <w:tc>
          <w:tcPr>
            <w:tcW w:w="5097" w:type="dxa"/>
          </w:tcPr>
          <w:p w:rsidR="0094023A" w:rsidRDefault="008E5F00" w:rsidP="00BD69F8">
            <w:pPr>
              <w:ind w:firstLine="0"/>
              <w:rPr>
                <w:rFonts w:cs="Times New Roman"/>
                <w:sz w:val="28"/>
                <w:szCs w:val="28"/>
                <w:lang w:val="kk-KZ"/>
              </w:rPr>
            </w:pPr>
            <w:r>
              <w:rPr>
                <w:rFonts w:cs="Times New Roman"/>
                <w:noProof/>
                <w:sz w:val="28"/>
                <w:szCs w:val="28"/>
                <w:lang w:eastAsia="ru-RU"/>
              </w:rPr>
              <mc:AlternateContent>
                <mc:Choice Requires="wps">
                  <w:drawing>
                    <wp:anchor distT="0" distB="0" distL="114300" distR="114300" simplePos="0" relativeHeight="251792384" behindDoc="0" locked="0" layoutInCell="1" allowOverlap="1" wp14:anchorId="23A95578" wp14:editId="3240A8B9">
                      <wp:simplePos x="0" y="0"/>
                      <wp:positionH relativeFrom="column">
                        <wp:posOffset>1822602</wp:posOffset>
                      </wp:positionH>
                      <wp:positionV relativeFrom="paragraph">
                        <wp:posOffset>208736</wp:posOffset>
                      </wp:positionV>
                      <wp:extent cx="2326285" cy="497434"/>
                      <wp:effectExtent l="0" t="0" r="36195" b="36195"/>
                      <wp:wrapNone/>
                      <wp:docPr id="678" name="Прямая соединительная линия 678"/>
                      <wp:cNvGraphicFramePr/>
                      <a:graphic xmlns:a="http://schemas.openxmlformats.org/drawingml/2006/main">
                        <a:graphicData uri="http://schemas.microsoft.com/office/word/2010/wordprocessingShape">
                          <wps:wsp>
                            <wps:cNvCnPr/>
                            <wps:spPr>
                              <a:xfrm flipV="1">
                                <a:off x="0" y="0"/>
                                <a:ext cx="2326285" cy="49743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D49006" id="Прямая соединительная линия 678" o:spid="_x0000_s1026" style="position:absolute;flip:y;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5pt,16.45pt" to="326.65pt,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" strokecolor="black [3213]" strokeweight=".5pt">
                      <v:stroke joinstyle="miter"/>
                    </v:line>
                  </w:pict>
                </mc:Fallback>
              </mc:AlternateContent>
            </w:r>
            <w:r w:rsidR="004F5A96">
              <w:rPr>
                <w:rFonts w:cs="Times New Roman"/>
                <w:noProof/>
                <w:sz w:val="28"/>
                <w:szCs w:val="28"/>
                <w:lang w:eastAsia="ru-RU"/>
              </w:rPr>
              <mc:AlternateContent>
                <mc:Choice Requires="wps">
                  <w:drawing>
                    <wp:anchor distT="0" distB="0" distL="114300" distR="114300" simplePos="0" relativeHeight="251793408" behindDoc="0" locked="0" layoutInCell="1" allowOverlap="1" wp14:anchorId="5BF38B77" wp14:editId="293A4D77">
                      <wp:simplePos x="0" y="0"/>
                      <wp:positionH relativeFrom="column">
                        <wp:posOffset>1826742</wp:posOffset>
                      </wp:positionH>
                      <wp:positionV relativeFrom="paragraph">
                        <wp:posOffset>845566</wp:posOffset>
                      </wp:positionV>
                      <wp:extent cx="2318969" cy="746709"/>
                      <wp:effectExtent l="0" t="0" r="24765" b="34925"/>
                      <wp:wrapNone/>
                      <wp:docPr id="679" name="Прямая соединительная линия 679"/>
                      <wp:cNvGraphicFramePr/>
                      <a:graphic xmlns:a="http://schemas.openxmlformats.org/drawingml/2006/main">
                        <a:graphicData uri="http://schemas.microsoft.com/office/word/2010/wordprocessingShape">
                          <wps:wsp>
                            <wps:cNvCnPr/>
                            <wps:spPr>
                              <a:xfrm>
                                <a:off x="0" y="0"/>
                                <a:ext cx="2318969" cy="74670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48FC93" id="Прямая соединительная линия 679" o:spid="_x0000_s1026" style="position:absolute;z-index:251793408;visibility:visible;mso-wrap-style:square;mso-wrap-distance-left:9pt;mso-wrap-distance-top:0;mso-wrap-distance-right:9pt;mso-wrap-distance-bottom:0;mso-position-horizontal:absolute;mso-position-horizontal-relative:text;mso-position-vertical:absolute;mso-position-vertical-relative:text" from="143.85pt,66.6pt" to="326.45pt,1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" strokecolor="black [3213]" strokeweight=".5pt">
                      <v:stroke joinstyle="miter"/>
                    </v:line>
                  </w:pict>
                </mc:Fallback>
              </mc:AlternateContent>
            </w:r>
            <w:r w:rsidR="004F5A96">
              <w:rPr>
                <w:rFonts w:cs="Times New Roman"/>
                <w:noProof/>
                <w:sz w:val="28"/>
                <w:szCs w:val="28"/>
                <w:lang w:eastAsia="ru-RU"/>
              </w:rPr>
              <mc:AlternateContent>
                <mc:Choice Requires="wps">
                  <w:drawing>
                    <wp:anchor distT="0" distB="0" distL="114300" distR="114300" simplePos="0" relativeHeight="251791360" behindDoc="0" locked="0" layoutInCell="1" allowOverlap="1">
                      <wp:simplePos x="0" y="0"/>
                      <wp:positionH relativeFrom="column">
                        <wp:posOffset>1680210</wp:posOffset>
                      </wp:positionH>
                      <wp:positionV relativeFrom="paragraph">
                        <wp:posOffset>706831</wp:posOffset>
                      </wp:positionV>
                      <wp:extent cx="146304" cy="138989"/>
                      <wp:effectExtent l="0" t="0" r="25400" b="13970"/>
                      <wp:wrapNone/>
                      <wp:docPr id="674" name="Прямоугольник 674"/>
                      <wp:cNvGraphicFramePr/>
                      <a:graphic xmlns:a="http://schemas.openxmlformats.org/drawingml/2006/main">
                        <a:graphicData uri="http://schemas.microsoft.com/office/word/2010/wordprocessingShape">
                          <wps:wsp>
                            <wps:cNvSpPr/>
                            <wps:spPr>
                              <a:xfrm>
                                <a:off x="0" y="0"/>
                                <a:ext cx="146304" cy="138989"/>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E11F93" id="Прямоугольник 674" o:spid="_x0000_s1026" style="position:absolute;margin-left:132.3pt;margin-top:55.65pt;width:11.5pt;height:10.9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" fillcolor="white [3212]" strokecolor="black [3213]" strokeweight="1pt"/>
                  </w:pict>
                </mc:Fallback>
              </mc:AlternateContent>
            </w:r>
            <w:r w:rsidR="0094023A" w:rsidRPr="0006182C">
              <w:rPr>
                <w:rFonts w:cs="Times New Roman"/>
                <w:noProof/>
                <w:sz w:val="28"/>
                <w:szCs w:val="28"/>
                <w:lang w:eastAsia="ru-RU"/>
              </w:rPr>
              <w:drawing>
                <wp:inline distT="0" distB="0" distL="0" distR="0" wp14:anchorId="2F7F3EC9" wp14:editId="3F98617D">
                  <wp:extent cx="3287694" cy="1850745"/>
                  <wp:effectExtent l="0" t="0" r="8255" b="0"/>
                  <wp:docPr id="244" name="Рисунок 244" descr="C:\Users\Ефим\Desktop\Фото Статья Нематода\IMG_1122-01-08-18-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фим\Desktop\Фото Статья Нематода\IMG_1122-01-08-18-11-2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19624" cy="1868719"/>
                          </a:xfrm>
                          <a:prstGeom prst="rect">
                            <a:avLst/>
                          </a:prstGeom>
                          <a:noFill/>
                          <a:ln>
                            <a:noFill/>
                          </a:ln>
                        </pic:spPr>
                      </pic:pic>
                    </a:graphicData>
                  </a:graphic>
                </wp:inline>
              </w:drawing>
            </w:r>
          </w:p>
        </w:tc>
        <w:tc>
          <w:tcPr>
            <w:tcW w:w="5098" w:type="dxa"/>
          </w:tcPr>
          <w:p w:rsidR="0094023A" w:rsidRDefault="0094023A" w:rsidP="00BD69F8">
            <w:pPr>
              <w:ind w:firstLine="0"/>
              <w:rPr>
                <w:rFonts w:cs="Times New Roman"/>
                <w:noProof/>
                <w:sz w:val="28"/>
                <w:szCs w:val="28"/>
                <w:lang w:eastAsia="ru-RU"/>
              </w:rPr>
            </w:pPr>
          </w:p>
          <w:p w:rsidR="004F5A96" w:rsidRDefault="004F5A96" w:rsidP="004F5A96">
            <w:pPr>
              <w:ind w:firstLine="0"/>
              <w:jc w:val="center"/>
              <w:rPr>
                <w:rFonts w:cs="Times New Roman"/>
                <w:sz w:val="28"/>
                <w:szCs w:val="28"/>
                <w:lang w:val="kk-KZ"/>
              </w:rPr>
            </w:pPr>
            <w:r w:rsidRPr="0094023A">
              <w:rPr>
                <w:rFonts w:cs="Times New Roman"/>
                <w:noProof/>
                <w:sz w:val="28"/>
                <w:szCs w:val="28"/>
                <w:lang w:eastAsia="ru-RU"/>
              </w:rPr>
              <w:drawing>
                <wp:inline distT="0" distB="0" distL="0" distR="0" wp14:anchorId="592E6470" wp14:editId="63D006C9">
                  <wp:extent cx="1550823" cy="1405511"/>
                  <wp:effectExtent l="0" t="0" r="0" b="4445"/>
                  <wp:docPr id="245" name="Рисунок 245" descr="C:\Users\Dell\Downloads\ce97325447b657f8fbd6f373e7695541_1586823363_532_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wnloads\ce97325447b657f8fbd6f373e7695541_1586823363_532_53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67188" cy="1420343"/>
                          </a:xfrm>
                          <a:prstGeom prst="rect">
                            <a:avLst/>
                          </a:prstGeom>
                          <a:noFill/>
                          <a:ln>
                            <a:noFill/>
                          </a:ln>
                        </pic:spPr>
                      </pic:pic>
                    </a:graphicData>
                  </a:graphic>
                </wp:inline>
              </w:drawing>
            </w:r>
          </w:p>
        </w:tc>
      </w:tr>
    </w:tbl>
    <w:p w:rsidR="0094023A" w:rsidRDefault="0094023A" w:rsidP="00BD69F8">
      <w:pPr>
        <w:ind w:firstLine="567"/>
        <w:rPr>
          <w:rFonts w:cs="Times New Roman"/>
          <w:sz w:val="28"/>
          <w:szCs w:val="28"/>
          <w:lang w:val="kk-KZ"/>
        </w:rPr>
      </w:pPr>
    </w:p>
    <w:p w:rsidR="0094023A" w:rsidRDefault="004F5A96" w:rsidP="004F5A96">
      <w:pPr>
        <w:ind w:firstLine="567"/>
        <w:jc w:val="center"/>
        <w:rPr>
          <w:rFonts w:cs="Times New Roman"/>
          <w:sz w:val="28"/>
          <w:szCs w:val="28"/>
          <w:lang w:val="kk-KZ"/>
        </w:rPr>
      </w:pPr>
      <w:r>
        <w:rPr>
          <w:rFonts w:cs="Times New Roman"/>
          <w:sz w:val="28"/>
          <w:szCs w:val="28"/>
          <w:lang w:val="kk-KZ"/>
        </w:rPr>
        <w:t>Сурет – 2 Сірке угрицасының сыртқы пішіні</w:t>
      </w:r>
    </w:p>
    <w:p w:rsidR="0094023A" w:rsidRPr="0026063F" w:rsidRDefault="0094023A" w:rsidP="00BD69F8">
      <w:pPr>
        <w:ind w:firstLine="567"/>
        <w:rPr>
          <w:rFonts w:cs="Times New Roman"/>
          <w:sz w:val="28"/>
          <w:szCs w:val="28"/>
          <w:lang w:val="kk-KZ"/>
        </w:rPr>
      </w:pPr>
    </w:p>
    <w:p w:rsidR="00DE027E" w:rsidRDefault="00646173" w:rsidP="00DE027E">
      <w:pPr>
        <w:tabs>
          <w:tab w:val="left" w:pos="3686"/>
        </w:tabs>
        <w:rPr>
          <w:rFonts w:cs="Times New Roman"/>
          <w:sz w:val="28"/>
          <w:szCs w:val="28"/>
          <w:lang w:val="kk-KZ"/>
        </w:rPr>
      </w:pPr>
      <w:r w:rsidRPr="00646173">
        <w:rPr>
          <w:rFonts w:cs="Times New Roman"/>
          <w:sz w:val="28"/>
          <w:szCs w:val="28"/>
          <w:lang w:val="kk-KZ"/>
        </w:rPr>
        <w:lastRenderedPageBreak/>
        <w:t>Сірке угрицасы</w:t>
      </w:r>
      <w:r w:rsidR="00E42005">
        <w:rPr>
          <w:rFonts w:cs="Times New Roman"/>
          <w:sz w:val="28"/>
          <w:szCs w:val="28"/>
          <w:lang w:val="kk-KZ"/>
        </w:rPr>
        <w:t>н культивирлеу</w:t>
      </w:r>
      <w:r w:rsidRPr="00646173">
        <w:rPr>
          <w:rFonts w:cs="Times New Roman"/>
          <w:sz w:val="28"/>
          <w:szCs w:val="28"/>
          <w:lang w:val="kk-KZ"/>
        </w:rPr>
        <w:t xml:space="preserve"> 25 тәулік жүргізілді. </w:t>
      </w:r>
      <w:r w:rsidR="00B34CEA">
        <w:rPr>
          <w:rFonts w:cs="Times New Roman"/>
          <w:sz w:val="28"/>
          <w:szCs w:val="28"/>
          <w:lang w:val="kk-KZ"/>
        </w:rPr>
        <w:t xml:space="preserve">Әр қоректік орта 2 культиваторға қолданылды, барлығы </w:t>
      </w:r>
      <w:r w:rsidR="00B34CEA" w:rsidRPr="00B34CEA">
        <w:rPr>
          <w:rFonts w:cs="Times New Roman"/>
          <w:sz w:val="28"/>
          <w:szCs w:val="28"/>
          <w:lang w:val="kk-KZ"/>
        </w:rPr>
        <w:t xml:space="preserve">6 культиватор </w:t>
      </w:r>
      <w:r w:rsidR="00B34CEA">
        <w:rPr>
          <w:rFonts w:cs="Times New Roman"/>
          <w:sz w:val="28"/>
          <w:szCs w:val="28"/>
          <w:lang w:val="kk-KZ"/>
        </w:rPr>
        <w:t xml:space="preserve">қолданылды. </w:t>
      </w:r>
      <w:r>
        <w:rPr>
          <w:rFonts w:cs="Times New Roman"/>
          <w:sz w:val="28"/>
          <w:szCs w:val="28"/>
          <w:lang w:val="kk-KZ"/>
        </w:rPr>
        <w:t>Культура</w:t>
      </w:r>
      <w:r w:rsidR="00BD69F8" w:rsidRPr="0026063F">
        <w:rPr>
          <w:rFonts w:cs="Times New Roman"/>
          <w:sz w:val="28"/>
          <w:szCs w:val="28"/>
          <w:lang w:val="kk-KZ"/>
        </w:rPr>
        <w:t xml:space="preserve"> 0,50-1 м</w:t>
      </w:r>
      <w:r w:rsidR="00BD69F8" w:rsidRPr="0026063F">
        <w:rPr>
          <w:rFonts w:cs="Times New Roman"/>
          <w:sz w:val="28"/>
          <w:szCs w:val="28"/>
          <w:vertAlign w:val="superscript"/>
          <w:lang w:val="kk-KZ"/>
        </w:rPr>
        <w:t>2</w:t>
      </w:r>
      <w:r w:rsidR="00BD69F8">
        <w:rPr>
          <w:rFonts w:cs="Times New Roman"/>
          <w:sz w:val="28"/>
          <w:szCs w:val="28"/>
          <w:lang w:val="kk-KZ"/>
        </w:rPr>
        <w:t xml:space="preserve"> ауданына </w:t>
      </w:r>
      <w:r w:rsidR="00BD69F8" w:rsidRPr="0026063F">
        <w:rPr>
          <w:rFonts w:cs="Times New Roman"/>
          <w:sz w:val="28"/>
          <w:szCs w:val="28"/>
          <w:lang w:val="kk-KZ"/>
        </w:rPr>
        <w:t>100-200 грамм</w:t>
      </w:r>
      <w:r w:rsidR="00BD69F8">
        <w:rPr>
          <w:rFonts w:cs="Times New Roman"/>
          <w:sz w:val="28"/>
          <w:szCs w:val="28"/>
          <w:lang w:val="kk-KZ"/>
        </w:rPr>
        <w:t xml:space="preserve"> көлемінде</w:t>
      </w:r>
      <w:r w:rsidR="00BD69F8" w:rsidRPr="0026063F">
        <w:rPr>
          <w:rFonts w:cs="Times New Roman"/>
          <w:sz w:val="28"/>
          <w:szCs w:val="28"/>
          <w:lang w:val="kk-KZ"/>
        </w:rPr>
        <w:t xml:space="preserve"> дайындалған </w:t>
      </w:r>
      <w:r w:rsidR="003E631D">
        <w:rPr>
          <w:rFonts w:cs="Times New Roman"/>
          <w:sz w:val="28"/>
          <w:szCs w:val="28"/>
          <w:lang w:val="kk-KZ"/>
        </w:rPr>
        <w:t xml:space="preserve">қоректік ортаға </w:t>
      </w:r>
      <w:r w:rsidR="00BD69F8" w:rsidRPr="0026063F">
        <w:rPr>
          <w:rFonts w:cs="Times New Roman"/>
          <w:sz w:val="28"/>
          <w:szCs w:val="28"/>
          <w:lang w:val="kk-KZ"/>
        </w:rPr>
        <w:t>жайылды. Культураны қоректендіру әр</w:t>
      </w:r>
      <w:r w:rsidR="00BD69F8">
        <w:rPr>
          <w:rFonts w:cs="Times New Roman"/>
          <w:sz w:val="28"/>
          <w:szCs w:val="28"/>
          <w:lang w:val="kk-KZ"/>
        </w:rPr>
        <w:t xml:space="preserve"> 12 күн сайын жүргізілді. С</w:t>
      </w:r>
      <w:r w:rsidR="00BD69F8" w:rsidRPr="0026063F">
        <w:rPr>
          <w:rFonts w:cs="Times New Roman"/>
          <w:sz w:val="28"/>
          <w:szCs w:val="28"/>
          <w:lang w:val="kk-KZ"/>
        </w:rPr>
        <w:t>ірке угрицасының дарақтары</w:t>
      </w:r>
      <w:r w:rsidR="00BD69F8">
        <w:rPr>
          <w:rFonts w:cs="Times New Roman"/>
          <w:sz w:val="28"/>
          <w:szCs w:val="28"/>
          <w:lang w:val="kk-KZ"/>
        </w:rPr>
        <w:t xml:space="preserve">н жинау </w:t>
      </w:r>
      <w:r w:rsidR="00BD69F8" w:rsidRPr="0026063F">
        <w:rPr>
          <w:rFonts w:cs="Times New Roman"/>
          <w:sz w:val="28"/>
          <w:szCs w:val="28"/>
          <w:lang w:val="kk-KZ"/>
        </w:rPr>
        <w:t xml:space="preserve">күн сайын жүргізілді. </w:t>
      </w:r>
      <w:r w:rsidR="00DE027E">
        <w:rPr>
          <w:rFonts w:cs="Times New Roman"/>
          <w:sz w:val="28"/>
          <w:szCs w:val="28"/>
          <w:lang w:val="kk-KZ"/>
        </w:rPr>
        <w:t>Құрттарды ж</w:t>
      </w:r>
      <w:r w:rsidR="00BD69F8" w:rsidRPr="0026063F">
        <w:rPr>
          <w:rFonts w:cs="Times New Roman"/>
          <w:sz w:val="28"/>
          <w:szCs w:val="28"/>
          <w:lang w:val="kk-KZ"/>
        </w:rPr>
        <w:t xml:space="preserve">инау </w:t>
      </w:r>
      <w:r w:rsidR="00BD69F8">
        <w:rPr>
          <w:rFonts w:cs="Times New Roman"/>
          <w:sz w:val="28"/>
          <w:szCs w:val="28"/>
          <w:lang w:val="kk-KZ"/>
        </w:rPr>
        <w:t xml:space="preserve">культиватордың </w:t>
      </w:r>
      <w:r w:rsidR="00BD69F8" w:rsidRPr="0026063F">
        <w:rPr>
          <w:rFonts w:cs="Times New Roman"/>
          <w:sz w:val="28"/>
          <w:szCs w:val="28"/>
          <w:lang w:val="kk-KZ"/>
        </w:rPr>
        <w:t xml:space="preserve">қабырғалары мен жоғарғы қабатынан кәдімгі көркемдік қылқалам </w:t>
      </w:r>
      <w:r w:rsidR="00BD69F8">
        <w:rPr>
          <w:rFonts w:cs="Times New Roman"/>
          <w:sz w:val="28"/>
          <w:szCs w:val="28"/>
          <w:lang w:val="kk-KZ"/>
        </w:rPr>
        <w:t xml:space="preserve">арқылы жүзеге асырылды. </w:t>
      </w:r>
      <w:r w:rsidR="00E42005">
        <w:rPr>
          <w:rFonts w:cs="Times New Roman"/>
          <w:sz w:val="28"/>
          <w:szCs w:val="28"/>
          <w:lang w:val="kk-KZ"/>
        </w:rPr>
        <w:t xml:space="preserve">Сірке угрицасы </w:t>
      </w:r>
      <w:r w:rsidR="00E42005" w:rsidRPr="0026063F">
        <w:rPr>
          <w:rFonts w:cs="Times New Roman"/>
          <w:sz w:val="28"/>
          <w:szCs w:val="28"/>
          <w:lang w:val="kk-KZ"/>
        </w:rPr>
        <w:t>"</w:t>
      </w:r>
      <w:r w:rsidR="00E42005" w:rsidRPr="0026063F">
        <w:rPr>
          <w:rFonts w:cs="Times New Roman"/>
          <w:sz w:val="28"/>
          <w:lang w:val="kk-KZ"/>
        </w:rPr>
        <w:t>антисептикалық</w:t>
      </w:r>
      <w:r w:rsidR="00E42005" w:rsidRPr="0026063F">
        <w:rPr>
          <w:rFonts w:cs="Times New Roman"/>
          <w:lang w:val="kk-KZ"/>
        </w:rPr>
        <w:t xml:space="preserve"> </w:t>
      </w:r>
      <w:r w:rsidR="00E42005" w:rsidRPr="0026063F">
        <w:rPr>
          <w:rFonts w:cs="Times New Roman"/>
          <w:sz w:val="28"/>
          <w:szCs w:val="28"/>
          <w:lang w:val="kk-KZ"/>
        </w:rPr>
        <w:t>Aquacons"</w:t>
      </w:r>
      <w:r w:rsidR="00E42005">
        <w:rPr>
          <w:rFonts w:cs="Times New Roman"/>
          <w:sz w:val="28"/>
          <w:szCs w:val="28"/>
          <w:lang w:val="kk-KZ"/>
        </w:rPr>
        <w:t xml:space="preserve"> кондиционері қосылған с</w:t>
      </w:r>
      <w:r w:rsidR="00E42005" w:rsidRPr="0026063F">
        <w:rPr>
          <w:rFonts w:cs="Times New Roman"/>
          <w:sz w:val="28"/>
          <w:szCs w:val="28"/>
          <w:lang w:val="kk-KZ"/>
        </w:rPr>
        <w:t>у</w:t>
      </w:r>
      <w:r w:rsidR="00E42005">
        <w:rPr>
          <w:rFonts w:cs="Times New Roman"/>
          <w:sz w:val="28"/>
          <w:szCs w:val="28"/>
          <w:lang w:val="kk-KZ"/>
        </w:rPr>
        <w:t>ға жиналды</w:t>
      </w:r>
      <w:r w:rsidR="00DE027E">
        <w:rPr>
          <w:rFonts w:cs="Times New Roman"/>
          <w:sz w:val="28"/>
          <w:szCs w:val="28"/>
          <w:lang w:val="kk-KZ"/>
        </w:rPr>
        <w:t xml:space="preserve">, </w:t>
      </w:r>
      <w:r w:rsidR="00DE027E" w:rsidRPr="0026063F">
        <w:rPr>
          <w:rFonts w:cs="Times New Roman"/>
          <w:sz w:val="28"/>
          <w:szCs w:val="28"/>
          <w:lang w:val="kk-KZ"/>
        </w:rPr>
        <w:t xml:space="preserve">содан кейін </w:t>
      </w:r>
      <w:r w:rsidR="00DE027E">
        <w:rPr>
          <w:rFonts w:cs="Times New Roman"/>
          <w:sz w:val="28"/>
          <w:szCs w:val="28"/>
          <w:lang w:val="kk-KZ"/>
        </w:rPr>
        <w:t>ағынды сумен жуылды. Өзінің кіші өлшемдеріне байланысты, сірке угрицасы балық шабақтарына тұтастай берілді.</w:t>
      </w:r>
    </w:p>
    <w:p w:rsidR="00F358C7" w:rsidRPr="00F358C7" w:rsidRDefault="00F358C7" w:rsidP="00F358C7">
      <w:pPr>
        <w:tabs>
          <w:tab w:val="left" w:pos="3686"/>
        </w:tabs>
        <w:rPr>
          <w:rFonts w:ascii="Arial" w:hAnsi="Arial" w:cs="Arial"/>
          <w:sz w:val="28"/>
          <w:szCs w:val="28"/>
          <w:lang w:val="kk-KZ"/>
        </w:rPr>
      </w:pPr>
      <w:r w:rsidRPr="00F358C7">
        <w:rPr>
          <w:rFonts w:ascii="Arial" w:eastAsia="Calibri" w:hAnsi="Arial" w:cs="Arial"/>
          <w:sz w:val="28"/>
          <w:szCs w:val="28"/>
          <w:lang w:val="kk-KZ"/>
        </w:rPr>
        <w:t>Ақ энхитрейді культивирлеу</w:t>
      </w:r>
    </w:p>
    <w:p w:rsidR="006B43A2" w:rsidRPr="0026063F" w:rsidRDefault="00DF7EA9" w:rsidP="006B43A2">
      <w:pPr>
        <w:ind w:firstLine="567"/>
        <w:rPr>
          <w:rFonts w:cs="Times New Roman"/>
          <w:sz w:val="28"/>
          <w:szCs w:val="28"/>
          <w:lang w:val="kk-KZ"/>
        </w:rPr>
      </w:pPr>
      <w:r w:rsidRPr="00DF7EA9">
        <w:rPr>
          <w:rFonts w:eastAsia="Calibri" w:cs="Times New Roman"/>
          <w:sz w:val="28"/>
          <w:szCs w:val="28"/>
          <w:lang w:val="kk-KZ"/>
        </w:rPr>
        <w:t>Ақ энхитрейді культивирлеу</w:t>
      </w:r>
      <w:r w:rsidRPr="0026063F">
        <w:rPr>
          <w:rFonts w:cs="Times New Roman"/>
          <w:sz w:val="28"/>
          <w:szCs w:val="28"/>
          <w:lang w:val="kk-KZ"/>
        </w:rPr>
        <w:t xml:space="preserve"> үшін ауданы 0,31 м</w:t>
      </w:r>
      <w:r w:rsidRPr="0026063F">
        <w:rPr>
          <w:rFonts w:cs="Times New Roman"/>
          <w:sz w:val="28"/>
          <w:szCs w:val="28"/>
          <w:vertAlign w:val="superscript"/>
          <w:lang w:val="kk-KZ"/>
        </w:rPr>
        <w:t>2</w:t>
      </w:r>
      <w:r w:rsidRPr="0026063F">
        <w:rPr>
          <w:rFonts w:cs="Times New Roman"/>
          <w:sz w:val="28"/>
          <w:szCs w:val="28"/>
          <w:lang w:val="kk-KZ"/>
        </w:rPr>
        <w:t xml:space="preserve">, биіктігі 30 см болатын </w:t>
      </w:r>
      <w:r w:rsidR="00490864">
        <w:rPr>
          <w:rFonts w:cs="Times New Roman"/>
          <w:sz w:val="28"/>
          <w:szCs w:val="28"/>
          <w:lang w:val="kk-KZ"/>
        </w:rPr>
        <w:t>6 пластикалық қорап</w:t>
      </w:r>
      <w:r w:rsidRPr="0026063F">
        <w:rPr>
          <w:rFonts w:cs="Times New Roman"/>
          <w:sz w:val="28"/>
          <w:szCs w:val="28"/>
          <w:lang w:val="kk-KZ"/>
        </w:rPr>
        <w:t xml:space="preserve"> қолданылды. </w:t>
      </w:r>
      <w:r w:rsidR="006B43A2" w:rsidRPr="0026063F">
        <w:rPr>
          <w:rFonts w:cs="Times New Roman"/>
          <w:sz w:val="28"/>
          <w:szCs w:val="28"/>
          <w:lang w:val="kk-KZ"/>
        </w:rPr>
        <w:t xml:space="preserve">Ақ энхитрейді культивирлеу </w:t>
      </w:r>
      <w:r w:rsidR="006B43A2">
        <w:rPr>
          <w:rFonts w:cs="Times New Roman"/>
          <w:sz w:val="28"/>
          <w:szCs w:val="28"/>
          <w:lang w:val="kk-KZ"/>
        </w:rPr>
        <w:t xml:space="preserve">балық өсіру цех </w:t>
      </w:r>
      <w:r w:rsidR="006B43A2" w:rsidRPr="0026063F">
        <w:rPr>
          <w:rFonts w:cs="Times New Roman"/>
          <w:sz w:val="28"/>
          <w:szCs w:val="28"/>
          <w:lang w:val="kk-KZ"/>
        </w:rPr>
        <w:t>ішінде және ашық ауада шатырдың астында жүргізілді.</w:t>
      </w:r>
      <w:r w:rsidR="006B43A2">
        <w:rPr>
          <w:rFonts w:cs="Times New Roman"/>
          <w:sz w:val="28"/>
          <w:szCs w:val="28"/>
          <w:lang w:val="kk-KZ"/>
        </w:rPr>
        <w:t xml:space="preserve"> Культивирлеу ортасы </w:t>
      </w:r>
      <w:r w:rsidRPr="0026063F">
        <w:rPr>
          <w:rFonts w:cs="Times New Roman"/>
          <w:sz w:val="28"/>
          <w:szCs w:val="28"/>
          <w:lang w:val="kk-KZ"/>
        </w:rPr>
        <w:t xml:space="preserve">топырақ, құрғақ </w:t>
      </w:r>
      <w:r w:rsidR="006B43A2">
        <w:rPr>
          <w:rFonts w:cs="Times New Roman"/>
          <w:sz w:val="28"/>
          <w:szCs w:val="28"/>
          <w:lang w:val="kk-KZ"/>
        </w:rPr>
        <w:t>көң</w:t>
      </w:r>
      <w:r w:rsidRPr="0026063F">
        <w:rPr>
          <w:rFonts w:cs="Times New Roman"/>
          <w:sz w:val="28"/>
          <w:szCs w:val="28"/>
          <w:lang w:val="kk-KZ"/>
        </w:rPr>
        <w:t xml:space="preserve"> мен сабанның 50:4</w:t>
      </w:r>
      <w:r w:rsidR="006B43A2">
        <w:rPr>
          <w:rFonts w:cs="Times New Roman"/>
          <w:sz w:val="28"/>
          <w:szCs w:val="28"/>
          <w:lang w:val="kk-KZ"/>
        </w:rPr>
        <w:t>0:10 көлемдік қатынасында жүргізілді</w:t>
      </w:r>
      <w:r>
        <w:rPr>
          <w:rFonts w:cs="Times New Roman"/>
          <w:sz w:val="28"/>
          <w:szCs w:val="28"/>
          <w:lang w:val="kk-KZ"/>
        </w:rPr>
        <w:t>.</w:t>
      </w:r>
      <w:r w:rsidRPr="0026063F">
        <w:rPr>
          <w:rFonts w:cs="Times New Roman"/>
          <w:sz w:val="28"/>
          <w:szCs w:val="28"/>
          <w:lang w:val="kk-KZ"/>
        </w:rPr>
        <w:t xml:space="preserve"> </w:t>
      </w:r>
      <w:r w:rsidRPr="00DF7EA9">
        <w:rPr>
          <w:rFonts w:eastAsia="Calibri" w:cs="Times New Roman"/>
          <w:sz w:val="28"/>
          <w:szCs w:val="28"/>
          <w:lang w:val="kk-KZ"/>
        </w:rPr>
        <w:t>Ақ</w:t>
      </w:r>
      <w:r>
        <w:rPr>
          <w:rFonts w:eastAsia="Calibri"/>
          <w:sz w:val="28"/>
          <w:szCs w:val="28"/>
          <w:lang w:val="kk-KZ"/>
        </w:rPr>
        <w:t xml:space="preserve"> энхитрей</w:t>
      </w:r>
      <w:r w:rsidRPr="0026063F">
        <w:rPr>
          <w:rFonts w:cs="Times New Roman"/>
          <w:sz w:val="28"/>
          <w:szCs w:val="28"/>
          <w:lang w:val="kk-KZ"/>
        </w:rPr>
        <w:t xml:space="preserve"> </w:t>
      </w:r>
      <w:r w:rsidR="006B43A2">
        <w:rPr>
          <w:rFonts w:cs="Times New Roman"/>
          <w:sz w:val="28"/>
          <w:szCs w:val="28"/>
          <w:lang w:val="kk-KZ"/>
        </w:rPr>
        <w:t xml:space="preserve">культивирлеу ортасына </w:t>
      </w:r>
      <w:r w:rsidRPr="0026063F">
        <w:rPr>
          <w:rFonts w:cs="Times New Roman"/>
          <w:sz w:val="28"/>
          <w:szCs w:val="28"/>
          <w:lang w:val="kk-KZ"/>
        </w:rPr>
        <w:t>250 г/м</w:t>
      </w:r>
      <w:r w:rsidR="00490864">
        <w:rPr>
          <w:rFonts w:cs="Times New Roman"/>
          <w:sz w:val="28"/>
          <w:szCs w:val="28"/>
          <w:vertAlign w:val="superscript"/>
          <w:lang w:val="kk-KZ"/>
        </w:rPr>
        <w:t>2</w:t>
      </w:r>
      <w:r w:rsidRPr="0026063F">
        <w:rPr>
          <w:rFonts w:cs="Times New Roman"/>
          <w:sz w:val="28"/>
          <w:szCs w:val="28"/>
          <w:lang w:val="kk-KZ"/>
        </w:rPr>
        <w:t xml:space="preserve"> мөлшерінде енгізілді. </w:t>
      </w:r>
      <w:r w:rsidR="006B43A2">
        <w:rPr>
          <w:rFonts w:cs="Times New Roman"/>
          <w:sz w:val="28"/>
          <w:szCs w:val="28"/>
          <w:lang w:val="kk-KZ"/>
        </w:rPr>
        <w:t xml:space="preserve">Ақ энхитрей </w:t>
      </w:r>
      <w:r w:rsidR="006B43A2" w:rsidRPr="0026063F">
        <w:rPr>
          <w:rFonts w:cs="Times New Roman"/>
          <w:sz w:val="28"/>
          <w:szCs w:val="28"/>
          <w:lang w:val="kk-KZ"/>
        </w:rPr>
        <w:t xml:space="preserve">келесі </w:t>
      </w:r>
      <w:r w:rsidR="006B43A2">
        <w:rPr>
          <w:rFonts w:cs="Times New Roman"/>
          <w:sz w:val="28"/>
          <w:szCs w:val="28"/>
          <w:lang w:val="kk-KZ"/>
        </w:rPr>
        <w:t>қорек түрлерімен қоректендірілді</w:t>
      </w:r>
      <w:r w:rsidR="006B43A2" w:rsidRPr="0026063F">
        <w:rPr>
          <w:rFonts w:cs="Times New Roman"/>
          <w:sz w:val="28"/>
          <w:szCs w:val="28"/>
          <w:lang w:val="kk-KZ"/>
        </w:rPr>
        <w:t>:</w:t>
      </w:r>
    </w:p>
    <w:p w:rsidR="00DF7EA9" w:rsidRPr="0026063F" w:rsidRDefault="00DF7EA9" w:rsidP="006B43A2">
      <w:pPr>
        <w:tabs>
          <w:tab w:val="num" w:pos="0"/>
        </w:tabs>
        <w:rPr>
          <w:sz w:val="28"/>
          <w:szCs w:val="28"/>
          <w:lang w:val="kk-KZ"/>
        </w:rPr>
      </w:pPr>
      <w:r w:rsidRPr="0026063F">
        <w:rPr>
          <w:sz w:val="28"/>
          <w:szCs w:val="28"/>
          <w:lang w:val="kk-KZ"/>
        </w:rPr>
        <w:t xml:space="preserve">- №1 нұсқа. </w:t>
      </w:r>
      <w:r w:rsidR="00B34CEA">
        <w:rPr>
          <w:sz w:val="28"/>
          <w:szCs w:val="28"/>
          <w:lang w:val="kk-KZ"/>
        </w:rPr>
        <w:t>П</w:t>
      </w:r>
      <w:r w:rsidRPr="0026063F">
        <w:rPr>
          <w:sz w:val="28"/>
          <w:szCs w:val="28"/>
          <w:lang w:val="kk-KZ"/>
        </w:rPr>
        <w:t>ісірілген сұлы, картоп, асқабақ және сәбіз қабығы;</w:t>
      </w:r>
    </w:p>
    <w:p w:rsidR="00DF7EA9" w:rsidRPr="0026063F" w:rsidRDefault="00DF7EA9" w:rsidP="00DF7EA9">
      <w:pPr>
        <w:pStyle w:val="Default"/>
        <w:tabs>
          <w:tab w:val="left" w:pos="4253"/>
        </w:tabs>
        <w:ind w:firstLine="709"/>
        <w:jc w:val="both"/>
        <w:rPr>
          <w:sz w:val="28"/>
          <w:szCs w:val="28"/>
          <w:lang w:val="kk-KZ"/>
        </w:rPr>
      </w:pPr>
      <w:r w:rsidRPr="0026063F">
        <w:rPr>
          <w:sz w:val="28"/>
          <w:szCs w:val="28"/>
          <w:lang w:val="kk-KZ"/>
        </w:rPr>
        <w:t>- №2 нұсқа. Пісірілген жарма ботқасы, пісірілген бидай кебегі;</w:t>
      </w:r>
    </w:p>
    <w:p w:rsidR="00DF7EA9" w:rsidRDefault="00DF7EA9" w:rsidP="00DF7EA9">
      <w:pPr>
        <w:pStyle w:val="Default"/>
        <w:tabs>
          <w:tab w:val="left" w:pos="4253"/>
        </w:tabs>
        <w:ind w:firstLine="709"/>
        <w:jc w:val="both"/>
        <w:rPr>
          <w:sz w:val="28"/>
          <w:szCs w:val="28"/>
          <w:lang w:val="kk-KZ"/>
        </w:rPr>
      </w:pPr>
      <w:r w:rsidRPr="0026063F">
        <w:rPr>
          <w:sz w:val="28"/>
          <w:szCs w:val="28"/>
          <w:lang w:val="kk-KZ"/>
        </w:rPr>
        <w:t>- №3 нұ</w:t>
      </w:r>
      <w:r>
        <w:rPr>
          <w:sz w:val="28"/>
          <w:szCs w:val="28"/>
          <w:lang w:val="kk-KZ"/>
        </w:rPr>
        <w:t>сқа. Көкөністер ботқасы</w:t>
      </w:r>
      <w:r w:rsidRPr="0026063F">
        <w:rPr>
          <w:sz w:val="28"/>
          <w:szCs w:val="28"/>
          <w:lang w:val="kk-KZ"/>
        </w:rPr>
        <w:t>.</w:t>
      </w:r>
      <w:r>
        <w:rPr>
          <w:sz w:val="28"/>
          <w:szCs w:val="28"/>
          <w:lang w:val="kk-KZ"/>
        </w:rPr>
        <w:t xml:space="preserve"> </w:t>
      </w:r>
    </w:p>
    <w:p w:rsidR="00D05B51" w:rsidRPr="0026063F" w:rsidRDefault="00D05B51" w:rsidP="00DF7EA9">
      <w:pPr>
        <w:pStyle w:val="Default"/>
        <w:tabs>
          <w:tab w:val="left" w:pos="4253"/>
        </w:tabs>
        <w:ind w:firstLine="709"/>
        <w:jc w:val="both"/>
        <w:rPr>
          <w:sz w:val="28"/>
          <w:szCs w:val="28"/>
          <w:lang w:val="kk-KZ"/>
        </w:rPr>
      </w:pPr>
      <w:r>
        <w:rPr>
          <w:sz w:val="28"/>
          <w:szCs w:val="28"/>
          <w:lang w:val="kk-KZ"/>
        </w:rPr>
        <w:t>Ақ энхитрей құртының сыртқы пішіні 3 суретте көрсетілген.</w:t>
      </w:r>
    </w:p>
    <w:p w:rsidR="00970CCE" w:rsidRDefault="00970CCE" w:rsidP="00DE027E">
      <w:pPr>
        <w:pStyle w:val="Default"/>
        <w:tabs>
          <w:tab w:val="left" w:pos="4253"/>
        </w:tabs>
        <w:ind w:firstLine="709"/>
        <w:jc w:val="both"/>
        <w:rPr>
          <w:sz w:val="28"/>
          <w:szCs w:val="28"/>
          <w:lang w:val="kk-KZ"/>
        </w:rPr>
      </w:pPr>
      <w:r>
        <w:rPr>
          <w:sz w:val="28"/>
          <w:szCs w:val="28"/>
          <w:lang w:val="kk-KZ"/>
        </w:rPr>
        <w:t xml:space="preserve">  </w:t>
      </w:r>
      <w:r w:rsidR="00C85C39" w:rsidRPr="00C85C39">
        <w:rPr>
          <w:noProof/>
          <w:sz w:val="28"/>
          <w:szCs w:val="28"/>
          <w:lang w:eastAsia="ru-RU"/>
        </w:rPr>
        <w:drawing>
          <wp:inline distT="0" distB="0" distL="0" distR="0">
            <wp:extent cx="4747564" cy="2109985"/>
            <wp:effectExtent l="0" t="0" r="0" b="5080"/>
            <wp:docPr id="237" name="Рисунок 237" descr="C:\Users\Dell\Downloads\Презентац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wnloads\Презентация1.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19200" t="30105" r="39333" b="37144"/>
                    <a:stretch/>
                  </pic:blipFill>
                  <pic:spPr bwMode="auto">
                    <a:xfrm>
                      <a:off x="0" y="0"/>
                      <a:ext cx="4789151" cy="2128468"/>
                    </a:xfrm>
                    <a:prstGeom prst="rect">
                      <a:avLst/>
                    </a:prstGeom>
                    <a:noFill/>
                    <a:ln>
                      <a:noFill/>
                    </a:ln>
                    <a:extLst>
                      <a:ext uri="{53640926-AAD7-44D8-BBD7-CCE9431645EC}">
                        <a14:shadowObscured xmlns:a14="http://schemas.microsoft.com/office/drawing/2010/main"/>
                      </a:ext>
                    </a:extLst>
                  </pic:spPr>
                </pic:pic>
              </a:graphicData>
            </a:graphic>
          </wp:inline>
        </w:drawing>
      </w:r>
    </w:p>
    <w:p w:rsidR="00C85C39" w:rsidRDefault="00C85C39" w:rsidP="00C85C39">
      <w:pPr>
        <w:tabs>
          <w:tab w:val="left" w:pos="3686"/>
        </w:tabs>
        <w:jc w:val="center"/>
        <w:rPr>
          <w:rFonts w:cs="Times New Roman"/>
          <w:sz w:val="28"/>
          <w:szCs w:val="28"/>
          <w:lang w:val="kk-KZ"/>
        </w:rPr>
      </w:pPr>
    </w:p>
    <w:p w:rsidR="00C85C39" w:rsidRPr="00430FFC" w:rsidRDefault="00C85C39" w:rsidP="00C85C39">
      <w:pPr>
        <w:tabs>
          <w:tab w:val="left" w:pos="3686"/>
        </w:tabs>
        <w:jc w:val="center"/>
        <w:rPr>
          <w:rFonts w:cs="Times New Roman"/>
          <w:sz w:val="28"/>
          <w:szCs w:val="28"/>
          <w:lang w:val="kk-KZ"/>
        </w:rPr>
      </w:pPr>
      <w:r>
        <w:rPr>
          <w:rFonts w:cs="Times New Roman"/>
          <w:sz w:val="28"/>
          <w:szCs w:val="28"/>
          <w:lang w:val="kk-KZ"/>
        </w:rPr>
        <w:t>Сурет 3</w:t>
      </w:r>
      <w:r w:rsidRPr="00430FFC">
        <w:rPr>
          <w:rFonts w:cs="Times New Roman"/>
          <w:sz w:val="28"/>
          <w:szCs w:val="28"/>
          <w:lang w:val="kk-KZ"/>
        </w:rPr>
        <w:t xml:space="preserve"> –</w:t>
      </w:r>
      <w:r>
        <w:rPr>
          <w:rFonts w:cs="Times New Roman"/>
          <w:sz w:val="28"/>
          <w:szCs w:val="28"/>
          <w:lang w:val="kk-KZ"/>
        </w:rPr>
        <w:t>Ақ энхитрей құртының сыртқы пішіні</w:t>
      </w:r>
    </w:p>
    <w:p w:rsidR="00970CCE" w:rsidRDefault="00970CCE" w:rsidP="00DE027E">
      <w:pPr>
        <w:pStyle w:val="Default"/>
        <w:tabs>
          <w:tab w:val="left" w:pos="4253"/>
        </w:tabs>
        <w:ind w:firstLine="709"/>
        <w:jc w:val="both"/>
        <w:rPr>
          <w:sz w:val="28"/>
          <w:szCs w:val="28"/>
          <w:lang w:val="kk-KZ"/>
        </w:rPr>
      </w:pPr>
    </w:p>
    <w:p w:rsidR="00DF7EA9" w:rsidRPr="00B34CEA" w:rsidRDefault="006B43A2" w:rsidP="00DE027E">
      <w:pPr>
        <w:pStyle w:val="Default"/>
        <w:tabs>
          <w:tab w:val="left" w:pos="4253"/>
        </w:tabs>
        <w:ind w:firstLine="709"/>
        <w:jc w:val="both"/>
        <w:rPr>
          <w:sz w:val="28"/>
          <w:szCs w:val="28"/>
          <w:lang w:val="kk-KZ"/>
        </w:rPr>
      </w:pPr>
      <w:r>
        <w:rPr>
          <w:sz w:val="28"/>
          <w:szCs w:val="28"/>
          <w:lang w:val="kk-KZ"/>
        </w:rPr>
        <w:t xml:space="preserve">Ақ </w:t>
      </w:r>
      <w:r w:rsidRPr="00B34CEA">
        <w:rPr>
          <w:sz w:val="28"/>
          <w:szCs w:val="28"/>
          <w:lang w:val="kk-KZ"/>
        </w:rPr>
        <w:t>энхитрейге қ</w:t>
      </w:r>
      <w:r w:rsidR="00DF7EA9" w:rsidRPr="00B34CEA">
        <w:rPr>
          <w:sz w:val="28"/>
          <w:szCs w:val="28"/>
          <w:lang w:val="kk-KZ"/>
        </w:rPr>
        <w:t xml:space="preserve">орек </w:t>
      </w:r>
      <w:r w:rsidR="00490864">
        <w:rPr>
          <w:sz w:val="28"/>
          <w:szCs w:val="28"/>
          <w:lang w:val="kk-KZ"/>
        </w:rPr>
        <w:t>2-3</w:t>
      </w:r>
      <w:r w:rsidR="00DF7EA9" w:rsidRPr="00B34CEA">
        <w:rPr>
          <w:sz w:val="28"/>
          <w:szCs w:val="28"/>
          <w:lang w:val="kk-KZ"/>
        </w:rPr>
        <w:t xml:space="preserve"> күнде 1 рет берілді. </w:t>
      </w:r>
      <w:r w:rsidR="00DE027E" w:rsidRPr="00B34CEA">
        <w:rPr>
          <w:sz w:val="28"/>
          <w:szCs w:val="28"/>
          <w:lang w:val="kk-KZ"/>
        </w:rPr>
        <w:t>Дарақтар культиваторлардан қолмен жиналды. Бұл құрт түрі де, балықтарға берер алдында "</w:t>
      </w:r>
      <w:r w:rsidR="00DE027E" w:rsidRPr="00B34CEA">
        <w:rPr>
          <w:sz w:val="28"/>
          <w:lang w:val="kk-KZ"/>
        </w:rPr>
        <w:t>антисептикалық</w:t>
      </w:r>
      <w:r w:rsidR="00DE027E" w:rsidRPr="00B34CEA">
        <w:rPr>
          <w:lang w:val="kk-KZ"/>
        </w:rPr>
        <w:t xml:space="preserve"> </w:t>
      </w:r>
      <w:r w:rsidR="00DE027E" w:rsidRPr="00B34CEA">
        <w:rPr>
          <w:sz w:val="28"/>
          <w:szCs w:val="28"/>
          <w:lang w:val="kk-KZ"/>
        </w:rPr>
        <w:t>Aquacons" кондиционері арқылы дезинфекциялаудан өткізіліп, содан кейін ағынды сумен жуылды. Өлшемі кіші болғандықтан, бұл құрттар да балықтарға тұтастай берілді.</w:t>
      </w:r>
    </w:p>
    <w:p w:rsidR="00F358C7" w:rsidRDefault="00F358C7" w:rsidP="009C3BDD">
      <w:pPr>
        <w:rPr>
          <w:rFonts w:ascii="Arial" w:hAnsi="Arial" w:cs="Arial"/>
          <w:sz w:val="28"/>
          <w:szCs w:val="28"/>
          <w:lang w:val="kk-KZ"/>
        </w:rPr>
      </w:pPr>
    </w:p>
    <w:p w:rsidR="00C7601D" w:rsidRDefault="00C7601D" w:rsidP="009C3BDD">
      <w:pPr>
        <w:rPr>
          <w:rFonts w:ascii="Arial" w:hAnsi="Arial" w:cs="Arial"/>
          <w:sz w:val="28"/>
          <w:szCs w:val="28"/>
          <w:lang w:val="kk-KZ"/>
        </w:rPr>
      </w:pPr>
      <w:r>
        <w:rPr>
          <w:rFonts w:ascii="Arial" w:hAnsi="Arial" w:cs="Arial"/>
          <w:sz w:val="28"/>
          <w:szCs w:val="28"/>
          <w:lang w:val="kk-KZ"/>
        </w:rPr>
        <w:t>Креветкалады бассейндерде культивирлеу</w:t>
      </w:r>
    </w:p>
    <w:p w:rsidR="009C3BDD" w:rsidRPr="00B34CEA" w:rsidRDefault="009C3BDD" w:rsidP="009C3BDD">
      <w:pPr>
        <w:rPr>
          <w:rFonts w:cs="Times New Roman"/>
          <w:sz w:val="28"/>
          <w:szCs w:val="28"/>
          <w:lang w:val="kk-KZ"/>
        </w:rPr>
      </w:pPr>
      <w:r w:rsidRPr="00B34CEA">
        <w:rPr>
          <w:rFonts w:cs="Times New Roman"/>
          <w:sz w:val="28"/>
          <w:szCs w:val="28"/>
          <w:lang w:val="kk-KZ"/>
        </w:rPr>
        <w:t xml:space="preserve">Креветкаларды жинау "Қапшағай уылдырық шашу-өсіру шаруашылығы-1973" ЖШС қыздыру тоғанының таяз бөлігінде екі әдіспен жүргізілді: </w:t>
      </w:r>
    </w:p>
    <w:p w:rsidR="003B0EDF" w:rsidRDefault="009C3BDD" w:rsidP="009C3BDD">
      <w:pPr>
        <w:rPr>
          <w:rFonts w:cs="Times New Roman"/>
          <w:sz w:val="28"/>
          <w:szCs w:val="28"/>
          <w:lang w:val="kk-KZ"/>
        </w:rPr>
      </w:pPr>
      <w:r w:rsidRPr="00B34CEA">
        <w:rPr>
          <w:rFonts w:cs="Times New Roman"/>
          <w:sz w:val="28"/>
          <w:szCs w:val="28"/>
          <w:lang w:val="kk-KZ"/>
        </w:rPr>
        <w:t>- күндізгі уақытта жинау.</w:t>
      </w:r>
      <w:r w:rsidRPr="0026063F">
        <w:rPr>
          <w:rFonts w:cs="Times New Roman"/>
          <w:sz w:val="28"/>
          <w:szCs w:val="28"/>
          <w:lang w:val="kk-KZ"/>
        </w:rPr>
        <w:t xml:space="preserve"> </w:t>
      </w:r>
    </w:p>
    <w:p w:rsidR="009C3BDD" w:rsidRDefault="009C3BDD" w:rsidP="009C3BDD">
      <w:pPr>
        <w:rPr>
          <w:rFonts w:cs="Times New Roman"/>
          <w:sz w:val="28"/>
          <w:szCs w:val="28"/>
          <w:lang w:val="kk-KZ"/>
        </w:rPr>
      </w:pPr>
      <w:r w:rsidRPr="0026063F">
        <w:rPr>
          <w:rFonts w:cs="Times New Roman"/>
          <w:sz w:val="28"/>
          <w:szCs w:val="28"/>
          <w:lang w:val="kk-KZ"/>
        </w:rPr>
        <w:t xml:space="preserve">- </w:t>
      </w:r>
      <w:r w:rsidR="003B0EDF">
        <w:rPr>
          <w:rFonts w:cs="Times New Roman"/>
          <w:sz w:val="28"/>
          <w:szCs w:val="28"/>
          <w:lang w:val="kk-KZ"/>
        </w:rPr>
        <w:t>қараңғы уақытта жарықтың көмегімен жинау</w:t>
      </w:r>
      <w:r w:rsidRPr="0026063F">
        <w:rPr>
          <w:rFonts w:cs="Times New Roman"/>
          <w:sz w:val="28"/>
          <w:szCs w:val="28"/>
          <w:lang w:val="kk-KZ"/>
        </w:rPr>
        <w:t>.</w:t>
      </w:r>
    </w:p>
    <w:p w:rsidR="00800D86" w:rsidRPr="0026063F" w:rsidRDefault="00800D86" w:rsidP="00800D86">
      <w:pPr>
        <w:rPr>
          <w:rFonts w:cs="Times New Roman"/>
          <w:sz w:val="28"/>
          <w:szCs w:val="28"/>
          <w:lang w:val="kk-KZ"/>
        </w:rPr>
      </w:pPr>
      <w:r w:rsidRPr="0026063F">
        <w:rPr>
          <w:rFonts w:cs="Times New Roman"/>
          <w:sz w:val="28"/>
          <w:szCs w:val="28"/>
          <w:lang w:val="kk-KZ"/>
        </w:rPr>
        <w:lastRenderedPageBreak/>
        <w:t>Күндізгі уақытта креветкалард</w:t>
      </w:r>
      <w:r w:rsidR="009C0EC5">
        <w:rPr>
          <w:rFonts w:cs="Times New Roman"/>
          <w:sz w:val="28"/>
          <w:szCs w:val="28"/>
          <w:lang w:val="kk-KZ"/>
        </w:rPr>
        <w:t>ы жинау 4 тәулік бойы, 09:00-10:30</w:t>
      </w:r>
      <w:r w:rsidRPr="0026063F">
        <w:rPr>
          <w:rFonts w:cs="Times New Roman"/>
          <w:sz w:val="28"/>
          <w:szCs w:val="28"/>
          <w:lang w:val="kk-KZ"/>
        </w:rPr>
        <w:t xml:space="preserve"> дейін жүргізілді. Түнгі уақытта </w:t>
      </w:r>
      <w:r w:rsidR="00C173B2">
        <w:rPr>
          <w:rFonts w:cs="Times New Roman"/>
          <w:sz w:val="28"/>
          <w:szCs w:val="28"/>
          <w:lang w:val="kk-KZ"/>
        </w:rPr>
        <w:t>жинау 4 тәулік ішінде, 21:00-22:30</w:t>
      </w:r>
      <w:r w:rsidR="00C7601D">
        <w:rPr>
          <w:rFonts w:cs="Times New Roman"/>
          <w:sz w:val="28"/>
          <w:szCs w:val="28"/>
          <w:lang w:val="kk-KZ"/>
        </w:rPr>
        <w:t xml:space="preserve"> </w:t>
      </w:r>
      <w:r w:rsidR="00C173B2">
        <w:rPr>
          <w:rFonts w:cs="Times New Roman"/>
          <w:sz w:val="28"/>
          <w:szCs w:val="28"/>
          <w:lang w:val="kk-KZ"/>
        </w:rPr>
        <w:t>уақыт аралығында</w:t>
      </w:r>
      <w:r w:rsidR="00C7601D">
        <w:rPr>
          <w:rFonts w:cs="Times New Roman"/>
          <w:sz w:val="28"/>
          <w:szCs w:val="28"/>
          <w:lang w:val="kk-KZ"/>
        </w:rPr>
        <w:t xml:space="preserve"> жүргізілді. Түнгі уақытта</w:t>
      </w:r>
      <w:r w:rsidRPr="0026063F">
        <w:rPr>
          <w:rFonts w:cs="Times New Roman"/>
          <w:sz w:val="28"/>
          <w:szCs w:val="28"/>
          <w:lang w:val="kk-KZ"/>
        </w:rPr>
        <w:t xml:space="preserve"> креветкаларды жинау </w:t>
      </w:r>
      <w:r w:rsidR="00C7601D">
        <w:rPr>
          <w:rFonts w:cs="Times New Roman"/>
          <w:sz w:val="28"/>
          <w:szCs w:val="28"/>
          <w:lang w:val="kk-KZ"/>
        </w:rPr>
        <w:t>кезінде</w:t>
      </w:r>
      <w:r w:rsidRPr="0026063F">
        <w:rPr>
          <w:rFonts w:cs="Times New Roman"/>
          <w:sz w:val="28"/>
          <w:szCs w:val="28"/>
          <w:lang w:val="kk-KZ"/>
        </w:rPr>
        <w:t>, негізінен</w:t>
      </w:r>
      <w:r w:rsidR="00C7601D">
        <w:rPr>
          <w:rFonts w:cs="Times New Roman"/>
          <w:sz w:val="28"/>
          <w:szCs w:val="28"/>
          <w:lang w:val="kk-KZ"/>
        </w:rPr>
        <w:t>,</w:t>
      </w:r>
      <w:r w:rsidRPr="0026063F">
        <w:rPr>
          <w:rFonts w:cs="Times New Roman"/>
          <w:sz w:val="28"/>
          <w:szCs w:val="28"/>
          <w:lang w:val="kk-KZ"/>
        </w:rPr>
        <w:t xml:space="preserve"> жұмыртқалары бар ірі аналықтар ұсталды, </w:t>
      </w:r>
      <w:r w:rsidR="00C7601D">
        <w:rPr>
          <w:rFonts w:cs="Times New Roman"/>
          <w:sz w:val="28"/>
          <w:szCs w:val="28"/>
          <w:lang w:val="kk-KZ"/>
        </w:rPr>
        <w:t xml:space="preserve">ал креветканың </w:t>
      </w:r>
      <w:r w:rsidR="009F08DE">
        <w:rPr>
          <w:rFonts w:cs="Times New Roman"/>
          <w:sz w:val="28"/>
          <w:szCs w:val="28"/>
          <w:lang w:val="kk-KZ"/>
        </w:rPr>
        <w:t>жас дарақтары</w:t>
      </w:r>
      <w:r w:rsidR="00C7601D">
        <w:rPr>
          <w:rFonts w:cs="Times New Roman"/>
          <w:sz w:val="28"/>
          <w:szCs w:val="28"/>
          <w:lang w:val="kk-KZ"/>
        </w:rPr>
        <w:t xml:space="preserve"> көбіне</w:t>
      </w:r>
      <w:r w:rsidRPr="0026063F">
        <w:rPr>
          <w:rFonts w:cs="Times New Roman"/>
          <w:sz w:val="28"/>
          <w:szCs w:val="28"/>
          <w:lang w:val="kk-KZ"/>
        </w:rPr>
        <w:t xml:space="preserve"> күндізгі уақытта </w:t>
      </w:r>
      <w:r w:rsidR="00C7601D">
        <w:rPr>
          <w:rFonts w:cs="Times New Roman"/>
          <w:sz w:val="28"/>
          <w:szCs w:val="28"/>
          <w:lang w:val="kk-KZ"/>
        </w:rPr>
        <w:t>ұсталды</w:t>
      </w:r>
      <w:r w:rsidRPr="0026063F">
        <w:rPr>
          <w:rFonts w:cs="Times New Roman"/>
          <w:sz w:val="28"/>
          <w:szCs w:val="28"/>
          <w:lang w:val="kk-KZ"/>
        </w:rPr>
        <w:t>.</w:t>
      </w:r>
    </w:p>
    <w:p w:rsidR="003B0EDF" w:rsidRPr="0026063F" w:rsidRDefault="003B0EDF" w:rsidP="00142399">
      <w:pPr>
        <w:rPr>
          <w:rFonts w:cs="Times New Roman"/>
          <w:sz w:val="28"/>
          <w:szCs w:val="28"/>
          <w:lang w:val="kk-KZ"/>
        </w:rPr>
      </w:pPr>
      <w:r w:rsidRPr="0026063F">
        <w:rPr>
          <w:rFonts w:cs="Times New Roman"/>
          <w:sz w:val="28"/>
          <w:szCs w:val="28"/>
          <w:lang w:val="kk-KZ"/>
        </w:rPr>
        <w:t xml:space="preserve">Ұсталған </w:t>
      </w:r>
      <w:r w:rsidR="00C7601D">
        <w:rPr>
          <w:rFonts w:cs="Times New Roman"/>
          <w:sz w:val="28"/>
          <w:szCs w:val="28"/>
          <w:lang w:val="kk-KZ"/>
        </w:rPr>
        <w:t>креветкалар</w:t>
      </w:r>
      <w:r w:rsidRPr="0026063F">
        <w:rPr>
          <w:rFonts w:cs="Times New Roman"/>
          <w:sz w:val="28"/>
          <w:szCs w:val="28"/>
          <w:lang w:val="kk-KZ"/>
        </w:rPr>
        <w:t xml:space="preserve"> шелекке </w:t>
      </w:r>
      <w:r>
        <w:rPr>
          <w:rFonts w:cs="Times New Roman"/>
          <w:sz w:val="28"/>
          <w:szCs w:val="28"/>
          <w:lang w:val="kk-KZ"/>
        </w:rPr>
        <w:t>жиналып</w:t>
      </w:r>
      <w:r w:rsidRPr="0026063F">
        <w:rPr>
          <w:rFonts w:cs="Times New Roman"/>
          <w:sz w:val="28"/>
          <w:szCs w:val="28"/>
          <w:lang w:val="kk-KZ"/>
        </w:rPr>
        <w:t xml:space="preserve">, содан </w:t>
      </w:r>
      <w:r w:rsidR="00142399">
        <w:rPr>
          <w:rFonts w:cs="Times New Roman"/>
          <w:sz w:val="28"/>
          <w:szCs w:val="28"/>
          <w:lang w:val="kk-KZ"/>
        </w:rPr>
        <w:t xml:space="preserve">ені </w:t>
      </w:r>
      <w:r w:rsidR="00142399" w:rsidRPr="0026063F">
        <w:rPr>
          <w:rFonts w:cs="Times New Roman"/>
          <w:sz w:val="28"/>
          <w:szCs w:val="28"/>
          <w:lang w:val="kk-KZ"/>
        </w:rPr>
        <w:t>221</w:t>
      </w:r>
      <w:r w:rsidR="00142399">
        <w:rPr>
          <w:rFonts w:cs="Times New Roman"/>
          <w:sz w:val="28"/>
          <w:szCs w:val="28"/>
          <w:lang w:val="kk-KZ"/>
        </w:rPr>
        <w:t xml:space="preserve"> см, тереңдігі </w:t>
      </w:r>
      <w:r w:rsidR="00142399" w:rsidRPr="0026063F">
        <w:rPr>
          <w:rFonts w:cs="Times New Roman"/>
          <w:sz w:val="28"/>
          <w:szCs w:val="28"/>
          <w:lang w:val="kk-KZ"/>
        </w:rPr>
        <w:t>150</w:t>
      </w:r>
      <w:r w:rsidR="00142399">
        <w:rPr>
          <w:rFonts w:cs="Times New Roman"/>
          <w:sz w:val="28"/>
          <w:szCs w:val="28"/>
          <w:lang w:val="kk-KZ"/>
        </w:rPr>
        <w:t xml:space="preserve"> см, биіктігі 4</w:t>
      </w:r>
      <w:r w:rsidR="00142399" w:rsidRPr="0026063F">
        <w:rPr>
          <w:rFonts w:cs="Times New Roman"/>
          <w:sz w:val="28"/>
          <w:szCs w:val="28"/>
          <w:lang w:val="kk-KZ"/>
        </w:rPr>
        <w:t>3 см</w:t>
      </w:r>
      <w:r w:rsidR="00142399">
        <w:rPr>
          <w:rFonts w:cs="Times New Roman"/>
          <w:sz w:val="28"/>
          <w:szCs w:val="28"/>
          <w:lang w:val="kk-KZ"/>
        </w:rPr>
        <w:t>-лік 2 бассейнге көшірілді.</w:t>
      </w:r>
    </w:p>
    <w:p w:rsidR="00273F1B" w:rsidRDefault="00C7601D" w:rsidP="00C7601D">
      <w:pPr>
        <w:pStyle w:val="ad"/>
        <w:ind w:firstLine="709"/>
        <w:jc w:val="both"/>
        <w:rPr>
          <w:rFonts w:ascii="Times New Roman" w:hAnsi="Times New Roman"/>
          <w:sz w:val="28"/>
          <w:szCs w:val="28"/>
          <w:lang w:val="kk-KZ"/>
        </w:rPr>
      </w:pPr>
      <w:r w:rsidRPr="00C7601D">
        <w:rPr>
          <w:rFonts w:ascii="Times New Roman" w:hAnsi="Times New Roman"/>
          <w:color w:val="000000" w:themeColor="text1"/>
          <w:sz w:val="28"/>
          <w:szCs w:val="28"/>
          <w:lang w:val="kk-KZ"/>
        </w:rPr>
        <w:t>К</w:t>
      </w:r>
      <w:r w:rsidR="009C3BDD" w:rsidRPr="00C7601D">
        <w:rPr>
          <w:rFonts w:ascii="Times New Roman" w:hAnsi="Times New Roman"/>
          <w:color w:val="000000" w:themeColor="text1"/>
          <w:sz w:val="28"/>
          <w:szCs w:val="28"/>
          <w:lang w:val="kk-KZ"/>
        </w:rPr>
        <w:t xml:space="preserve">реветкаларды </w:t>
      </w:r>
      <w:r w:rsidRPr="00C7601D">
        <w:rPr>
          <w:rFonts w:ascii="Times New Roman" w:hAnsi="Times New Roman"/>
          <w:color w:val="000000" w:themeColor="text1"/>
          <w:sz w:val="28"/>
          <w:szCs w:val="28"/>
          <w:lang w:val="kk-KZ"/>
        </w:rPr>
        <w:t>бассейндерге 1500 дана/м</w:t>
      </w:r>
      <w:r w:rsidRPr="00C7601D">
        <w:rPr>
          <w:rFonts w:ascii="Times New Roman" w:hAnsi="Times New Roman"/>
          <w:color w:val="000000" w:themeColor="text1"/>
          <w:sz w:val="28"/>
          <w:szCs w:val="28"/>
          <w:vertAlign w:val="superscript"/>
          <w:lang w:val="kk-KZ"/>
        </w:rPr>
        <w:t>2</w:t>
      </w:r>
      <w:r w:rsidRPr="00C7601D">
        <w:rPr>
          <w:rFonts w:ascii="Times New Roman" w:hAnsi="Times New Roman"/>
          <w:color w:val="000000" w:themeColor="text1"/>
          <w:sz w:val="28"/>
          <w:szCs w:val="28"/>
          <w:lang w:val="kk-KZ"/>
        </w:rPr>
        <w:t xml:space="preserve"> </w:t>
      </w:r>
      <w:r w:rsidR="009C3BDD" w:rsidRPr="00C7601D">
        <w:rPr>
          <w:rFonts w:ascii="Times New Roman" w:hAnsi="Times New Roman"/>
          <w:color w:val="000000" w:themeColor="text1"/>
          <w:sz w:val="28"/>
          <w:szCs w:val="28"/>
          <w:lang w:val="kk-KZ"/>
        </w:rPr>
        <w:t>тығыздығы</w:t>
      </w:r>
      <w:r w:rsidRPr="00C7601D">
        <w:rPr>
          <w:rFonts w:ascii="Times New Roman" w:hAnsi="Times New Roman"/>
          <w:color w:val="000000" w:themeColor="text1"/>
          <w:sz w:val="28"/>
          <w:szCs w:val="28"/>
          <w:lang w:val="kk-KZ"/>
        </w:rPr>
        <w:t>мен отырғызылды</w:t>
      </w:r>
      <w:r w:rsidR="009C3BDD" w:rsidRPr="00C7601D">
        <w:rPr>
          <w:rFonts w:ascii="Times New Roman" w:hAnsi="Times New Roman"/>
          <w:color w:val="000000" w:themeColor="text1"/>
          <w:sz w:val="28"/>
          <w:szCs w:val="28"/>
          <w:lang w:val="kk-KZ"/>
        </w:rPr>
        <w:t>.</w:t>
      </w:r>
      <w:r w:rsidRPr="00C7601D">
        <w:rPr>
          <w:rFonts w:ascii="Times New Roman" w:hAnsi="Times New Roman"/>
          <w:color w:val="000000" w:themeColor="text1"/>
          <w:sz w:val="28"/>
          <w:szCs w:val="28"/>
          <w:lang w:val="kk-KZ"/>
        </w:rPr>
        <w:t xml:space="preserve"> </w:t>
      </w:r>
      <w:r w:rsidR="00D05B51" w:rsidRPr="00C7601D">
        <w:rPr>
          <w:rFonts w:ascii="Times New Roman" w:hAnsi="Times New Roman"/>
          <w:sz w:val="28"/>
          <w:szCs w:val="28"/>
          <w:lang w:val="kk-KZ"/>
        </w:rPr>
        <w:t>Креветканың сыртқы пішіні 4 суретте көрсетілген.</w:t>
      </w:r>
    </w:p>
    <w:p w:rsidR="00142399" w:rsidRDefault="00142399" w:rsidP="00C7601D">
      <w:pPr>
        <w:pStyle w:val="ad"/>
        <w:ind w:firstLine="709"/>
        <w:jc w:val="both"/>
        <w:rPr>
          <w:rFonts w:ascii="Times New Roman" w:hAnsi="Times New Roman"/>
          <w:sz w:val="28"/>
          <w:szCs w:val="28"/>
          <w:lang w:val="kk-KZ"/>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0"/>
        <w:gridCol w:w="4331"/>
      </w:tblGrid>
      <w:tr w:rsidR="00273F1B" w:rsidTr="008E5F00">
        <w:trPr>
          <w:trHeight w:val="2570"/>
          <w:jc w:val="center"/>
        </w:trPr>
        <w:tc>
          <w:tcPr>
            <w:tcW w:w="4330" w:type="dxa"/>
          </w:tcPr>
          <w:p w:rsidR="00273F1B" w:rsidRDefault="00273F1B" w:rsidP="003B0EDF">
            <w:pPr>
              <w:ind w:firstLine="0"/>
              <w:rPr>
                <w:rFonts w:cs="Times New Roman"/>
                <w:sz w:val="28"/>
                <w:szCs w:val="28"/>
                <w:lang w:val="kk-KZ"/>
              </w:rPr>
            </w:pPr>
            <w:r>
              <w:rPr>
                <w:rFonts w:cs="Times New Roman"/>
                <w:noProof/>
                <w:sz w:val="28"/>
                <w:szCs w:val="28"/>
                <w:lang w:eastAsia="ru-RU"/>
              </w:rPr>
              <mc:AlternateContent>
                <mc:Choice Requires="wps">
                  <w:drawing>
                    <wp:anchor distT="0" distB="0" distL="114300" distR="114300" simplePos="0" relativeHeight="251798528" behindDoc="0" locked="0" layoutInCell="1" allowOverlap="1">
                      <wp:simplePos x="0" y="0"/>
                      <wp:positionH relativeFrom="column">
                        <wp:posOffset>2356764</wp:posOffset>
                      </wp:positionH>
                      <wp:positionV relativeFrom="paragraph">
                        <wp:posOffset>964794</wp:posOffset>
                      </wp:positionV>
                      <wp:extent cx="907085" cy="460857"/>
                      <wp:effectExtent l="0" t="0" r="26670" b="34925"/>
                      <wp:wrapNone/>
                      <wp:docPr id="729" name="Прямая соединительная линия 729"/>
                      <wp:cNvGraphicFramePr/>
                      <a:graphic xmlns:a="http://schemas.openxmlformats.org/drawingml/2006/main">
                        <a:graphicData uri="http://schemas.microsoft.com/office/word/2010/wordprocessingShape">
                          <wps:wsp>
                            <wps:cNvCnPr/>
                            <wps:spPr>
                              <a:xfrm>
                                <a:off x="0" y="0"/>
                                <a:ext cx="907085" cy="46085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B86F5F1" id="Прямая соединительная линия 729" o:spid="_x0000_s1026" style="position:absolute;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5.55pt,75.95pt" to="256.95pt,1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" strokecolor="black [3213]" strokeweight=".5pt">
                      <v:stroke joinstyle="miter"/>
                    </v:line>
                  </w:pict>
                </mc:Fallback>
              </mc:AlternateContent>
            </w:r>
            <w:r>
              <w:rPr>
                <w:rFonts w:cs="Times New Roman"/>
                <w:noProof/>
                <w:sz w:val="28"/>
                <w:szCs w:val="28"/>
                <w:lang w:eastAsia="ru-RU"/>
              </w:rPr>
              <mc:AlternateContent>
                <mc:Choice Requires="wps">
                  <w:drawing>
                    <wp:anchor distT="0" distB="0" distL="114300" distR="114300" simplePos="0" relativeHeight="251797504" behindDoc="0" locked="0" layoutInCell="1" allowOverlap="1">
                      <wp:simplePos x="0" y="0"/>
                      <wp:positionH relativeFrom="column">
                        <wp:posOffset>2342135</wp:posOffset>
                      </wp:positionH>
                      <wp:positionV relativeFrom="paragraph">
                        <wp:posOffset>240589</wp:posOffset>
                      </wp:positionV>
                      <wp:extent cx="914400" cy="519074"/>
                      <wp:effectExtent l="0" t="0" r="19050" b="33655"/>
                      <wp:wrapNone/>
                      <wp:docPr id="728" name="Прямая соединительная линия 728"/>
                      <wp:cNvGraphicFramePr/>
                      <a:graphic xmlns:a="http://schemas.openxmlformats.org/drawingml/2006/main">
                        <a:graphicData uri="http://schemas.microsoft.com/office/word/2010/wordprocessingShape">
                          <wps:wsp>
                            <wps:cNvCnPr/>
                            <wps:spPr>
                              <a:xfrm flipV="1">
                                <a:off x="0" y="0"/>
                                <a:ext cx="914400" cy="51907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8ACF7A" id="Прямая соединительная линия 728" o:spid="_x0000_s1026" style="position:absolute;flip:y;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4pt,18.95pt" to="256.4pt,5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" strokecolor="black [3213]" strokeweight=".5pt">
                      <v:stroke joinstyle="miter"/>
                    </v:line>
                  </w:pict>
                </mc:Fallback>
              </mc:AlternateContent>
            </w:r>
            <w:r>
              <w:rPr>
                <w:rFonts w:cs="Times New Roman"/>
                <w:noProof/>
                <w:sz w:val="28"/>
                <w:szCs w:val="28"/>
                <w:lang w:eastAsia="ru-RU"/>
              </w:rPr>
              <mc:AlternateContent>
                <mc:Choice Requires="wps">
                  <w:drawing>
                    <wp:anchor distT="0" distB="0" distL="114300" distR="114300" simplePos="0" relativeHeight="251796480" behindDoc="0" locked="0" layoutInCell="1" allowOverlap="1">
                      <wp:simplePos x="0" y="0"/>
                      <wp:positionH relativeFrom="column">
                        <wp:posOffset>2158695</wp:posOffset>
                      </wp:positionH>
                      <wp:positionV relativeFrom="paragraph">
                        <wp:posOffset>759460</wp:posOffset>
                      </wp:positionV>
                      <wp:extent cx="197510" cy="204826"/>
                      <wp:effectExtent l="0" t="0" r="12065" b="24130"/>
                      <wp:wrapNone/>
                      <wp:docPr id="714" name="Прямоугольник 714"/>
                      <wp:cNvGraphicFramePr/>
                      <a:graphic xmlns:a="http://schemas.openxmlformats.org/drawingml/2006/main">
                        <a:graphicData uri="http://schemas.microsoft.com/office/word/2010/wordprocessingShape">
                          <wps:wsp>
                            <wps:cNvSpPr/>
                            <wps:spPr>
                              <a:xfrm>
                                <a:off x="0" y="0"/>
                                <a:ext cx="197510" cy="204826"/>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09DF1E" id="Прямоугольник 714" o:spid="_x0000_s1026" style="position:absolute;margin-left:170pt;margin-top:59.8pt;width:15.55pt;height:16.1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" fillcolor="white [3212]" strokecolor="black [3213]" strokeweight="1pt"/>
                  </w:pict>
                </mc:Fallback>
              </mc:AlternateContent>
            </w:r>
            <w:r w:rsidRPr="0026063F">
              <w:rPr>
                <w:rFonts w:cs="Times New Roman"/>
                <w:noProof/>
                <w:sz w:val="28"/>
                <w:szCs w:val="28"/>
                <w:lang w:eastAsia="ru-RU"/>
              </w:rPr>
              <w:drawing>
                <wp:anchor distT="0" distB="0" distL="114300" distR="114300" simplePos="0" relativeHeight="251795456" behindDoc="1" locked="0" layoutInCell="1" allowOverlap="1" wp14:anchorId="0DF70FF5" wp14:editId="5A2BDFF3">
                  <wp:simplePos x="0" y="0"/>
                  <wp:positionH relativeFrom="column">
                    <wp:posOffset>534899</wp:posOffset>
                  </wp:positionH>
                  <wp:positionV relativeFrom="paragraph">
                    <wp:posOffset>533</wp:posOffset>
                  </wp:positionV>
                  <wp:extent cx="2171700" cy="1740535"/>
                  <wp:effectExtent l="0" t="0" r="0" b="0"/>
                  <wp:wrapTight wrapText="bothSides">
                    <wp:wrapPolygon edited="0">
                      <wp:start x="0" y="0"/>
                      <wp:lineTo x="0" y="21277"/>
                      <wp:lineTo x="21411" y="21277"/>
                      <wp:lineTo x="21411" y="0"/>
                      <wp:lineTo x="0" y="0"/>
                    </wp:wrapPolygon>
                  </wp:wrapTight>
                  <wp:docPr id="709" name="Рисунок 96" descr="20190518_18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20190518_183237"/>
                          <pic:cNvPicPr>
                            <a:picLocks noChangeAspect="1" noChangeArrowheads="1"/>
                          </pic:cNvPicPr>
                        </pic:nvPicPr>
                        <pic:blipFill rotWithShape="1">
                          <a:blip r:embed="rId22" cstate="print"/>
                          <a:srcRect l="30584" t="8036" r="9642" b="12275"/>
                          <a:stretch/>
                        </pic:blipFill>
                        <pic:spPr bwMode="auto">
                          <a:xfrm>
                            <a:off x="0" y="0"/>
                            <a:ext cx="2171700" cy="1740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331" w:type="dxa"/>
          </w:tcPr>
          <w:p w:rsidR="00273F1B" w:rsidRDefault="00273F1B" w:rsidP="00273F1B">
            <w:pPr>
              <w:ind w:firstLine="0"/>
              <w:jc w:val="center"/>
              <w:rPr>
                <w:rFonts w:cs="Times New Roman"/>
                <w:sz w:val="28"/>
                <w:szCs w:val="28"/>
                <w:lang w:val="kk-KZ"/>
              </w:rPr>
            </w:pPr>
          </w:p>
          <w:p w:rsidR="00273F1B" w:rsidRDefault="00273F1B" w:rsidP="00273F1B">
            <w:pPr>
              <w:ind w:firstLine="0"/>
              <w:jc w:val="center"/>
              <w:rPr>
                <w:rFonts w:cs="Times New Roman"/>
                <w:sz w:val="28"/>
                <w:szCs w:val="28"/>
                <w:lang w:val="kk-KZ"/>
              </w:rPr>
            </w:pPr>
            <w:r w:rsidRPr="00273F1B">
              <w:rPr>
                <w:rFonts w:cs="Times New Roman"/>
                <w:noProof/>
                <w:sz w:val="28"/>
                <w:szCs w:val="28"/>
                <w:lang w:eastAsia="ru-RU"/>
              </w:rPr>
              <w:drawing>
                <wp:inline distT="0" distB="0" distL="0" distR="0">
                  <wp:extent cx="1602029" cy="1200005"/>
                  <wp:effectExtent l="19050" t="19050" r="17780" b="19685"/>
                  <wp:docPr id="711" name="Рисунок 711" descr="C:\Users\Dell\Downloads\tn_Palaemt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ownloads\tn_Palaemt0.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13413" cy="1208532"/>
                          </a:xfrm>
                          <a:prstGeom prst="rect">
                            <a:avLst/>
                          </a:prstGeom>
                          <a:noFill/>
                          <a:ln>
                            <a:solidFill>
                              <a:schemeClr val="tx1"/>
                            </a:solidFill>
                          </a:ln>
                        </pic:spPr>
                      </pic:pic>
                    </a:graphicData>
                  </a:graphic>
                </wp:inline>
              </w:drawing>
            </w:r>
          </w:p>
        </w:tc>
      </w:tr>
    </w:tbl>
    <w:p w:rsidR="001D318A" w:rsidRDefault="001D318A" w:rsidP="003B0EDF">
      <w:pPr>
        <w:rPr>
          <w:rFonts w:cs="Times New Roman"/>
          <w:sz w:val="28"/>
          <w:szCs w:val="28"/>
          <w:lang w:val="kk-KZ"/>
        </w:rPr>
      </w:pPr>
    </w:p>
    <w:p w:rsidR="008E5F00" w:rsidRPr="00430FFC" w:rsidRDefault="008E5F00" w:rsidP="008E5F00">
      <w:pPr>
        <w:tabs>
          <w:tab w:val="left" w:pos="3686"/>
        </w:tabs>
        <w:jc w:val="center"/>
        <w:rPr>
          <w:rFonts w:cs="Times New Roman"/>
          <w:sz w:val="28"/>
          <w:szCs w:val="28"/>
          <w:lang w:val="kk-KZ"/>
        </w:rPr>
      </w:pPr>
      <w:r>
        <w:rPr>
          <w:rFonts w:cs="Times New Roman"/>
          <w:sz w:val="28"/>
          <w:szCs w:val="28"/>
          <w:lang w:val="kk-KZ"/>
        </w:rPr>
        <w:t>Сурет 4</w:t>
      </w:r>
      <w:r w:rsidRPr="00430FFC">
        <w:rPr>
          <w:rFonts w:cs="Times New Roman"/>
          <w:sz w:val="28"/>
          <w:szCs w:val="28"/>
          <w:lang w:val="kk-KZ"/>
        </w:rPr>
        <w:t xml:space="preserve"> –</w:t>
      </w:r>
      <w:r>
        <w:rPr>
          <w:rFonts w:cs="Times New Roman"/>
          <w:sz w:val="28"/>
          <w:szCs w:val="28"/>
          <w:lang w:val="kk-KZ"/>
        </w:rPr>
        <w:t>Креветканың сыртқы пішіні</w:t>
      </w:r>
    </w:p>
    <w:p w:rsidR="00273F1B" w:rsidRDefault="00273F1B" w:rsidP="00383768">
      <w:pPr>
        <w:rPr>
          <w:rFonts w:cs="Times New Roman"/>
          <w:sz w:val="28"/>
          <w:szCs w:val="28"/>
          <w:lang w:val="kk-KZ"/>
        </w:rPr>
      </w:pPr>
    </w:p>
    <w:p w:rsidR="00C7601D" w:rsidRDefault="00C7601D" w:rsidP="00C7601D">
      <w:pPr>
        <w:rPr>
          <w:rFonts w:cs="Times New Roman"/>
          <w:sz w:val="28"/>
          <w:szCs w:val="28"/>
          <w:lang w:val="kk-KZ"/>
        </w:rPr>
      </w:pPr>
      <w:r w:rsidRPr="0026063F">
        <w:rPr>
          <w:rFonts w:eastAsia="Calibri" w:cs="Times New Roman"/>
          <w:color w:val="000000" w:themeColor="text1"/>
          <w:sz w:val="28"/>
          <w:szCs w:val="28"/>
          <w:lang w:val="kk-KZ"/>
        </w:rPr>
        <w:t xml:space="preserve">Креветкалардың </w:t>
      </w:r>
      <w:r w:rsidRPr="00AD7836">
        <w:rPr>
          <w:rFonts w:eastAsia="Calibri" w:cs="Times New Roman"/>
          <w:color w:val="000000" w:themeColor="text1"/>
          <w:sz w:val="28"/>
          <w:szCs w:val="28"/>
          <w:lang w:val="kk-KZ"/>
        </w:rPr>
        <w:t>табиғи жағдайларын имитациялау үшін бассейндерде баспана</w:t>
      </w:r>
      <w:r w:rsidRPr="0026063F">
        <w:rPr>
          <w:rFonts w:eastAsia="Calibri" w:cs="Times New Roman"/>
          <w:color w:val="000000" w:themeColor="text1"/>
          <w:sz w:val="28"/>
          <w:szCs w:val="28"/>
          <w:lang w:val="kk-KZ"/>
        </w:rPr>
        <w:t xml:space="preserve"> ретінде</w:t>
      </w:r>
      <w:r w:rsidRPr="00AD7836">
        <w:rPr>
          <w:rFonts w:eastAsia="Calibri" w:cs="Times New Roman"/>
          <w:color w:val="000000" w:themeColor="text1"/>
          <w:sz w:val="28"/>
          <w:szCs w:val="28"/>
          <w:lang w:val="kk-KZ"/>
        </w:rPr>
        <w:t xml:space="preserve"> пластикалық құбырлар мен шлангтардың сегменттері орнатылды.</w:t>
      </w:r>
      <w:r w:rsidR="009F08DE" w:rsidRPr="009F08DE">
        <w:rPr>
          <w:rFonts w:eastAsia="Calibri" w:cs="Times New Roman"/>
          <w:color w:val="000000" w:themeColor="text1"/>
          <w:sz w:val="28"/>
          <w:szCs w:val="28"/>
          <w:lang w:val="kk-KZ"/>
        </w:rPr>
        <w:t xml:space="preserve"> </w:t>
      </w:r>
      <w:r w:rsidR="009F08DE">
        <w:rPr>
          <w:rFonts w:eastAsia="Calibri" w:cs="Times New Roman"/>
          <w:color w:val="000000" w:themeColor="text1"/>
          <w:sz w:val="28"/>
          <w:szCs w:val="28"/>
          <w:lang w:val="kk-KZ"/>
        </w:rPr>
        <w:t xml:space="preserve">Креветкаларға қорек ретінде </w:t>
      </w:r>
      <w:r w:rsidR="009F08DE">
        <w:rPr>
          <w:rFonts w:cs="Times New Roman"/>
          <w:color w:val="000000" w:themeColor="text1"/>
          <w:sz w:val="28"/>
          <w:szCs w:val="28"/>
          <w:lang w:val="kk-KZ"/>
        </w:rPr>
        <w:t>көң тұ</w:t>
      </w:r>
      <w:r w:rsidR="009F08DE" w:rsidRPr="0026063F">
        <w:rPr>
          <w:rFonts w:cs="Times New Roman"/>
          <w:color w:val="000000" w:themeColor="text1"/>
          <w:sz w:val="28"/>
          <w:szCs w:val="28"/>
          <w:lang w:val="kk-KZ"/>
        </w:rPr>
        <w:t>нбасы</w:t>
      </w:r>
      <w:r w:rsidR="009F08DE">
        <w:rPr>
          <w:rFonts w:eastAsia="Calibri" w:cs="Times New Roman"/>
          <w:color w:val="000000" w:themeColor="text1"/>
          <w:sz w:val="28"/>
          <w:szCs w:val="28"/>
          <w:lang w:val="kk-KZ"/>
        </w:rPr>
        <w:t>, детрит, ұнтақталған балдыр жіпшелері, гидролизді ашытқы</w:t>
      </w:r>
      <w:r w:rsidR="009F08DE" w:rsidRPr="0026063F">
        <w:rPr>
          <w:rFonts w:eastAsia="Calibri" w:cs="Times New Roman"/>
          <w:color w:val="000000" w:themeColor="text1"/>
          <w:sz w:val="28"/>
          <w:szCs w:val="28"/>
          <w:lang w:val="kk-KZ"/>
        </w:rPr>
        <w:t xml:space="preserve">, асқабақ пен </w:t>
      </w:r>
      <w:r w:rsidR="009F08DE">
        <w:rPr>
          <w:rFonts w:eastAsia="Calibri" w:cs="Times New Roman"/>
          <w:color w:val="000000" w:themeColor="text1"/>
          <w:sz w:val="28"/>
          <w:szCs w:val="28"/>
          <w:lang w:val="kk-KZ"/>
        </w:rPr>
        <w:t>сәбіз-қияр пюресі берілді</w:t>
      </w:r>
      <w:r w:rsidR="009F08DE" w:rsidRPr="0026063F">
        <w:rPr>
          <w:rFonts w:eastAsia="Calibri" w:cs="Times New Roman"/>
          <w:color w:val="000000" w:themeColor="text1"/>
          <w:sz w:val="28"/>
          <w:szCs w:val="28"/>
          <w:lang w:val="kk-KZ"/>
        </w:rPr>
        <w:t xml:space="preserve">. Қоректендіру күніне 1 рет жүргізілді. </w:t>
      </w:r>
      <w:r w:rsidR="00142399">
        <w:rPr>
          <w:rFonts w:eastAsia="Calibri" w:cs="Times New Roman"/>
          <w:color w:val="000000" w:themeColor="text1"/>
          <w:sz w:val="28"/>
          <w:szCs w:val="28"/>
          <w:lang w:val="kk-KZ"/>
        </w:rPr>
        <w:t xml:space="preserve">Креветкаларды культивирлеу </w:t>
      </w:r>
      <w:r w:rsidR="00142399" w:rsidRPr="00142399">
        <w:rPr>
          <w:rFonts w:eastAsia="Calibri" w:cs="Times New Roman"/>
          <w:color w:val="000000" w:themeColor="text1"/>
          <w:sz w:val="28"/>
          <w:szCs w:val="28"/>
          <w:lang w:val="kk-KZ"/>
        </w:rPr>
        <w:t xml:space="preserve">75 </w:t>
      </w:r>
      <w:r w:rsidR="00142399">
        <w:rPr>
          <w:rFonts w:eastAsia="Calibri" w:cs="Times New Roman"/>
          <w:color w:val="000000" w:themeColor="text1"/>
          <w:sz w:val="28"/>
          <w:szCs w:val="28"/>
          <w:lang w:val="kk-KZ"/>
        </w:rPr>
        <w:t>тәулік жүргізілді. Бассейндердегі о</w:t>
      </w:r>
      <w:r w:rsidR="00142399" w:rsidRPr="00337410">
        <w:rPr>
          <w:rFonts w:eastAsia="Calibri" w:cs="Times New Roman"/>
          <w:color w:val="000000" w:themeColor="text1"/>
          <w:sz w:val="28"/>
          <w:szCs w:val="28"/>
          <w:lang w:val="kk-KZ"/>
        </w:rPr>
        <w:t>ттегі</w:t>
      </w:r>
      <w:r w:rsidRPr="00337410">
        <w:rPr>
          <w:rFonts w:eastAsia="Calibri" w:cs="Times New Roman"/>
          <w:color w:val="000000" w:themeColor="text1"/>
          <w:sz w:val="28"/>
          <w:szCs w:val="28"/>
          <w:lang w:val="kk-KZ"/>
        </w:rPr>
        <w:t xml:space="preserve"> режимінің оңтайлы көрсеткіштері</w:t>
      </w:r>
      <w:r>
        <w:rPr>
          <w:rFonts w:eastAsia="Calibri" w:cs="Times New Roman"/>
          <w:color w:val="000000" w:themeColor="text1"/>
          <w:sz w:val="28"/>
          <w:szCs w:val="28"/>
          <w:lang w:val="kk-KZ"/>
        </w:rPr>
        <w:t>н сақтау үшін қосымша аэрация</w:t>
      </w:r>
      <w:r w:rsidRPr="00337410">
        <w:rPr>
          <w:rFonts w:eastAsia="Calibri" w:cs="Times New Roman"/>
          <w:color w:val="000000" w:themeColor="text1"/>
          <w:sz w:val="28"/>
          <w:szCs w:val="28"/>
          <w:lang w:val="kk-KZ"/>
        </w:rPr>
        <w:t xml:space="preserve"> орнатылды. Суды жылыту үшін термостаттар </w:t>
      </w:r>
      <w:r>
        <w:rPr>
          <w:rFonts w:eastAsia="Calibri" w:cs="Times New Roman"/>
          <w:color w:val="000000" w:themeColor="text1"/>
          <w:sz w:val="28"/>
          <w:szCs w:val="28"/>
          <w:lang w:val="kk-KZ"/>
        </w:rPr>
        <w:t xml:space="preserve">орнатылды. </w:t>
      </w:r>
    </w:p>
    <w:p w:rsidR="00F358C7" w:rsidRDefault="00F358C7" w:rsidP="008E5F00">
      <w:pPr>
        <w:rPr>
          <w:rFonts w:ascii="Arial" w:hAnsi="Arial" w:cs="Arial"/>
          <w:sz w:val="28"/>
          <w:szCs w:val="28"/>
          <w:lang w:val="kk-KZ"/>
        </w:rPr>
      </w:pPr>
    </w:p>
    <w:p w:rsidR="00C7601D" w:rsidRPr="00C7601D" w:rsidRDefault="00C7601D" w:rsidP="008E5F00">
      <w:pPr>
        <w:rPr>
          <w:rFonts w:ascii="Arial" w:hAnsi="Arial" w:cs="Arial"/>
          <w:sz w:val="28"/>
          <w:szCs w:val="28"/>
          <w:lang w:val="kk-KZ"/>
        </w:rPr>
      </w:pPr>
      <w:r w:rsidRPr="00C7601D">
        <w:rPr>
          <w:rFonts w:ascii="Arial" w:hAnsi="Arial" w:cs="Arial"/>
          <w:sz w:val="28"/>
          <w:szCs w:val="28"/>
          <w:lang w:val="kk-KZ"/>
        </w:rPr>
        <w:t>Мизидаларды бассейндерде культивирлеу</w:t>
      </w:r>
    </w:p>
    <w:p w:rsidR="008E5F00" w:rsidRPr="00F23E54" w:rsidRDefault="008E5F00" w:rsidP="00F23E54">
      <w:pPr>
        <w:rPr>
          <w:rFonts w:cs="Times New Roman"/>
          <w:sz w:val="28"/>
          <w:szCs w:val="28"/>
          <w:lang w:val="kk-KZ"/>
        </w:rPr>
      </w:pPr>
      <w:r w:rsidRPr="0026063F">
        <w:rPr>
          <w:rFonts w:cs="Times New Roman"/>
          <w:sz w:val="28"/>
          <w:szCs w:val="28"/>
          <w:lang w:val="kk-KZ"/>
        </w:rPr>
        <w:t xml:space="preserve">Мизида Қапшағай су қоймасының әртүрлі учаскелері мен тереңдіктерінде нектобентостық тралмен жиналды. </w:t>
      </w:r>
      <w:r w:rsidR="009F08DE">
        <w:rPr>
          <w:rFonts w:cs="Times New Roman"/>
          <w:sz w:val="28"/>
          <w:szCs w:val="28"/>
          <w:lang w:val="kk-KZ"/>
        </w:rPr>
        <w:t>Жиналған м</w:t>
      </w:r>
      <w:r>
        <w:rPr>
          <w:rFonts w:cs="Times New Roman"/>
          <w:sz w:val="28"/>
          <w:szCs w:val="28"/>
          <w:lang w:val="kk-KZ"/>
        </w:rPr>
        <w:t xml:space="preserve">изидаларды </w:t>
      </w:r>
      <w:r w:rsidRPr="0026063F">
        <w:rPr>
          <w:rFonts w:cs="Times New Roman"/>
          <w:sz w:val="28"/>
          <w:szCs w:val="28"/>
          <w:lang w:val="kk-KZ"/>
        </w:rPr>
        <w:t>85 литрлік пластикалық бөшкелерде және оттегімен қамтамасыз етілген тірі балық пакеттерінде "Қапшағай уылдырық шашу-өсіру шаруашылығ</w:t>
      </w:r>
      <w:r w:rsidR="009F08DE">
        <w:rPr>
          <w:rFonts w:cs="Times New Roman"/>
          <w:sz w:val="28"/>
          <w:szCs w:val="28"/>
          <w:lang w:val="kk-KZ"/>
        </w:rPr>
        <w:t>ы-1973" ЖШС инкубациялық цехына</w:t>
      </w:r>
      <w:r w:rsidRPr="0026063F">
        <w:rPr>
          <w:rFonts w:cs="Times New Roman"/>
          <w:sz w:val="28"/>
          <w:szCs w:val="28"/>
          <w:lang w:val="kk-KZ"/>
        </w:rPr>
        <w:t xml:space="preserve"> </w:t>
      </w:r>
      <w:r w:rsidR="009F08DE">
        <w:rPr>
          <w:rFonts w:cs="Times New Roman"/>
          <w:sz w:val="28"/>
          <w:szCs w:val="28"/>
          <w:lang w:val="kk-KZ"/>
        </w:rPr>
        <w:t>тасымалданып</w:t>
      </w:r>
      <w:r w:rsidRPr="0026063F">
        <w:rPr>
          <w:rFonts w:cs="Times New Roman"/>
          <w:sz w:val="28"/>
          <w:szCs w:val="28"/>
          <w:lang w:val="kk-KZ"/>
        </w:rPr>
        <w:t xml:space="preserve">, онда </w:t>
      </w:r>
      <w:r w:rsidR="009F08DE" w:rsidRPr="00C7601D">
        <w:rPr>
          <w:rFonts w:cs="Times New Roman"/>
          <w:color w:val="000000" w:themeColor="text1"/>
          <w:sz w:val="28"/>
          <w:szCs w:val="28"/>
          <w:lang w:val="kk-KZ"/>
        </w:rPr>
        <w:t>1500 дана/м</w:t>
      </w:r>
      <w:r w:rsidR="009F08DE" w:rsidRPr="00C7601D">
        <w:rPr>
          <w:rFonts w:cs="Times New Roman"/>
          <w:color w:val="000000" w:themeColor="text1"/>
          <w:sz w:val="28"/>
          <w:szCs w:val="28"/>
          <w:vertAlign w:val="superscript"/>
          <w:lang w:val="kk-KZ"/>
        </w:rPr>
        <w:t>2</w:t>
      </w:r>
      <w:r w:rsidR="009F08DE" w:rsidRPr="00C7601D">
        <w:rPr>
          <w:rFonts w:cs="Times New Roman"/>
          <w:color w:val="000000" w:themeColor="text1"/>
          <w:sz w:val="28"/>
          <w:szCs w:val="28"/>
          <w:lang w:val="kk-KZ"/>
        </w:rPr>
        <w:t xml:space="preserve"> тығыздығымен </w:t>
      </w:r>
      <w:r w:rsidR="007F07F4">
        <w:rPr>
          <w:rFonts w:cs="Times New Roman"/>
          <w:sz w:val="28"/>
          <w:szCs w:val="28"/>
          <w:lang w:val="kk-KZ"/>
        </w:rPr>
        <w:t xml:space="preserve">ені </w:t>
      </w:r>
      <w:r w:rsidR="007F07F4" w:rsidRPr="0026063F">
        <w:rPr>
          <w:rFonts w:cs="Times New Roman"/>
          <w:sz w:val="28"/>
          <w:szCs w:val="28"/>
          <w:lang w:val="kk-KZ"/>
        </w:rPr>
        <w:t>221</w:t>
      </w:r>
      <w:r w:rsidR="007F07F4">
        <w:rPr>
          <w:rFonts w:cs="Times New Roman"/>
          <w:sz w:val="28"/>
          <w:szCs w:val="28"/>
          <w:lang w:val="kk-KZ"/>
        </w:rPr>
        <w:t xml:space="preserve"> см, тереңдігі </w:t>
      </w:r>
      <w:r w:rsidR="007F07F4" w:rsidRPr="0026063F">
        <w:rPr>
          <w:rFonts w:cs="Times New Roman"/>
          <w:sz w:val="28"/>
          <w:szCs w:val="28"/>
          <w:lang w:val="kk-KZ"/>
        </w:rPr>
        <w:t>150</w:t>
      </w:r>
      <w:r w:rsidR="007F07F4">
        <w:rPr>
          <w:rFonts w:cs="Times New Roman"/>
          <w:sz w:val="28"/>
          <w:szCs w:val="28"/>
          <w:lang w:val="kk-KZ"/>
        </w:rPr>
        <w:t xml:space="preserve"> см, биіктігі 4</w:t>
      </w:r>
      <w:r w:rsidR="007F07F4" w:rsidRPr="0026063F">
        <w:rPr>
          <w:rFonts w:cs="Times New Roman"/>
          <w:sz w:val="28"/>
          <w:szCs w:val="28"/>
          <w:lang w:val="kk-KZ"/>
        </w:rPr>
        <w:t>3 см</w:t>
      </w:r>
      <w:r w:rsidR="007F07F4">
        <w:rPr>
          <w:rFonts w:cs="Times New Roman"/>
          <w:sz w:val="28"/>
          <w:szCs w:val="28"/>
          <w:lang w:val="kk-KZ"/>
        </w:rPr>
        <w:t xml:space="preserve"> 2 бассейнге көшірілді. </w:t>
      </w:r>
      <w:r w:rsidR="00D05B51">
        <w:rPr>
          <w:rFonts w:eastAsia="Calibri" w:cs="Times New Roman"/>
          <w:color w:val="000000" w:themeColor="text1"/>
          <w:sz w:val="28"/>
          <w:szCs w:val="28"/>
          <w:lang w:val="kk-KZ"/>
        </w:rPr>
        <w:t>Мизиданың сыртқы пішіні 5 суретте көрсетілген.</w:t>
      </w:r>
    </w:p>
    <w:p w:rsidR="00F358C7" w:rsidRDefault="00F358C7" w:rsidP="00F358C7">
      <w:pPr>
        <w:rPr>
          <w:rFonts w:eastAsia="Calibri" w:cs="Times New Roman"/>
          <w:color w:val="000000" w:themeColor="text1"/>
          <w:sz w:val="28"/>
          <w:szCs w:val="28"/>
          <w:lang w:val="kk-KZ"/>
        </w:rPr>
      </w:pPr>
      <w:r w:rsidRPr="0026063F">
        <w:rPr>
          <w:rFonts w:eastAsia="Calibri" w:cs="Times New Roman"/>
          <w:color w:val="000000" w:themeColor="text1"/>
          <w:sz w:val="28"/>
          <w:szCs w:val="28"/>
          <w:lang w:val="kk-KZ"/>
        </w:rPr>
        <w:t>Мизидаларды культивирлеу</w:t>
      </w:r>
      <w:r>
        <w:rPr>
          <w:rFonts w:cs="Times New Roman"/>
          <w:color w:val="000000" w:themeColor="text1"/>
          <w:sz w:val="28"/>
          <w:szCs w:val="28"/>
          <w:lang w:val="kk-KZ"/>
        </w:rPr>
        <w:t xml:space="preserve"> көң тұ</w:t>
      </w:r>
      <w:r w:rsidRPr="0026063F">
        <w:rPr>
          <w:rFonts w:cs="Times New Roman"/>
          <w:color w:val="000000" w:themeColor="text1"/>
          <w:sz w:val="28"/>
          <w:szCs w:val="28"/>
          <w:lang w:val="kk-KZ"/>
        </w:rPr>
        <w:t>нбасы</w:t>
      </w:r>
      <w:r w:rsidRPr="0026063F">
        <w:rPr>
          <w:rFonts w:eastAsia="Calibri" w:cs="Times New Roman"/>
          <w:color w:val="000000" w:themeColor="text1"/>
          <w:sz w:val="28"/>
          <w:szCs w:val="28"/>
          <w:lang w:val="kk-KZ"/>
        </w:rPr>
        <w:t xml:space="preserve">, детритте, ұнтақталған жіпшелерде, гидролизді ашытқыда, асқабақ пен </w:t>
      </w:r>
      <w:r>
        <w:rPr>
          <w:rFonts w:eastAsia="Calibri" w:cs="Times New Roman"/>
          <w:color w:val="000000" w:themeColor="text1"/>
          <w:sz w:val="28"/>
          <w:szCs w:val="28"/>
          <w:lang w:val="kk-KZ"/>
        </w:rPr>
        <w:t>сәбіз-қияр пюресінде жүргізілді</w:t>
      </w:r>
      <w:r w:rsidRPr="0026063F">
        <w:rPr>
          <w:rFonts w:eastAsia="Calibri" w:cs="Times New Roman"/>
          <w:color w:val="000000" w:themeColor="text1"/>
          <w:sz w:val="28"/>
          <w:szCs w:val="28"/>
          <w:lang w:val="kk-KZ"/>
        </w:rPr>
        <w:t xml:space="preserve">. Қоректендіру күніне 1 рет жүргізілді. </w:t>
      </w:r>
      <w:r>
        <w:rPr>
          <w:rFonts w:eastAsia="Calibri" w:cs="Times New Roman"/>
          <w:color w:val="000000" w:themeColor="text1"/>
          <w:sz w:val="28"/>
          <w:szCs w:val="28"/>
          <w:lang w:val="kk-KZ"/>
        </w:rPr>
        <w:t>Бассейндердегі о</w:t>
      </w:r>
      <w:r w:rsidRPr="00337410">
        <w:rPr>
          <w:rFonts w:eastAsia="Calibri" w:cs="Times New Roman"/>
          <w:color w:val="000000" w:themeColor="text1"/>
          <w:sz w:val="28"/>
          <w:szCs w:val="28"/>
          <w:lang w:val="kk-KZ"/>
        </w:rPr>
        <w:t>ттегі режимінің оңтайлы көрсеткіштері</w:t>
      </w:r>
      <w:r>
        <w:rPr>
          <w:rFonts w:eastAsia="Calibri" w:cs="Times New Roman"/>
          <w:color w:val="000000" w:themeColor="text1"/>
          <w:sz w:val="28"/>
          <w:szCs w:val="28"/>
          <w:lang w:val="kk-KZ"/>
        </w:rPr>
        <w:t>н сақтау үшін қосымша аэрация</w:t>
      </w:r>
      <w:r w:rsidRPr="00337410">
        <w:rPr>
          <w:rFonts w:eastAsia="Calibri" w:cs="Times New Roman"/>
          <w:color w:val="000000" w:themeColor="text1"/>
          <w:sz w:val="28"/>
          <w:szCs w:val="28"/>
          <w:lang w:val="kk-KZ"/>
        </w:rPr>
        <w:t xml:space="preserve"> орнатылды. Суды жылыту үшін термостаттар </w:t>
      </w:r>
      <w:r>
        <w:rPr>
          <w:rFonts w:eastAsia="Calibri" w:cs="Times New Roman"/>
          <w:color w:val="000000" w:themeColor="text1"/>
          <w:sz w:val="28"/>
          <w:szCs w:val="28"/>
          <w:lang w:val="kk-KZ"/>
        </w:rPr>
        <w:t xml:space="preserve">орнатылды. Мизидаларды культивирлеу </w:t>
      </w:r>
      <w:r w:rsidRPr="00142399">
        <w:rPr>
          <w:rFonts w:eastAsia="Calibri" w:cs="Times New Roman"/>
          <w:color w:val="000000" w:themeColor="text1"/>
          <w:sz w:val="28"/>
          <w:szCs w:val="28"/>
          <w:lang w:val="kk-KZ"/>
        </w:rPr>
        <w:t xml:space="preserve">75 </w:t>
      </w:r>
      <w:r>
        <w:rPr>
          <w:rFonts w:eastAsia="Calibri" w:cs="Times New Roman"/>
          <w:color w:val="000000" w:themeColor="text1"/>
          <w:sz w:val="28"/>
          <w:szCs w:val="28"/>
          <w:lang w:val="kk-KZ"/>
        </w:rPr>
        <w:t xml:space="preserve">тәулік жүргізілді. </w:t>
      </w:r>
    </w:p>
    <w:p w:rsidR="00273F1B" w:rsidRDefault="00273F1B" w:rsidP="00383768">
      <w:pPr>
        <w:rPr>
          <w:rFonts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6"/>
        <w:gridCol w:w="5009"/>
      </w:tblGrid>
      <w:tr w:rsidR="008E5F00" w:rsidTr="00D05B51">
        <w:tc>
          <w:tcPr>
            <w:tcW w:w="5097" w:type="dxa"/>
          </w:tcPr>
          <w:p w:rsidR="008E5F00" w:rsidRDefault="00F358C7" w:rsidP="00383768">
            <w:pPr>
              <w:ind w:firstLine="0"/>
              <w:rPr>
                <w:rFonts w:cs="Times New Roman"/>
                <w:sz w:val="28"/>
                <w:szCs w:val="28"/>
                <w:lang w:val="kk-KZ"/>
              </w:rPr>
            </w:pPr>
            <w:r>
              <w:rPr>
                <w:rFonts w:cs="Times New Roman"/>
                <w:noProof/>
                <w:sz w:val="28"/>
                <w:szCs w:val="28"/>
                <w:lang w:eastAsia="ru-RU"/>
              </w:rPr>
              <w:lastRenderedPageBreak/>
              <mc:AlternateContent>
                <mc:Choice Requires="wps">
                  <w:drawing>
                    <wp:anchor distT="0" distB="0" distL="114300" distR="114300" simplePos="0" relativeHeight="251801600" behindDoc="0" locked="0" layoutInCell="1" allowOverlap="1" wp14:anchorId="1069E467" wp14:editId="496C062E">
                      <wp:simplePos x="0" y="0"/>
                      <wp:positionH relativeFrom="column">
                        <wp:posOffset>1816734</wp:posOffset>
                      </wp:positionH>
                      <wp:positionV relativeFrom="paragraph">
                        <wp:posOffset>1428750</wp:posOffset>
                      </wp:positionV>
                      <wp:extent cx="2087245" cy="406400"/>
                      <wp:effectExtent l="0" t="0" r="27305" b="31750"/>
                      <wp:wrapNone/>
                      <wp:docPr id="735" name="Прямая соединительная линия 735"/>
                      <wp:cNvGraphicFramePr/>
                      <a:graphic xmlns:a="http://schemas.openxmlformats.org/drawingml/2006/main">
                        <a:graphicData uri="http://schemas.microsoft.com/office/word/2010/wordprocessingShape">
                          <wps:wsp>
                            <wps:cNvCnPr/>
                            <wps:spPr>
                              <a:xfrm>
                                <a:off x="0" y="0"/>
                                <a:ext cx="2087245" cy="4064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7F7030" id="Прямая соединительная линия 735" o:spid="_x0000_s1026" style="position:absolute;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05pt,112.5pt" to="307.4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" strokecolor="black [3213]" strokeweight=".5pt">
                      <v:stroke joinstyle="miter"/>
                    </v:line>
                  </w:pict>
                </mc:Fallback>
              </mc:AlternateContent>
            </w:r>
            <w:r w:rsidR="003A650F">
              <w:rPr>
                <w:rFonts w:cs="Times New Roman"/>
                <w:noProof/>
                <w:sz w:val="28"/>
                <w:szCs w:val="28"/>
                <w:lang w:eastAsia="ru-RU"/>
              </w:rPr>
              <mc:AlternateContent>
                <mc:Choice Requires="wps">
                  <w:drawing>
                    <wp:anchor distT="0" distB="0" distL="114300" distR="114300" simplePos="0" relativeHeight="251800576" behindDoc="0" locked="0" layoutInCell="1" allowOverlap="1" wp14:anchorId="59471786" wp14:editId="175E688B">
                      <wp:simplePos x="0" y="0"/>
                      <wp:positionH relativeFrom="column">
                        <wp:posOffset>1793596</wp:posOffset>
                      </wp:positionH>
                      <wp:positionV relativeFrom="paragraph">
                        <wp:posOffset>422961</wp:posOffset>
                      </wp:positionV>
                      <wp:extent cx="2150541" cy="760781"/>
                      <wp:effectExtent l="0" t="0" r="21590" b="20320"/>
                      <wp:wrapNone/>
                      <wp:docPr id="734" name="Прямая соединительная линия 734"/>
                      <wp:cNvGraphicFramePr/>
                      <a:graphic xmlns:a="http://schemas.openxmlformats.org/drawingml/2006/main">
                        <a:graphicData uri="http://schemas.microsoft.com/office/word/2010/wordprocessingShape">
                          <wps:wsp>
                            <wps:cNvCnPr/>
                            <wps:spPr>
                              <a:xfrm flipV="1">
                                <a:off x="0" y="0"/>
                                <a:ext cx="2150541" cy="76078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C2C04A" id="Прямая соединительная линия 734" o:spid="_x0000_s1026" style="position:absolute;flip: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25pt,33.3pt" to="310.6pt,9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" strokecolor="black [3213]" strokeweight=".5pt">
                      <v:stroke joinstyle="miter"/>
                    </v:line>
                  </w:pict>
                </mc:Fallback>
              </mc:AlternateContent>
            </w:r>
            <w:r w:rsidR="00DC67FA">
              <w:rPr>
                <w:rFonts w:cs="Times New Roman"/>
                <w:noProof/>
                <w:sz w:val="28"/>
                <w:szCs w:val="28"/>
                <w:lang w:eastAsia="ru-RU"/>
              </w:rPr>
              <mc:AlternateContent>
                <mc:Choice Requires="wps">
                  <w:drawing>
                    <wp:anchor distT="0" distB="0" distL="114300" distR="114300" simplePos="0" relativeHeight="251799552" behindDoc="0" locked="0" layoutInCell="1" allowOverlap="1" wp14:anchorId="42C2F734" wp14:editId="4C924FEB">
                      <wp:simplePos x="0" y="0"/>
                      <wp:positionH relativeFrom="column">
                        <wp:posOffset>1584985</wp:posOffset>
                      </wp:positionH>
                      <wp:positionV relativeFrom="paragraph">
                        <wp:posOffset>1162152</wp:posOffset>
                      </wp:positionV>
                      <wp:extent cx="234086" cy="263347"/>
                      <wp:effectExtent l="0" t="0" r="13970" b="22860"/>
                      <wp:wrapNone/>
                      <wp:docPr id="733" name="Прямоугольник 733"/>
                      <wp:cNvGraphicFramePr/>
                      <a:graphic xmlns:a="http://schemas.openxmlformats.org/drawingml/2006/main">
                        <a:graphicData uri="http://schemas.microsoft.com/office/word/2010/wordprocessingShape">
                          <wps:wsp>
                            <wps:cNvSpPr/>
                            <wps:spPr>
                              <a:xfrm>
                                <a:off x="0" y="0"/>
                                <a:ext cx="234086" cy="26334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0AD2C7" id="Прямоугольник 733" o:spid="_x0000_s1026" style="position:absolute;margin-left:124.8pt;margin-top:91.5pt;width:18.45pt;height:20.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" fillcolor="white [3212]" strokecolor="black [3213]" strokeweight="1pt"/>
                  </w:pict>
                </mc:Fallback>
              </mc:AlternateContent>
            </w:r>
            <w:r w:rsidR="008E5F00" w:rsidRPr="0026063F">
              <w:rPr>
                <w:rFonts w:cs="Times New Roman"/>
                <w:noProof/>
                <w:sz w:val="28"/>
                <w:szCs w:val="28"/>
                <w:lang w:eastAsia="ru-RU"/>
              </w:rPr>
              <w:drawing>
                <wp:inline distT="0" distB="0" distL="0" distR="0" wp14:anchorId="0FF29EFB" wp14:editId="69C9B921">
                  <wp:extent cx="3133725" cy="2165372"/>
                  <wp:effectExtent l="19050" t="0" r="9525" b="0"/>
                  <wp:docPr id="730" name="Рисунок 24" descr="IMG-20191001-WA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IMG-20191001-WA0035"/>
                          <pic:cNvPicPr>
                            <a:picLocks noChangeAspect="1" noChangeArrowheads="1"/>
                          </pic:cNvPicPr>
                        </pic:nvPicPr>
                        <pic:blipFill>
                          <a:blip r:embed="rId24" cstate="print"/>
                          <a:srcRect l="17189" b="34007"/>
                          <a:stretch>
                            <a:fillRect/>
                          </a:stretch>
                        </pic:blipFill>
                        <pic:spPr bwMode="auto">
                          <a:xfrm>
                            <a:off x="0" y="0"/>
                            <a:ext cx="3133725" cy="2165372"/>
                          </a:xfrm>
                          <a:prstGeom prst="rect">
                            <a:avLst/>
                          </a:prstGeom>
                          <a:noFill/>
                          <a:ln w="9525">
                            <a:noFill/>
                            <a:miter lim="800000"/>
                            <a:headEnd/>
                            <a:tailEnd/>
                          </a:ln>
                        </pic:spPr>
                      </pic:pic>
                    </a:graphicData>
                  </a:graphic>
                </wp:inline>
              </w:drawing>
            </w:r>
          </w:p>
        </w:tc>
        <w:tc>
          <w:tcPr>
            <w:tcW w:w="5098" w:type="dxa"/>
          </w:tcPr>
          <w:p w:rsidR="008E5F00" w:rsidRDefault="008E5F00" w:rsidP="008E5F00">
            <w:pPr>
              <w:ind w:firstLine="0"/>
              <w:jc w:val="right"/>
              <w:rPr>
                <w:rFonts w:cs="Times New Roman"/>
                <w:sz w:val="28"/>
                <w:szCs w:val="28"/>
                <w:lang w:val="en-US"/>
              </w:rPr>
            </w:pPr>
          </w:p>
          <w:p w:rsidR="008E5F00" w:rsidRDefault="008E5F00" w:rsidP="008E5F00">
            <w:pPr>
              <w:ind w:firstLine="0"/>
              <w:jc w:val="right"/>
              <w:rPr>
                <w:rFonts w:cs="Times New Roman"/>
                <w:sz w:val="28"/>
                <w:szCs w:val="28"/>
                <w:lang w:val="en-US"/>
              </w:rPr>
            </w:pPr>
          </w:p>
          <w:p w:rsidR="008E5F00" w:rsidRPr="008E5F00" w:rsidRDefault="008E5F00" w:rsidP="00D05B51">
            <w:pPr>
              <w:ind w:firstLine="0"/>
              <w:jc w:val="center"/>
              <w:rPr>
                <w:rFonts w:cs="Times New Roman"/>
                <w:sz w:val="28"/>
                <w:szCs w:val="28"/>
                <w:lang w:val="en-US"/>
              </w:rPr>
            </w:pPr>
            <w:r w:rsidRPr="008E5F00">
              <w:rPr>
                <w:rFonts w:cs="Times New Roman"/>
                <w:noProof/>
                <w:sz w:val="28"/>
                <w:szCs w:val="28"/>
                <w:lang w:eastAsia="ru-RU"/>
              </w:rPr>
              <w:drawing>
                <wp:inline distT="0" distB="0" distL="0" distR="0">
                  <wp:extent cx="1823441" cy="1418577"/>
                  <wp:effectExtent l="19050" t="19050" r="24765" b="10795"/>
                  <wp:docPr id="731" name="Рисунок 731" descr="C:\Users\Dell\Downloads\Hemimysis_anomala_GLERL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ownloads\Hemimysis_anomala_GLERL_4.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5864"/>
                          <a:stretch/>
                        </pic:blipFill>
                        <pic:spPr bwMode="auto">
                          <a:xfrm>
                            <a:off x="0" y="0"/>
                            <a:ext cx="1823478" cy="141860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rsidR="008E5F00" w:rsidRDefault="008E5F00" w:rsidP="00383768">
      <w:pPr>
        <w:rPr>
          <w:rFonts w:cs="Times New Roman"/>
          <w:sz w:val="28"/>
          <w:szCs w:val="28"/>
          <w:lang w:val="kk-KZ"/>
        </w:rPr>
      </w:pPr>
    </w:p>
    <w:p w:rsidR="00D05B51" w:rsidRPr="00430FFC" w:rsidRDefault="00D05B51" w:rsidP="00D05B51">
      <w:pPr>
        <w:tabs>
          <w:tab w:val="left" w:pos="3686"/>
        </w:tabs>
        <w:jc w:val="center"/>
        <w:rPr>
          <w:rFonts w:cs="Times New Roman"/>
          <w:sz w:val="28"/>
          <w:szCs w:val="28"/>
          <w:lang w:val="kk-KZ"/>
        </w:rPr>
      </w:pPr>
      <w:r>
        <w:rPr>
          <w:rFonts w:cs="Times New Roman"/>
          <w:sz w:val="28"/>
          <w:szCs w:val="28"/>
          <w:lang w:val="kk-KZ"/>
        </w:rPr>
        <w:t>Сурет 5</w:t>
      </w:r>
      <w:r w:rsidRPr="00430FFC">
        <w:rPr>
          <w:rFonts w:cs="Times New Roman"/>
          <w:sz w:val="28"/>
          <w:szCs w:val="28"/>
          <w:lang w:val="kk-KZ"/>
        </w:rPr>
        <w:t xml:space="preserve"> –</w:t>
      </w:r>
      <w:r w:rsidRPr="00D05B51">
        <w:rPr>
          <w:rFonts w:cs="Times New Roman"/>
          <w:sz w:val="28"/>
          <w:szCs w:val="28"/>
          <w:lang w:val="kk-KZ"/>
        </w:rPr>
        <w:t>Мизиданы</w:t>
      </w:r>
      <w:r>
        <w:rPr>
          <w:rFonts w:cs="Times New Roman"/>
          <w:sz w:val="28"/>
          <w:szCs w:val="28"/>
          <w:lang w:val="kk-KZ"/>
        </w:rPr>
        <w:t>ң сыртқы пішіні</w:t>
      </w:r>
    </w:p>
    <w:p w:rsidR="00F23E54" w:rsidRDefault="00F23E54" w:rsidP="00383768">
      <w:pPr>
        <w:rPr>
          <w:rFonts w:eastAsia="Calibri" w:cs="Times New Roman"/>
          <w:color w:val="000000" w:themeColor="text1"/>
          <w:sz w:val="28"/>
          <w:szCs w:val="28"/>
          <w:lang w:val="kk-KZ"/>
        </w:rPr>
      </w:pPr>
    </w:p>
    <w:p w:rsidR="00273F1B" w:rsidRPr="00F23E54" w:rsidRDefault="00BA1986" w:rsidP="00383768">
      <w:pPr>
        <w:rPr>
          <w:rFonts w:ascii="Arial" w:hAnsi="Arial" w:cs="Arial"/>
          <w:sz w:val="28"/>
          <w:szCs w:val="28"/>
          <w:lang w:val="kk-KZ"/>
        </w:rPr>
      </w:pPr>
      <w:r>
        <w:rPr>
          <w:rFonts w:ascii="Arial" w:hAnsi="Arial" w:cs="Arial"/>
          <w:sz w:val="28"/>
          <w:szCs w:val="28"/>
          <w:lang w:val="kk-KZ"/>
        </w:rPr>
        <w:t>Дафния мен моиналарды</w:t>
      </w:r>
      <w:r w:rsidR="00142399" w:rsidRPr="00F23E54">
        <w:rPr>
          <w:rFonts w:ascii="Arial" w:hAnsi="Arial" w:cs="Arial"/>
          <w:sz w:val="28"/>
          <w:szCs w:val="28"/>
          <w:lang w:val="kk-KZ"/>
        </w:rPr>
        <w:t xml:space="preserve"> культивирлеу</w:t>
      </w:r>
    </w:p>
    <w:p w:rsidR="003A650F" w:rsidRPr="0078344B" w:rsidRDefault="00BA1986" w:rsidP="00383768">
      <w:pPr>
        <w:rPr>
          <w:rFonts w:cs="Times New Roman"/>
          <w:sz w:val="28"/>
          <w:szCs w:val="28"/>
          <w:lang w:val="kk-KZ"/>
        </w:rPr>
      </w:pPr>
      <w:r>
        <w:rPr>
          <w:rFonts w:cs="Times New Roman"/>
          <w:sz w:val="28"/>
          <w:szCs w:val="28"/>
          <w:lang w:val="kk-KZ"/>
        </w:rPr>
        <w:t>Дафния мен моиналардың</w:t>
      </w:r>
      <w:r w:rsidR="00142399">
        <w:rPr>
          <w:rFonts w:cs="Times New Roman"/>
          <w:sz w:val="28"/>
          <w:szCs w:val="28"/>
          <w:lang w:val="kk-KZ"/>
        </w:rPr>
        <w:t xml:space="preserve"> </w:t>
      </w:r>
      <w:r w:rsidR="003B0EDF" w:rsidRPr="0026063F">
        <w:rPr>
          <w:rFonts w:cs="Times New Roman"/>
          <w:sz w:val="28"/>
          <w:szCs w:val="28"/>
          <w:lang w:val="kk-KZ"/>
        </w:rPr>
        <w:t>аналық культура</w:t>
      </w:r>
      <w:r w:rsidR="003B0EDF">
        <w:rPr>
          <w:rFonts w:cs="Times New Roman"/>
          <w:sz w:val="28"/>
          <w:szCs w:val="28"/>
          <w:lang w:val="kk-KZ"/>
        </w:rPr>
        <w:t xml:space="preserve">ларын </w:t>
      </w:r>
      <w:r w:rsidR="003B0EDF" w:rsidRPr="0026063F">
        <w:rPr>
          <w:rFonts w:cs="Times New Roman"/>
          <w:sz w:val="28"/>
          <w:szCs w:val="28"/>
          <w:lang w:val="kk-KZ"/>
        </w:rPr>
        <w:t>"Қапшағай уылдырық шашу-өсіру шаруашылығы-1973" ЖШС-нің өсу тоғандарында, планктондық торлардың көмегімен жиналды. Жиналғ</w:t>
      </w:r>
      <w:r w:rsidR="00E11DA7">
        <w:rPr>
          <w:rFonts w:cs="Times New Roman"/>
          <w:sz w:val="28"/>
          <w:szCs w:val="28"/>
          <w:lang w:val="kk-KZ"/>
        </w:rPr>
        <w:t xml:space="preserve">ан культура </w:t>
      </w:r>
      <w:r w:rsidRPr="00C933D5">
        <w:rPr>
          <w:rFonts w:cs="Times New Roman"/>
          <w:sz w:val="28"/>
          <w:szCs w:val="28"/>
          <w:lang w:val="kk-KZ"/>
        </w:rPr>
        <w:t>«Балық шаруашылығы ғылыми-өндірістік орталығы»</w:t>
      </w:r>
      <w:r>
        <w:rPr>
          <w:rFonts w:cs="Times New Roman"/>
          <w:sz w:val="28"/>
          <w:szCs w:val="28"/>
          <w:lang w:val="kk-KZ"/>
        </w:rPr>
        <w:t xml:space="preserve"> ЖШС зертханаларына </w:t>
      </w:r>
      <w:r w:rsidR="003B0EDF" w:rsidRPr="0026063F">
        <w:rPr>
          <w:rFonts w:cs="Times New Roman"/>
          <w:sz w:val="28"/>
          <w:szCs w:val="28"/>
          <w:lang w:val="kk-KZ"/>
        </w:rPr>
        <w:t xml:space="preserve">тірі күйінде тасымалданып, </w:t>
      </w:r>
      <w:r>
        <w:rPr>
          <w:rFonts w:cs="Times New Roman"/>
          <w:sz w:val="28"/>
          <w:szCs w:val="28"/>
          <w:lang w:val="kk-KZ"/>
        </w:rPr>
        <w:t xml:space="preserve">дафния мен моиналар </w:t>
      </w:r>
      <w:r w:rsidR="003B0EDF" w:rsidRPr="0026063F">
        <w:rPr>
          <w:rFonts w:cs="Times New Roman"/>
          <w:sz w:val="28"/>
          <w:szCs w:val="28"/>
          <w:lang w:val="kk-KZ"/>
        </w:rPr>
        <w:t>сұрыптал</w:t>
      </w:r>
      <w:r w:rsidR="00E11DA7">
        <w:rPr>
          <w:rFonts w:cs="Times New Roman"/>
          <w:sz w:val="28"/>
          <w:szCs w:val="28"/>
          <w:lang w:val="kk-KZ"/>
        </w:rPr>
        <w:t>ып, әр</w:t>
      </w:r>
      <w:r>
        <w:rPr>
          <w:rFonts w:cs="Times New Roman"/>
          <w:sz w:val="28"/>
          <w:szCs w:val="28"/>
          <w:lang w:val="kk-KZ"/>
        </w:rPr>
        <w:t xml:space="preserve"> түр </w:t>
      </w:r>
      <w:r w:rsidR="00E11DA7">
        <w:rPr>
          <w:rFonts w:cs="Times New Roman"/>
          <w:sz w:val="28"/>
          <w:szCs w:val="28"/>
          <w:lang w:val="kk-KZ"/>
        </w:rPr>
        <w:t>100 литр көлемдегі</w:t>
      </w:r>
      <w:r w:rsidR="003B0EDF" w:rsidRPr="0026063F">
        <w:rPr>
          <w:rFonts w:cs="Times New Roman"/>
          <w:sz w:val="28"/>
          <w:szCs w:val="28"/>
          <w:lang w:val="kk-KZ"/>
        </w:rPr>
        <w:t xml:space="preserve"> екі аквариумға отырғызылды. Аквариумдарда өсіру 10-20 г/м</w:t>
      </w:r>
      <w:r w:rsidR="003B0EDF" w:rsidRPr="0026063F">
        <w:rPr>
          <w:rFonts w:cs="Times New Roman"/>
          <w:sz w:val="28"/>
          <w:szCs w:val="28"/>
          <w:vertAlign w:val="superscript"/>
          <w:lang w:val="kk-KZ"/>
        </w:rPr>
        <w:t>3</w:t>
      </w:r>
      <w:r w:rsidR="003B0EDF" w:rsidRPr="0026063F">
        <w:rPr>
          <w:rFonts w:cs="Times New Roman"/>
          <w:sz w:val="28"/>
          <w:szCs w:val="28"/>
          <w:lang w:val="kk-KZ"/>
        </w:rPr>
        <w:t xml:space="preserve"> тығыздықта, 30 күн ішінде жүргізілді. Әр аквариумд</w:t>
      </w:r>
      <w:r w:rsidR="003A650F">
        <w:rPr>
          <w:rFonts w:cs="Times New Roman"/>
          <w:sz w:val="28"/>
          <w:szCs w:val="28"/>
          <w:lang w:val="kk-KZ"/>
        </w:rPr>
        <w:t>а аэраторлар орнатылды. Дафния мен моиналар</w:t>
      </w:r>
      <w:r w:rsidR="003B0EDF" w:rsidRPr="0026063F">
        <w:rPr>
          <w:rFonts w:cs="Times New Roman"/>
          <w:sz w:val="28"/>
          <w:szCs w:val="28"/>
          <w:lang w:val="kk-KZ"/>
        </w:rPr>
        <w:t xml:space="preserve"> </w:t>
      </w:r>
      <w:r w:rsidR="00E11DA7">
        <w:rPr>
          <w:rFonts w:cs="Times New Roman"/>
          <w:sz w:val="28"/>
          <w:szCs w:val="28"/>
          <w:lang w:val="kk-KZ"/>
        </w:rPr>
        <w:t xml:space="preserve">күніне 1 рет </w:t>
      </w:r>
      <w:r w:rsidR="003B0EDF" w:rsidRPr="0026063F">
        <w:rPr>
          <w:rFonts w:cs="Times New Roman"/>
          <w:sz w:val="28"/>
          <w:szCs w:val="28"/>
          <w:lang w:val="kk-KZ"/>
        </w:rPr>
        <w:t xml:space="preserve">жемдік ашытқы мен детритпен қоректендірілді. Кейін </w:t>
      </w:r>
      <w:r w:rsidR="00E11DA7">
        <w:rPr>
          <w:rFonts w:cs="Times New Roman"/>
          <w:sz w:val="28"/>
          <w:szCs w:val="28"/>
          <w:lang w:val="kk-KZ"/>
        </w:rPr>
        <w:t xml:space="preserve">сұрыпталған дарақтар </w:t>
      </w:r>
      <w:r w:rsidR="003B0EDF" w:rsidRPr="0026063F">
        <w:rPr>
          <w:rFonts w:cs="Times New Roman"/>
          <w:sz w:val="28"/>
          <w:szCs w:val="28"/>
          <w:lang w:val="kk-KZ"/>
        </w:rPr>
        <w:t xml:space="preserve">балық шаруашылығына көшірілді және одан әрі өсіру бассейн жағдайында </w:t>
      </w:r>
      <w:r>
        <w:rPr>
          <w:rFonts w:cs="Times New Roman"/>
          <w:sz w:val="28"/>
          <w:szCs w:val="28"/>
          <w:lang w:val="kk-KZ"/>
        </w:rPr>
        <w:t>60 тәулік культивирленді</w:t>
      </w:r>
      <w:r w:rsidR="003B0EDF" w:rsidRPr="0026063F">
        <w:rPr>
          <w:rFonts w:cs="Times New Roman"/>
          <w:sz w:val="28"/>
          <w:szCs w:val="28"/>
          <w:lang w:val="kk-KZ"/>
        </w:rPr>
        <w:t xml:space="preserve">. </w:t>
      </w:r>
      <w:r>
        <w:rPr>
          <w:rFonts w:cs="Times New Roman"/>
          <w:sz w:val="28"/>
          <w:szCs w:val="28"/>
          <w:lang w:val="kk-KZ"/>
        </w:rPr>
        <w:t>Культивирлеу</w:t>
      </w:r>
      <w:r w:rsidR="003B0EDF" w:rsidRPr="0026063F">
        <w:rPr>
          <w:rFonts w:cs="Times New Roman"/>
          <w:sz w:val="28"/>
          <w:szCs w:val="28"/>
          <w:lang w:val="kk-KZ"/>
        </w:rPr>
        <w:t xml:space="preserve"> </w:t>
      </w:r>
      <w:r w:rsidR="00E11DA7">
        <w:rPr>
          <w:rFonts w:cs="Times New Roman"/>
          <w:sz w:val="28"/>
          <w:szCs w:val="28"/>
          <w:lang w:val="kk-KZ"/>
        </w:rPr>
        <w:t xml:space="preserve">ені </w:t>
      </w:r>
      <w:r w:rsidR="00E11DA7" w:rsidRPr="0026063F">
        <w:rPr>
          <w:rFonts w:cs="Times New Roman"/>
          <w:sz w:val="28"/>
          <w:szCs w:val="28"/>
          <w:lang w:val="kk-KZ"/>
        </w:rPr>
        <w:t>221</w:t>
      </w:r>
      <w:r w:rsidR="00E11DA7">
        <w:rPr>
          <w:rFonts w:cs="Times New Roman"/>
          <w:sz w:val="28"/>
          <w:szCs w:val="28"/>
          <w:lang w:val="kk-KZ"/>
        </w:rPr>
        <w:t xml:space="preserve"> см, тереңдігі </w:t>
      </w:r>
      <w:r w:rsidR="00E11DA7" w:rsidRPr="0026063F">
        <w:rPr>
          <w:rFonts w:cs="Times New Roman"/>
          <w:sz w:val="28"/>
          <w:szCs w:val="28"/>
          <w:lang w:val="kk-KZ"/>
        </w:rPr>
        <w:t>150</w:t>
      </w:r>
      <w:r w:rsidR="00E11DA7">
        <w:rPr>
          <w:rFonts w:cs="Times New Roman"/>
          <w:sz w:val="28"/>
          <w:szCs w:val="28"/>
          <w:lang w:val="kk-KZ"/>
        </w:rPr>
        <w:t xml:space="preserve"> см, биіктігі 4</w:t>
      </w:r>
      <w:r w:rsidR="00E11DA7" w:rsidRPr="0026063F">
        <w:rPr>
          <w:rFonts w:cs="Times New Roman"/>
          <w:sz w:val="28"/>
          <w:szCs w:val="28"/>
          <w:lang w:val="kk-KZ"/>
        </w:rPr>
        <w:t xml:space="preserve">3 см </w:t>
      </w:r>
      <w:r w:rsidR="003A650F">
        <w:rPr>
          <w:rFonts w:cs="Times New Roman"/>
          <w:sz w:val="28"/>
          <w:szCs w:val="28"/>
          <w:lang w:val="kk-KZ"/>
        </w:rPr>
        <w:t>4</w:t>
      </w:r>
      <w:r w:rsidR="003B0EDF" w:rsidRPr="0026063F">
        <w:rPr>
          <w:rFonts w:cs="Times New Roman"/>
          <w:sz w:val="28"/>
          <w:szCs w:val="28"/>
          <w:lang w:val="kk-KZ"/>
        </w:rPr>
        <w:t xml:space="preserve"> бассейнде жүргізілді: </w:t>
      </w:r>
      <w:r w:rsidR="00E11DA7">
        <w:rPr>
          <w:rFonts w:cs="Times New Roman"/>
          <w:sz w:val="28"/>
          <w:szCs w:val="28"/>
          <w:lang w:val="kk-KZ"/>
        </w:rPr>
        <w:t xml:space="preserve">Әр </w:t>
      </w:r>
      <w:r w:rsidR="003A650F">
        <w:rPr>
          <w:rFonts w:cs="Times New Roman"/>
          <w:sz w:val="28"/>
          <w:szCs w:val="28"/>
          <w:lang w:val="kk-KZ"/>
        </w:rPr>
        <w:t xml:space="preserve">2 </w:t>
      </w:r>
      <w:r w:rsidR="00E11DA7">
        <w:rPr>
          <w:rFonts w:cs="Times New Roman"/>
          <w:sz w:val="28"/>
          <w:szCs w:val="28"/>
          <w:lang w:val="kk-KZ"/>
        </w:rPr>
        <w:t xml:space="preserve">бассейнге дафния мен моиналар </w:t>
      </w:r>
      <w:r w:rsidR="003B0EDF" w:rsidRPr="0026063F">
        <w:rPr>
          <w:rFonts w:cs="Times New Roman"/>
          <w:sz w:val="28"/>
          <w:szCs w:val="28"/>
          <w:lang w:val="kk-KZ"/>
        </w:rPr>
        <w:t xml:space="preserve">тығыздығы </w:t>
      </w:r>
      <w:r w:rsidR="00860E9F" w:rsidRPr="0026063F">
        <w:rPr>
          <w:rFonts w:cs="Times New Roman"/>
          <w:sz w:val="28"/>
          <w:szCs w:val="28"/>
          <w:lang w:val="kk-KZ"/>
        </w:rPr>
        <w:t>10 г/м</w:t>
      </w:r>
      <w:r w:rsidR="00860E9F" w:rsidRPr="0026063F">
        <w:rPr>
          <w:rFonts w:cs="Times New Roman"/>
          <w:sz w:val="28"/>
          <w:szCs w:val="28"/>
          <w:vertAlign w:val="superscript"/>
          <w:lang w:val="kk-KZ"/>
        </w:rPr>
        <w:t>3</w:t>
      </w:r>
      <w:r w:rsidR="00860E9F">
        <w:rPr>
          <w:rFonts w:cs="Times New Roman"/>
          <w:sz w:val="28"/>
          <w:szCs w:val="28"/>
          <w:vertAlign w:val="superscript"/>
          <w:lang w:val="kk-KZ"/>
        </w:rPr>
        <w:t xml:space="preserve"> </w:t>
      </w:r>
      <w:r w:rsidR="00E11DA7">
        <w:rPr>
          <w:rFonts w:cs="Times New Roman"/>
          <w:sz w:val="28"/>
          <w:szCs w:val="28"/>
          <w:lang w:val="kk-KZ"/>
        </w:rPr>
        <w:t>көлемінде салынды</w:t>
      </w:r>
      <w:r w:rsidR="003B0EDF" w:rsidRPr="0026063F">
        <w:rPr>
          <w:rFonts w:cs="Times New Roman"/>
          <w:sz w:val="28"/>
          <w:szCs w:val="28"/>
          <w:lang w:val="kk-KZ"/>
        </w:rPr>
        <w:t>.</w:t>
      </w:r>
      <w:r w:rsidR="00860E9F">
        <w:rPr>
          <w:rFonts w:cs="Times New Roman"/>
          <w:sz w:val="28"/>
          <w:szCs w:val="28"/>
          <w:lang w:val="kk-KZ"/>
        </w:rPr>
        <w:t xml:space="preserve"> </w:t>
      </w:r>
      <w:r>
        <w:rPr>
          <w:rFonts w:cs="Times New Roman"/>
          <w:sz w:val="28"/>
          <w:szCs w:val="28"/>
          <w:lang w:val="kk-KZ"/>
        </w:rPr>
        <w:t>Дафния мен моинаның</w:t>
      </w:r>
      <w:r w:rsidR="0078344B">
        <w:rPr>
          <w:rFonts w:cs="Times New Roman"/>
          <w:sz w:val="28"/>
          <w:szCs w:val="28"/>
          <w:lang w:val="kk-KZ"/>
        </w:rPr>
        <w:t xml:space="preserve"> сыртқы пішін</w:t>
      </w:r>
      <w:r>
        <w:rPr>
          <w:rFonts w:cs="Times New Roman"/>
          <w:sz w:val="28"/>
          <w:szCs w:val="28"/>
          <w:lang w:val="kk-KZ"/>
        </w:rPr>
        <w:t>дері</w:t>
      </w:r>
      <w:r w:rsidR="0078344B">
        <w:rPr>
          <w:rFonts w:cs="Times New Roman"/>
          <w:sz w:val="28"/>
          <w:szCs w:val="28"/>
          <w:lang w:val="kk-KZ"/>
        </w:rPr>
        <w:t xml:space="preserve"> 6</w:t>
      </w:r>
      <w:r>
        <w:rPr>
          <w:rFonts w:cs="Times New Roman"/>
          <w:sz w:val="28"/>
          <w:szCs w:val="28"/>
          <w:lang w:val="kk-KZ"/>
        </w:rPr>
        <w:t>, 7</w:t>
      </w:r>
      <w:r w:rsidR="0078344B">
        <w:rPr>
          <w:rFonts w:cs="Times New Roman"/>
          <w:sz w:val="28"/>
          <w:szCs w:val="28"/>
          <w:lang w:val="kk-KZ"/>
        </w:rPr>
        <w:t xml:space="preserve"> суретте</w:t>
      </w:r>
      <w:r>
        <w:rPr>
          <w:rFonts w:cs="Times New Roman"/>
          <w:sz w:val="28"/>
          <w:szCs w:val="28"/>
          <w:lang w:val="kk-KZ"/>
        </w:rPr>
        <w:t>рде</w:t>
      </w:r>
      <w:r w:rsidR="0078344B">
        <w:rPr>
          <w:rFonts w:cs="Times New Roman"/>
          <w:sz w:val="28"/>
          <w:szCs w:val="28"/>
          <w:lang w:val="kk-KZ"/>
        </w:rPr>
        <w:t xml:space="preserve"> көрсетілген. </w:t>
      </w:r>
    </w:p>
    <w:p w:rsidR="003A650F" w:rsidRDefault="003A650F" w:rsidP="00383768">
      <w:pPr>
        <w:rPr>
          <w:rFonts w:cs="Times New Roman"/>
          <w:sz w:val="28"/>
          <w:szCs w:val="28"/>
          <w:lang w:val="kk-KZ"/>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7"/>
        <w:gridCol w:w="3545"/>
      </w:tblGrid>
      <w:tr w:rsidR="003A650F" w:rsidRPr="009039ED" w:rsidTr="00C173B2">
        <w:trPr>
          <w:jc w:val="center"/>
        </w:trPr>
        <w:tc>
          <w:tcPr>
            <w:tcW w:w="5097" w:type="dxa"/>
          </w:tcPr>
          <w:p w:rsidR="003A650F" w:rsidRDefault="004445E6" w:rsidP="004445E6">
            <w:pPr>
              <w:ind w:firstLine="0"/>
              <w:jc w:val="right"/>
              <w:rPr>
                <w:rFonts w:cs="Times New Roman"/>
                <w:sz w:val="28"/>
                <w:szCs w:val="28"/>
                <w:lang w:val="kk-KZ"/>
              </w:rPr>
            </w:pPr>
            <w:r>
              <w:rPr>
                <w:rFonts w:cs="Times New Roman"/>
                <w:noProof/>
                <w:szCs w:val="24"/>
                <w:lang w:eastAsia="ru-RU"/>
              </w:rPr>
              <mc:AlternateContent>
                <mc:Choice Requires="wps">
                  <w:drawing>
                    <wp:anchor distT="0" distB="0" distL="114300" distR="114300" simplePos="0" relativeHeight="251804672" behindDoc="0" locked="0" layoutInCell="1" allowOverlap="1" wp14:anchorId="5FE70863" wp14:editId="3D39A24B">
                      <wp:simplePos x="0" y="0"/>
                      <wp:positionH relativeFrom="column">
                        <wp:posOffset>1919550</wp:posOffset>
                      </wp:positionH>
                      <wp:positionV relativeFrom="paragraph">
                        <wp:posOffset>915615</wp:posOffset>
                      </wp:positionV>
                      <wp:extent cx="1351611" cy="564183"/>
                      <wp:effectExtent l="0" t="0" r="20320" b="26670"/>
                      <wp:wrapNone/>
                      <wp:docPr id="101" name="Прямая соединительная линия 101"/>
                      <wp:cNvGraphicFramePr/>
                      <a:graphic xmlns:a="http://schemas.openxmlformats.org/drawingml/2006/main">
                        <a:graphicData uri="http://schemas.microsoft.com/office/word/2010/wordprocessingShape">
                          <wps:wsp>
                            <wps:cNvCnPr/>
                            <wps:spPr>
                              <a:xfrm>
                                <a:off x="0" y="0"/>
                                <a:ext cx="1351611" cy="56418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E46968" id="Прямая соединительная линия 101" o:spid="_x0000_s1026" style="position:absolute;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1.15pt,72.1pt" to="257.6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" strokecolor="black [3213]" strokeweight=".5pt">
                      <v:stroke joinstyle="miter"/>
                    </v:line>
                  </w:pict>
                </mc:Fallback>
              </mc:AlternateContent>
            </w:r>
            <w:r>
              <w:rPr>
                <w:rFonts w:cs="Times New Roman"/>
                <w:noProof/>
                <w:szCs w:val="24"/>
                <w:lang w:eastAsia="ru-RU"/>
              </w:rPr>
              <mc:AlternateContent>
                <mc:Choice Requires="wps">
                  <w:drawing>
                    <wp:anchor distT="0" distB="0" distL="114300" distR="114300" simplePos="0" relativeHeight="251803648" behindDoc="0" locked="0" layoutInCell="1" allowOverlap="1" wp14:anchorId="2ABC5265" wp14:editId="15B1A4BE">
                      <wp:simplePos x="0" y="0"/>
                      <wp:positionH relativeFrom="column">
                        <wp:posOffset>1951355</wp:posOffset>
                      </wp:positionH>
                      <wp:positionV relativeFrom="paragraph">
                        <wp:posOffset>223851</wp:posOffset>
                      </wp:positionV>
                      <wp:extent cx="1319806" cy="500104"/>
                      <wp:effectExtent l="0" t="0" r="33020" b="33655"/>
                      <wp:wrapNone/>
                      <wp:docPr id="99" name="Прямая соединительная линия 99"/>
                      <wp:cNvGraphicFramePr/>
                      <a:graphic xmlns:a="http://schemas.openxmlformats.org/drawingml/2006/main">
                        <a:graphicData uri="http://schemas.microsoft.com/office/word/2010/wordprocessingShape">
                          <wps:wsp>
                            <wps:cNvCnPr/>
                            <wps:spPr>
                              <a:xfrm flipV="1">
                                <a:off x="0" y="0"/>
                                <a:ext cx="1319806" cy="50010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AFE761" id="Прямая соединительная линия 99" o:spid="_x0000_s1026" style="position:absolute;flip: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65pt,17.65pt" to="257.55pt,5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" strokecolor="black [3213]" strokeweight=".5pt">
                      <v:stroke joinstyle="miter"/>
                    </v:line>
                  </w:pict>
                </mc:Fallback>
              </mc:AlternateContent>
            </w:r>
            <w:r>
              <w:rPr>
                <w:rFonts w:cs="Times New Roman"/>
                <w:noProof/>
                <w:szCs w:val="24"/>
                <w:lang w:eastAsia="ru-RU"/>
              </w:rPr>
              <mc:AlternateContent>
                <mc:Choice Requires="wps">
                  <w:drawing>
                    <wp:anchor distT="0" distB="0" distL="114300" distR="114300" simplePos="0" relativeHeight="251802624" behindDoc="0" locked="0" layoutInCell="1" allowOverlap="1" wp14:anchorId="54F87529" wp14:editId="5AB38C3F">
                      <wp:simplePos x="0" y="0"/>
                      <wp:positionH relativeFrom="column">
                        <wp:posOffset>1719166</wp:posOffset>
                      </wp:positionH>
                      <wp:positionV relativeFrom="paragraph">
                        <wp:posOffset>724094</wp:posOffset>
                      </wp:positionV>
                      <wp:extent cx="226771" cy="204825"/>
                      <wp:effectExtent l="0" t="0" r="20955" b="24130"/>
                      <wp:wrapNone/>
                      <wp:docPr id="98" name="Прямоугольник 98"/>
                      <wp:cNvGraphicFramePr/>
                      <a:graphic xmlns:a="http://schemas.openxmlformats.org/drawingml/2006/main">
                        <a:graphicData uri="http://schemas.microsoft.com/office/word/2010/wordprocessingShape">
                          <wps:wsp>
                            <wps:cNvSpPr/>
                            <wps:spPr>
                              <a:xfrm>
                                <a:off x="0" y="0"/>
                                <a:ext cx="226771" cy="20482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726491" id="Прямоугольник 98" o:spid="_x0000_s1026" style="position:absolute;margin-left:135.35pt;margin-top:57pt;width:17.85pt;height:16.1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" fillcolor="white [3212]" strokecolor="black [3213]" strokeweight="1pt"/>
                  </w:pict>
                </mc:Fallback>
              </mc:AlternateContent>
            </w:r>
            <w:r w:rsidR="003A650F" w:rsidRPr="0026063F">
              <w:rPr>
                <w:rFonts w:cs="Times New Roman"/>
                <w:noProof/>
                <w:szCs w:val="24"/>
                <w:lang w:eastAsia="ru-RU"/>
              </w:rPr>
              <w:drawing>
                <wp:inline distT="0" distB="0" distL="0" distR="0" wp14:anchorId="32A1D707" wp14:editId="05C2F4DF">
                  <wp:extent cx="2734310" cy="1889705"/>
                  <wp:effectExtent l="0" t="0" r="0" b="0"/>
                  <wp:docPr id="6" name="Рисунок 11" descr="IMG-20191002-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G-20191002-WA0003"/>
                          <pic:cNvPicPr>
                            <a:picLocks noChangeAspect="1" noChangeArrowheads="1"/>
                          </pic:cNvPicPr>
                        </pic:nvPicPr>
                        <pic:blipFill>
                          <a:blip r:embed="rId26" cstate="print"/>
                          <a:srcRect l="7216" r="10199" b="14908"/>
                          <a:stretch>
                            <a:fillRect/>
                          </a:stretch>
                        </pic:blipFill>
                        <pic:spPr bwMode="auto">
                          <a:xfrm>
                            <a:off x="0" y="0"/>
                            <a:ext cx="2751460" cy="1901558"/>
                          </a:xfrm>
                          <a:prstGeom prst="rect">
                            <a:avLst/>
                          </a:prstGeom>
                          <a:noFill/>
                          <a:ln w="9525">
                            <a:noFill/>
                            <a:miter lim="800000"/>
                            <a:headEnd/>
                            <a:tailEnd/>
                          </a:ln>
                        </pic:spPr>
                      </pic:pic>
                    </a:graphicData>
                  </a:graphic>
                </wp:inline>
              </w:drawing>
            </w:r>
          </w:p>
        </w:tc>
        <w:tc>
          <w:tcPr>
            <w:tcW w:w="3545" w:type="dxa"/>
          </w:tcPr>
          <w:p w:rsidR="0078344B" w:rsidRDefault="0078344B" w:rsidP="004445E6">
            <w:pPr>
              <w:ind w:firstLine="0"/>
              <w:jc w:val="center"/>
              <w:rPr>
                <w:rFonts w:cs="Times New Roman"/>
                <w:sz w:val="28"/>
                <w:szCs w:val="28"/>
                <w:lang w:val="kk-KZ"/>
              </w:rPr>
            </w:pPr>
          </w:p>
          <w:p w:rsidR="003A650F" w:rsidRDefault="003A650F" w:rsidP="004445E6">
            <w:pPr>
              <w:ind w:firstLine="0"/>
              <w:jc w:val="left"/>
              <w:rPr>
                <w:rFonts w:cs="Times New Roman"/>
                <w:sz w:val="28"/>
                <w:szCs w:val="28"/>
                <w:lang w:val="kk-KZ"/>
              </w:rPr>
            </w:pPr>
            <w:r w:rsidRPr="003A650F">
              <w:rPr>
                <w:rFonts w:cs="Times New Roman"/>
                <w:noProof/>
                <w:sz w:val="28"/>
                <w:szCs w:val="28"/>
                <w:lang w:eastAsia="ru-RU"/>
              </w:rPr>
              <w:drawing>
                <wp:inline distT="0" distB="0" distL="0" distR="0">
                  <wp:extent cx="1695450" cy="1274547"/>
                  <wp:effectExtent l="19050" t="19050" r="19050" b="20955"/>
                  <wp:docPr id="236" name="Рисунок 236" descr="C:\Users\Dell\Downloads\Даф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wnloads\Дафния.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18111" cy="1291582"/>
                          </a:xfrm>
                          <a:prstGeom prst="rect">
                            <a:avLst/>
                          </a:prstGeom>
                          <a:noFill/>
                          <a:ln>
                            <a:solidFill>
                              <a:schemeClr val="tx1"/>
                            </a:solidFill>
                          </a:ln>
                        </pic:spPr>
                      </pic:pic>
                    </a:graphicData>
                  </a:graphic>
                </wp:inline>
              </w:drawing>
            </w:r>
          </w:p>
        </w:tc>
      </w:tr>
    </w:tbl>
    <w:p w:rsidR="003A650F" w:rsidRDefault="003A650F" w:rsidP="00383768">
      <w:pPr>
        <w:rPr>
          <w:rFonts w:cs="Times New Roman"/>
          <w:sz w:val="28"/>
          <w:szCs w:val="28"/>
          <w:lang w:val="kk-KZ"/>
        </w:rPr>
      </w:pPr>
    </w:p>
    <w:p w:rsidR="0078344B" w:rsidRDefault="0078344B" w:rsidP="0078344B">
      <w:pPr>
        <w:jc w:val="center"/>
        <w:rPr>
          <w:rFonts w:cs="Times New Roman"/>
          <w:sz w:val="28"/>
          <w:szCs w:val="28"/>
          <w:lang w:val="kk-KZ"/>
        </w:rPr>
      </w:pPr>
      <w:r>
        <w:rPr>
          <w:rFonts w:cs="Times New Roman"/>
          <w:sz w:val="28"/>
          <w:szCs w:val="28"/>
          <w:lang w:val="kk-KZ"/>
        </w:rPr>
        <w:t>Сурет 6- Дафнияның сыртқы пішіні</w:t>
      </w:r>
    </w:p>
    <w:p w:rsidR="0078344B" w:rsidRDefault="0078344B" w:rsidP="0078344B">
      <w:pPr>
        <w:jc w:val="center"/>
        <w:rPr>
          <w:rFonts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7"/>
        <w:gridCol w:w="5098"/>
      </w:tblGrid>
      <w:tr w:rsidR="00BA1986" w:rsidTr="00BA1986">
        <w:tc>
          <w:tcPr>
            <w:tcW w:w="5097" w:type="dxa"/>
          </w:tcPr>
          <w:p w:rsidR="00BA1986" w:rsidRDefault="00BA1986" w:rsidP="00BA1986">
            <w:pPr>
              <w:ind w:firstLine="0"/>
              <w:jc w:val="right"/>
              <w:rPr>
                <w:rFonts w:cs="Times New Roman"/>
                <w:sz w:val="28"/>
                <w:szCs w:val="28"/>
                <w:lang w:val="kk-KZ"/>
              </w:rPr>
            </w:pPr>
            <w:r>
              <w:rPr>
                <w:rFonts w:cs="Times New Roman"/>
                <w:noProof/>
                <w:szCs w:val="24"/>
                <w:lang w:eastAsia="ru-RU"/>
              </w:rPr>
              <w:lastRenderedPageBreak/>
              <mc:AlternateContent>
                <mc:Choice Requires="wps">
                  <w:drawing>
                    <wp:anchor distT="0" distB="0" distL="114300" distR="114300" simplePos="0" relativeHeight="251808768" behindDoc="0" locked="0" layoutInCell="1" allowOverlap="1" wp14:anchorId="2B0ED029" wp14:editId="7254745B">
                      <wp:simplePos x="0" y="0"/>
                      <wp:positionH relativeFrom="column">
                        <wp:posOffset>1621916</wp:posOffset>
                      </wp:positionH>
                      <wp:positionV relativeFrom="paragraph">
                        <wp:posOffset>973176</wp:posOffset>
                      </wp:positionV>
                      <wp:extent cx="2224075" cy="558393"/>
                      <wp:effectExtent l="0" t="0" r="24130" b="32385"/>
                      <wp:wrapNone/>
                      <wp:docPr id="108" name="Прямая соединительная линия 108"/>
                      <wp:cNvGraphicFramePr/>
                      <a:graphic xmlns:a="http://schemas.openxmlformats.org/drawingml/2006/main">
                        <a:graphicData uri="http://schemas.microsoft.com/office/word/2010/wordprocessingShape">
                          <wps:wsp>
                            <wps:cNvCnPr/>
                            <wps:spPr>
                              <a:xfrm>
                                <a:off x="0" y="0"/>
                                <a:ext cx="2224075" cy="55839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DC274F" id="Прямая соединительная линия 108" o:spid="_x0000_s1026" style="position:absolute;z-index:251808768;visibility:visible;mso-wrap-style:square;mso-wrap-distance-left:9pt;mso-wrap-distance-top:0;mso-wrap-distance-right:9pt;mso-wrap-distance-bottom:0;mso-position-horizontal:absolute;mso-position-horizontal-relative:text;mso-position-vertical:absolute;mso-position-vertical-relative:text" from="127.7pt,76.65pt" to="302.8pt,1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" strokecolor="black [3213]" strokeweight=".5pt">
                      <v:stroke joinstyle="miter"/>
                    </v:line>
                  </w:pict>
                </mc:Fallback>
              </mc:AlternateContent>
            </w:r>
            <w:r>
              <w:rPr>
                <w:rFonts w:cs="Times New Roman"/>
                <w:noProof/>
                <w:szCs w:val="24"/>
                <w:lang w:eastAsia="ru-RU"/>
              </w:rPr>
              <mc:AlternateContent>
                <mc:Choice Requires="wps">
                  <w:drawing>
                    <wp:anchor distT="0" distB="0" distL="114300" distR="114300" simplePos="0" relativeHeight="251807744" behindDoc="0" locked="0" layoutInCell="1" allowOverlap="1" wp14:anchorId="2D00C17E" wp14:editId="110BD11F">
                      <wp:simplePos x="0" y="0"/>
                      <wp:positionH relativeFrom="column">
                        <wp:posOffset>1629486</wp:posOffset>
                      </wp:positionH>
                      <wp:positionV relativeFrom="paragraph">
                        <wp:posOffset>212649</wp:posOffset>
                      </wp:positionV>
                      <wp:extent cx="2231136" cy="614477"/>
                      <wp:effectExtent l="0" t="0" r="36195" b="33655"/>
                      <wp:wrapNone/>
                      <wp:docPr id="107" name="Прямая соединительная линия 107"/>
                      <wp:cNvGraphicFramePr/>
                      <a:graphic xmlns:a="http://schemas.openxmlformats.org/drawingml/2006/main">
                        <a:graphicData uri="http://schemas.microsoft.com/office/word/2010/wordprocessingShape">
                          <wps:wsp>
                            <wps:cNvCnPr/>
                            <wps:spPr>
                              <a:xfrm flipV="1">
                                <a:off x="0" y="0"/>
                                <a:ext cx="2231136" cy="61447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A95FF16" id="Прямая соединительная линия 107" o:spid="_x0000_s1026" style="position:absolute;flip:y;z-index:251807744;visibility:visible;mso-wrap-style:square;mso-wrap-distance-left:9pt;mso-wrap-distance-top:0;mso-wrap-distance-right:9pt;mso-wrap-distance-bottom:0;mso-position-horizontal:absolute;mso-position-horizontal-relative:text;mso-position-vertical:absolute;mso-position-vertical-relative:text" from="128.3pt,16.75pt" to="304pt,6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" strokecolor="black [3213]" strokeweight=".5pt">
                      <v:stroke joinstyle="miter"/>
                    </v:line>
                  </w:pict>
                </mc:Fallback>
              </mc:AlternateContent>
            </w:r>
            <w:r>
              <w:rPr>
                <w:rFonts w:cs="Times New Roman"/>
                <w:noProof/>
                <w:szCs w:val="24"/>
                <w:lang w:eastAsia="ru-RU"/>
              </w:rPr>
              <mc:AlternateContent>
                <mc:Choice Requires="wps">
                  <w:drawing>
                    <wp:anchor distT="0" distB="0" distL="114300" distR="114300" simplePos="0" relativeHeight="251806720" behindDoc="0" locked="0" layoutInCell="1" allowOverlap="1" wp14:anchorId="0D625DA5" wp14:editId="11AF2C15">
                      <wp:simplePos x="0" y="0"/>
                      <wp:positionH relativeFrom="column">
                        <wp:posOffset>1475384</wp:posOffset>
                      </wp:positionH>
                      <wp:positionV relativeFrom="paragraph">
                        <wp:posOffset>826974</wp:posOffset>
                      </wp:positionV>
                      <wp:extent cx="146304" cy="146304"/>
                      <wp:effectExtent l="0" t="0" r="25400" b="25400"/>
                      <wp:wrapNone/>
                      <wp:docPr id="104" name="Прямоугольник 104"/>
                      <wp:cNvGraphicFramePr/>
                      <a:graphic xmlns:a="http://schemas.openxmlformats.org/drawingml/2006/main">
                        <a:graphicData uri="http://schemas.microsoft.com/office/word/2010/wordprocessingShape">
                          <wps:wsp>
                            <wps:cNvSpPr/>
                            <wps:spPr>
                              <a:xfrm>
                                <a:off x="0" y="0"/>
                                <a:ext cx="146304" cy="146304"/>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049D4B" id="Прямоугольник 104" o:spid="_x0000_s1026" style="position:absolute;margin-left:116.15pt;margin-top:65.1pt;width:11.5pt;height:11.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" fillcolor="white [3212]" strokecolor="black [3213]" strokeweight="1pt"/>
                  </w:pict>
                </mc:Fallback>
              </mc:AlternateContent>
            </w:r>
            <w:r w:rsidRPr="0026063F">
              <w:rPr>
                <w:rFonts w:cs="Times New Roman"/>
                <w:noProof/>
                <w:szCs w:val="24"/>
                <w:lang w:eastAsia="ru-RU"/>
              </w:rPr>
              <w:drawing>
                <wp:inline distT="0" distB="0" distL="0" distR="0" wp14:anchorId="083ACA65" wp14:editId="527330F9">
                  <wp:extent cx="2756535" cy="1801495"/>
                  <wp:effectExtent l="19050" t="0" r="5715" b="0"/>
                  <wp:docPr id="102" name="Рисунок 10" descr="IMG-20191002-WA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G-20191002-WA0000"/>
                          <pic:cNvPicPr>
                            <a:picLocks noChangeAspect="1" noChangeArrowheads="1"/>
                          </pic:cNvPicPr>
                        </pic:nvPicPr>
                        <pic:blipFill>
                          <a:blip r:embed="rId28" cstate="print"/>
                          <a:srcRect l="19724" t="14967" r="20776" b="26668"/>
                          <a:stretch>
                            <a:fillRect/>
                          </a:stretch>
                        </pic:blipFill>
                        <pic:spPr bwMode="auto">
                          <a:xfrm>
                            <a:off x="0" y="0"/>
                            <a:ext cx="2756535" cy="1801495"/>
                          </a:xfrm>
                          <a:prstGeom prst="rect">
                            <a:avLst/>
                          </a:prstGeom>
                          <a:noFill/>
                          <a:ln w="9525">
                            <a:noFill/>
                            <a:miter lim="800000"/>
                            <a:headEnd/>
                            <a:tailEnd/>
                          </a:ln>
                        </pic:spPr>
                      </pic:pic>
                    </a:graphicData>
                  </a:graphic>
                </wp:inline>
              </w:drawing>
            </w:r>
          </w:p>
        </w:tc>
        <w:tc>
          <w:tcPr>
            <w:tcW w:w="5098" w:type="dxa"/>
          </w:tcPr>
          <w:p w:rsidR="00BA1986" w:rsidRDefault="00BA1986" w:rsidP="00BA1986">
            <w:pPr>
              <w:ind w:firstLine="0"/>
              <w:jc w:val="right"/>
              <w:rPr>
                <w:rFonts w:cs="Times New Roman"/>
                <w:sz w:val="28"/>
                <w:szCs w:val="28"/>
                <w:lang w:val="kk-KZ"/>
              </w:rPr>
            </w:pPr>
          </w:p>
          <w:p w:rsidR="00BA1986" w:rsidRDefault="00BA1986" w:rsidP="00BA1986">
            <w:pPr>
              <w:ind w:firstLine="0"/>
              <w:jc w:val="center"/>
              <w:rPr>
                <w:rFonts w:cs="Times New Roman"/>
                <w:sz w:val="28"/>
                <w:szCs w:val="28"/>
                <w:lang w:val="kk-KZ"/>
              </w:rPr>
            </w:pPr>
            <w:r w:rsidRPr="0078344B">
              <w:rPr>
                <w:rFonts w:cs="Times New Roman"/>
                <w:noProof/>
                <w:sz w:val="28"/>
                <w:szCs w:val="28"/>
                <w:lang w:eastAsia="ru-RU"/>
              </w:rPr>
              <w:drawing>
                <wp:inline distT="0" distB="0" distL="0" distR="0" wp14:anchorId="282AA7B6" wp14:editId="0770B023">
                  <wp:extent cx="1872691" cy="1304626"/>
                  <wp:effectExtent l="19050" t="19050" r="13335" b="10160"/>
                  <wp:docPr id="103" name="Рисунок 103" descr="C:\Users\Dell\Downloads\moina-744x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wnloads\moina-744x51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79772" cy="1309559"/>
                          </a:xfrm>
                          <a:prstGeom prst="rect">
                            <a:avLst/>
                          </a:prstGeom>
                          <a:noFill/>
                          <a:ln>
                            <a:solidFill>
                              <a:schemeClr val="tx1"/>
                            </a:solidFill>
                          </a:ln>
                        </pic:spPr>
                      </pic:pic>
                    </a:graphicData>
                  </a:graphic>
                </wp:inline>
              </w:drawing>
            </w:r>
          </w:p>
        </w:tc>
      </w:tr>
    </w:tbl>
    <w:p w:rsidR="00BA1986" w:rsidRPr="0026063F" w:rsidRDefault="00BA1986" w:rsidP="00BA1986">
      <w:pPr>
        <w:rPr>
          <w:rFonts w:cs="Times New Roman"/>
          <w:sz w:val="28"/>
          <w:szCs w:val="28"/>
          <w:lang w:val="kk-KZ"/>
        </w:rPr>
      </w:pPr>
    </w:p>
    <w:p w:rsidR="00BA1986" w:rsidRDefault="00BA1986" w:rsidP="00BA1986">
      <w:pPr>
        <w:tabs>
          <w:tab w:val="left" w:pos="3686"/>
        </w:tabs>
        <w:ind w:right="140"/>
        <w:jc w:val="center"/>
        <w:rPr>
          <w:rFonts w:cs="Times New Roman"/>
          <w:sz w:val="28"/>
          <w:szCs w:val="28"/>
          <w:lang w:val="kk-KZ"/>
        </w:rPr>
      </w:pPr>
      <w:r>
        <w:rPr>
          <w:rFonts w:cs="Times New Roman"/>
          <w:color w:val="000000"/>
          <w:sz w:val="28"/>
          <w:szCs w:val="28"/>
          <w:shd w:val="clear" w:color="auto" w:fill="FFFFFF"/>
          <w:lang w:val="kk-KZ"/>
        </w:rPr>
        <w:t xml:space="preserve">Сурет 7 - </w:t>
      </w:r>
      <w:r>
        <w:rPr>
          <w:rFonts w:cs="Times New Roman"/>
          <w:sz w:val="28"/>
          <w:szCs w:val="28"/>
          <w:lang w:val="kk-KZ"/>
        </w:rPr>
        <w:t>Моинаның сыртқы пішіні</w:t>
      </w:r>
    </w:p>
    <w:p w:rsidR="00BA1986" w:rsidRDefault="00BA1986" w:rsidP="0078344B">
      <w:pPr>
        <w:jc w:val="center"/>
        <w:rPr>
          <w:rFonts w:cs="Times New Roman"/>
          <w:sz w:val="28"/>
          <w:szCs w:val="28"/>
          <w:lang w:val="kk-KZ"/>
        </w:rPr>
      </w:pPr>
    </w:p>
    <w:p w:rsidR="00FA56BB" w:rsidRPr="0078344B" w:rsidRDefault="00441CE9" w:rsidP="00FA56BB">
      <w:pPr>
        <w:rPr>
          <w:rFonts w:cs="Times New Roman"/>
          <w:sz w:val="28"/>
          <w:szCs w:val="28"/>
          <w:lang w:val="kk-KZ"/>
        </w:rPr>
      </w:pPr>
      <w:r>
        <w:rPr>
          <w:rFonts w:cs="Times New Roman"/>
          <w:sz w:val="28"/>
          <w:szCs w:val="28"/>
          <w:lang w:val="kk-KZ"/>
        </w:rPr>
        <w:t xml:space="preserve">Дафния мен моиналарды культивирлеуге </w:t>
      </w:r>
      <w:r w:rsidR="003B0EDF" w:rsidRPr="0026063F">
        <w:rPr>
          <w:rFonts w:cs="Times New Roman"/>
          <w:sz w:val="28"/>
          <w:szCs w:val="28"/>
          <w:lang w:val="kk-KZ"/>
        </w:rPr>
        <w:t>артезиан суы қолданылды. Азот пен нитраттар ертінділердің артезиан суындағы жоғары мөлшері суды газсыздандыру және аэрациялау арқылы жойылды. Дафния</w:t>
      </w:r>
      <w:r w:rsidR="00860E9F">
        <w:rPr>
          <w:rFonts w:cs="Times New Roman"/>
          <w:sz w:val="28"/>
          <w:szCs w:val="28"/>
          <w:lang w:val="kk-KZ"/>
        </w:rPr>
        <w:t xml:space="preserve"> мен моиналар</w:t>
      </w:r>
      <w:r w:rsidR="003B0EDF" w:rsidRPr="0026063F">
        <w:rPr>
          <w:rFonts w:cs="Times New Roman"/>
          <w:sz w:val="28"/>
          <w:szCs w:val="28"/>
          <w:lang w:val="kk-KZ"/>
        </w:rPr>
        <w:t xml:space="preserve"> үшін қоректік орта: көң сұйықтығы, жемдік гидролиз ашытқысы және селитра қосып қамыс ашыту нәтижесінде алынған қоректік орта</w:t>
      </w:r>
      <w:r w:rsidR="00860E9F">
        <w:rPr>
          <w:rFonts w:cs="Times New Roman"/>
          <w:sz w:val="28"/>
          <w:szCs w:val="28"/>
          <w:lang w:val="kk-KZ"/>
        </w:rPr>
        <w:t xml:space="preserve"> болды. </w:t>
      </w:r>
      <w:r w:rsidR="00383768" w:rsidRPr="0026063F">
        <w:rPr>
          <w:rFonts w:cs="Times New Roman"/>
          <w:sz w:val="28"/>
          <w:szCs w:val="28"/>
          <w:lang w:val="kk-KZ"/>
        </w:rPr>
        <w:t>Көң сұйықтығы балғын сиыр көңінен дайындалды: 10 литр суға 0,5 кг көң салынып, қолданар алдында 2-3 сағат тұндырылды. Көң сұйықтығы 3 күнде бір рет 100 мл/м</w:t>
      </w:r>
      <w:r w:rsidR="00383768" w:rsidRPr="0026063F">
        <w:rPr>
          <w:rFonts w:cs="Times New Roman"/>
          <w:sz w:val="28"/>
          <w:szCs w:val="28"/>
          <w:vertAlign w:val="superscript"/>
          <w:lang w:val="kk-KZ"/>
        </w:rPr>
        <w:t>3</w:t>
      </w:r>
      <w:r w:rsidR="00383768">
        <w:rPr>
          <w:rFonts w:cs="Times New Roman"/>
          <w:sz w:val="28"/>
          <w:szCs w:val="28"/>
          <w:lang w:val="kk-KZ"/>
        </w:rPr>
        <w:t xml:space="preserve"> мөлшерінде енгізілді. С</w:t>
      </w:r>
      <w:r w:rsidR="00383768" w:rsidRPr="0026063F">
        <w:rPr>
          <w:rFonts w:cs="Times New Roman"/>
          <w:sz w:val="28"/>
          <w:szCs w:val="28"/>
          <w:lang w:val="kk-KZ"/>
        </w:rPr>
        <w:t>уда сұйылтылған жем</w:t>
      </w:r>
      <w:r w:rsidR="00383768">
        <w:rPr>
          <w:rFonts w:cs="Times New Roman"/>
          <w:sz w:val="28"/>
          <w:szCs w:val="28"/>
          <w:lang w:val="kk-KZ"/>
        </w:rPr>
        <w:t xml:space="preserve">дік гидролиз ашытқысы </w:t>
      </w:r>
      <w:r w:rsidR="00383768" w:rsidRPr="0026063F">
        <w:rPr>
          <w:rFonts w:cs="Times New Roman"/>
          <w:sz w:val="28"/>
          <w:szCs w:val="28"/>
          <w:lang w:val="kk-KZ"/>
        </w:rPr>
        <w:t>10 г/м</w:t>
      </w:r>
      <w:r w:rsidR="00383768" w:rsidRPr="0026063F">
        <w:rPr>
          <w:rFonts w:cs="Times New Roman"/>
          <w:sz w:val="28"/>
          <w:szCs w:val="28"/>
          <w:vertAlign w:val="superscript"/>
          <w:lang w:val="kk-KZ"/>
        </w:rPr>
        <w:t xml:space="preserve">3 </w:t>
      </w:r>
      <w:r w:rsidR="00383768" w:rsidRPr="0026063F">
        <w:rPr>
          <w:rFonts w:cs="Times New Roman"/>
          <w:sz w:val="28"/>
          <w:szCs w:val="28"/>
          <w:lang w:val="kk-KZ"/>
        </w:rPr>
        <w:t xml:space="preserve">мөлшерінде </w:t>
      </w:r>
      <w:r>
        <w:rPr>
          <w:rFonts w:cs="Times New Roman"/>
          <w:sz w:val="28"/>
          <w:szCs w:val="28"/>
          <w:lang w:val="kk-KZ"/>
        </w:rPr>
        <w:t>бер3л</w:t>
      </w:r>
      <w:r w:rsidR="00383768" w:rsidRPr="0026063F">
        <w:rPr>
          <w:rFonts w:cs="Times New Roman"/>
          <w:sz w:val="28"/>
          <w:szCs w:val="28"/>
          <w:lang w:val="kk-KZ"/>
        </w:rPr>
        <w:t xml:space="preserve">ді. </w:t>
      </w:r>
      <w:r w:rsidR="00383768">
        <w:rPr>
          <w:rFonts w:cs="Times New Roman"/>
          <w:sz w:val="28"/>
          <w:szCs w:val="28"/>
          <w:lang w:val="kk-KZ"/>
        </w:rPr>
        <w:t>Қ</w:t>
      </w:r>
      <w:r w:rsidR="00383768" w:rsidRPr="0026063F">
        <w:rPr>
          <w:rFonts w:cs="Times New Roman"/>
          <w:sz w:val="28"/>
          <w:szCs w:val="28"/>
          <w:lang w:val="kk-KZ"/>
        </w:rPr>
        <w:t>оректендіру әр 5 күн сайын</w:t>
      </w:r>
      <w:r w:rsidR="00383768">
        <w:rPr>
          <w:rFonts w:cs="Times New Roman"/>
          <w:sz w:val="28"/>
          <w:szCs w:val="28"/>
          <w:lang w:val="kk-KZ"/>
        </w:rPr>
        <w:t xml:space="preserve"> жүргізілді. </w:t>
      </w:r>
      <w:r w:rsidR="00383768" w:rsidRPr="0026063F">
        <w:rPr>
          <w:rFonts w:cs="Times New Roman"/>
          <w:sz w:val="28"/>
          <w:szCs w:val="28"/>
          <w:lang w:val="kk-KZ"/>
        </w:rPr>
        <w:t>85 л ыдысқа 100 г селитра қосып, қамысты ашыту нәтижесінде алынған қоректік орта 10 л/м</w:t>
      </w:r>
      <w:r w:rsidR="00383768" w:rsidRPr="0026063F">
        <w:rPr>
          <w:rFonts w:cs="Times New Roman"/>
          <w:sz w:val="28"/>
          <w:szCs w:val="28"/>
          <w:vertAlign w:val="superscript"/>
          <w:lang w:val="kk-KZ"/>
        </w:rPr>
        <w:t>3</w:t>
      </w:r>
      <w:r w:rsidR="00383768" w:rsidRPr="0026063F">
        <w:rPr>
          <w:rFonts w:cs="Times New Roman"/>
          <w:sz w:val="28"/>
          <w:szCs w:val="28"/>
          <w:lang w:val="kk-KZ"/>
        </w:rPr>
        <w:t xml:space="preserve"> мөлшерінде, жиілігі 3 күнде бір рет енгізілді. Бұл қоректік орта 100 мл/м</w:t>
      </w:r>
      <w:r w:rsidR="00383768" w:rsidRPr="0026063F">
        <w:rPr>
          <w:rFonts w:cs="Times New Roman"/>
          <w:sz w:val="28"/>
          <w:szCs w:val="28"/>
          <w:vertAlign w:val="superscript"/>
          <w:lang w:val="kk-KZ"/>
        </w:rPr>
        <w:t xml:space="preserve">3 </w:t>
      </w:r>
      <w:r w:rsidR="00383768" w:rsidRPr="0026063F">
        <w:rPr>
          <w:rFonts w:cs="Times New Roman"/>
          <w:sz w:val="28"/>
          <w:szCs w:val="28"/>
          <w:lang w:val="kk-KZ"/>
        </w:rPr>
        <w:t xml:space="preserve">есебімен </w:t>
      </w:r>
      <w:r w:rsidR="00383768">
        <w:rPr>
          <w:rFonts w:cs="Times New Roman"/>
          <w:sz w:val="28"/>
          <w:szCs w:val="28"/>
          <w:lang w:val="kk-KZ"/>
        </w:rPr>
        <w:t xml:space="preserve">бассейндерге </w:t>
      </w:r>
      <w:r w:rsidR="00383768" w:rsidRPr="0026063F">
        <w:rPr>
          <w:rFonts w:cs="Times New Roman"/>
          <w:sz w:val="28"/>
          <w:szCs w:val="28"/>
          <w:lang w:val="kk-KZ"/>
        </w:rPr>
        <w:t xml:space="preserve">енгізілді. </w:t>
      </w:r>
    </w:p>
    <w:p w:rsidR="005C4A99" w:rsidRDefault="00450E59" w:rsidP="00070892">
      <w:pPr>
        <w:tabs>
          <w:tab w:val="left" w:pos="3686"/>
        </w:tabs>
        <w:ind w:right="140"/>
        <w:rPr>
          <w:rFonts w:cs="Times New Roman"/>
          <w:color w:val="000000"/>
          <w:sz w:val="28"/>
          <w:szCs w:val="28"/>
          <w:shd w:val="clear" w:color="auto" w:fill="FFFFFF"/>
          <w:lang w:val="kk-KZ"/>
        </w:rPr>
      </w:pPr>
      <w:r>
        <w:rPr>
          <w:rFonts w:cs="Times New Roman"/>
          <w:color w:val="000000"/>
          <w:sz w:val="28"/>
          <w:szCs w:val="28"/>
          <w:shd w:val="clear" w:color="auto" w:fill="FFFFFF"/>
          <w:lang w:val="kk-KZ"/>
        </w:rPr>
        <w:t>Культивирленген т</w:t>
      </w:r>
      <w:r w:rsidR="005A5322" w:rsidRPr="00B37332">
        <w:rPr>
          <w:rFonts w:cs="Times New Roman"/>
          <w:color w:val="000000"/>
          <w:sz w:val="28"/>
          <w:szCs w:val="28"/>
          <w:shd w:val="clear" w:color="auto" w:fill="FFFFFF"/>
          <w:lang w:val="kk-KZ"/>
        </w:rPr>
        <w:t xml:space="preserve">ірі қоректердің </w:t>
      </w:r>
      <w:r w:rsidR="00AC6CC3" w:rsidRPr="00B37332">
        <w:rPr>
          <w:rFonts w:cs="Times New Roman"/>
          <w:color w:val="000000"/>
          <w:sz w:val="28"/>
          <w:szCs w:val="28"/>
          <w:shd w:val="clear" w:color="auto" w:fill="FFFFFF"/>
          <w:lang w:val="kk-KZ"/>
        </w:rPr>
        <w:t xml:space="preserve">химиялық құрамы </w:t>
      </w:r>
      <w:r w:rsidR="005A5322" w:rsidRPr="00B37332">
        <w:rPr>
          <w:rFonts w:cs="Times New Roman"/>
          <w:color w:val="000000"/>
          <w:sz w:val="28"/>
          <w:szCs w:val="28"/>
          <w:shd w:val="clear" w:color="auto" w:fill="FFFFFF"/>
          <w:lang w:val="kk-KZ"/>
        </w:rPr>
        <w:t>FOSS</w:t>
      </w:r>
      <w:r w:rsidR="005A5322" w:rsidRPr="00C933D5">
        <w:rPr>
          <w:rFonts w:cs="Times New Roman"/>
          <w:color w:val="000000"/>
          <w:sz w:val="28"/>
          <w:szCs w:val="28"/>
          <w:shd w:val="clear" w:color="auto" w:fill="FFFFFF"/>
          <w:lang w:val="kk-KZ"/>
        </w:rPr>
        <w:t xml:space="preserve"> компаниясының аспаптары</w:t>
      </w:r>
      <w:r w:rsidR="005A5322" w:rsidRPr="0026063F">
        <w:rPr>
          <w:rFonts w:cs="Times New Roman"/>
          <w:color w:val="000000"/>
          <w:sz w:val="28"/>
          <w:szCs w:val="28"/>
          <w:shd w:val="clear" w:color="auto" w:fill="FFFFFF"/>
          <w:lang w:val="kk-KZ"/>
        </w:rPr>
        <w:t>н</w:t>
      </w:r>
      <w:r w:rsidR="005A5322" w:rsidRPr="00C933D5">
        <w:rPr>
          <w:rFonts w:cs="Times New Roman"/>
          <w:color w:val="000000"/>
          <w:sz w:val="28"/>
          <w:szCs w:val="28"/>
          <w:shd w:val="clear" w:color="auto" w:fill="FFFFFF"/>
          <w:lang w:val="kk-KZ"/>
        </w:rPr>
        <w:t xml:space="preserve"> (NIRS ИҚ-анализаторы</w:t>
      </w:r>
      <w:r w:rsidR="005A5322" w:rsidRPr="00C933D5">
        <w:rPr>
          <w:rFonts w:cs="Times New Roman"/>
          <w:color w:val="000000"/>
          <w:sz w:val="28"/>
          <w:szCs w:val="28"/>
          <w:shd w:val="clear" w:color="auto" w:fill="FFFFFF"/>
          <w:vertAlign w:val="superscript"/>
          <w:lang w:val="kk-KZ"/>
        </w:rPr>
        <w:t>TM</w:t>
      </w:r>
      <w:r w:rsidR="005A5322" w:rsidRPr="00C933D5">
        <w:rPr>
          <w:rFonts w:cs="Times New Roman"/>
          <w:color w:val="000000"/>
          <w:sz w:val="28"/>
          <w:szCs w:val="28"/>
          <w:shd w:val="clear" w:color="auto" w:fill="FFFFFF"/>
          <w:lang w:val="kk-KZ"/>
        </w:rPr>
        <w:t>DA 1650)</w:t>
      </w:r>
      <w:r w:rsidR="005A5322" w:rsidRPr="0026063F">
        <w:rPr>
          <w:rFonts w:cs="Times New Roman"/>
          <w:color w:val="000000"/>
          <w:sz w:val="28"/>
          <w:szCs w:val="28"/>
          <w:shd w:val="clear" w:color="auto" w:fill="FFFFFF"/>
          <w:lang w:val="kk-KZ"/>
        </w:rPr>
        <w:t xml:space="preserve"> </w:t>
      </w:r>
      <w:r w:rsidR="00AC6CC3" w:rsidRPr="00C933D5">
        <w:rPr>
          <w:rFonts w:cs="Times New Roman"/>
          <w:bCs/>
          <w:sz w:val="28"/>
          <w:szCs w:val="28"/>
          <w:lang w:val="kk-KZ"/>
        </w:rPr>
        <w:t>қолдану арқылы анықталды</w:t>
      </w:r>
      <w:r w:rsidR="00AC6CC3" w:rsidRPr="00C933D5">
        <w:rPr>
          <w:rFonts w:cs="Times New Roman"/>
          <w:color w:val="000000"/>
          <w:sz w:val="28"/>
          <w:szCs w:val="28"/>
          <w:shd w:val="clear" w:color="auto" w:fill="FFFFFF"/>
          <w:lang w:val="kk-KZ"/>
        </w:rPr>
        <w:t>, ылғалдылық</w:t>
      </w:r>
      <w:r w:rsidR="00441CE9">
        <w:rPr>
          <w:rFonts w:cs="Times New Roman"/>
          <w:color w:val="000000"/>
          <w:sz w:val="28"/>
          <w:szCs w:val="28"/>
          <w:shd w:val="clear" w:color="auto" w:fill="FFFFFF"/>
          <w:lang w:val="kk-KZ"/>
        </w:rPr>
        <w:t xml:space="preserve"> пайызы</w:t>
      </w:r>
      <w:r w:rsidR="00AC6CC3" w:rsidRPr="00C933D5">
        <w:rPr>
          <w:rFonts w:cs="Times New Roman"/>
          <w:color w:val="000000"/>
          <w:sz w:val="28"/>
          <w:szCs w:val="28"/>
          <w:shd w:val="clear" w:color="auto" w:fill="FFFFFF"/>
          <w:lang w:val="kk-KZ"/>
        </w:rPr>
        <w:t xml:space="preserve"> EVLAS-2M құрылғысында анықталды</w:t>
      </w:r>
      <w:r w:rsidR="00AC6CC3" w:rsidRPr="0026063F">
        <w:rPr>
          <w:rFonts w:cs="Times New Roman"/>
          <w:color w:val="000000"/>
          <w:sz w:val="28"/>
          <w:szCs w:val="28"/>
          <w:shd w:val="clear" w:color="auto" w:fill="FFFFFF"/>
          <w:lang w:val="kk-KZ"/>
        </w:rPr>
        <w:t xml:space="preserve">. Тірі </w:t>
      </w:r>
      <w:r w:rsidR="005A5322" w:rsidRPr="0026063F">
        <w:rPr>
          <w:rFonts w:cs="Times New Roman"/>
          <w:color w:val="000000"/>
          <w:sz w:val="28"/>
          <w:szCs w:val="28"/>
          <w:shd w:val="clear" w:color="auto" w:fill="FFFFFF"/>
          <w:lang w:val="kk-KZ"/>
        </w:rPr>
        <w:t>қоректің</w:t>
      </w:r>
      <w:r w:rsidR="00AC6CC3" w:rsidRPr="0026063F">
        <w:rPr>
          <w:rFonts w:cs="Times New Roman"/>
          <w:color w:val="000000"/>
          <w:sz w:val="28"/>
          <w:szCs w:val="28"/>
          <w:shd w:val="clear" w:color="auto" w:fill="FFFFFF"/>
          <w:lang w:val="kk-KZ"/>
        </w:rPr>
        <w:t xml:space="preserve"> аминқышқылдарының құрамын сұйық хроматографты </w:t>
      </w:r>
      <w:r w:rsidR="005A5322" w:rsidRPr="0026063F">
        <w:rPr>
          <w:rFonts w:cs="Times New Roman"/>
          <w:color w:val="000000"/>
          <w:sz w:val="28"/>
          <w:szCs w:val="28"/>
          <w:shd w:val="clear" w:color="auto" w:fill="FFFFFF"/>
          <w:lang w:val="kk-KZ"/>
        </w:rPr>
        <w:t>(</w:t>
      </w:r>
      <w:r w:rsidR="00AC6CC3" w:rsidRPr="0026063F">
        <w:rPr>
          <w:rFonts w:cs="Times New Roman"/>
          <w:sz w:val="28"/>
          <w:szCs w:val="28"/>
          <w:lang w:val="kk-KZ"/>
        </w:rPr>
        <w:t>ЛЮМАХРОМ</w:t>
      </w:r>
      <w:r w:rsidR="00AC6CC3" w:rsidRPr="0026063F">
        <w:rPr>
          <w:rFonts w:cs="Times New Roman"/>
          <w:sz w:val="28"/>
          <w:szCs w:val="28"/>
          <w:vertAlign w:val="superscript"/>
          <w:lang w:val="kk-KZ"/>
        </w:rPr>
        <w:t>®</w:t>
      </w:r>
      <w:r w:rsidR="005A5322" w:rsidRPr="0026063F">
        <w:rPr>
          <w:rFonts w:cs="Times New Roman"/>
          <w:sz w:val="28"/>
          <w:szCs w:val="28"/>
          <w:lang w:val="kk-KZ"/>
        </w:rPr>
        <w:t xml:space="preserve">) </w:t>
      </w:r>
      <w:r w:rsidR="005A5322" w:rsidRPr="0026063F">
        <w:rPr>
          <w:rFonts w:cs="Times New Roman"/>
          <w:color w:val="000000"/>
          <w:sz w:val="28"/>
          <w:szCs w:val="28"/>
          <w:shd w:val="clear" w:color="auto" w:fill="FFFFFF"/>
          <w:lang w:val="kk-KZ"/>
        </w:rPr>
        <w:t>қолдану арқылы анықталды.</w:t>
      </w:r>
    </w:p>
    <w:p w:rsidR="00AC6CC3" w:rsidRPr="00832B12" w:rsidRDefault="00AC6CC3" w:rsidP="00070892">
      <w:pPr>
        <w:tabs>
          <w:tab w:val="left" w:pos="3686"/>
        </w:tabs>
        <w:ind w:right="140"/>
        <w:rPr>
          <w:rFonts w:cs="Times New Roman"/>
          <w:sz w:val="28"/>
          <w:szCs w:val="28"/>
          <w:lang w:val="kk-KZ"/>
        </w:rPr>
      </w:pPr>
      <w:r w:rsidRPr="0026063F">
        <w:rPr>
          <w:rFonts w:cs="Times New Roman"/>
          <w:sz w:val="28"/>
          <w:szCs w:val="28"/>
          <w:lang w:val="kk-KZ"/>
        </w:rPr>
        <w:t xml:space="preserve">Культиваторлардағы </w:t>
      </w:r>
      <w:r w:rsidR="005C4A99">
        <w:rPr>
          <w:rFonts w:cs="Times New Roman"/>
          <w:sz w:val="28"/>
          <w:szCs w:val="28"/>
          <w:lang w:val="kk-KZ"/>
        </w:rPr>
        <w:t xml:space="preserve">температура мен ылғалдылықты </w:t>
      </w:r>
      <w:r w:rsidRPr="0026063F">
        <w:rPr>
          <w:rFonts w:cs="Times New Roman"/>
          <w:sz w:val="28"/>
          <w:szCs w:val="28"/>
          <w:lang w:val="kk-KZ"/>
        </w:rPr>
        <w:t xml:space="preserve">бақылау </w:t>
      </w:r>
      <w:r w:rsidR="005A5322" w:rsidRPr="0026063F">
        <w:rPr>
          <w:rFonts w:cs="Times New Roman"/>
          <w:sz w:val="28"/>
          <w:szCs w:val="28"/>
          <w:lang w:val="kk-KZ"/>
        </w:rPr>
        <w:t>ТА-298 гигрометр</w:t>
      </w:r>
      <w:r w:rsidR="005C4A99">
        <w:rPr>
          <w:rFonts w:cs="Times New Roman"/>
          <w:sz w:val="28"/>
          <w:szCs w:val="28"/>
          <w:lang w:val="kk-KZ"/>
        </w:rPr>
        <w:t>і</w:t>
      </w:r>
      <w:r w:rsidR="005A5322" w:rsidRPr="0026063F">
        <w:rPr>
          <w:rFonts w:cs="Times New Roman"/>
          <w:sz w:val="28"/>
          <w:szCs w:val="28"/>
          <w:lang w:val="kk-KZ"/>
        </w:rPr>
        <w:t xml:space="preserve"> көмегімен жү</w:t>
      </w:r>
      <w:r w:rsidRPr="0026063F">
        <w:rPr>
          <w:rFonts w:cs="Times New Roman"/>
          <w:sz w:val="28"/>
          <w:szCs w:val="28"/>
          <w:lang w:val="kk-KZ"/>
        </w:rPr>
        <w:t xml:space="preserve">ргізілді. </w:t>
      </w:r>
    </w:p>
    <w:p w:rsidR="00832B12" w:rsidRPr="00B34CEA" w:rsidRDefault="00450E59" w:rsidP="00832B12">
      <w:pPr>
        <w:tabs>
          <w:tab w:val="num" w:pos="0"/>
        </w:tabs>
        <w:rPr>
          <w:rFonts w:cs="Times New Roman"/>
          <w:sz w:val="28"/>
          <w:szCs w:val="28"/>
          <w:lang w:val="kk-KZ"/>
        </w:rPr>
      </w:pPr>
      <w:r>
        <w:rPr>
          <w:rFonts w:eastAsia="Calibri" w:cs="Times New Roman"/>
          <w:color w:val="000000"/>
          <w:sz w:val="28"/>
          <w:szCs w:val="28"/>
          <w:lang w:val="kk-KZ"/>
        </w:rPr>
        <w:t>Тірі қоректер культивирленген және балықтар өсірілген судың г</w:t>
      </w:r>
      <w:r w:rsidR="00070892" w:rsidRPr="00EF3276">
        <w:rPr>
          <w:rFonts w:eastAsia="Times New Roman" w:cs="Times New Roman"/>
          <w:color w:val="000000"/>
          <w:sz w:val="28"/>
          <w:szCs w:val="28"/>
          <w:lang w:val="kk-KZ"/>
        </w:rPr>
        <w:t>идрохимиялық көрсеткіштер</w:t>
      </w:r>
      <w:r>
        <w:rPr>
          <w:rFonts w:eastAsia="Times New Roman" w:cs="Times New Roman"/>
          <w:color w:val="000000"/>
          <w:sz w:val="28"/>
          <w:szCs w:val="28"/>
          <w:lang w:val="kk-KZ"/>
        </w:rPr>
        <w:t>і</w:t>
      </w:r>
      <w:r w:rsidR="00070892" w:rsidRPr="00EF3276">
        <w:rPr>
          <w:rFonts w:eastAsia="Times New Roman" w:cs="Times New Roman"/>
          <w:color w:val="000000"/>
          <w:sz w:val="28"/>
          <w:szCs w:val="28"/>
          <w:lang w:val="kk-KZ"/>
        </w:rPr>
        <w:t xml:space="preserve"> тікелей цехта, сондай-ақ зертханада </w:t>
      </w:r>
      <w:r w:rsidR="00832B12">
        <w:rPr>
          <w:rFonts w:eastAsia="Times New Roman" w:cs="Times New Roman"/>
          <w:color w:val="000000"/>
          <w:sz w:val="28"/>
          <w:szCs w:val="28"/>
          <w:lang w:val="kk-KZ"/>
        </w:rPr>
        <w:t>титрлеу әдісі</w:t>
      </w:r>
      <w:r w:rsidR="00070892" w:rsidRPr="00EF3276">
        <w:rPr>
          <w:rFonts w:eastAsia="Times New Roman" w:cs="Times New Roman"/>
          <w:color w:val="000000"/>
          <w:sz w:val="28"/>
          <w:szCs w:val="28"/>
          <w:lang w:val="kk-KZ"/>
        </w:rPr>
        <w:t>мен</w:t>
      </w:r>
      <w:r w:rsidR="00832B12">
        <w:rPr>
          <w:rFonts w:eastAsia="Times New Roman" w:cs="Times New Roman"/>
          <w:color w:val="000000"/>
          <w:sz w:val="28"/>
          <w:szCs w:val="28"/>
          <w:lang w:val="kk-KZ"/>
        </w:rPr>
        <w:t>,</w:t>
      </w:r>
      <w:r w:rsidR="00070892" w:rsidRPr="00EF3276">
        <w:rPr>
          <w:rFonts w:eastAsia="Times New Roman" w:cs="Times New Roman"/>
          <w:color w:val="000000"/>
          <w:sz w:val="28"/>
          <w:szCs w:val="28"/>
          <w:lang w:val="kk-KZ"/>
        </w:rPr>
        <w:t xml:space="preserve"> </w:t>
      </w:r>
      <w:r w:rsidR="00070892" w:rsidRPr="00B34CEA">
        <w:rPr>
          <w:rFonts w:eastAsia="Times New Roman" w:cs="Times New Roman"/>
          <w:color w:val="000000"/>
          <w:sz w:val="28"/>
          <w:szCs w:val="28"/>
          <w:lang w:val="kk-KZ"/>
        </w:rPr>
        <w:t>тесттердің көмегімен</w:t>
      </w:r>
      <w:r w:rsidR="00832B12" w:rsidRPr="00B34CEA">
        <w:rPr>
          <w:rFonts w:eastAsia="Times New Roman" w:cs="Times New Roman"/>
          <w:color w:val="000000"/>
          <w:sz w:val="28"/>
          <w:szCs w:val="28"/>
          <w:lang w:val="kk-KZ"/>
        </w:rPr>
        <w:t xml:space="preserve"> және </w:t>
      </w:r>
      <w:r w:rsidR="00B37332" w:rsidRPr="00B34CEA">
        <w:rPr>
          <w:rFonts w:cs="Times New Roman"/>
          <w:sz w:val="28"/>
          <w:szCs w:val="28"/>
          <w:lang w:val="kk-KZ"/>
        </w:rPr>
        <w:t xml:space="preserve">МАРК-302Э термооксиметрлермен </w:t>
      </w:r>
      <w:r w:rsidR="00832B12" w:rsidRPr="00B34CEA">
        <w:rPr>
          <w:rFonts w:eastAsia="Times New Roman" w:cs="Times New Roman"/>
          <w:color w:val="000000"/>
          <w:sz w:val="28"/>
          <w:szCs w:val="28"/>
          <w:lang w:val="kk-KZ"/>
        </w:rPr>
        <w:t>анықталады</w:t>
      </w:r>
      <w:r w:rsidR="00070892" w:rsidRPr="00B34CEA">
        <w:rPr>
          <w:rFonts w:eastAsia="Times New Roman" w:cs="Times New Roman"/>
          <w:color w:val="000000"/>
          <w:sz w:val="28"/>
          <w:szCs w:val="28"/>
          <w:lang w:val="kk-KZ"/>
        </w:rPr>
        <w:t xml:space="preserve">. </w:t>
      </w:r>
      <w:r w:rsidR="00832B12" w:rsidRPr="00B34CEA">
        <w:rPr>
          <w:rFonts w:cs="Times New Roman"/>
          <w:sz w:val="28"/>
          <w:szCs w:val="28"/>
          <w:lang w:val="kk-KZ"/>
        </w:rPr>
        <w:t>Температуралық және оттегі режимдерінің динамикасы күн сайын тәулігіне 3 рет, сутегі көрсеткішінің деңгейі – тәулігіне 2 рет бақыланды</w:t>
      </w:r>
      <w:r w:rsidR="00C74DC7">
        <w:rPr>
          <w:rFonts w:cs="Times New Roman"/>
          <w:sz w:val="28"/>
          <w:szCs w:val="28"/>
          <w:lang w:val="kk-KZ"/>
        </w:rPr>
        <w:t xml:space="preserve"> [98</w:t>
      </w:r>
      <w:r w:rsidR="00475E0A" w:rsidRPr="00B34CEA">
        <w:rPr>
          <w:rFonts w:cs="Times New Roman"/>
          <w:sz w:val="28"/>
          <w:szCs w:val="28"/>
          <w:lang w:val="kk-KZ"/>
        </w:rPr>
        <w:t>]</w:t>
      </w:r>
      <w:r w:rsidR="00832B12" w:rsidRPr="00B34CEA">
        <w:rPr>
          <w:rFonts w:cs="Times New Roman"/>
          <w:sz w:val="28"/>
          <w:szCs w:val="28"/>
          <w:lang w:val="kk-KZ"/>
        </w:rPr>
        <w:t xml:space="preserve">. </w:t>
      </w:r>
    </w:p>
    <w:p w:rsidR="00226218" w:rsidRPr="00B34CEA" w:rsidRDefault="00226218" w:rsidP="00AC6CC3">
      <w:pPr>
        <w:tabs>
          <w:tab w:val="num" w:pos="0"/>
          <w:tab w:val="left" w:pos="4536"/>
        </w:tabs>
        <w:ind w:right="140"/>
        <w:rPr>
          <w:rFonts w:ascii="Arial" w:hAnsi="Arial" w:cs="Arial"/>
          <w:sz w:val="28"/>
          <w:szCs w:val="28"/>
          <w:lang w:val="kk-KZ"/>
        </w:rPr>
      </w:pPr>
      <w:r w:rsidRPr="00B34CEA">
        <w:rPr>
          <w:rFonts w:ascii="Arial" w:hAnsi="Arial" w:cs="Arial"/>
          <w:sz w:val="28"/>
          <w:szCs w:val="28"/>
          <w:lang w:val="kk-KZ"/>
        </w:rPr>
        <w:t>Кларий жайыны мен тила</w:t>
      </w:r>
      <w:r w:rsidR="00BF0057" w:rsidRPr="00B34CEA">
        <w:rPr>
          <w:rFonts w:ascii="Arial" w:hAnsi="Arial" w:cs="Arial"/>
          <w:sz w:val="28"/>
          <w:szCs w:val="28"/>
          <w:lang w:val="kk-KZ"/>
        </w:rPr>
        <w:t>пияны өсіру</w:t>
      </w:r>
    </w:p>
    <w:p w:rsidR="00F3631B" w:rsidRDefault="00DD534E" w:rsidP="00ED55AA">
      <w:pPr>
        <w:tabs>
          <w:tab w:val="num" w:pos="0"/>
          <w:tab w:val="left" w:pos="4536"/>
        </w:tabs>
        <w:ind w:right="140"/>
        <w:rPr>
          <w:rFonts w:cs="Times New Roman"/>
          <w:sz w:val="28"/>
          <w:szCs w:val="28"/>
          <w:lang w:val="kk-KZ"/>
        </w:rPr>
      </w:pPr>
      <w:r w:rsidRPr="00B34CEA">
        <w:rPr>
          <w:rFonts w:cs="Times New Roman"/>
          <w:sz w:val="28"/>
          <w:szCs w:val="28"/>
          <w:lang w:val="kk-KZ"/>
        </w:rPr>
        <w:t xml:space="preserve">Кларий жайыны мен тилапия </w:t>
      </w:r>
      <w:r w:rsidR="00475E0A" w:rsidRPr="00B34CEA">
        <w:rPr>
          <w:rFonts w:cs="Times New Roman"/>
          <w:sz w:val="28"/>
          <w:szCs w:val="28"/>
          <w:lang w:val="kk-KZ"/>
        </w:rPr>
        <w:t xml:space="preserve">«Қапшағай уылдырық шашу-өсіру шаруашылығы-1973» ЖШС-нің </w:t>
      </w:r>
      <w:r w:rsidR="00AC6CC3" w:rsidRPr="00B34CEA">
        <w:rPr>
          <w:rFonts w:cs="Times New Roman"/>
          <w:sz w:val="28"/>
          <w:szCs w:val="28"/>
          <w:lang w:val="kk-KZ"/>
        </w:rPr>
        <w:t>инкубациялық цехында орналасқан</w:t>
      </w:r>
      <w:r w:rsidR="00087308">
        <w:rPr>
          <w:rFonts w:cs="Times New Roman"/>
          <w:sz w:val="28"/>
          <w:szCs w:val="28"/>
          <w:lang w:val="kk-KZ"/>
        </w:rPr>
        <w:t xml:space="preserve">, ұзындығы </w:t>
      </w:r>
      <w:r w:rsidR="00087308" w:rsidRPr="00087308">
        <w:rPr>
          <w:rFonts w:cs="Times New Roman"/>
          <w:sz w:val="28"/>
          <w:szCs w:val="28"/>
          <w:lang w:val="kk-KZ"/>
        </w:rPr>
        <w:t>4 м</w:t>
      </w:r>
      <w:r w:rsidR="00087308">
        <w:rPr>
          <w:rFonts w:cs="Times New Roman"/>
          <w:sz w:val="28"/>
          <w:szCs w:val="28"/>
          <w:lang w:val="kk-KZ"/>
        </w:rPr>
        <w:t>, ені 0,7 м, биіктігі 0,8 м</w:t>
      </w:r>
      <w:r w:rsidR="00AC6CC3" w:rsidRPr="00B34CEA">
        <w:rPr>
          <w:rFonts w:cs="Times New Roman"/>
          <w:sz w:val="28"/>
          <w:szCs w:val="28"/>
          <w:lang w:val="kk-KZ"/>
        </w:rPr>
        <w:t xml:space="preserve"> </w:t>
      </w:r>
      <w:r w:rsidR="00226218" w:rsidRPr="00B34CEA">
        <w:rPr>
          <w:rFonts w:cs="Times New Roman"/>
          <w:sz w:val="28"/>
          <w:szCs w:val="28"/>
          <w:lang w:val="kk-KZ"/>
        </w:rPr>
        <w:t xml:space="preserve">Ейск типті </w:t>
      </w:r>
      <w:r w:rsidR="00475E0A" w:rsidRPr="00B34CEA">
        <w:rPr>
          <w:rFonts w:cs="Times New Roman"/>
          <w:sz w:val="28"/>
          <w:szCs w:val="28"/>
          <w:lang w:val="kk-KZ"/>
        </w:rPr>
        <w:t xml:space="preserve">4 </w:t>
      </w:r>
      <w:r w:rsidR="00AC6CC3" w:rsidRPr="00B34CEA">
        <w:rPr>
          <w:rFonts w:cs="Times New Roman"/>
          <w:sz w:val="28"/>
          <w:szCs w:val="28"/>
          <w:lang w:val="kk-KZ"/>
        </w:rPr>
        <w:t>балық өсіру</w:t>
      </w:r>
      <w:r w:rsidR="00087308">
        <w:rPr>
          <w:rFonts w:cs="Times New Roman"/>
          <w:sz w:val="28"/>
          <w:szCs w:val="28"/>
          <w:lang w:val="kk-KZ"/>
        </w:rPr>
        <w:t xml:space="preserve"> </w:t>
      </w:r>
      <w:r w:rsidR="00226218" w:rsidRPr="00B34CEA">
        <w:rPr>
          <w:rFonts w:cs="Times New Roman"/>
          <w:sz w:val="28"/>
          <w:szCs w:val="28"/>
          <w:lang w:val="kk-KZ"/>
        </w:rPr>
        <w:t>науалар</w:t>
      </w:r>
      <w:r w:rsidR="00087308">
        <w:rPr>
          <w:rFonts w:cs="Times New Roman"/>
          <w:sz w:val="28"/>
          <w:szCs w:val="28"/>
          <w:lang w:val="kk-KZ"/>
        </w:rPr>
        <w:t>ын</w:t>
      </w:r>
      <w:r w:rsidR="00226218" w:rsidRPr="00B34CEA">
        <w:rPr>
          <w:rFonts w:cs="Times New Roman"/>
          <w:sz w:val="28"/>
          <w:szCs w:val="28"/>
          <w:lang w:val="kk-KZ"/>
        </w:rPr>
        <w:t>да</w:t>
      </w:r>
      <w:r w:rsidR="00AC6ED1" w:rsidRPr="00B34CEA">
        <w:rPr>
          <w:rFonts w:cs="Times New Roman"/>
          <w:sz w:val="28"/>
          <w:szCs w:val="28"/>
          <w:lang w:val="kk-KZ"/>
        </w:rPr>
        <w:t xml:space="preserve">, </w:t>
      </w:r>
      <w:r w:rsidR="00AC6CC3" w:rsidRPr="00B34CEA">
        <w:rPr>
          <w:rFonts w:cs="Times New Roman"/>
          <w:sz w:val="28"/>
          <w:szCs w:val="28"/>
          <w:lang w:val="kk-KZ"/>
        </w:rPr>
        <w:t>күнделікті 2 рет су ауыстырумен, жылыту жүйесімен және аэрациямен жүргізілді</w:t>
      </w:r>
      <w:r w:rsidR="00226218" w:rsidRPr="00B34CEA">
        <w:rPr>
          <w:rFonts w:cs="Times New Roman"/>
          <w:sz w:val="28"/>
          <w:szCs w:val="28"/>
          <w:lang w:val="kk-KZ"/>
        </w:rPr>
        <w:t xml:space="preserve">. </w:t>
      </w:r>
      <w:r w:rsidR="00087308">
        <w:rPr>
          <w:rFonts w:cs="Times New Roman"/>
          <w:sz w:val="28"/>
          <w:szCs w:val="28"/>
          <w:lang w:val="kk-KZ"/>
        </w:rPr>
        <w:t>Ейс</w:t>
      </w:r>
      <w:r w:rsidR="00F358C7">
        <w:rPr>
          <w:rFonts w:cs="Times New Roman"/>
          <w:sz w:val="28"/>
          <w:szCs w:val="28"/>
          <w:lang w:val="kk-KZ"/>
        </w:rPr>
        <w:t>к</w:t>
      </w:r>
      <w:r w:rsidR="00087308">
        <w:rPr>
          <w:rFonts w:cs="Times New Roman"/>
          <w:sz w:val="28"/>
          <w:szCs w:val="28"/>
          <w:lang w:val="kk-KZ"/>
        </w:rPr>
        <w:t xml:space="preserve"> типті науаның сызбасы</w:t>
      </w:r>
      <w:r w:rsidR="00F3631B">
        <w:rPr>
          <w:rFonts w:cs="Times New Roman"/>
          <w:sz w:val="28"/>
          <w:szCs w:val="28"/>
          <w:lang w:val="kk-KZ"/>
        </w:rPr>
        <w:t xml:space="preserve"> </w:t>
      </w:r>
      <w:r w:rsidR="00F3631B" w:rsidRPr="00F358C7">
        <w:rPr>
          <w:rFonts w:cs="Times New Roman"/>
          <w:sz w:val="28"/>
          <w:szCs w:val="28"/>
          <w:lang w:val="kk-KZ"/>
        </w:rPr>
        <w:t>8</w:t>
      </w:r>
      <w:r w:rsidR="00F3631B">
        <w:rPr>
          <w:rFonts w:cs="Times New Roman"/>
          <w:sz w:val="28"/>
          <w:szCs w:val="28"/>
          <w:lang w:val="kk-KZ"/>
        </w:rPr>
        <w:t xml:space="preserve"> суретте көрсетілген.</w:t>
      </w:r>
    </w:p>
    <w:p w:rsidR="00F358C7" w:rsidRDefault="00B767B8" w:rsidP="00F358C7">
      <w:pPr>
        <w:tabs>
          <w:tab w:val="num" w:pos="0"/>
          <w:tab w:val="left" w:pos="4536"/>
        </w:tabs>
        <w:ind w:right="140"/>
        <w:rPr>
          <w:rFonts w:cs="Times New Roman"/>
          <w:sz w:val="28"/>
          <w:szCs w:val="28"/>
          <w:lang w:val="kk-KZ"/>
        </w:rPr>
      </w:pPr>
      <w:r w:rsidRPr="00B34CEA">
        <w:rPr>
          <w:rFonts w:cs="Times New Roman"/>
          <w:sz w:val="28"/>
          <w:szCs w:val="28"/>
          <w:lang w:val="kk-KZ"/>
        </w:rPr>
        <w:t>Суды</w:t>
      </w:r>
      <w:r>
        <w:rPr>
          <w:rFonts w:cs="Times New Roman"/>
          <w:sz w:val="28"/>
          <w:szCs w:val="28"/>
          <w:lang w:val="kk-KZ"/>
        </w:rPr>
        <w:t xml:space="preserve"> жылыту</w:t>
      </w:r>
      <w:r w:rsidRPr="00226218">
        <w:rPr>
          <w:rFonts w:cs="Times New Roman"/>
          <w:sz w:val="28"/>
          <w:szCs w:val="28"/>
          <w:lang w:val="kk-KZ"/>
        </w:rPr>
        <w:t xml:space="preserve"> қуаты 6 кВт болатын екі Nano Spa Electro ж</w:t>
      </w:r>
      <w:r>
        <w:rPr>
          <w:rFonts w:cs="Times New Roman"/>
          <w:sz w:val="28"/>
          <w:szCs w:val="28"/>
          <w:lang w:val="kk-KZ"/>
        </w:rPr>
        <w:t>ылытқышы арқылы жүзеге асырылды</w:t>
      </w:r>
      <w:r w:rsidRPr="0026063F">
        <w:rPr>
          <w:rFonts w:cs="Times New Roman"/>
          <w:sz w:val="28"/>
          <w:szCs w:val="28"/>
          <w:lang w:val="kk-KZ"/>
        </w:rPr>
        <w:t xml:space="preserve">. </w:t>
      </w:r>
    </w:p>
    <w:p w:rsidR="00F358C7" w:rsidRDefault="00F358C7" w:rsidP="00F358C7">
      <w:pPr>
        <w:tabs>
          <w:tab w:val="num" w:pos="0"/>
          <w:tab w:val="left" w:pos="4536"/>
        </w:tabs>
        <w:ind w:right="140"/>
        <w:rPr>
          <w:rFonts w:cs="Times New Roman"/>
          <w:sz w:val="28"/>
          <w:szCs w:val="28"/>
          <w:lang w:val="kk-KZ"/>
        </w:rPr>
      </w:pPr>
    </w:p>
    <w:p w:rsidR="00F358C7" w:rsidRDefault="00F358C7" w:rsidP="00F358C7">
      <w:pPr>
        <w:tabs>
          <w:tab w:val="num" w:pos="0"/>
          <w:tab w:val="left" w:pos="4536"/>
        </w:tabs>
        <w:ind w:right="140"/>
        <w:rPr>
          <w:rFonts w:cs="Times New Roman"/>
          <w:sz w:val="28"/>
          <w:szCs w:val="28"/>
          <w:lang w:val="kk-KZ"/>
        </w:rPr>
      </w:pPr>
    </w:p>
    <w:p w:rsidR="00F358C7" w:rsidRDefault="00F358C7" w:rsidP="00F358C7">
      <w:pPr>
        <w:tabs>
          <w:tab w:val="num" w:pos="0"/>
          <w:tab w:val="left" w:pos="4536"/>
        </w:tabs>
        <w:ind w:right="140" w:firstLine="0"/>
        <w:rPr>
          <w:rFonts w:cs="Times New Roman"/>
          <w:sz w:val="28"/>
          <w:szCs w:val="28"/>
          <w:lang w:val="kk-KZ"/>
        </w:rPr>
      </w:pPr>
      <w:r w:rsidRPr="00850985">
        <w:rPr>
          <w:noProof/>
          <w:lang w:eastAsia="ru-RU"/>
        </w:rPr>
        <w:lastRenderedPageBreak/>
        <w:drawing>
          <wp:inline distT="0" distB="0" distL="0" distR="0" wp14:anchorId="0F404F66" wp14:editId="3132B168">
            <wp:extent cx="2990850" cy="166343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97054" cy="1666881"/>
                    </a:xfrm>
                    <a:prstGeom prst="rect">
                      <a:avLst/>
                    </a:prstGeom>
                  </pic:spPr>
                </pic:pic>
              </a:graphicData>
            </a:graphic>
          </wp:inline>
        </w:drawing>
      </w:r>
      <w:r>
        <w:rPr>
          <w:noProof/>
          <w:lang w:eastAsia="ru-RU"/>
        </w:rPr>
        <w:drawing>
          <wp:inline distT="0" distB="0" distL="0" distR="0" wp14:anchorId="651C32AE" wp14:editId="05D12A9C">
            <wp:extent cx="2981325" cy="1666818"/>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34604" cy="1696605"/>
                    </a:xfrm>
                    <a:prstGeom prst="rect">
                      <a:avLst/>
                    </a:prstGeom>
                    <a:noFill/>
                  </pic:spPr>
                </pic:pic>
              </a:graphicData>
            </a:graphic>
          </wp:inline>
        </w:drawing>
      </w:r>
    </w:p>
    <w:p w:rsidR="00F358C7" w:rsidRDefault="00F358C7" w:rsidP="00F358C7">
      <w:pPr>
        <w:tabs>
          <w:tab w:val="num" w:pos="0"/>
          <w:tab w:val="left" w:pos="4536"/>
        </w:tabs>
        <w:ind w:right="140" w:firstLine="0"/>
        <w:rPr>
          <w:rFonts w:cs="Times New Roman"/>
          <w:sz w:val="28"/>
          <w:szCs w:val="28"/>
          <w:lang w:val="kk-KZ"/>
        </w:rPr>
      </w:pPr>
      <w:r>
        <w:rPr>
          <w:noProof/>
          <w:lang w:eastAsia="ru-RU"/>
        </w:rPr>
        <w:drawing>
          <wp:inline distT="0" distB="0" distL="0" distR="0" wp14:anchorId="60675DA9" wp14:editId="7881115B">
            <wp:extent cx="2990850" cy="1958020"/>
            <wp:effectExtent l="0" t="0" r="0" b="4445"/>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14082" cy="1973229"/>
                    </a:xfrm>
                    <a:prstGeom prst="rect">
                      <a:avLst/>
                    </a:prstGeom>
                    <a:noFill/>
                  </pic:spPr>
                </pic:pic>
              </a:graphicData>
            </a:graphic>
          </wp:inline>
        </w:drawing>
      </w:r>
      <w:r>
        <w:rPr>
          <w:noProof/>
          <w:lang w:eastAsia="ru-RU"/>
        </w:rPr>
        <w:drawing>
          <wp:inline distT="0" distB="0" distL="0" distR="0" wp14:anchorId="3542D81A" wp14:editId="60692680">
            <wp:extent cx="2962275" cy="1969266"/>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62275" cy="1969266"/>
                    </a:xfrm>
                    <a:prstGeom prst="rect">
                      <a:avLst/>
                    </a:prstGeom>
                    <a:noFill/>
                  </pic:spPr>
                </pic:pic>
              </a:graphicData>
            </a:graphic>
          </wp:inline>
        </w:drawing>
      </w:r>
    </w:p>
    <w:p w:rsidR="00436662" w:rsidRDefault="00436662" w:rsidP="00F358C7">
      <w:pPr>
        <w:tabs>
          <w:tab w:val="num" w:pos="0"/>
          <w:tab w:val="left" w:pos="4536"/>
        </w:tabs>
        <w:ind w:right="140"/>
        <w:jc w:val="center"/>
        <w:rPr>
          <w:rFonts w:cs="Times New Roman"/>
          <w:sz w:val="28"/>
          <w:szCs w:val="28"/>
          <w:lang w:val="kk-KZ"/>
        </w:rPr>
      </w:pPr>
    </w:p>
    <w:p w:rsidR="00F358C7" w:rsidRDefault="00F358C7" w:rsidP="00F358C7">
      <w:pPr>
        <w:tabs>
          <w:tab w:val="num" w:pos="0"/>
          <w:tab w:val="left" w:pos="4536"/>
        </w:tabs>
        <w:ind w:right="140"/>
        <w:jc w:val="center"/>
        <w:rPr>
          <w:rFonts w:cs="Times New Roman"/>
          <w:sz w:val="28"/>
          <w:szCs w:val="28"/>
          <w:lang w:val="kk-KZ"/>
        </w:rPr>
      </w:pPr>
      <w:r>
        <w:rPr>
          <w:rFonts w:cs="Times New Roman"/>
          <w:sz w:val="28"/>
          <w:szCs w:val="28"/>
          <w:lang w:val="kk-KZ"/>
        </w:rPr>
        <w:t>Сурет 8 – Ейск типті науаның сызбасы</w:t>
      </w:r>
    </w:p>
    <w:p w:rsidR="00B767B8" w:rsidRDefault="00B767B8" w:rsidP="00B767B8">
      <w:pPr>
        <w:tabs>
          <w:tab w:val="num" w:pos="0"/>
          <w:tab w:val="left" w:pos="4536"/>
        </w:tabs>
        <w:ind w:right="140"/>
        <w:rPr>
          <w:rFonts w:cs="Times New Roman"/>
          <w:sz w:val="28"/>
          <w:szCs w:val="28"/>
          <w:lang w:val="kk-KZ"/>
        </w:rPr>
      </w:pPr>
    </w:p>
    <w:p w:rsidR="00F3631B" w:rsidRDefault="00BF0057" w:rsidP="00F3631B">
      <w:pPr>
        <w:tabs>
          <w:tab w:val="num" w:pos="0"/>
          <w:tab w:val="left" w:pos="4536"/>
        </w:tabs>
        <w:ind w:right="140"/>
        <w:rPr>
          <w:rFonts w:cs="Times New Roman"/>
          <w:sz w:val="28"/>
          <w:szCs w:val="28"/>
          <w:lang w:val="kk-KZ"/>
        </w:rPr>
      </w:pPr>
      <w:r w:rsidRPr="0026063F">
        <w:rPr>
          <w:rFonts w:cs="Times New Roman"/>
          <w:sz w:val="28"/>
          <w:szCs w:val="28"/>
          <w:lang w:val="kk-KZ"/>
        </w:rPr>
        <w:t>Өсірілген балықтарды</w:t>
      </w:r>
      <w:r>
        <w:rPr>
          <w:rFonts w:cs="Times New Roman"/>
          <w:sz w:val="28"/>
          <w:szCs w:val="28"/>
          <w:lang w:val="kk-KZ"/>
        </w:rPr>
        <w:t>ң</w:t>
      </w:r>
      <w:r w:rsidR="00087308">
        <w:rPr>
          <w:rFonts w:cs="Times New Roman"/>
          <w:sz w:val="28"/>
          <w:szCs w:val="28"/>
          <w:lang w:val="kk-KZ"/>
        </w:rPr>
        <w:t xml:space="preserve"> балы</w:t>
      </w:r>
      <w:r>
        <w:rPr>
          <w:rFonts w:cs="Times New Roman"/>
          <w:sz w:val="28"/>
          <w:szCs w:val="28"/>
          <w:lang w:val="kk-KZ"/>
        </w:rPr>
        <w:t>қтық</w:t>
      </w:r>
      <w:r w:rsidRPr="00BF0057">
        <w:rPr>
          <w:rFonts w:cs="Times New Roman"/>
          <w:sz w:val="28"/>
          <w:szCs w:val="28"/>
          <w:lang w:val="kk-KZ"/>
        </w:rPr>
        <w:t>-</w:t>
      </w:r>
      <w:r>
        <w:rPr>
          <w:rFonts w:cs="Times New Roman"/>
          <w:sz w:val="28"/>
          <w:szCs w:val="28"/>
          <w:lang w:val="kk-KZ"/>
        </w:rPr>
        <w:t>биологиялық көрсеткіштерін бағалау үшін әр түрдің</w:t>
      </w:r>
      <w:r w:rsidRPr="00475E0A">
        <w:rPr>
          <w:rFonts w:cs="Times New Roman"/>
          <w:sz w:val="28"/>
          <w:szCs w:val="28"/>
          <w:lang w:val="kk-KZ"/>
        </w:rPr>
        <w:t xml:space="preserve"> 25 дана</w:t>
      </w:r>
      <w:r w:rsidRPr="0026063F">
        <w:rPr>
          <w:rFonts w:cs="Times New Roman"/>
          <w:sz w:val="28"/>
          <w:szCs w:val="28"/>
          <w:lang w:val="kk-KZ"/>
        </w:rPr>
        <w:t xml:space="preserve">сы </w:t>
      </w:r>
      <w:r w:rsidRPr="00475E0A">
        <w:rPr>
          <w:rFonts w:cs="Times New Roman"/>
          <w:sz w:val="28"/>
          <w:szCs w:val="28"/>
          <w:lang w:val="kk-KZ"/>
        </w:rPr>
        <w:t>алынды.</w:t>
      </w:r>
      <w:r>
        <w:rPr>
          <w:rFonts w:cs="Times New Roman"/>
          <w:sz w:val="28"/>
          <w:szCs w:val="28"/>
          <w:lang w:val="kk-KZ"/>
        </w:rPr>
        <w:t xml:space="preserve"> Б</w:t>
      </w:r>
      <w:r w:rsidRPr="00475E0A">
        <w:rPr>
          <w:rFonts w:cs="Times New Roman"/>
          <w:sz w:val="28"/>
          <w:szCs w:val="28"/>
          <w:lang w:val="kk-KZ"/>
        </w:rPr>
        <w:t xml:space="preserve">ағалау әр 10 күн сайын бақылау және соңғы аулау нәтижелері бойынша жүргізілді. </w:t>
      </w:r>
      <w:r w:rsidR="00AC6ED1" w:rsidRPr="0026063F">
        <w:rPr>
          <w:rFonts w:cs="Times New Roman"/>
          <w:sz w:val="28"/>
          <w:szCs w:val="28"/>
          <w:lang w:val="kk-KZ"/>
        </w:rPr>
        <w:t xml:space="preserve">Балықтарды </w:t>
      </w:r>
      <w:r w:rsidR="00AC6CC3" w:rsidRPr="0026063F">
        <w:rPr>
          <w:rFonts w:cs="Times New Roman"/>
          <w:sz w:val="28"/>
          <w:szCs w:val="28"/>
          <w:lang w:val="kk-KZ"/>
        </w:rPr>
        <w:t xml:space="preserve">өлшеу </w:t>
      </w:r>
      <w:r w:rsidR="00AC6ED1" w:rsidRPr="0026063F">
        <w:rPr>
          <w:rFonts w:cs="Times New Roman"/>
          <w:sz w:val="28"/>
          <w:szCs w:val="28"/>
          <w:lang w:val="kk-KZ"/>
        </w:rPr>
        <w:t>CAS а</w:t>
      </w:r>
      <w:r w:rsidR="00AC6CC3" w:rsidRPr="0026063F">
        <w:rPr>
          <w:rFonts w:cs="Times New Roman"/>
          <w:sz w:val="28"/>
          <w:szCs w:val="28"/>
          <w:lang w:val="kk-KZ"/>
        </w:rPr>
        <w:t>налитикалық таразы</w:t>
      </w:r>
      <w:r w:rsidR="00AC6ED1" w:rsidRPr="0026063F">
        <w:rPr>
          <w:rFonts w:cs="Times New Roman"/>
          <w:sz w:val="28"/>
          <w:szCs w:val="28"/>
          <w:lang w:val="kk-KZ"/>
        </w:rPr>
        <w:t>сының көмегімен</w:t>
      </w:r>
      <w:r w:rsidR="00AC6CC3" w:rsidRPr="0026063F">
        <w:rPr>
          <w:rFonts w:cs="Times New Roman"/>
          <w:sz w:val="28"/>
          <w:szCs w:val="28"/>
          <w:lang w:val="kk-KZ"/>
        </w:rPr>
        <w:t xml:space="preserve"> жүргізілді</w:t>
      </w:r>
      <w:r w:rsidR="00AC6ED1" w:rsidRPr="0026063F">
        <w:rPr>
          <w:rFonts w:cs="Times New Roman"/>
          <w:sz w:val="28"/>
          <w:szCs w:val="28"/>
          <w:lang w:val="kk-KZ"/>
        </w:rPr>
        <w:t>. Ұ</w:t>
      </w:r>
      <w:r w:rsidR="00AC6CC3" w:rsidRPr="0026063F">
        <w:rPr>
          <w:rFonts w:cs="Times New Roman"/>
          <w:sz w:val="28"/>
          <w:szCs w:val="28"/>
          <w:lang w:val="kk-KZ"/>
        </w:rPr>
        <w:t xml:space="preserve">зындығын өлшеу </w:t>
      </w:r>
      <w:r w:rsidR="00AC6ED1" w:rsidRPr="0026063F">
        <w:rPr>
          <w:rFonts w:cs="Times New Roman"/>
          <w:sz w:val="28"/>
          <w:szCs w:val="28"/>
          <w:lang w:val="kk-KZ"/>
        </w:rPr>
        <w:t xml:space="preserve">штангинциркульмен </w:t>
      </w:r>
      <w:r>
        <w:rPr>
          <w:rFonts w:cs="Times New Roman"/>
          <w:sz w:val="28"/>
          <w:szCs w:val="28"/>
          <w:lang w:val="kk-KZ"/>
        </w:rPr>
        <w:t xml:space="preserve">жүргізілді. </w:t>
      </w:r>
      <w:r w:rsidR="00AC6ED1" w:rsidRPr="0026063F">
        <w:rPr>
          <w:rFonts w:cs="Times New Roman"/>
          <w:sz w:val="28"/>
          <w:szCs w:val="28"/>
          <w:lang w:val="kk-KZ"/>
        </w:rPr>
        <w:t>Қоректендіру жиілігі, балықты қоректендірудің</w:t>
      </w:r>
      <w:r w:rsidR="00AC6CC3" w:rsidRPr="0026063F">
        <w:rPr>
          <w:rFonts w:cs="Times New Roman"/>
          <w:sz w:val="28"/>
          <w:szCs w:val="28"/>
          <w:lang w:val="kk-KZ"/>
        </w:rPr>
        <w:t xml:space="preserve"> тәуліктік рационын және </w:t>
      </w:r>
      <w:r w:rsidR="00AC6ED1" w:rsidRPr="0026063F">
        <w:rPr>
          <w:rFonts w:cs="Times New Roman"/>
          <w:sz w:val="28"/>
          <w:szCs w:val="28"/>
          <w:lang w:val="kk-KZ"/>
        </w:rPr>
        <w:t xml:space="preserve">қоректендіру </w:t>
      </w:r>
      <w:r w:rsidR="00AC6CC3" w:rsidRPr="0026063F">
        <w:rPr>
          <w:rFonts w:cs="Times New Roman"/>
          <w:sz w:val="28"/>
          <w:szCs w:val="28"/>
          <w:lang w:val="kk-KZ"/>
        </w:rPr>
        <w:t xml:space="preserve">коэффициентін есептеу балық өсіруде жалпы қабылданған әдістерге сәйкес жүргізілді. </w:t>
      </w:r>
      <w:r>
        <w:rPr>
          <w:rFonts w:cs="Times New Roman"/>
          <w:sz w:val="28"/>
          <w:szCs w:val="28"/>
          <w:lang w:val="kk-KZ"/>
        </w:rPr>
        <w:t>З</w:t>
      </w:r>
      <w:r w:rsidR="00475E0A" w:rsidRPr="00475E0A">
        <w:rPr>
          <w:rFonts w:cs="Times New Roman"/>
          <w:sz w:val="28"/>
          <w:szCs w:val="28"/>
          <w:lang w:val="kk-KZ"/>
        </w:rPr>
        <w:t xml:space="preserve">ерттелген балықтардың өміршеңдігін бағалау үшін күн сайын және және қорытынды </w:t>
      </w:r>
      <w:r>
        <w:rPr>
          <w:rFonts w:cs="Times New Roman"/>
          <w:sz w:val="28"/>
          <w:szCs w:val="28"/>
          <w:lang w:val="kk-KZ"/>
        </w:rPr>
        <w:t>аулау</w:t>
      </w:r>
      <w:r w:rsidR="00475E0A" w:rsidRPr="0026063F">
        <w:rPr>
          <w:rFonts w:cs="Times New Roman"/>
          <w:sz w:val="28"/>
          <w:szCs w:val="28"/>
          <w:lang w:val="kk-KZ"/>
        </w:rPr>
        <w:t xml:space="preserve"> кезінде </w:t>
      </w:r>
      <w:r w:rsidR="00475E0A" w:rsidRPr="00475E0A">
        <w:rPr>
          <w:rFonts w:cs="Times New Roman"/>
          <w:sz w:val="28"/>
          <w:szCs w:val="28"/>
          <w:lang w:val="kk-KZ"/>
        </w:rPr>
        <w:t xml:space="preserve">өлген </w:t>
      </w:r>
      <w:r w:rsidR="00475E0A" w:rsidRPr="0026063F">
        <w:rPr>
          <w:rFonts w:cs="Times New Roman"/>
          <w:sz w:val="28"/>
          <w:szCs w:val="28"/>
          <w:lang w:val="kk-KZ"/>
        </w:rPr>
        <w:t xml:space="preserve">балықтардың </w:t>
      </w:r>
      <w:r w:rsidR="00475E0A" w:rsidRPr="00475E0A">
        <w:rPr>
          <w:rFonts w:cs="Times New Roman"/>
          <w:sz w:val="28"/>
          <w:szCs w:val="28"/>
          <w:lang w:val="kk-KZ"/>
        </w:rPr>
        <w:t>есебі жүргізілді</w:t>
      </w:r>
      <w:r w:rsidR="00475E0A" w:rsidRPr="0026063F">
        <w:rPr>
          <w:rFonts w:cs="Times New Roman"/>
          <w:sz w:val="28"/>
          <w:szCs w:val="28"/>
          <w:lang w:val="kk-KZ"/>
        </w:rPr>
        <w:t xml:space="preserve">. Тікелей есепке алу әдісін қолдана отырып, балықтардың қоректенуі және қоректендіргендегі жағдайы бағаланды. </w:t>
      </w:r>
      <w:r w:rsidR="00F3631B">
        <w:rPr>
          <w:rFonts w:cs="Times New Roman"/>
          <w:sz w:val="28"/>
          <w:szCs w:val="28"/>
          <w:lang w:val="kk-KZ"/>
        </w:rPr>
        <w:t>Кларий жайыныны мен тилапияның сыртқы пішіні 9-10 суреттерде көрсетілген.</w:t>
      </w:r>
    </w:p>
    <w:p w:rsidR="00F3631B" w:rsidRDefault="00F3631B" w:rsidP="00F3631B">
      <w:pPr>
        <w:tabs>
          <w:tab w:val="num" w:pos="0"/>
          <w:tab w:val="left" w:pos="4536"/>
        </w:tabs>
        <w:ind w:right="140"/>
        <w:jc w:val="center"/>
        <w:rPr>
          <w:rFonts w:cs="Times New Roman"/>
          <w:sz w:val="28"/>
          <w:szCs w:val="28"/>
          <w:lang w:val="kk-KZ"/>
        </w:rPr>
      </w:pPr>
      <w:r w:rsidRPr="009D754B">
        <w:rPr>
          <w:rFonts w:cs="Times New Roman"/>
          <w:noProof/>
          <w:sz w:val="28"/>
          <w:szCs w:val="28"/>
          <w:lang w:eastAsia="ru-RU"/>
        </w:rPr>
        <w:drawing>
          <wp:inline distT="0" distB="0" distL="0" distR="0" wp14:anchorId="195B242F" wp14:editId="5887E847">
            <wp:extent cx="3868416" cy="1685925"/>
            <wp:effectExtent l="0" t="0" r="0" b="0"/>
            <wp:docPr id="110" name="Рисунок 110" descr="E:\Для диссера\Фото клариевого сома для диссера с промер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Для диссера\Фото клариевого сома для диссера с промерами.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5805" t="10435" r="10359" b="32377"/>
                    <a:stretch/>
                  </pic:blipFill>
                  <pic:spPr bwMode="auto">
                    <a:xfrm>
                      <a:off x="0" y="0"/>
                      <a:ext cx="3914087" cy="1705829"/>
                    </a:xfrm>
                    <a:prstGeom prst="rect">
                      <a:avLst/>
                    </a:prstGeom>
                    <a:noFill/>
                    <a:ln>
                      <a:noFill/>
                    </a:ln>
                    <a:extLst>
                      <a:ext uri="{53640926-AAD7-44D8-BBD7-CCE9431645EC}">
                        <a14:shadowObscured xmlns:a14="http://schemas.microsoft.com/office/drawing/2010/main"/>
                      </a:ext>
                    </a:extLst>
                  </pic:spPr>
                </pic:pic>
              </a:graphicData>
            </a:graphic>
          </wp:inline>
        </w:drawing>
      </w:r>
    </w:p>
    <w:p w:rsidR="00F3631B" w:rsidRPr="00436662" w:rsidRDefault="00F3631B" w:rsidP="00F3631B">
      <w:pPr>
        <w:tabs>
          <w:tab w:val="num" w:pos="0"/>
        </w:tabs>
        <w:rPr>
          <w:rFonts w:cs="Times New Roman"/>
          <w:szCs w:val="24"/>
          <w:lang w:val="kk-KZ"/>
        </w:rPr>
      </w:pPr>
      <w:r w:rsidRPr="00436662">
        <w:rPr>
          <w:rFonts w:cs="Times New Roman"/>
          <w:szCs w:val="24"/>
          <w:lang w:val="kk-KZ"/>
        </w:rPr>
        <w:t>L-</w:t>
      </w:r>
      <w:r w:rsidRPr="00436662">
        <w:rPr>
          <w:szCs w:val="24"/>
          <w:lang w:val="kk-KZ"/>
        </w:rPr>
        <w:t xml:space="preserve"> балықтың тұмсық ұшынан құйрық қанатының ең ұзын сәулесіне дейінгі толық ұзындығы;</w:t>
      </w:r>
    </w:p>
    <w:p w:rsidR="00F3631B" w:rsidRPr="00436662" w:rsidRDefault="00F3631B" w:rsidP="00F3631B">
      <w:pPr>
        <w:tabs>
          <w:tab w:val="num" w:pos="0"/>
        </w:tabs>
        <w:rPr>
          <w:rFonts w:cs="Times New Roman"/>
          <w:szCs w:val="24"/>
          <w:lang w:val="kk-KZ"/>
        </w:rPr>
      </w:pPr>
      <w:r w:rsidRPr="00436662">
        <w:rPr>
          <w:rFonts w:cs="Times New Roman"/>
          <w:szCs w:val="24"/>
          <w:lang w:val="kk-KZ"/>
        </w:rPr>
        <w:t>l - балық денесінің тұмсық ұшынан құйрық қанатының басына дейінгі ұзындығы.</w:t>
      </w:r>
    </w:p>
    <w:p w:rsidR="00F3631B" w:rsidRPr="00ED55AA" w:rsidRDefault="00F3631B" w:rsidP="00F3631B">
      <w:pPr>
        <w:tabs>
          <w:tab w:val="num" w:pos="0"/>
        </w:tabs>
        <w:ind w:right="140"/>
        <w:jc w:val="center"/>
        <w:rPr>
          <w:rFonts w:cs="Times New Roman"/>
          <w:sz w:val="20"/>
          <w:szCs w:val="20"/>
          <w:lang w:val="kk-KZ"/>
        </w:rPr>
      </w:pPr>
    </w:p>
    <w:p w:rsidR="00F3631B" w:rsidRDefault="00F3631B" w:rsidP="00F3631B">
      <w:pPr>
        <w:tabs>
          <w:tab w:val="num" w:pos="0"/>
        </w:tabs>
        <w:ind w:right="140"/>
        <w:jc w:val="center"/>
        <w:rPr>
          <w:rFonts w:cs="Times New Roman"/>
          <w:sz w:val="28"/>
          <w:szCs w:val="28"/>
          <w:lang w:val="kk-KZ"/>
        </w:rPr>
      </w:pPr>
      <w:r>
        <w:rPr>
          <w:rFonts w:cs="Times New Roman"/>
          <w:sz w:val="28"/>
          <w:szCs w:val="28"/>
          <w:lang w:val="kk-KZ"/>
        </w:rPr>
        <w:t>Сурет 9- Кларий жайынының сыртқы пішіні</w:t>
      </w:r>
    </w:p>
    <w:p w:rsidR="00F3631B" w:rsidRDefault="00F3631B" w:rsidP="00F3631B">
      <w:pPr>
        <w:tabs>
          <w:tab w:val="num" w:pos="0"/>
        </w:tabs>
        <w:ind w:right="140"/>
        <w:jc w:val="center"/>
        <w:rPr>
          <w:rFonts w:cs="Times New Roman"/>
          <w:sz w:val="28"/>
          <w:szCs w:val="28"/>
          <w:lang w:val="kk-KZ"/>
        </w:rPr>
      </w:pPr>
      <w:r w:rsidRPr="00B767B8">
        <w:rPr>
          <w:rFonts w:cs="Times New Roman"/>
          <w:noProof/>
          <w:sz w:val="28"/>
          <w:szCs w:val="28"/>
          <w:lang w:eastAsia="ru-RU"/>
        </w:rPr>
        <w:lastRenderedPageBreak/>
        <w:drawing>
          <wp:inline distT="0" distB="0" distL="0" distR="0" wp14:anchorId="70E6D763" wp14:editId="62E1EADF">
            <wp:extent cx="3079242" cy="2275494"/>
            <wp:effectExtent l="0" t="0" r="6985" b="0"/>
            <wp:docPr id="118" name="Рисунок 118" descr="E:\Для диссера\фото тиляпии и клариевого сома\Фото клариевого сома для диссера с промер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Для диссера\фото тиляпии и клариевого сома\Фото клариевого сома для диссера с промерами.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7272" t="10838" r="19163" b="5684"/>
                    <a:stretch/>
                  </pic:blipFill>
                  <pic:spPr bwMode="auto">
                    <a:xfrm>
                      <a:off x="0" y="0"/>
                      <a:ext cx="3102260" cy="2292504"/>
                    </a:xfrm>
                    <a:prstGeom prst="rect">
                      <a:avLst/>
                    </a:prstGeom>
                    <a:noFill/>
                    <a:ln>
                      <a:noFill/>
                    </a:ln>
                    <a:extLst>
                      <a:ext uri="{53640926-AAD7-44D8-BBD7-CCE9431645EC}">
                        <a14:shadowObscured xmlns:a14="http://schemas.microsoft.com/office/drawing/2010/main"/>
                      </a:ext>
                    </a:extLst>
                  </pic:spPr>
                </pic:pic>
              </a:graphicData>
            </a:graphic>
          </wp:inline>
        </w:drawing>
      </w:r>
    </w:p>
    <w:p w:rsidR="00F3631B" w:rsidRPr="00436662" w:rsidRDefault="00F3631B" w:rsidP="00F3631B">
      <w:pPr>
        <w:tabs>
          <w:tab w:val="num" w:pos="0"/>
        </w:tabs>
        <w:rPr>
          <w:rFonts w:cs="Times New Roman"/>
          <w:szCs w:val="24"/>
          <w:lang w:val="kk-KZ"/>
        </w:rPr>
      </w:pPr>
      <w:r w:rsidRPr="00436662">
        <w:rPr>
          <w:rFonts w:cs="Times New Roman"/>
          <w:szCs w:val="24"/>
          <w:lang w:val="kk-KZ"/>
        </w:rPr>
        <w:t>L-</w:t>
      </w:r>
      <w:r w:rsidRPr="00436662">
        <w:rPr>
          <w:szCs w:val="24"/>
          <w:lang w:val="kk-KZ"/>
        </w:rPr>
        <w:t xml:space="preserve"> балықтың тұмсық ұшынан құйрық қанатының ең ұзын сәулесіне дейінгі толық ұзындығы;</w:t>
      </w:r>
    </w:p>
    <w:p w:rsidR="00F3631B" w:rsidRPr="00436662" w:rsidRDefault="00F3631B" w:rsidP="00F3631B">
      <w:pPr>
        <w:tabs>
          <w:tab w:val="num" w:pos="0"/>
        </w:tabs>
        <w:rPr>
          <w:rFonts w:cs="Times New Roman"/>
          <w:szCs w:val="24"/>
          <w:lang w:val="kk-KZ"/>
        </w:rPr>
      </w:pPr>
      <w:r w:rsidRPr="00436662">
        <w:rPr>
          <w:rFonts w:cs="Times New Roman"/>
          <w:szCs w:val="24"/>
          <w:lang w:val="kk-KZ"/>
        </w:rPr>
        <w:t>l - балық денесінің тұмсық ұшынан құйрық қанатының басына дейінгі ұзындығы.</w:t>
      </w:r>
    </w:p>
    <w:p w:rsidR="00436662" w:rsidRDefault="00436662" w:rsidP="00F3631B">
      <w:pPr>
        <w:tabs>
          <w:tab w:val="num" w:pos="0"/>
        </w:tabs>
        <w:ind w:right="140"/>
        <w:jc w:val="center"/>
        <w:rPr>
          <w:rFonts w:cs="Times New Roman"/>
          <w:sz w:val="28"/>
          <w:szCs w:val="28"/>
          <w:lang w:val="kk-KZ"/>
        </w:rPr>
      </w:pPr>
    </w:p>
    <w:p w:rsidR="00F3631B" w:rsidRDefault="00F3631B" w:rsidP="00F3631B">
      <w:pPr>
        <w:tabs>
          <w:tab w:val="num" w:pos="0"/>
        </w:tabs>
        <w:ind w:right="140"/>
        <w:jc w:val="center"/>
        <w:rPr>
          <w:rFonts w:cs="Times New Roman"/>
          <w:sz w:val="28"/>
          <w:szCs w:val="28"/>
          <w:lang w:val="kk-KZ"/>
        </w:rPr>
      </w:pPr>
      <w:r>
        <w:rPr>
          <w:rFonts w:cs="Times New Roman"/>
          <w:sz w:val="28"/>
          <w:szCs w:val="28"/>
          <w:lang w:val="kk-KZ"/>
        </w:rPr>
        <w:t>Сурет 10- тилапияның сыртқы пішіні</w:t>
      </w:r>
    </w:p>
    <w:p w:rsidR="00475E0A" w:rsidRDefault="00475E0A" w:rsidP="00475E0A">
      <w:pPr>
        <w:tabs>
          <w:tab w:val="num" w:pos="0"/>
        </w:tabs>
        <w:ind w:right="140"/>
        <w:rPr>
          <w:rFonts w:cs="Times New Roman"/>
          <w:sz w:val="28"/>
          <w:szCs w:val="28"/>
          <w:lang w:val="kk-KZ"/>
        </w:rPr>
      </w:pPr>
    </w:p>
    <w:p w:rsidR="00BF0057" w:rsidRPr="00B37332" w:rsidRDefault="00BF0057" w:rsidP="00BF0057">
      <w:pPr>
        <w:tabs>
          <w:tab w:val="left" w:pos="3686"/>
        </w:tabs>
        <w:ind w:right="140"/>
        <w:rPr>
          <w:rFonts w:cs="Times New Roman"/>
          <w:color w:val="000000"/>
          <w:sz w:val="28"/>
          <w:szCs w:val="28"/>
          <w:shd w:val="clear" w:color="auto" w:fill="FFFFFF"/>
          <w:lang w:val="kk-KZ"/>
        </w:rPr>
      </w:pPr>
      <w:r w:rsidRPr="00B37332">
        <w:rPr>
          <w:rFonts w:eastAsia="Times New Roman" w:cs="Times New Roman"/>
          <w:color w:val="000000"/>
          <w:sz w:val="28"/>
          <w:szCs w:val="28"/>
          <w:lang w:val="kk-KZ"/>
        </w:rPr>
        <w:t>Кларий жайыны мен тилапияны тірі қоректермен қоректендіру кезінде, қосымша Польшада өндірілген даниялық «Aller Aqua» фирмасының жасанды жемімен қоректендіріліп, бақылау жүргізілді</w:t>
      </w:r>
      <w:r>
        <w:rPr>
          <w:rFonts w:eastAsia="Times New Roman" w:cs="Times New Roman"/>
          <w:color w:val="000000"/>
          <w:sz w:val="28"/>
          <w:szCs w:val="28"/>
          <w:lang w:val="kk-KZ"/>
        </w:rPr>
        <w:t xml:space="preserve"> </w:t>
      </w:r>
      <w:r w:rsidRPr="0026063F">
        <w:rPr>
          <w:rFonts w:cs="Times New Roman"/>
          <w:sz w:val="28"/>
          <w:szCs w:val="28"/>
          <w:lang w:val="kk-KZ"/>
        </w:rPr>
        <w:t>[11,12]</w:t>
      </w:r>
      <w:r w:rsidRPr="00B37332">
        <w:rPr>
          <w:rFonts w:eastAsia="Times New Roman" w:cs="Times New Roman"/>
          <w:color w:val="000000"/>
          <w:sz w:val="28"/>
          <w:szCs w:val="28"/>
          <w:lang w:val="kk-KZ"/>
        </w:rPr>
        <w:t xml:space="preserve">. </w:t>
      </w:r>
    </w:p>
    <w:p w:rsidR="00AC6CC3" w:rsidRPr="00475E0A" w:rsidRDefault="00AC6CC3" w:rsidP="00AC6CC3">
      <w:pPr>
        <w:tabs>
          <w:tab w:val="num" w:pos="0"/>
        </w:tabs>
        <w:ind w:right="140"/>
        <w:rPr>
          <w:rFonts w:cs="Times New Roman"/>
          <w:b/>
          <w:sz w:val="28"/>
          <w:szCs w:val="28"/>
          <w:lang w:val="kk-KZ"/>
        </w:rPr>
      </w:pPr>
    </w:p>
    <w:p w:rsidR="00AC6CC3" w:rsidRPr="0026063F" w:rsidRDefault="00AC6CC3" w:rsidP="00AC6CC3">
      <w:pPr>
        <w:pStyle w:val="a6"/>
        <w:numPr>
          <w:ilvl w:val="1"/>
          <w:numId w:val="7"/>
        </w:numPr>
        <w:tabs>
          <w:tab w:val="num" w:pos="0"/>
        </w:tabs>
        <w:rPr>
          <w:rFonts w:cs="Times New Roman"/>
          <w:b/>
          <w:sz w:val="28"/>
          <w:szCs w:val="28"/>
        </w:rPr>
      </w:pPr>
      <w:r w:rsidRPr="0026063F">
        <w:rPr>
          <w:rFonts w:cs="Times New Roman"/>
          <w:b/>
          <w:sz w:val="28"/>
          <w:szCs w:val="28"/>
        </w:rPr>
        <w:t>Материалдарды өңдеу әдістері</w:t>
      </w:r>
    </w:p>
    <w:p w:rsidR="003D5432" w:rsidRPr="0026063F" w:rsidRDefault="003D5432" w:rsidP="003D5432">
      <w:pPr>
        <w:pStyle w:val="a6"/>
        <w:ind w:left="1084" w:firstLine="0"/>
        <w:rPr>
          <w:rFonts w:cs="Times New Roman"/>
          <w:b/>
          <w:sz w:val="28"/>
          <w:szCs w:val="28"/>
        </w:rPr>
      </w:pPr>
    </w:p>
    <w:p w:rsidR="00AC6CC3" w:rsidRPr="0026063F" w:rsidRDefault="00AC6CC3" w:rsidP="00AC6CC3">
      <w:pPr>
        <w:tabs>
          <w:tab w:val="num" w:pos="0"/>
        </w:tabs>
        <w:ind w:right="140"/>
        <w:rPr>
          <w:rFonts w:cs="Times New Roman"/>
          <w:sz w:val="28"/>
          <w:szCs w:val="28"/>
        </w:rPr>
      </w:pPr>
      <w:r w:rsidRPr="0026063F">
        <w:rPr>
          <w:rFonts w:cs="Times New Roman"/>
          <w:sz w:val="28"/>
          <w:szCs w:val="28"/>
        </w:rPr>
        <w:t>Ақпараттық материалдарды жинау, өңдеу және талдау өнеркәсіптік балық өсіруде жалпы қабылданған әдістер бойынша жүргізілді</w:t>
      </w:r>
      <w:r w:rsidRPr="0026063F">
        <w:rPr>
          <w:rFonts w:cs="Times New Roman"/>
          <w:sz w:val="28"/>
          <w:szCs w:val="28"/>
          <w:lang w:val="kk-KZ"/>
        </w:rPr>
        <w:t xml:space="preserve"> </w:t>
      </w:r>
      <w:r w:rsidR="00C74DC7">
        <w:rPr>
          <w:rFonts w:cs="Times New Roman"/>
          <w:sz w:val="28"/>
          <w:szCs w:val="28"/>
          <w:lang w:val="kk-KZ"/>
        </w:rPr>
        <w:t>[99-111</w:t>
      </w:r>
      <w:r w:rsidRPr="0026063F">
        <w:rPr>
          <w:rFonts w:cs="Times New Roman"/>
          <w:sz w:val="28"/>
          <w:szCs w:val="28"/>
          <w:lang w:val="kk-KZ"/>
        </w:rPr>
        <w:t>]</w:t>
      </w:r>
      <w:r w:rsidRPr="0026063F">
        <w:rPr>
          <w:rFonts w:cs="Times New Roman"/>
          <w:sz w:val="28"/>
          <w:szCs w:val="28"/>
        </w:rPr>
        <w:t>.</w:t>
      </w:r>
    </w:p>
    <w:p w:rsidR="00AC6CC3" w:rsidRPr="0026063F" w:rsidRDefault="00646173" w:rsidP="00AC6CC3">
      <w:pPr>
        <w:tabs>
          <w:tab w:val="num" w:pos="0"/>
        </w:tabs>
        <w:ind w:right="140"/>
        <w:rPr>
          <w:rFonts w:cs="Times New Roman"/>
          <w:sz w:val="28"/>
          <w:szCs w:val="28"/>
        </w:rPr>
      </w:pPr>
      <w:r>
        <w:rPr>
          <w:rFonts w:cs="Times New Roman"/>
          <w:sz w:val="28"/>
          <w:szCs w:val="28"/>
          <w:lang w:val="kk-KZ"/>
        </w:rPr>
        <w:t>Т</w:t>
      </w:r>
      <w:r w:rsidR="00AC6CC3" w:rsidRPr="0026063F">
        <w:rPr>
          <w:rFonts w:cs="Times New Roman"/>
          <w:sz w:val="28"/>
          <w:szCs w:val="28"/>
        </w:rPr>
        <w:t xml:space="preserve">ірі </w:t>
      </w:r>
      <w:r w:rsidR="00EE7A95" w:rsidRPr="0026063F">
        <w:rPr>
          <w:rFonts w:cs="Times New Roman"/>
          <w:sz w:val="28"/>
          <w:szCs w:val="28"/>
        </w:rPr>
        <w:t>қоректің</w:t>
      </w:r>
      <w:r w:rsidR="00AC6CC3" w:rsidRPr="0026063F">
        <w:rPr>
          <w:rFonts w:cs="Times New Roman"/>
          <w:sz w:val="28"/>
          <w:szCs w:val="28"/>
        </w:rPr>
        <w:t xml:space="preserve"> шығыны (1) формула бойынша күнделікті рационның көрсеткішімен анықталды:</w:t>
      </w:r>
    </w:p>
    <w:p w:rsidR="00AC6CC3" w:rsidRPr="0026063F" w:rsidRDefault="00AC6CC3" w:rsidP="00AC6CC3">
      <w:pPr>
        <w:tabs>
          <w:tab w:val="num" w:pos="0"/>
        </w:tabs>
        <w:ind w:right="140"/>
        <w:jc w:val="center"/>
        <w:rPr>
          <w:rFonts w:cs="Times New Roman"/>
          <w:sz w:val="28"/>
          <w:szCs w:val="28"/>
        </w:rPr>
      </w:pPr>
      <w:r w:rsidRPr="0026063F">
        <w:rPr>
          <w:rFonts w:eastAsiaTheme="minorEastAsia" w:cs="Times New Roman"/>
          <w:sz w:val="28"/>
          <w:szCs w:val="28"/>
        </w:rPr>
        <w:br/>
        <w:t xml:space="preserve">                                              </w:t>
      </w:r>
      <m:oMath>
        <m:r>
          <w:rPr>
            <w:rFonts w:ascii="Cambria Math" w:hAnsi="Cambria Math" w:cs="Times New Roman"/>
            <w:sz w:val="28"/>
            <w:szCs w:val="28"/>
          </w:rPr>
          <m:t>С=</m:t>
        </m:r>
        <m:f>
          <m:fPr>
            <m:ctrlPr>
              <w:rPr>
                <w:rFonts w:ascii="Cambria Math" w:hAnsi="Cambria Math" w:cs="Times New Roman"/>
                <w:i/>
                <w:sz w:val="28"/>
                <w:szCs w:val="28"/>
              </w:rPr>
            </m:ctrlPr>
          </m:fPr>
          <m:num>
            <m:r>
              <w:rPr>
                <w:rFonts w:ascii="Cambria Math" w:hAnsi="Cambria Math" w:cs="Times New Roman"/>
                <w:sz w:val="28"/>
                <w:szCs w:val="28"/>
              </w:rPr>
              <m:t>Р×А×n</m:t>
            </m:r>
          </m:num>
          <m:den>
            <m:r>
              <w:rPr>
                <w:rFonts w:ascii="Cambria Math" w:hAnsi="Cambria Math" w:cs="Times New Roman"/>
                <w:sz w:val="28"/>
                <w:szCs w:val="28"/>
              </w:rPr>
              <m:t>100</m:t>
            </m:r>
          </m:den>
        </m:f>
      </m:oMath>
      <w:r w:rsidRPr="0026063F">
        <w:rPr>
          <w:rFonts w:eastAsiaTheme="minorEastAsia" w:cs="Times New Roman"/>
          <w:sz w:val="28"/>
          <w:szCs w:val="28"/>
        </w:rPr>
        <w:t xml:space="preserve">       </w:t>
      </w:r>
      <w:r w:rsidRPr="0026063F">
        <w:rPr>
          <w:rFonts w:cs="Times New Roman"/>
          <w:sz w:val="28"/>
          <w:szCs w:val="28"/>
        </w:rPr>
        <w:t xml:space="preserve">                                                    (1)</w:t>
      </w:r>
    </w:p>
    <w:p w:rsidR="00AC6CC3" w:rsidRPr="0026063F" w:rsidRDefault="00AC6CC3" w:rsidP="00AC6CC3">
      <w:pPr>
        <w:tabs>
          <w:tab w:val="num" w:pos="0"/>
        </w:tabs>
        <w:ind w:right="140"/>
        <w:rPr>
          <w:rFonts w:cs="Times New Roman"/>
          <w:sz w:val="28"/>
          <w:szCs w:val="28"/>
        </w:rPr>
      </w:pPr>
    </w:p>
    <w:p w:rsidR="00AC6CC3" w:rsidRPr="0026063F" w:rsidRDefault="0020138C" w:rsidP="00AC6CC3">
      <w:pPr>
        <w:tabs>
          <w:tab w:val="num" w:pos="0"/>
        </w:tabs>
        <w:ind w:right="140"/>
        <w:rPr>
          <w:rFonts w:cs="Times New Roman"/>
          <w:sz w:val="28"/>
          <w:szCs w:val="28"/>
        </w:rPr>
      </w:pPr>
      <w:r w:rsidRPr="0026063F">
        <w:rPr>
          <w:rFonts w:cs="Times New Roman"/>
          <w:sz w:val="28"/>
          <w:szCs w:val="28"/>
        </w:rPr>
        <w:t>мұндағы</w:t>
      </w:r>
    </w:p>
    <w:p w:rsidR="00AC6CC3" w:rsidRPr="0026063F" w:rsidRDefault="00AC6CC3" w:rsidP="00AC6CC3">
      <w:pPr>
        <w:tabs>
          <w:tab w:val="num" w:pos="0"/>
        </w:tabs>
        <w:ind w:right="140"/>
        <w:rPr>
          <w:rFonts w:cs="Times New Roman"/>
          <w:sz w:val="28"/>
          <w:szCs w:val="28"/>
        </w:rPr>
      </w:pPr>
      <w:r w:rsidRPr="0026063F">
        <w:rPr>
          <w:rFonts w:cs="Times New Roman"/>
          <w:sz w:val="28"/>
          <w:szCs w:val="28"/>
        </w:rPr>
        <w:t xml:space="preserve">C – тәуліктік </w:t>
      </w:r>
      <w:r w:rsidR="00444B6D">
        <w:rPr>
          <w:rFonts w:cs="Times New Roman"/>
          <w:sz w:val="28"/>
          <w:szCs w:val="28"/>
          <w:lang w:val="kk-KZ"/>
        </w:rPr>
        <w:t>қоректену</w:t>
      </w:r>
      <w:r w:rsidRPr="0026063F">
        <w:rPr>
          <w:rFonts w:cs="Times New Roman"/>
          <w:sz w:val="28"/>
          <w:szCs w:val="28"/>
        </w:rPr>
        <w:t xml:space="preserve"> нормасы;</w:t>
      </w:r>
    </w:p>
    <w:p w:rsidR="00AC6CC3" w:rsidRPr="0026063F" w:rsidRDefault="00AC6CC3" w:rsidP="00AC6CC3">
      <w:pPr>
        <w:tabs>
          <w:tab w:val="num" w:pos="0"/>
        </w:tabs>
        <w:ind w:right="140"/>
        <w:rPr>
          <w:rFonts w:cs="Times New Roman"/>
          <w:sz w:val="28"/>
          <w:szCs w:val="28"/>
        </w:rPr>
      </w:pPr>
      <w:r w:rsidRPr="0026063F">
        <w:rPr>
          <w:rFonts w:cs="Times New Roman"/>
          <w:sz w:val="28"/>
          <w:szCs w:val="28"/>
        </w:rPr>
        <w:t>Р – балықтың орташа салмағы, г;</w:t>
      </w:r>
    </w:p>
    <w:p w:rsidR="00AC6CC3" w:rsidRPr="0026063F" w:rsidRDefault="00AC6CC3" w:rsidP="00AC6CC3">
      <w:pPr>
        <w:tabs>
          <w:tab w:val="num" w:pos="0"/>
        </w:tabs>
        <w:ind w:right="140"/>
        <w:rPr>
          <w:rFonts w:cs="Times New Roman"/>
          <w:sz w:val="28"/>
          <w:szCs w:val="28"/>
        </w:rPr>
      </w:pPr>
      <w:r w:rsidRPr="0026063F">
        <w:rPr>
          <w:rFonts w:cs="Times New Roman"/>
          <w:sz w:val="28"/>
          <w:szCs w:val="28"/>
        </w:rPr>
        <w:t>А – тәуліктік рацион, балық массасының %</w:t>
      </w:r>
    </w:p>
    <w:p w:rsidR="00AC6CC3" w:rsidRPr="0026063F" w:rsidRDefault="00AC6CC3" w:rsidP="00AC6CC3">
      <w:pPr>
        <w:tabs>
          <w:tab w:val="num" w:pos="0"/>
        </w:tabs>
        <w:ind w:right="140"/>
        <w:rPr>
          <w:rFonts w:cs="Times New Roman"/>
          <w:sz w:val="28"/>
          <w:szCs w:val="28"/>
        </w:rPr>
      </w:pPr>
      <w:r w:rsidRPr="0026063F">
        <w:rPr>
          <w:rFonts w:cs="Times New Roman"/>
          <w:sz w:val="28"/>
          <w:szCs w:val="28"/>
        </w:rPr>
        <w:t>n – балық саны, дана</w:t>
      </w:r>
    </w:p>
    <w:p w:rsidR="00AC6CC3" w:rsidRPr="0026063F" w:rsidRDefault="00AC6CC3" w:rsidP="00AC6CC3">
      <w:pPr>
        <w:ind w:right="140"/>
        <w:rPr>
          <w:rFonts w:cs="Times New Roman"/>
          <w:sz w:val="28"/>
          <w:szCs w:val="28"/>
        </w:rPr>
      </w:pPr>
    </w:p>
    <w:p w:rsidR="00AC6CC3" w:rsidRPr="0026063F" w:rsidRDefault="00AC6CC3" w:rsidP="00AC6CC3">
      <w:pPr>
        <w:ind w:right="140"/>
        <w:rPr>
          <w:rFonts w:cs="Times New Roman"/>
          <w:sz w:val="28"/>
          <w:szCs w:val="28"/>
        </w:rPr>
      </w:pPr>
      <w:r w:rsidRPr="0026063F">
        <w:rPr>
          <w:rFonts w:cs="Times New Roman"/>
          <w:sz w:val="28"/>
          <w:szCs w:val="28"/>
        </w:rPr>
        <w:t xml:space="preserve">Тірі </w:t>
      </w:r>
      <w:r w:rsidR="00EE7A95" w:rsidRPr="0026063F">
        <w:rPr>
          <w:rFonts w:cs="Times New Roman"/>
          <w:sz w:val="28"/>
          <w:szCs w:val="28"/>
          <w:lang w:val="kk-KZ"/>
        </w:rPr>
        <w:t>қорект</w:t>
      </w:r>
      <w:r w:rsidR="00EE7A95" w:rsidRPr="0026063F">
        <w:rPr>
          <w:rFonts w:cs="Times New Roman"/>
          <w:sz w:val="28"/>
          <w:szCs w:val="28"/>
        </w:rPr>
        <w:t>ің қоректік</w:t>
      </w:r>
      <w:r w:rsidRPr="0026063F">
        <w:rPr>
          <w:rFonts w:cs="Times New Roman"/>
          <w:sz w:val="28"/>
          <w:szCs w:val="28"/>
        </w:rPr>
        <w:t xml:space="preserve"> коэффициенті (2) формула бойынша есептеледі:</w:t>
      </w:r>
    </w:p>
    <w:p w:rsidR="00AC6CC3" w:rsidRPr="0026063F" w:rsidRDefault="00AC6CC3" w:rsidP="00AC6CC3">
      <w:pPr>
        <w:ind w:right="140"/>
        <w:rPr>
          <w:rFonts w:cs="Times New Roman"/>
          <w:sz w:val="28"/>
          <w:szCs w:val="28"/>
        </w:rPr>
      </w:pPr>
    </w:p>
    <w:p w:rsidR="00AC6CC3" w:rsidRPr="0026063F" w:rsidRDefault="00AC6CC3" w:rsidP="00AC6CC3">
      <w:pPr>
        <w:ind w:right="140"/>
        <w:rPr>
          <w:rFonts w:eastAsia="Times New Roman" w:cs="Times New Roman"/>
          <w:sz w:val="28"/>
          <w:szCs w:val="28"/>
        </w:rPr>
      </w:pPr>
      <w:r w:rsidRPr="0026063F">
        <w:rPr>
          <w:rFonts w:cs="Times New Roman"/>
          <w:sz w:val="28"/>
          <w:szCs w:val="28"/>
        </w:rPr>
        <w:t xml:space="preserve">     </w:t>
      </w:r>
      <w:r w:rsidRPr="0026063F">
        <w:rPr>
          <w:rFonts w:cs="Times New Roman"/>
          <w:sz w:val="28"/>
          <w:szCs w:val="28"/>
        </w:rPr>
        <w:tab/>
      </w:r>
      <w:r w:rsidRPr="0026063F">
        <w:rPr>
          <w:rFonts w:cs="Times New Roman"/>
          <w:sz w:val="28"/>
          <w:szCs w:val="28"/>
        </w:rPr>
        <w:tab/>
      </w:r>
      <w:r w:rsidRPr="0026063F">
        <w:rPr>
          <w:rFonts w:cs="Times New Roman"/>
          <w:sz w:val="28"/>
          <w:szCs w:val="28"/>
        </w:rPr>
        <w:tab/>
      </w:r>
      <w:r w:rsidRPr="0026063F">
        <w:rPr>
          <w:rFonts w:cs="Times New Roman"/>
          <w:sz w:val="28"/>
          <w:szCs w:val="28"/>
        </w:rPr>
        <w:tab/>
      </w:r>
      <m:oMath>
        <m:r>
          <m:rPr>
            <m:sty m:val="p"/>
          </m:rPr>
          <w:rPr>
            <w:rFonts w:ascii="Cambria Math" w:hAnsi="Cambria Math" w:cs="Times New Roman"/>
            <w:sz w:val="28"/>
            <w:szCs w:val="28"/>
          </w:rPr>
          <m:t>Кк</m:t>
        </m:r>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m</m:t>
            </m:r>
          </m:num>
          <m:den>
            <m:r>
              <w:rPr>
                <w:rFonts w:ascii="Cambria Math" w:hAnsi="Cambria Math" w:cs="Times New Roman"/>
                <w:sz w:val="28"/>
                <w:szCs w:val="28"/>
              </w:rPr>
              <m:t>(Mk-Mn)</m:t>
            </m:r>
          </m:den>
        </m:f>
        <m:r>
          <w:rPr>
            <w:rFonts w:ascii="Cambria Math" w:hAnsi="Cambria Math" w:cs="Times New Roman"/>
            <w:sz w:val="28"/>
            <w:szCs w:val="28"/>
          </w:rPr>
          <m:t>n</m:t>
        </m:r>
      </m:oMath>
      <w:r w:rsidRPr="0026063F">
        <w:rPr>
          <w:rFonts w:cs="Times New Roman"/>
          <w:sz w:val="28"/>
          <w:szCs w:val="28"/>
        </w:rPr>
        <w:t xml:space="preserve">    </w:t>
      </w:r>
      <w:r w:rsidRPr="0026063F">
        <w:rPr>
          <w:rFonts w:eastAsia="Times New Roman" w:cs="Times New Roman"/>
          <w:sz w:val="28"/>
          <w:szCs w:val="28"/>
        </w:rPr>
        <w:t xml:space="preserve">                                                (2)</w:t>
      </w:r>
    </w:p>
    <w:p w:rsidR="00AC6CC3" w:rsidRPr="0026063F" w:rsidRDefault="0020138C" w:rsidP="00AC6CC3">
      <w:pPr>
        <w:ind w:right="140"/>
        <w:rPr>
          <w:rFonts w:eastAsia="Times New Roman" w:cs="Times New Roman"/>
          <w:sz w:val="28"/>
          <w:szCs w:val="28"/>
        </w:rPr>
      </w:pPr>
      <w:r w:rsidRPr="0026063F">
        <w:rPr>
          <w:rFonts w:eastAsia="Times New Roman" w:cs="Times New Roman"/>
          <w:sz w:val="28"/>
          <w:szCs w:val="28"/>
        </w:rPr>
        <w:t>мұндағы</w:t>
      </w:r>
      <w:r w:rsidR="00AC6CC3" w:rsidRPr="0026063F">
        <w:rPr>
          <w:rFonts w:eastAsia="Times New Roman" w:cs="Times New Roman"/>
          <w:sz w:val="28"/>
          <w:szCs w:val="28"/>
        </w:rPr>
        <w:t xml:space="preserve"> </w:t>
      </w:r>
    </w:p>
    <w:p w:rsidR="00AC6CC3" w:rsidRPr="0026063F" w:rsidRDefault="00AC6CC3" w:rsidP="00AC6CC3">
      <w:pPr>
        <w:ind w:right="140"/>
        <w:rPr>
          <w:rFonts w:cs="Times New Roman"/>
          <w:b/>
          <w:sz w:val="28"/>
          <w:szCs w:val="28"/>
        </w:rPr>
      </w:pPr>
      <w:r w:rsidRPr="0026063F">
        <w:rPr>
          <w:rFonts w:cs="Times New Roman"/>
          <w:sz w:val="28"/>
          <w:szCs w:val="28"/>
        </w:rPr>
        <w:t xml:space="preserve">m – кезең ішінде жұмсалған </w:t>
      </w:r>
      <w:r w:rsidR="00EE7A95" w:rsidRPr="0026063F">
        <w:rPr>
          <w:rFonts w:cs="Times New Roman"/>
          <w:sz w:val="28"/>
          <w:szCs w:val="28"/>
          <w:lang w:val="kk-KZ"/>
        </w:rPr>
        <w:t>қорек</w:t>
      </w:r>
      <w:r w:rsidRPr="0026063F">
        <w:rPr>
          <w:rFonts w:cs="Times New Roman"/>
          <w:sz w:val="28"/>
          <w:szCs w:val="28"/>
        </w:rPr>
        <w:t xml:space="preserve"> мөлшері, г;</w:t>
      </w:r>
    </w:p>
    <w:p w:rsidR="00AC6CC3" w:rsidRPr="0026063F" w:rsidRDefault="00AC6CC3" w:rsidP="00AC6CC3">
      <w:pPr>
        <w:autoSpaceDE w:val="0"/>
        <w:autoSpaceDN w:val="0"/>
        <w:adjustRightInd w:val="0"/>
        <w:ind w:right="140"/>
        <w:rPr>
          <w:rFonts w:cs="Times New Roman"/>
          <w:sz w:val="28"/>
          <w:szCs w:val="28"/>
        </w:rPr>
      </w:pPr>
      <w:r w:rsidRPr="0026063F">
        <w:rPr>
          <w:rFonts w:eastAsia="Times New Roman" w:cs="Times New Roman"/>
          <w:sz w:val="28"/>
          <w:szCs w:val="28"/>
        </w:rPr>
        <w:t>М</w:t>
      </w:r>
      <w:r w:rsidR="009955D0" w:rsidRPr="0026063F">
        <w:rPr>
          <w:rFonts w:eastAsia="Times New Roman" w:cs="Times New Roman"/>
          <w:sz w:val="28"/>
          <w:szCs w:val="28"/>
          <w:vertAlign w:val="subscript"/>
        </w:rPr>
        <w:t>к</w:t>
      </w:r>
      <w:r w:rsidRPr="0026063F">
        <w:rPr>
          <w:rFonts w:eastAsia="Times New Roman" w:cs="Times New Roman"/>
          <w:sz w:val="28"/>
          <w:szCs w:val="28"/>
        </w:rPr>
        <w:t xml:space="preserve"> </w:t>
      </w:r>
      <w:r w:rsidRPr="0026063F">
        <w:rPr>
          <w:rFonts w:cs="Times New Roman"/>
          <w:sz w:val="28"/>
          <w:szCs w:val="28"/>
        </w:rPr>
        <w:t>және М</w:t>
      </w:r>
      <w:r w:rsidR="009955D0" w:rsidRPr="0026063F">
        <w:rPr>
          <w:rFonts w:eastAsia="Times New Roman" w:cs="Times New Roman"/>
          <w:sz w:val="28"/>
          <w:szCs w:val="28"/>
          <w:vertAlign w:val="subscript"/>
          <w:lang w:val="kk-KZ"/>
        </w:rPr>
        <w:t>н</w:t>
      </w:r>
      <w:r w:rsidRPr="0026063F">
        <w:rPr>
          <w:rFonts w:cs="Times New Roman"/>
          <w:sz w:val="28"/>
          <w:szCs w:val="28"/>
        </w:rPr>
        <w:t xml:space="preserve"> – бастапқы және соңғы балықтардың орташа салмағы, г;</w:t>
      </w:r>
    </w:p>
    <w:p w:rsidR="00AC6CC3" w:rsidRPr="0026063F" w:rsidRDefault="00AC6CC3" w:rsidP="00AC6CC3">
      <w:pPr>
        <w:ind w:right="140"/>
        <w:rPr>
          <w:rFonts w:cs="Times New Roman"/>
          <w:sz w:val="28"/>
          <w:szCs w:val="28"/>
        </w:rPr>
      </w:pPr>
      <w:r w:rsidRPr="0026063F">
        <w:rPr>
          <w:rFonts w:eastAsia="Times New Roman" w:cs="Times New Roman"/>
          <w:sz w:val="28"/>
          <w:szCs w:val="28"/>
        </w:rPr>
        <w:t>n –балық саны, дана</w:t>
      </w:r>
    </w:p>
    <w:p w:rsidR="00AC6CC3" w:rsidRPr="0026063F" w:rsidRDefault="00AC6CC3" w:rsidP="00AC6CC3">
      <w:pPr>
        <w:tabs>
          <w:tab w:val="num" w:pos="0"/>
        </w:tabs>
        <w:ind w:right="140"/>
        <w:rPr>
          <w:rFonts w:cs="Times New Roman"/>
          <w:sz w:val="28"/>
          <w:szCs w:val="28"/>
        </w:rPr>
      </w:pPr>
    </w:p>
    <w:p w:rsidR="00AC6CC3" w:rsidRPr="0026063F" w:rsidRDefault="00070892" w:rsidP="008904CD">
      <w:pPr>
        <w:tabs>
          <w:tab w:val="num" w:pos="0"/>
        </w:tabs>
        <w:ind w:right="140"/>
        <w:rPr>
          <w:rFonts w:cs="Times New Roman"/>
          <w:sz w:val="28"/>
          <w:szCs w:val="28"/>
          <w:lang w:val="kk-KZ"/>
        </w:rPr>
      </w:pPr>
      <w:r w:rsidRPr="00EF3276">
        <w:rPr>
          <w:rFonts w:eastAsia="Times New Roman" w:cs="Times New Roman"/>
          <w:color w:val="000000"/>
          <w:sz w:val="28"/>
          <w:szCs w:val="28"/>
          <w:lang w:val="kk-KZ"/>
        </w:rPr>
        <w:lastRenderedPageBreak/>
        <w:t xml:space="preserve">Мәліметтерді статистикалық өңдеу </w:t>
      </w:r>
      <w:r w:rsidRPr="0026063F">
        <w:rPr>
          <w:rFonts w:cs="Times New Roman"/>
          <w:sz w:val="28"/>
          <w:szCs w:val="28"/>
          <w:lang w:val="kk-KZ"/>
        </w:rPr>
        <w:t xml:space="preserve">Г.Ф. Лакиннің </w:t>
      </w:r>
      <w:r w:rsidRPr="00EF3276">
        <w:rPr>
          <w:rFonts w:eastAsia="Times New Roman" w:cs="Times New Roman"/>
          <w:color w:val="000000"/>
          <w:sz w:val="28"/>
          <w:szCs w:val="28"/>
          <w:lang w:val="kk-KZ"/>
        </w:rPr>
        <w:t>нұсқаулықтар</w:t>
      </w:r>
      <w:r>
        <w:rPr>
          <w:rFonts w:eastAsia="Times New Roman" w:cs="Times New Roman"/>
          <w:color w:val="000000"/>
          <w:sz w:val="28"/>
          <w:szCs w:val="28"/>
          <w:lang w:val="kk-KZ"/>
        </w:rPr>
        <w:t>ына</w:t>
      </w:r>
      <w:r w:rsidRPr="00EF3276">
        <w:rPr>
          <w:rFonts w:eastAsia="Times New Roman" w:cs="Times New Roman"/>
          <w:color w:val="000000"/>
          <w:sz w:val="28"/>
          <w:szCs w:val="28"/>
          <w:lang w:val="kk-KZ"/>
        </w:rPr>
        <w:t xml:space="preserve"> сәйкес жүргізілді </w:t>
      </w:r>
      <w:r w:rsidRPr="0026063F">
        <w:rPr>
          <w:rFonts w:cs="Times New Roman"/>
          <w:sz w:val="28"/>
          <w:szCs w:val="28"/>
          <w:lang w:val="kk-KZ"/>
        </w:rPr>
        <w:t>[110]</w:t>
      </w:r>
      <w:r w:rsidRPr="00EF3276">
        <w:rPr>
          <w:rFonts w:eastAsia="Times New Roman" w:cs="Times New Roman"/>
          <w:color w:val="000000"/>
          <w:sz w:val="28"/>
          <w:szCs w:val="28"/>
          <w:lang w:val="kk-KZ"/>
        </w:rPr>
        <w:t>. Статистикалық көрсеткіштер мынадай символдармен белгіленген: min-минималды, max – максималды, M – орташа мән</w:t>
      </w:r>
      <w:r>
        <w:rPr>
          <w:rFonts w:eastAsia="Times New Roman" w:cs="Times New Roman"/>
          <w:color w:val="000000"/>
          <w:sz w:val="28"/>
          <w:szCs w:val="28"/>
          <w:lang w:val="kk-KZ"/>
        </w:rPr>
        <w:t>дер; ±m – орташа ауытқу</w:t>
      </w:r>
      <w:r w:rsidRPr="00EF3276">
        <w:rPr>
          <w:rFonts w:eastAsia="Times New Roman" w:cs="Times New Roman"/>
          <w:color w:val="000000"/>
          <w:sz w:val="28"/>
          <w:szCs w:val="28"/>
          <w:lang w:val="kk-KZ"/>
        </w:rPr>
        <w:t>.</w:t>
      </w:r>
    </w:p>
    <w:p w:rsidR="00AC6CC3" w:rsidRPr="0026063F" w:rsidRDefault="00AC6CC3" w:rsidP="00AC6CC3">
      <w:pPr>
        <w:tabs>
          <w:tab w:val="num" w:pos="0"/>
        </w:tabs>
        <w:ind w:right="140"/>
        <w:rPr>
          <w:rFonts w:cs="Times New Roman"/>
          <w:sz w:val="28"/>
          <w:szCs w:val="28"/>
          <w:lang w:val="kk-KZ"/>
        </w:rPr>
      </w:pPr>
      <w:r w:rsidRPr="0026063F">
        <w:rPr>
          <w:rFonts w:cs="Times New Roman"/>
          <w:sz w:val="28"/>
          <w:szCs w:val="28"/>
          <w:lang w:val="kk-KZ"/>
        </w:rPr>
        <w:t xml:space="preserve">Абсолютті өсу кезеңдегі балықтың бастапқы және соңғы </w:t>
      </w:r>
      <w:r w:rsidR="008904CD" w:rsidRPr="0026063F">
        <w:rPr>
          <w:rFonts w:cs="Times New Roman"/>
          <w:sz w:val="28"/>
          <w:szCs w:val="28"/>
          <w:lang w:val="kk-KZ"/>
        </w:rPr>
        <w:t xml:space="preserve">салмағы </w:t>
      </w:r>
      <w:r w:rsidRPr="0026063F">
        <w:rPr>
          <w:rFonts w:cs="Times New Roman"/>
          <w:sz w:val="28"/>
          <w:szCs w:val="28"/>
          <w:lang w:val="kk-KZ"/>
        </w:rPr>
        <w:t>арасындағы айырмашылықпен есептел</w:t>
      </w:r>
      <w:r w:rsidR="008904CD" w:rsidRPr="0026063F">
        <w:rPr>
          <w:rFonts w:cs="Times New Roman"/>
          <w:sz w:val="28"/>
          <w:szCs w:val="28"/>
          <w:lang w:val="kk-KZ"/>
        </w:rPr>
        <w:t>е</w:t>
      </w:r>
      <w:r w:rsidRPr="0026063F">
        <w:rPr>
          <w:rFonts w:cs="Times New Roman"/>
          <w:sz w:val="28"/>
          <w:szCs w:val="28"/>
          <w:lang w:val="kk-KZ"/>
        </w:rPr>
        <w:t>ді.</w:t>
      </w:r>
    </w:p>
    <w:p w:rsidR="00AC6CC3" w:rsidRPr="0026063F" w:rsidRDefault="00AC6CC3" w:rsidP="00AC6CC3">
      <w:pPr>
        <w:tabs>
          <w:tab w:val="num" w:pos="0"/>
        </w:tabs>
        <w:ind w:right="140"/>
        <w:rPr>
          <w:rFonts w:cs="Times New Roman"/>
          <w:sz w:val="28"/>
          <w:szCs w:val="28"/>
        </w:rPr>
      </w:pPr>
      <w:r w:rsidRPr="0026063F">
        <w:rPr>
          <w:rFonts w:cs="Times New Roman"/>
          <w:sz w:val="28"/>
          <w:szCs w:val="28"/>
        </w:rPr>
        <w:t xml:space="preserve">Салыстырмалы өсім (3) формула бойынша есептелді: </w:t>
      </w:r>
    </w:p>
    <w:p w:rsidR="00AC6CC3" w:rsidRPr="0026063F" w:rsidRDefault="00AC6CC3" w:rsidP="00AC6CC3">
      <w:pPr>
        <w:tabs>
          <w:tab w:val="num" w:pos="0"/>
        </w:tabs>
        <w:ind w:right="140"/>
        <w:rPr>
          <w:rFonts w:cs="Times New Roman"/>
          <w:sz w:val="28"/>
          <w:szCs w:val="28"/>
        </w:rPr>
      </w:pPr>
    </w:p>
    <w:p w:rsidR="00AC6CC3" w:rsidRPr="0026063F" w:rsidRDefault="00AC6CC3" w:rsidP="00AC6CC3">
      <w:pPr>
        <w:tabs>
          <w:tab w:val="num" w:pos="0"/>
        </w:tabs>
        <w:ind w:right="140"/>
        <w:rPr>
          <w:rFonts w:eastAsiaTheme="minorEastAsia" w:cs="Times New Roman"/>
          <w:sz w:val="32"/>
          <w:szCs w:val="32"/>
        </w:rPr>
      </w:pPr>
      <w:r w:rsidRPr="0026063F">
        <w:rPr>
          <w:rFonts w:cs="Times New Roman"/>
          <w:sz w:val="28"/>
          <w:szCs w:val="28"/>
        </w:rPr>
        <w:t xml:space="preserve">                                       </w:t>
      </w:r>
      <m:oMath>
        <m:r>
          <w:rPr>
            <w:rFonts w:ascii="Cambria Math" w:hAnsi="Cambria Math" w:cs="Times New Roman"/>
            <w:sz w:val="32"/>
            <w:szCs w:val="32"/>
          </w:rPr>
          <m:t>М=</m:t>
        </m:r>
        <m:f>
          <m:fPr>
            <m:ctrlPr>
              <w:rPr>
                <w:rFonts w:ascii="Cambria Math" w:hAnsi="Cambria Math" w:cs="Times New Roman"/>
                <w:i/>
                <w:sz w:val="32"/>
                <w:szCs w:val="32"/>
              </w:rPr>
            </m:ctrlPr>
          </m:fPr>
          <m:num>
            <m:r>
              <w:rPr>
                <w:rFonts w:ascii="Cambria Math" w:hAnsi="Cambria Math" w:cs="Times New Roman"/>
                <w:sz w:val="32"/>
                <w:szCs w:val="32"/>
              </w:rPr>
              <m:t>Мк-Мн</m:t>
            </m:r>
          </m:num>
          <m:den>
            <m:r>
              <w:rPr>
                <w:rFonts w:ascii="Cambria Math" w:hAnsi="Cambria Math" w:cs="Times New Roman"/>
                <w:sz w:val="32"/>
                <w:szCs w:val="32"/>
              </w:rPr>
              <m:t>Мн</m:t>
            </m:r>
          </m:den>
        </m:f>
        <m:r>
          <w:rPr>
            <w:rFonts w:ascii="Cambria Math" w:hAnsi="Cambria Math" w:cs="Times New Roman"/>
            <w:sz w:val="32"/>
            <w:szCs w:val="32"/>
          </w:rPr>
          <m:t>100%</m:t>
        </m:r>
      </m:oMath>
      <w:r w:rsidRPr="0026063F">
        <w:rPr>
          <w:rFonts w:eastAsiaTheme="minorEastAsia" w:cs="Times New Roman"/>
          <w:sz w:val="32"/>
          <w:szCs w:val="32"/>
        </w:rPr>
        <w:t xml:space="preserve">                                           </w:t>
      </w:r>
      <w:r w:rsidRPr="0026063F">
        <w:rPr>
          <w:rFonts w:eastAsiaTheme="minorEastAsia" w:cs="Times New Roman"/>
          <w:sz w:val="28"/>
          <w:szCs w:val="28"/>
        </w:rPr>
        <w:t>(3)</w:t>
      </w:r>
    </w:p>
    <w:p w:rsidR="00AC6CC3" w:rsidRPr="0026063F" w:rsidRDefault="0020138C" w:rsidP="00AC6CC3">
      <w:pPr>
        <w:tabs>
          <w:tab w:val="num" w:pos="0"/>
        </w:tabs>
        <w:ind w:right="140"/>
        <w:rPr>
          <w:rFonts w:cs="Times New Roman"/>
          <w:sz w:val="28"/>
          <w:szCs w:val="28"/>
        </w:rPr>
      </w:pPr>
      <w:r w:rsidRPr="0026063F">
        <w:rPr>
          <w:rFonts w:eastAsiaTheme="minorEastAsia" w:cs="Times New Roman"/>
          <w:sz w:val="28"/>
          <w:szCs w:val="28"/>
        </w:rPr>
        <w:t>мұндағы</w:t>
      </w:r>
    </w:p>
    <w:p w:rsidR="00AC6CC3" w:rsidRPr="0026063F" w:rsidRDefault="00AC6CC3" w:rsidP="00AC6CC3">
      <w:pPr>
        <w:tabs>
          <w:tab w:val="num" w:pos="0"/>
        </w:tabs>
        <w:ind w:right="140"/>
        <w:rPr>
          <w:rFonts w:cs="Times New Roman"/>
          <w:sz w:val="28"/>
          <w:szCs w:val="28"/>
        </w:rPr>
      </w:pPr>
      <w:r w:rsidRPr="0026063F">
        <w:rPr>
          <w:rFonts w:cs="Times New Roman"/>
          <w:sz w:val="28"/>
          <w:szCs w:val="28"/>
        </w:rPr>
        <w:t>М</w:t>
      </w:r>
      <w:r w:rsidR="009955D0" w:rsidRPr="0026063F">
        <w:rPr>
          <w:rFonts w:cs="Times New Roman"/>
          <w:sz w:val="28"/>
          <w:szCs w:val="28"/>
          <w:vertAlign w:val="subscript"/>
        </w:rPr>
        <w:t>н</w:t>
      </w:r>
      <w:r w:rsidRPr="0026063F">
        <w:rPr>
          <w:rFonts w:cs="Times New Roman"/>
          <w:sz w:val="28"/>
          <w:szCs w:val="28"/>
        </w:rPr>
        <w:t xml:space="preserve"> – кезеңнің басындағы балықтың орташа массасы</w:t>
      </w:r>
    </w:p>
    <w:p w:rsidR="00AC6CC3" w:rsidRPr="0026063F" w:rsidRDefault="00AC6CC3" w:rsidP="00AC6CC3">
      <w:pPr>
        <w:tabs>
          <w:tab w:val="num" w:pos="0"/>
        </w:tabs>
        <w:ind w:right="140"/>
        <w:rPr>
          <w:rFonts w:cs="Times New Roman"/>
          <w:sz w:val="28"/>
          <w:szCs w:val="28"/>
        </w:rPr>
      </w:pPr>
      <w:r w:rsidRPr="0026063F">
        <w:rPr>
          <w:rFonts w:cs="Times New Roman"/>
          <w:sz w:val="28"/>
          <w:szCs w:val="28"/>
        </w:rPr>
        <w:t>М</w:t>
      </w:r>
      <w:r w:rsidR="009955D0" w:rsidRPr="0026063F">
        <w:rPr>
          <w:rFonts w:cs="Times New Roman"/>
          <w:sz w:val="28"/>
          <w:szCs w:val="28"/>
          <w:vertAlign w:val="subscript"/>
        </w:rPr>
        <w:t>к</w:t>
      </w:r>
      <w:r w:rsidRPr="0026063F">
        <w:rPr>
          <w:rFonts w:cs="Times New Roman"/>
          <w:sz w:val="28"/>
          <w:szCs w:val="28"/>
        </w:rPr>
        <w:t xml:space="preserve"> – кезеңнің соңындағы балықтың орташа массасы</w:t>
      </w:r>
    </w:p>
    <w:p w:rsidR="00AC6CC3" w:rsidRPr="0026063F" w:rsidRDefault="00AC6CC3" w:rsidP="00AC6CC3">
      <w:pPr>
        <w:tabs>
          <w:tab w:val="num" w:pos="0"/>
        </w:tabs>
        <w:ind w:right="140"/>
        <w:rPr>
          <w:rFonts w:cs="Times New Roman"/>
          <w:sz w:val="28"/>
          <w:szCs w:val="28"/>
        </w:rPr>
      </w:pPr>
      <w:r w:rsidRPr="0026063F">
        <w:rPr>
          <w:rFonts w:cs="Times New Roman"/>
          <w:sz w:val="28"/>
          <w:szCs w:val="28"/>
        </w:rPr>
        <w:t xml:space="preserve">Орташа тәуліктік өсім (4) формула бойынша есептелді: </w:t>
      </w:r>
    </w:p>
    <w:p w:rsidR="00AC6CC3" w:rsidRPr="0026063F" w:rsidRDefault="00AC6CC3" w:rsidP="00AC6CC3">
      <w:pPr>
        <w:tabs>
          <w:tab w:val="num" w:pos="0"/>
        </w:tabs>
        <w:ind w:right="140"/>
        <w:rPr>
          <w:rFonts w:cs="Times New Roman"/>
          <w:sz w:val="28"/>
          <w:szCs w:val="28"/>
        </w:rPr>
      </w:pPr>
    </w:p>
    <w:p w:rsidR="00AC6CC3" w:rsidRPr="0026063F" w:rsidRDefault="00AC6CC3" w:rsidP="00AC6CC3">
      <w:pPr>
        <w:tabs>
          <w:tab w:val="num" w:pos="0"/>
        </w:tabs>
        <w:ind w:right="140"/>
        <w:rPr>
          <w:rFonts w:eastAsiaTheme="minorEastAsia" w:cs="Times New Roman"/>
          <w:sz w:val="28"/>
          <w:szCs w:val="28"/>
        </w:rPr>
      </w:pPr>
      <w:r w:rsidRPr="0026063F">
        <w:rPr>
          <w:rFonts w:cs="Times New Roman"/>
          <w:sz w:val="28"/>
          <w:szCs w:val="28"/>
        </w:rPr>
        <w:t xml:space="preserve">                                            </w:t>
      </w:r>
      <m:oMath>
        <m:r>
          <w:rPr>
            <w:rFonts w:ascii="Cambria Math" w:hAnsi="Cambria Math" w:cs="Times New Roman"/>
            <w:sz w:val="32"/>
            <w:szCs w:val="32"/>
          </w:rPr>
          <m:t>Мс=</m:t>
        </m:r>
        <m:f>
          <m:fPr>
            <m:ctrlPr>
              <w:rPr>
                <w:rFonts w:ascii="Cambria Math" w:hAnsi="Cambria Math" w:cs="Times New Roman"/>
                <w:i/>
                <w:sz w:val="32"/>
                <w:szCs w:val="32"/>
              </w:rPr>
            </m:ctrlPr>
          </m:fPr>
          <m:num>
            <m:r>
              <w:rPr>
                <w:rFonts w:ascii="Cambria Math" w:hAnsi="Cambria Math" w:cs="Times New Roman"/>
                <w:sz w:val="32"/>
                <w:szCs w:val="32"/>
              </w:rPr>
              <m:t>Ма</m:t>
            </m:r>
          </m:num>
          <m:den>
            <m:r>
              <w:rPr>
                <w:rFonts w:ascii="Cambria Math" w:hAnsi="Cambria Math" w:cs="Times New Roman"/>
                <w:sz w:val="32"/>
                <w:szCs w:val="32"/>
              </w:rPr>
              <m:t>t</m:t>
            </m:r>
          </m:den>
        </m:f>
      </m:oMath>
      <w:r w:rsidRPr="0026063F">
        <w:rPr>
          <w:rFonts w:eastAsiaTheme="minorEastAsia" w:cs="Times New Roman"/>
          <w:sz w:val="32"/>
          <w:szCs w:val="32"/>
        </w:rPr>
        <w:t xml:space="preserve">                                                       </w:t>
      </w:r>
      <w:r w:rsidRPr="0026063F">
        <w:rPr>
          <w:rFonts w:eastAsiaTheme="minorEastAsia" w:cs="Times New Roman"/>
          <w:sz w:val="28"/>
          <w:szCs w:val="28"/>
        </w:rPr>
        <w:t>(4)</w:t>
      </w:r>
    </w:p>
    <w:p w:rsidR="00AC6CC3" w:rsidRPr="0026063F" w:rsidRDefault="00AC6CC3" w:rsidP="00AC6CC3">
      <w:pPr>
        <w:tabs>
          <w:tab w:val="num" w:pos="0"/>
        </w:tabs>
        <w:ind w:right="140"/>
        <w:jc w:val="center"/>
        <w:rPr>
          <w:rFonts w:eastAsiaTheme="minorEastAsia" w:cs="Times New Roman"/>
          <w:sz w:val="32"/>
          <w:szCs w:val="32"/>
        </w:rPr>
      </w:pPr>
    </w:p>
    <w:p w:rsidR="00AC6CC3" w:rsidRPr="0026063F" w:rsidRDefault="0020138C" w:rsidP="00AC6CC3">
      <w:pPr>
        <w:tabs>
          <w:tab w:val="num" w:pos="0"/>
        </w:tabs>
        <w:ind w:right="140"/>
        <w:rPr>
          <w:rFonts w:cs="Times New Roman"/>
          <w:sz w:val="28"/>
          <w:szCs w:val="28"/>
        </w:rPr>
      </w:pPr>
      <w:r w:rsidRPr="0026063F">
        <w:rPr>
          <w:rFonts w:cs="Times New Roman"/>
          <w:sz w:val="28"/>
          <w:szCs w:val="28"/>
        </w:rPr>
        <w:t>мұндағы</w:t>
      </w:r>
    </w:p>
    <w:p w:rsidR="00AC6CC3" w:rsidRPr="0026063F" w:rsidRDefault="009955D0" w:rsidP="00AC6CC3">
      <w:pPr>
        <w:tabs>
          <w:tab w:val="num" w:pos="0"/>
        </w:tabs>
        <w:ind w:right="140"/>
        <w:rPr>
          <w:rFonts w:cs="Times New Roman"/>
          <w:sz w:val="28"/>
          <w:szCs w:val="28"/>
        </w:rPr>
      </w:pPr>
      <w:r w:rsidRPr="0026063F">
        <w:rPr>
          <w:rFonts w:cs="Times New Roman"/>
          <w:sz w:val="28"/>
          <w:szCs w:val="28"/>
          <w:lang w:val="kk-KZ"/>
        </w:rPr>
        <w:t>Ма</w:t>
      </w:r>
      <w:r w:rsidR="00AC6CC3" w:rsidRPr="0026063F">
        <w:rPr>
          <w:rFonts w:cs="Times New Roman"/>
          <w:sz w:val="28"/>
          <w:szCs w:val="28"/>
        </w:rPr>
        <w:t xml:space="preserve"> – абсолютті пайда</w:t>
      </w:r>
    </w:p>
    <w:p w:rsidR="00AC6CC3" w:rsidRPr="0026063F" w:rsidRDefault="00AC6CC3" w:rsidP="00AC6CC3">
      <w:pPr>
        <w:tabs>
          <w:tab w:val="num" w:pos="0"/>
        </w:tabs>
        <w:ind w:right="140"/>
        <w:rPr>
          <w:rFonts w:cs="Times New Roman"/>
          <w:sz w:val="28"/>
          <w:szCs w:val="28"/>
        </w:rPr>
      </w:pPr>
      <w:r w:rsidRPr="0026063F">
        <w:rPr>
          <w:rFonts w:cs="Times New Roman"/>
          <w:sz w:val="28"/>
          <w:szCs w:val="28"/>
        </w:rPr>
        <w:t>t – өсіру күндерінің саны</w:t>
      </w:r>
    </w:p>
    <w:p w:rsidR="00AC6CC3" w:rsidRPr="0026063F" w:rsidRDefault="00AC6CC3" w:rsidP="00AC6CC3">
      <w:pPr>
        <w:tabs>
          <w:tab w:val="num" w:pos="0"/>
        </w:tabs>
        <w:ind w:right="140"/>
        <w:rPr>
          <w:rFonts w:cs="Times New Roman"/>
          <w:sz w:val="28"/>
          <w:szCs w:val="28"/>
        </w:rPr>
      </w:pPr>
    </w:p>
    <w:p w:rsidR="00B37332" w:rsidRPr="0026063F" w:rsidRDefault="00AC6CC3" w:rsidP="00B37332">
      <w:pPr>
        <w:tabs>
          <w:tab w:val="num" w:pos="0"/>
        </w:tabs>
        <w:rPr>
          <w:rFonts w:cs="Times New Roman"/>
          <w:sz w:val="28"/>
          <w:szCs w:val="28"/>
          <w:lang w:val="kk-KZ"/>
        </w:rPr>
      </w:pPr>
      <w:r w:rsidRPr="0026063F">
        <w:rPr>
          <w:rFonts w:cs="Times New Roman"/>
          <w:sz w:val="28"/>
          <w:szCs w:val="28"/>
        </w:rPr>
        <w:t xml:space="preserve">Экономикалық </w:t>
      </w:r>
      <w:r w:rsidR="006812EE" w:rsidRPr="0026063F">
        <w:rPr>
          <w:rFonts w:cs="Times New Roman"/>
          <w:sz w:val="28"/>
          <w:szCs w:val="28"/>
        </w:rPr>
        <w:t>ти</w:t>
      </w:r>
      <w:r w:rsidR="006812EE" w:rsidRPr="0026063F">
        <w:rPr>
          <w:rFonts w:cs="Times New Roman"/>
          <w:sz w:val="28"/>
          <w:szCs w:val="28"/>
          <w:lang w:val="kk-KZ"/>
        </w:rPr>
        <w:t xml:space="preserve">імділікті </w:t>
      </w:r>
      <w:r w:rsidRPr="0026063F">
        <w:rPr>
          <w:rFonts w:cs="Times New Roman"/>
          <w:sz w:val="28"/>
          <w:szCs w:val="28"/>
        </w:rPr>
        <w:t xml:space="preserve">есептеу үшін </w:t>
      </w:r>
      <w:r w:rsidR="00B223B5">
        <w:rPr>
          <w:rFonts w:cs="Times New Roman"/>
          <w:sz w:val="28"/>
          <w:szCs w:val="28"/>
        </w:rPr>
        <w:t>отан</w:t>
      </w:r>
      <w:r w:rsidR="00B223B5">
        <w:rPr>
          <w:rFonts w:cs="Times New Roman"/>
          <w:sz w:val="28"/>
          <w:szCs w:val="28"/>
          <w:lang w:val="kk-KZ"/>
        </w:rPr>
        <w:t xml:space="preserve">дық және </w:t>
      </w:r>
      <w:r w:rsidRPr="0026063F">
        <w:rPr>
          <w:rFonts w:cs="Times New Roman"/>
          <w:sz w:val="28"/>
          <w:szCs w:val="28"/>
        </w:rPr>
        <w:t>шетелдік әдебиеттер пайдаланылды</w:t>
      </w:r>
      <w:r w:rsidR="00265C5F">
        <w:rPr>
          <w:rFonts w:cs="Times New Roman"/>
          <w:sz w:val="28"/>
          <w:szCs w:val="28"/>
          <w:lang w:val="kk-KZ"/>
        </w:rPr>
        <w:t xml:space="preserve"> </w:t>
      </w:r>
      <w:r w:rsidRPr="0026063F">
        <w:rPr>
          <w:rFonts w:cs="Times New Roman"/>
          <w:sz w:val="28"/>
          <w:szCs w:val="28"/>
        </w:rPr>
        <w:t>[</w:t>
      </w:r>
      <w:r w:rsidR="00C74DC7">
        <w:rPr>
          <w:rFonts w:cs="Times New Roman"/>
          <w:sz w:val="28"/>
          <w:szCs w:val="28"/>
        </w:rPr>
        <w:t>112-116</w:t>
      </w:r>
      <w:r w:rsidRPr="0026063F">
        <w:rPr>
          <w:rFonts w:cs="Times New Roman"/>
          <w:sz w:val="28"/>
          <w:szCs w:val="28"/>
        </w:rPr>
        <w:t>].</w:t>
      </w:r>
      <w:r w:rsidR="00B37332">
        <w:rPr>
          <w:rFonts w:cs="Times New Roman"/>
          <w:sz w:val="28"/>
          <w:szCs w:val="28"/>
          <w:lang w:val="kk-KZ"/>
        </w:rPr>
        <w:t xml:space="preserve"> </w:t>
      </w:r>
      <w:r w:rsidR="00B37332" w:rsidRPr="0026063F">
        <w:rPr>
          <w:rFonts w:cs="Times New Roman"/>
          <w:sz w:val="28"/>
          <w:szCs w:val="28"/>
          <w:lang w:val="kk-KZ"/>
        </w:rPr>
        <w:t>Зерттеу жүргізудің сызбасы 1</w:t>
      </w:r>
      <w:r w:rsidR="00F3631B">
        <w:rPr>
          <w:rFonts w:cs="Times New Roman"/>
          <w:sz w:val="28"/>
          <w:szCs w:val="28"/>
          <w:lang w:val="kk-KZ"/>
        </w:rPr>
        <w:t>1</w:t>
      </w:r>
      <w:r w:rsidR="00B37332" w:rsidRPr="0026063F">
        <w:rPr>
          <w:rFonts w:cs="Times New Roman"/>
          <w:sz w:val="28"/>
          <w:szCs w:val="28"/>
          <w:lang w:val="kk-KZ"/>
        </w:rPr>
        <w:t xml:space="preserve"> суретте көрсетілген.</w:t>
      </w:r>
    </w:p>
    <w:p w:rsidR="00DB07C6" w:rsidRPr="00337410" w:rsidRDefault="00AC6CC3">
      <w:pPr>
        <w:spacing w:after="160" w:line="259" w:lineRule="auto"/>
        <w:ind w:firstLine="0"/>
        <w:jc w:val="left"/>
        <w:rPr>
          <w:rFonts w:cs="Times New Roman"/>
          <w:sz w:val="28"/>
          <w:szCs w:val="28"/>
          <w:lang w:val="kk-KZ"/>
        </w:rPr>
        <w:sectPr w:rsidR="00DB07C6" w:rsidRPr="00337410" w:rsidSect="00804C0C">
          <w:pgSz w:w="11906" w:h="16838"/>
          <w:pgMar w:top="1134" w:right="567" w:bottom="1134" w:left="1134" w:header="708" w:footer="708" w:gutter="0"/>
          <w:cols w:space="708"/>
          <w:docGrid w:linePitch="360"/>
        </w:sectPr>
      </w:pPr>
      <w:r w:rsidRPr="00337410">
        <w:rPr>
          <w:rFonts w:cs="Times New Roman"/>
          <w:sz w:val="28"/>
          <w:szCs w:val="28"/>
          <w:lang w:val="kk-KZ"/>
        </w:rPr>
        <w:br w:type="page"/>
      </w:r>
    </w:p>
    <w:p w:rsidR="00F463F4" w:rsidRDefault="00F463F4" w:rsidP="00070892">
      <w:pPr>
        <w:tabs>
          <w:tab w:val="num" w:pos="0"/>
        </w:tabs>
        <w:rPr>
          <w:sz w:val="28"/>
          <w:szCs w:val="28"/>
          <w:lang w:val="kk-KZ"/>
        </w:rPr>
      </w:pPr>
      <w:r w:rsidRPr="00F457CF">
        <w:rPr>
          <w:noProof/>
          <w:sz w:val="28"/>
          <w:szCs w:val="28"/>
          <w:lang w:eastAsia="ru-RU"/>
        </w:rPr>
        <w:lastRenderedPageBreak/>
        <mc:AlternateContent>
          <mc:Choice Requires="wps">
            <w:drawing>
              <wp:anchor distT="0" distB="0" distL="114300" distR="114300" simplePos="0" relativeHeight="251789312" behindDoc="0" locked="0" layoutInCell="1" allowOverlap="1" wp14:anchorId="6743D25D" wp14:editId="2FEA2A1B">
                <wp:simplePos x="0" y="0"/>
                <wp:positionH relativeFrom="margin">
                  <wp:posOffset>1851853</wp:posOffset>
                </wp:positionH>
                <wp:positionV relativeFrom="paragraph">
                  <wp:posOffset>-20016</wp:posOffset>
                </wp:positionV>
                <wp:extent cx="6083300" cy="495300"/>
                <wp:effectExtent l="0" t="0" r="12700" b="19050"/>
                <wp:wrapNone/>
                <wp:docPr id="139" name="Надпись 139"/>
                <wp:cNvGraphicFramePr/>
                <a:graphic xmlns:a="http://schemas.openxmlformats.org/drawingml/2006/main">
                  <a:graphicData uri="http://schemas.microsoft.com/office/word/2010/wordprocessingShape">
                    <wps:wsp>
                      <wps:cNvSpPr txBox="1"/>
                      <wps:spPr>
                        <a:xfrm>
                          <a:off x="0" y="0"/>
                          <a:ext cx="6083300" cy="495300"/>
                        </a:xfrm>
                        <a:prstGeom prst="rect">
                          <a:avLst/>
                        </a:prstGeom>
                        <a:solidFill>
                          <a:schemeClr val="lt1"/>
                        </a:solidFill>
                        <a:ln w="6350">
                          <a:solidFill>
                            <a:prstClr val="black"/>
                          </a:solidFill>
                        </a:ln>
                      </wps:spPr>
                      <wps:txbx>
                        <w:txbxContent>
                          <w:p w:rsidR="008822F7" w:rsidRPr="00F463F4" w:rsidRDefault="008822F7" w:rsidP="00F463F4">
                            <w:pPr>
                              <w:ind w:firstLine="0"/>
                              <w:jc w:val="center"/>
                              <w:rPr>
                                <w:szCs w:val="24"/>
                              </w:rPr>
                            </w:pPr>
                            <w:r w:rsidRPr="00F463F4">
                              <w:rPr>
                                <w:rFonts w:cs="Times New Roman"/>
                                <w:sz w:val="28"/>
                                <w:szCs w:val="28"/>
                                <w:lang w:val="kk-KZ"/>
                              </w:rPr>
                              <w:t>Болашағы бар аквакультура объектілерін тиімді өсіру мақсатымен тірі қоректерді культивирлеу технологиясы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43D25D" id="_x0000_t202" coordsize="21600,21600" o:spt="202" path="m,l,21600r21600,l21600,xe">
                <v:stroke joinstyle="miter"/>
                <v:path gradientshapeok="t" o:connecttype="rect"/>
              </v:shapetype>
              <v:shape id="Надпись 139" o:spid="_x0000_s1026" type="#_x0000_t202" style="position:absolute;left:0;text-align:left;margin-left:145.8pt;margin-top:-1.6pt;width:479pt;height:39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" fillcolor="white [3201]" strokeweight=".5pt">
                <v:textbox>
                  <w:txbxContent>
                    <w:p w:rsidR="008822F7" w:rsidRPr="00F463F4" w:rsidRDefault="008822F7" w:rsidP="00F463F4">
                      <w:pPr>
                        <w:ind w:firstLine="0"/>
                        <w:jc w:val="center"/>
                        <w:rPr>
                          <w:szCs w:val="24"/>
                        </w:rPr>
                      </w:pPr>
                      <w:r w:rsidRPr="00F463F4">
                        <w:rPr>
                          <w:rFonts w:cs="Times New Roman"/>
                          <w:sz w:val="28"/>
                          <w:szCs w:val="28"/>
                          <w:lang w:val="kk-KZ"/>
                        </w:rPr>
                        <w:t>Болашағы бар аквакультура объектілерін тиімді өсіру мақсатымен тірі қоректерді культивирлеу технологиясы</w:t>
                      </w:r>
                    </w:p>
                  </w:txbxContent>
                </v:textbox>
                <w10:wrap anchorx="margin"/>
              </v:shape>
            </w:pict>
          </mc:Fallback>
        </mc:AlternateContent>
      </w:r>
    </w:p>
    <w:p w:rsidR="00F463F4" w:rsidRDefault="00F463F4" w:rsidP="00070892">
      <w:pPr>
        <w:tabs>
          <w:tab w:val="num" w:pos="0"/>
        </w:tabs>
        <w:rPr>
          <w:sz w:val="28"/>
          <w:szCs w:val="28"/>
          <w:lang w:val="kk-KZ"/>
        </w:rPr>
      </w:pPr>
    </w:p>
    <w:p w:rsidR="00F463F4" w:rsidRPr="009A22A1" w:rsidRDefault="00630481" w:rsidP="00070892">
      <w:pPr>
        <w:tabs>
          <w:tab w:val="num" w:pos="0"/>
        </w:tabs>
        <w:rPr>
          <w:sz w:val="28"/>
          <w:szCs w:val="28"/>
          <w:lang w:val="kk-KZ"/>
        </w:rPr>
      </w:pPr>
      <w:r>
        <w:rPr>
          <w:noProof/>
          <w:sz w:val="28"/>
          <w:szCs w:val="28"/>
          <w:lang w:eastAsia="ru-RU"/>
        </w:rPr>
        <mc:AlternateContent>
          <mc:Choice Requires="wps">
            <w:drawing>
              <wp:anchor distT="0" distB="0" distL="114300" distR="114300" simplePos="0" relativeHeight="251790336" behindDoc="0" locked="0" layoutInCell="1" allowOverlap="1">
                <wp:simplePos x="0" y="0"/>
                <wp:positionH relativeFrom="column">
                  <wp:posOffset>4909433</wp:posOffset>
                </wp:positionH>
                <wp:positionV relativeFrom="paragraph">
                  <wp:posOffset>62810</wp:posOffset>
                </wp:positionV>
                <wp:extent cx="0" cy="212366"/>
                <wp:effectExtent l="76200" t="0" r="57150" b="54610"/>
                <wp:wrapNone/>
                <wp:docPr id="235" name="Прямая со стрелкой 235"/>
                <wp:cNvGraphicFramePr/>
                <a:graphic xmlns:a="http://schemas.openxmlformats.org/drawingml/2006/main">
                  <a:graphicData uri="http://schemas.microsoft.com/office/word/2010/wordprocessingShape">
                    <wps:wsp>
                      <wps:cNvCnPr/>
                      <wps:spPr>
                        <a:xfrm>
                          <a:off x="0" y="0"/>
                          <a:ext cx="0" cy="21236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9B6AAC9" id="_x0000_t32" coordsize="21600,21600" o:spt="32" o:oned="t" path="m,l21600,21600e" filled="f">
                <v:path arrowok="t" fillok="f" o:connecttype="none"/>
                <o:lock v:ext="edit" shapetype="t"/>
              </v:shapetype>
              <v:shape id="Прямая со стрелкой 235" o:spid="_x0000_s1026" type="#_x0000_t32" style="position:absolute;margin-left:386.55pt;margin-top:4.95pt;width:0;height:16.7pt;z-index:25179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" strokecolor="black [3213]" strokeweight=".5pt">
                <v:stroke endarrow="block" joinstyle="miter"/>
              </v:shape>
            </w:pict>
          </mc:Fallback>
        </mc:AlternateContent>
      </w:r>
    </w:p>
    <w:p w:rsidR="00070892" w:rsidRPr="00337410" w:rsidRDefault="00070892" w:rsidP="00070892">
      <w:pPr>
        <w:tabs>
          <w:tab w:val="num" w:pos="0"/>
        </w:tabs>
        <w:rPr>
          <w:sz w:val="28"/>
          <w:szCs w:val="28"/>
          <w:lang w:val="kk-KZ"/>
        </w:rPr>
      </w:pPr>
      <w:r w:rsidRPr="00F457CF">
        <w:rPr>
          <w:noProof/>
          <w:sz w:val="28"/>
          <w:szCs w:val="28"/>
          <w:lang w:eastAsia="ru-RU"/>
        </w:rPr>
        <mc:AlternateContent>
          <mc:Choice Requires="wps">
            <w:drawing>
              <wp:anchor distT="0" distB="0" distL="114300" distR="114300" simplePos="0" relativeHeight="251694080" behindDoc="0" locked="0" layoutInCell="1" allowOverlap="1" wp14:anchorId="0C13EBF8" wp14:editId="73502D6E">
                <wp:simplePos x="0" y="0"/>
                <wp:positionH relativeFrom="column">
                  <wp:posOffset>1823085</wp:posOffset>
                </wp:positionH>
                <wp:positionV relativeFrom="paragraph">
                  <wp:posOffset>46990</wp:posOffset>
                </wp:positionV>
                <wp:extent cx="6083300" cy="495300"/>
                <wp:effectExtent l="0" t="0" r="12700" b="19050"/>
                <wp:wrapNone/>
                <wp:docPr id="712" name="Надпись 712"/>
                <wp:cNvGraphicFramePr/>
                <a:graphic xmlns:a="http://schemas.openxmlformats.org/drawingml/2006/main">
                  <a:graphicData uri="http://schemas.microsoft.com/office/word/2010/wordprocessingShape">
                    <wps:wsp>
                      <wps:cNvSpPr txBox="1"/>
                      <wps:spPr>
                        <a:xfrm>
                          <a:off x="0" y="0"/>
                          <a:ext cx="6083300" cy="495300"/>
                        </a:xfrm>
                        <a:prstGeom prst="rect">
                          <a:avLst/>
                        </a:prstGeom>
                        <a:solidFill>
                          <a:schemeClr val="lt1"/>
                        </a:solidFill>
                        <a:ln w="6350">
                          <a:solidFill>
                            <a:prstClr val="black"/>
                          </a:solidFill>
                        </a:ln>
                      </wps:spPr>
                      <wps:txbx>
                        <w:txbxContent>
                          <w:p w:rsidR="008822F7" w:rsidRPr="00BE4B4D" w:rsidRDefault="008822F7" w:rsidP="00070892">
                            <w:pPr>
                              <w:ind w:firstLine="0"/>
                              <w:jc w:val="center"/>
                              <w:rPr>
                                <w:szCs w:val="24"/>
                              </w:rPr>
                            </w:pPr>
                            <w:r w:rsidRPr="00BE4B4D">
                              <w:rPr>
                                <w:szCs w:val="24"/>
                              </w:rPr>
                              <w:t>«Қапшағай уылдырық шашу-өсіру шаруашылығы-1973»</w:t>
                            </w:r>
                            <w:r>
                              <w:rPr>
                                <w:szCs w:val="24"/>
                                <w:lang w:val="kk-KZ"/>
                              </w:rPr>
                              <w:t xml:space="preserve"> ЖШС</w:t>
                            </w:r>
                            <w:r w:rsidRPr="00BE4B4D">
                              <w:rPr>
                                <w:szCs w:val="24"/>
                                <w:lang w:val="kk-KZ"/>
                              </w:rPr>
                              <w:t>,</w:t>
                            </w:r>
                            <w:r w:rsidRPr="00BE4B4D">
                              <w:rPr>
                                <w:szCs w:val="24"/>
                              </w:rPr>
                              <w:t xml:space="preserve"> </w:t>
                            </w:r>
                          </w:p>
                          <w:p w:rsidR="008822F7" w:rsidRPr="00BE4B4D" w:rsidRDefault="008822F7" w:rsidP="00070892">
                            <w:pPr>
                              <w:ind w:firstLine="0"/>
                              <w:jc w:val="center"/>
                              <w:rPr>
                                <w:szCs w:val="24"/>
                              </w:rPr>
                            </w:pPr>
                            <w:r w:rsidRPr="00BE4B4D">
                              <w:rPr>
                                <w:szCs w:val="24"/>
                              </w:rPr>
                              <w:t xml:space="preserve">«Балық шаруашылығы ғылыми-өндірістік орталығы» </w:t>
                            </w:r>
                            <w:r w:rsidRPr="00BE4B4D">
                              <w:rPr>
                                <w:szCs w:val="24"/>
                                <w:lang w:val="kk-KZ"/>
                              </w:rPr>
                              <w:t>ЖШС</w:t>
                            </w:r>
                            <w:r>
                              <w:rPr>
                                <w:szCs w:val="24"/>
                              </w:rPr>
                              <w:t xml:space="preserve"> зертханалары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13EBF8" id="Надпись 712" o:spid="_x0000_s1027" type="#_x0000_t202" style="position:absolute;left:0;text-align:left;margin-left:143.55pt;margin-top:3.7pt;width:479pt;height:3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" fillcolor="white [3201]" strokeweight=".5pt">
                <v:textbox>
                  <w:txbxContent>
                    <w:p w:rsidR="008822F7" w:rsidRPr="00BE4B4D" w:rsidRDefault="008822F7" w:rsidP="00070892">
                      <w:pPr>
                        <w:ind w:firstLine="0"/>
                        <w:jc w:val="center"/>
                        <w:rPr>
                          <w:szCs w:val="24"/>
                        </w:rPr>
                      </w:pPr>
                      <w:r w:rsidRPr="00BE4B4D">
                        <w:rPr>
                          <w:szCs w:val="24"/>
                        </w:rPr>
                        <w:t>«Қапшағай уылдырық шашу-өсіру шаруашылығы-1973»</w:t>
                      </w:r>
                      <w:r>
                        <w:rPr>
                          <w:szCs w:val="24"/>
                          <w:lang w:val="kk-KZ"/>
                        </w:rPr>
                        <w:t xml:space="preserve"> ЖШС</w:t>
                      </w:r>
                      <w:r w:rsidRPr="00BE4B4D">
                        <w:rPr>
                          <w:szCs w:val="24"/>
                          <w:lang w:val="kk-KZ"/>
                        </w:rPr>
                        <w:t>,</w:t>
                      </w:r>
                      <w:r w:rsidRPr="00BE4B4D">
                        <w:rPr>
                          <w:szCs w:val="24"/>
                        </w:rPr>
                        <w:t xml:space="preserve"> </w:t>
                      </w:r>
                    </w:p>
                    <w:p w:rsidR="008822F7" w:rsidRPr="00BE4B4D" w:rsidRDefault="008822F7" w:rsidP="00070892">
                      <w:pPr>
                        <w:ind w:firstLine="0"/>
                        <w:jc w:val="center"/>
                        <w:rPr>
                          <w:szCs w:val="24"/>
                        </w:rPr>
                      </w:pPr>
                      <w:r w:rsidRPr="00BE4B4D">
                        <w:rPr>
                          <w:szCs w:val="24"/>
                        </w:rPr>
                        <w:t xml:space="preserve">«Балық шаруашылығы ғылыми-өндірістік орталығы» </w:t>
                      </w:r>
                      <w:r w:rsidRPr="00BE4B4D">
                        <w:rPr>
                          <w:szCs w:val="24"/>
                          <w:lang w:val="kk-KZ"/>
                        </w:rPr>
                        <w:t>ЖШС</w:t>
                      </w:r>
                      <w:r>
                        <w:rPr>
                          <w:szCs w:val="24"/>
                        </w:rPr>
                        <w:t xml:space="preserve"> зертханалары</w:t>
                      </w:r>
                    </w:p>
                  </w:txbxContent>
                </v:textbox>
              </v:shape>
            </w:pict>
          </mc:Fallback>
        </mc:AlternateContent>
      </w:r>
    </w:p>
    <w:p w:rsidR="00070892" w:rsidRPr="00337410" w:rsidRDefault="00070892" w:rsidP="00070892">
      <w:pPr>
        <w:tabs>
          <w:tab w:val="num" w:pos="0"/>
        </w:tabs>
        <w:rPr>
          <w:sz w:val="28"/>
          <w:szCs w:val="28"/>
          <w:lang w:val="kk-KZ"/>
        </w:rPr>
      </w:pPr>
    </w:p>
    <w:p w:rsidR="00070892" w:rsidRPr="00337410" w:rsidRDefault="00335941" w:rsidP="00070892">
      <w:pPr>
        <w:tabs>
          <w:tab w:val="num" w:pos="0"/>
        </w:tabs>
        <w:rPr>
          <w:sz w:val="28"/>
          <w:szCs w:val="28"/>
          <w:lang w:val="kk-KZ"/>
        </w:rPr>
      </w:pPr>
      <w:r>
        <w:rPr>
          <w:noProof/>
          <w:sz w:val="28"/>
          <w:szCs w:val="28"/>
          <w:lang w:eastAsia="ru-RU"/>
        </w:rPr>
        <mc:AlternateContent>
          <mc:Choice Requires="wps">
            <w:drawing>
              <wp:anchor distT="0" distB="0" distL="114300" distR="114300" simplePos="0" relativeHeight="251757568" behindDoc="0" locked="0" layoutInCell="1" allowOverlap="1" wp14:anchorId="4206935B" wp14:editId="114FD3A4">
                <wp:simplePos x="0" y="0"/>
                <wp:positionH relativeFrom="column">
                  <wp:posOffset>4869677</wp:posOffset>
                </wp:positionH>
                <wp:positionV relativeFrom="paragraph">
                  <wp:posOffset>138844</wp:posOffset>
                </wp:positionV>
                <wp:extent cx="2218414" cy="276225"/>
                <wp:effectExtent l="0" t="0" r="48895" b="85725"/>
                <wp:wrapNone/>
                <wp:docPr id="705" name="Прямая со стрелкой 705"/>
                <wp:cNvGraphicFramePr/>
                <a:graphic xmlns:a="http://schemas.openxmlformats.org/drawingml/2006/main">
                  <a:graphicData uri="http://schemas.microsoft.com/office/word/2010/wordprocessingShape">
                    <wps:wsp>
                      <wps:cNvCnPr/>
                      <wps:spPr>
                        <a:xfrm>
                          <a:off x="0" y="0"/>
                          <a:ext cx="2218414" cy="2762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D52946" id="Прямая со стрелкой 705" o:spid="_x0000_s1026" type="#_x0000_t32" style="position:absolute;margin-left:383.45pt;margin-top:10.95pt;width:174.7pt;height:21.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" strokecolor="black [3213]" strokeweight=".5pt">
                <v:stroke endarrow="block" joinstyle="miter"/>
              </v:shape>
            </w:pict>
          </mc:Fallback>
        </mc:AlternateContent>
      </w:r>
      <w:r>
        <w:rPr>
          <w:noProof/>
          <w:sz w:val="28"/>
          <w:szCs w:val="28"/>
          <w:lang w:eastAsia="ru-RU"/>
        </w:rPr>
        <mc:AlternateContent>
          <mc:Choice Requires="wps">
            <w:drawing>
              <wp:anchor distT="0" distB="0" distL="114300" distR="114300" simplePos="0" relativeHeight="251756544" behindDoc="0" locked="0" layoutInCell="1" allowOverlap="1" wp14:anchorId="783D09A5" wp14:editId="58A80476">
                <wp:simplePos x="0" y="0"/>
                <wp:positionH relativeFrom="column">
                  <wp:posOffset>2861310</wp:posOffset>
                </wp:positionH>
                <wp:positionV relativeFrom="paragraph">
                  <wp:posOffset>142874</wp:posOffset>
                </wp:positionV>
                <wp:extent cx="1990725" cy="276225"/>
                <wp:effectExtent l="38100" t="0" r="28575" b="85725"/>
                <wp:wrapNone/>
                <wp:docPr id="704" name="Прямая со стрелкой 704"/>
                <wp:cNvGraphicFramePr/>
                <a:graphic xmlns:a="http://schemas.openxmlformats.org/drawingml/2006/main">
                  <a:graphicData uri="http://schemas.microsoft.com/office/word/2010/wordprocessingShape">
                    <wps:wsp>
                      <wps:cNvCnPr/>
                      <wps:spPr>
                        <a:xfrm flipH="1">
                          <a:off x="0" y="0"/>
                          <a:ext cx="1990725" cy="2762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703C5E" id="Прямая со стрелкой 704" o:spid="_x0000_s1026" type="#_x0000_t32" style="position:absolute;margin-left:225.3pt;margin-top:11.25pt;width:156.75pt;height:21.75pt;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" strokecolor="black [3213]" strokeweight=".5pt">
                <v:stroke endarrow="block" joinstyle="miter"/>
              </v:shape>
            </w:pict>
          </mc:Fallback>
        </mc:AlternateContent>
      </w:r>
    </w:p>
    <w:p w:rsidR="00070892" w:rsidRPr="00337410" w:rsidRDefault="00070892" w:rsidP="00070892">
      <w:pPr>
        <w:tabs>
          <w:tab w:val="num" w:pos="0"/>
        </w:tabs>
        <w:rPr>
          <w:sz w:val="28"/>
          <w:szCs w:val="28"/>
          <w:lang w:val="kk-KZ"/>
        </w:rPr>
      </w:pPr>
    </w:p>
    <w:p w:rsidR="00070892" w:rsidRPr="00337410" w:rsidRDefault="00070892" w:rsidP="00070892">
      <w:pPr>
        <w:tabs>
          <w:tab w:val="num" w:pos="0"/>
        </w:tabs>
        <w:rPr>
          <w:sz w:val="28"/>
          <w:szCs w:val="28"/>
          <w:lang w:val="kk-KZ"/>
        </w:rPr>
      </w:pPr>
      <w:r w:rsidRPr="00F457CF">
        <w:rPr>
          <w:noProof/>
          <w:sz w:val="28"/>
          <w:szCs w:val="28"/>
          <w:lang w:eastAsia="ru-RU"/>
        </w:rPr>
        <mc:AlternateContent>
          <mc:Choice Requires="wps">
            <w:drawing>
              <wp:anchor distT="0" distB="0" distL="114300" distR="114300" simplePos="0" relativeHeight="251695104" behindDoc="0" locked="0" layoutInCell="1" allowOverlap="1" wp14:anchorId="27AA7525" wp14:editId="515CD32C">
                <wp:simplePos x="0" y="0"/>
                <wp:positionH relativeFrom="column">
                  <wp:posOffset>1013460</wp:posOffset>
                </wp:positionH>
                <wp:positionV relativeFrom="paragraph">
                  <wp:posOffset>12065</wp:posOffset>
                </wp:positionV>
                <wp:extent cx="2857500" cy="447675"/>
                <wp:effectExtent l="0" t="0" r="19050" b="28575"/>
                <wp:wrapNone/>
                <wp:docPr id="715" name="Надпись 715"/>
                <wp:cNvGraphicFramePr/>
                <a:graphic xmlns:a="http://schemas.openxmlformats.org/drawingml/2006/main">
                  <a:graphicData uri="http://schemas.microsoft.com/office/word/2010/wordprocessingShape">
                    <wps:wsp>
                      <wps:cNvSpPr txBox="1"/>
                      <wps:spPr>
                        <a:xfrm>
                          <a:off x="0" y="0"/>
                          <a:ext cx="2857500" cy="447675"/>
                        </a:xfrm>
                        <a:prstGeom prst="rect">
                          <a:avLst/>
                        </a:prstGeom>
                        <a:solidFill>
                          <a:schemeClr val="lt1"/>
                        </a:solidFill>
                        <a:ln w="6350">
                          <a:solidFill>
                            <a:prstClr val="black"/>
                          </a:solidFill>
                        </a:ln>
                      </wps:spPr>
                      <wps:txbx>
                        <w:txbxContent>
                          <w:p w:rsidR="008822F7" w:rsidRDefault="008822F7" w:rsidP="00070892">
                            <w:pPr>
                              <w:ind w:firstLine="0"/>
                              <w:jc w:val="center"/>
                              <w:rPr>
                                <w:lang w:val="kk-KZ"/>
                              </w:rPr>
                            </w:pPr>
                            <w:r>
                              <w:t>Т</w:t>
                            </w:r>
                            <w:r>
                              <w:rPr>
                                <w:lang w:val="kk-KZ"/>
                              </w:rPr>
                              <w:t xml:space="preserve">ірі қоректерді культиваторларда </w:t>
                            </w:r>
                          </w:p>
                          <w:p w:rsidR="008822F7" w:rsidRPr="00DB07C6" w:rsidRDefault="008822F7" w:rsidP="00070892">
                            <w:pPr>
                              <w:ind w:firstLine="0"/>
                              <w:jc w:val="center"/>
                              <w:rPr>
                                <w:lang w:val="kk-KZ"/>
                              </w:rPr>
                            </w:pPr>
                            <w:r>
                              <w:rPr>
                                <w:lang w:val="kk-KZ"/>
                              </w:rPr>
                              <w:t>өсіру технологиялары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A7525" id="Надпись 715" o:spid="_x0000_s1028" type="#_x0000_t202" style="position:absolute;left:0;text-align:left;margin-left:79.8pt;margin-top:.95pt;width:225pt;height:35.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" fillcolor="white [3201]" strokeweight=".5pt">
                <v:textbox>
                  <w:txbxContent>
                    <w:p w:rsidR="008822F7" w:rsidRDefault="008822F7" w:rsidP="00070892">
                      <w:pPr>
                        <w:ind w:firstLine="0"/>
                        <w:jc w:val="center"/>
                        <w:rPr>
                          <w:lang w:val="kk-KZ"/>
                        </w:rPr>
                      </w:pPr>
                      <w:r>
                        <w:t>Т</w:t>
                      </w:r>
                      <w:r>
                        <w:rPr>
                          <w:lang w:val="kk-KZ"/>
                        </w:rPr>
                        <w:t xml:space="preserve">ірі қоректерді культиваторларда </w:t>
                      </w:r>
                    </w:p>
                    <w:p w:rsidR="008822F7" w:rsidRPr="00DB07C6" w:rsidRDefault="008822F7" w:rsidP="00070892">
                      <w:pPr>
                        <w:ind w:firstLine="0"/>
                        <w:jc w:val="center"/>
                        <w:rPr>
                          <w:lang w:val="kk-KZ"/>
                        </w:rPr>
                      </w:pPr>
                      <w:r>
                        <w:rPr>
                          <w:lang w:val="kk-KZ"/>
                        </w:rPr>
                        <w:t>өсіру технологиялары</w:t>
                      </w:r>
                    </w:p>
                  </w:txbxContent>
                </v:textbox>
              </v:shape>
            </w:pict>
          </mc:Fallback>
        </mc:AlternateContent>
      </w:r>
      <w:r w:rsidRPr="00F457CF">
        <w:rPr>
          <w:noProof/>
          <w:sz w:val="28"/>
          <w:szCs w:val="28"/>
          <w:lang w:eastAsia="ru-RU"/>
        </w:rPr>
        <mc:AlternateContent>
          <mc:Choice Requires="wps">
            <w:drawing>
              <wp:anchor distT="0" distB="0" distL="114300" distR="114300" simplePos="0" relativeHeight="251703296" behindDoc="0" locked="0" layoutInCell="1" allowOverlap="1" wp14:anchorId="711E2ACE" wp14:editId="2D5D094A">
                <wp:simplePos x="0" y="0"/>
                <wp:positionH relativeFrom="column">
                  <wp:posOffset>5785485</wp:posOffset>
                </wp:positionH>
                <wp:positionV relativeFrom="paragraph">
                  <wp:posOffset>12065</wp:posOffset>
                </wp:positionV>
                <wp:extent cx="2971800" cy="495300"/>
                <wp:effectExtent l="0" t="0" r="19050" b="19050"/>
                <wp:wrapNone/>
                <wp:docPr id="100" name="Надпись 100"/>
                <wp:cNvGraphicFramePr/>
                <a:graphic xmlns:a="http://schemas.openxmlformats.org/drawingml/2006/main">
                  <a:graphicData uri="http://schemas.microsoft.com/office/word/2010/wordprocessingShape">
                    <wps:wsp>
                      <wps:cNvSpPr txBox="1"/>
                      <wps:spPr>
                        <a:xfrm>
                          <a:off x="0" y="0"/>
                          <a:ext cx="2971800" cy="495300"/>
                        </a:xfrm>
                        <a:prstGeom prst="rect">
                          <a:avLst/>
                        </a:prstGeom>
                        <a:solidFill>
                          <a:schemeClr val="lt1"/>
                        </a:solidFill>
                        <a:ln w="6350">
                          <a:solidFill>
                            <a:prstClr val="black"/>
                          </a:solidFill>
                        </a:ln>
                      </wps:spPr>
                      <wps:txbx>
                        <w:txbxContent>
                          <w:p w:rsidR="008822F7" w:rsidRPr="00DB07C6" w:rsidRDefault="008822F7" w:rsidP="00070892">
                            <w:pPr>
                              <w:ind w:firstLine="0"/>
                              <w:jc w:val="center"/>
                              <w:rPr>
                                <w:lang w:val="kk-KZ"/>
                              </w:rPr>
                            </w:pPr>
                            <w:r>
                              <w:t>Т</w:t>
                            </w:r>
                            <w:r>
                              <w:rPr>
                                <w:lang w:val="kk-KZ"/>
                              </w:rPr>
                              <w:t>ірі қоректерді бассейндерде культивирлеу технологиялары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1E2ACE" id="Надпись 100" o:spid="_x0000_s1029" type="#_x0000_t202" style="position:absolute;left:0;text-align:left;margin-left:455.55pt;margin-top:.95pt;width:234pt;height:3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" fillcolor="white [3201]" strokeweight=".5pt">
                <v:textbox>
                  <w:txbxContent>
                    <w:p w:rsidR="008822F7" w:rsidRPr="00DB07C6" w:rsidRDefault="008822F7" w:rsidP="00070892">
                      <w:pPr>
                        <w:ind w:firstLine="0"/>
                        <w:jc w:val="center"/>
                        <w:rPr>
                          <w:lang w:val="kk-KZ"/>
                        </w:rPr>
                      </w:pPr>
                      <w:r>
                        <w:t>Т</w:t>
                      </w:r>
                      <w:r>
                        <w:rPr>
                          <w:lang w:val="kk-KZ"/>
                        </w:rPr>
                        <w:t>ірі қоректерді бассейндерде культивирлеу технологиялары</w:t>
                      </w:r>
                    </w:p>
                  </w:txbxContent>
                </v:textbox>
              </v:shape>
            </w:pict>
          </mc:Fallback>
        </mc:AlternateContent>
      </w:r>
    </w:p>
    <w:p w:rsidR="00070892" w:rsidRPr="00337410" w:rsidRDefault="00070892" w:rsidP="00070892">
      <w:pPr>
        <w:tabs>
          <w:tab w:val="num" w:pos="0"/>
        </w:tabs>
        <w:rPr>
          <w:sz w:val="28"/>
          <w:szCs w:val="28"/>
          <w:lang w:val="kk-KZ"/>
        </w:rPr>
      </w:pPr>
    </w:p>
    <w:p w:rsidR="00070892" w:rsidRPr="00337410" w:rsidRDefault="00630481" w:rsidP="00070892">
      <w:pPr>
        <w:tabs>
          <w:tab w:val="num" w:pos="0"/>
        </w:tabs>
        <w:rPr>
          <w:sz w:val="28"/>
          <w:szCs w:val="28"/>
          <w:lang w:val="kk-KZ"/>
        </w:rPr>
      </w:pPr>
      <w:r>
        <w:rPr>
          <w:noProof/>
          <w:sz w:val="28"/>
          <w:szCs w:val="28"/>
          <w:lang w:eastAsia="ru-RU"/>
        </w:rPr>
        <mc:AlternateContent>
          <mc:Choice Requires="wps">
            <w:drawing>
              <wp:anchor distT="0" distB="0" distL="114300" distR="114300" simplePos="0" relativeHeight="251751424" behindDoc="0" locked="0" layoutInCell="1" allowOverlap="1" wp14:anchorId="290C2894" wp14:editId="527D6B7D">
                <wp:simplePos x="0" y="0"/>
                <wp:positionH relativeFrom="column">
                  <wp:posOffset>2436577</wp:posOffset>
                </wp:positionH>
                <wp:positionV relativeFrom="paragraph">
                  <wp:posOffset>46935</wp:posOffset>
                </wp:positionV>
                <wp:extent cx="1762429" cy="374815"/>
                <wp:effectExtent l="0" t="0" r="47625" b="82550"/>
                <wp:wrapNone/>
                <wp:docPr id="255" name="Прямая со стрелкой 255"/>
                <wp:cNvGraphicFramePr/>
                <a:graphic xmlns:a="http://schemas.openxmlformats.org/drawingml/2006/main">
                  <a:graphicData uri="http://schemas.microsoft.com/office/word/2010/wordprocessingShape">
                    <wps:wsp>
                      <wps:cNvCnPr/>
                      <wps:spPr>
                        <a:xfrm>
                          <a:off x="0" y="0"/>
                          <a:ext cx="1762429" cy="3748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094146" id="Прямая со стрелкой 255" o:spid="_x0000_s1026" type="#_x0000_t32" style="position:absolute;margin-left:191.85pt;margin-top:3.7pt;width:138.75pt;height:29.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" strokecolor="black [3213]" strokeweight=".5pt">
                <v:stroke endarrow="block" joinstyle="miter"/>
              </v:shape>
            </w:pict>
          </mc:Fallback>
        </mc:AlternateContent>
      </w:r>
      <w:r>
        <w:rPr>
          <w:noProof/>
          <w:sz w:val="28"/>
          <w:szCs w:val="28"/>
          <w:lang w:eastAsia="ru-RU"/>
        </w:rPr>
        <mc:AlternateContent>
          <mc:Choice Requires="wps">
            <w:drawing>
              <wp:anchor distT="0" distB="0" distL="114300" distR="114300" simplePos="0" relativeHeight="251755520" behindDoc="0" locked="0" layoutInCell="1" allowOverlap="1" wp14:anchorId="2C35731A" wp14:editId="198D817E">
                <wp:simplePos x="0" y="0"/>
                <wp:positionH relativeFrom="column">
                  <wp:posOffset>7278922</wp:posOffset>
                </wp:positionH>
                <wp:positionV relativeFrom="paragraph">
                  <wp:posOffset>94560</wp:posOffset>
                </wp:positionV>
                <wp:extent cx="1535485" cy="300548"/>
                <wp:effectExtent l="0" t="0" r="102870" b="80645"/>
                <wp:wrapNone/>
                <wp:docPr id="695" name="Прямая со стрелкой 695"/>
                <wp:cNvGraphicFramePr/>
                <a:graphic xmlns:a="http://schemas.openxmlformats.org/drawingml/2006/main">
                  <a:graphicData uri="http://schemas.microsoft.com/office/word/2010/wordprocessingShape">
                    <wps:wsp>
                      <wps:cNvCnPr/>
                      <wps:spPr>
                        <a:xfrm>
                          <a:off x="0" y="0"/>
                          <a:ext cx="1535485" cy="30054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CA681A" id="Прямая со стрелкой 695" o:spid="_x0000_s1026" type="#_x0000_t32" style="position:absolute;margin-left:573.15pt;margin-top:7.45pt;width:120.9pt;height:23.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" strokecolor="black [3213]" strokeweight=".5pt">
                <v:stroke endarrow="block" joinstyle="miter"/>
              </v:shape>
            </w:pict>
          </mc:Fallback>
        </mc:AlternateContent>
      </w:r>
      <w:r>
        <w:rPr>
          <w:noProof/>
          <w:sz w:val="28"/>
          <w:szCs w:val="28"/>
          <w:lang w:eastAsia="ru-RU"/>
        </w:rPr>
        <mc:AlternateContent>
          <mc:Choice Requires="wps">
            <w:drawing>
              <wp:anchor distT="0" distB="0" distL="114300" distR="114300" simplePos="0" relativeHeight="251754496" behindDoc="0" locked="0" layoutInCell="1" allowOverlap="1" wp14:anchorId="5DFEF5D9" wp14:editId="192A5FE6">
                <wp:simplePos x="0" y="0"/>
                <wp:positionH relativeFrom="column">
                  <wp:posOffset>7326631</wp:posOffset>
                </wp:positionH>
                <wp:positionV relativeFrom="paragraph">
                  <wp:posOffset>100192</wp:posOffset>
                </wp:positionV>
                <wp:extent cx="576276" cy="320703"/>
                <wp:effectExtent l="0" t="0" r="71755" b="60325"/>
                <wp:wrapNone/>
                <wp:docPr id="684" name="Прямая со стрелкой 684"/>
                <wp:cNvGraphicFramePr/>
                <a:graphic xmlns:a="http://schemas.openxmlformats.org/drawingml/2006/main">
                  <a:graphicData uri="http://schemas.microsoft.com/office/word/2010/wordprocessingShape">
                    <wps:wsp>
                      <wps:cNvCnPr/>
                      <wps:spPr>
                        <a:xfrm>
                          <a:off x="0" y="0"/>
                          <a:ext cx="576276" cy="32070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5C249F" id="Прямая со стрелкой 684" o:spid="_x0000_s1026" type="#_x0000_t32" style="position:absolute;margin-left:576.9pt;margin-top:7.9pt;width:45.4pt;height:25.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" strokecolor="black [3213]" strokeweight=".5pt">
                <v:stroke endarrow="block" joinstyle="miter"/>
              </v:shape>
            </w:pict>
          </mc:Fallback>
        </mc:AlternateContent>
      </w:r>
      <w:r>
        <w:rPr>
          <w:noProof/>
          <w:sz w:val="28"/>
          <w:szCs w:val="28"/>
          <w:lang w:eastAsia="ru-RU"/>
        </w:rPr>
        <mc:AlternateContent>
          <mc:Choice Requires="wps">
            <w:drawing>
              <wp:anchor distT="0" distB="0" distL="114300" distR="114300" simplePos="0" relativeHeight="251753472" behindDoc="0" locked="0" layoutInCell="1" allowOverlap="1" wp14:anchorId="09ADBAC6" wp14:editId="68E2E497">
                <wp:simplePos x="0" y="0"/>
                <wp:positionH relativeFrom="column">
                  <wp:posOffset>6952918</wp:posOffset>
                </wp:positionH>
                <wp:positionV relativeFrom="paragraph">
                  <wp:posOffset>100192</wp:posOffset>
                </wp:positionV>
                <wp:extent cx="358719" cy="306374"/>
                <wp:effectExtent l="38100" t="0" r="22860" b="55880"/>
                <wp:wrapNone/>
                <wp:docPr id="683" name="Прямая со стрелкой 683"/>
                <wp:cNvGraphicFramePr/>
                <a:graphic xmlns:a="http://schemas.openxmlformats.org/drawingml/2006/main">
                  <a:graphicData uri="http://schemas.microsoft.com/office/word/2010/wordprocessingShape">
                    <wps:wsp>
                      <wps:cNvCnPr/>
                      <wps:spPr>
                        <a:xfrm flipH="1">
                          <a:off x="0" y="0"/>
                          <a:ext cx="358719" cy="30637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3FA5B0" id="Прямая со стрелкой 683" o:spid="_x0000_s1026" type="#_x0000_t32" style="position:absolute;margin-left:547.45pt;margin-top:7.9pt;width:28.25pt;height:24.1pt;flip:x;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" strokecolor="black [3213]" strokeweight=".5pt">
                <v:stroke endarrow="block" joinstyle="miter"/>
              </v:shape>
            </w:pict>
          </mc:Fallback>
        </mc:AlternateContent>
      </w:r>
      <w:r w:rsidR="00335941">
        <w:rPr>
          <w:noProof/>
          <w:sz w:val="28"/>
          <w:szCs w:val="28"/>
          <w:lang w:eastAsia="ru-RU"/>
        </w:rPr>
        <mc:AlternateContent>
          <mc:Choice Requires="wps">
            <w:drawing>
              <wp:anchor distT="0" distB="0" distL="114300" distR="114300" simplePos="0" relativeHeight="251752448" behindDoc="0" locked="0" layoutInCell="1" allowOverlap="1" wp14:anchorId="379A05CA" wp14:editId="2ADCDF71">
                <wp:simplePos x="0" y="0"/>
                <wp:positionH relativeFrom="column">
                  <wp:posOffset>5785485</wp:posOffset>
                </wp:positionH>
                <wp:positionV relativeFrom="paragraph">
                  <wp:posOffset>96520</wp:posOffset>
                </wp:positionV>
                <wp:extent cx="1504950" cy="323850"/>
                <wp:effectExtent l="19050" t="0" r="19050" b="76200"/>
                <wp:wrapNone/>
                <wp:docPr id="673" name="Прямая со стрелкой 673"/>
                <wp:cNvGraphicFramePr/>
                <a:graphic xmlns:a="http://schemas.openxmlformats.org/drawingml/2006/main">
                  <a:graphicData uri="http://schemas.microsoft.com/office/word/2010/wordprocessingShape">
                    <wps:wsp>
                      <wps:cNvCnPr/>
                      <wps:spPr>
                        <a:xfrm flipH="1">
                          <a:off x="0" y="0"/>
                          <a:ext cx="1504950" cy="3238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CA0C93E" id="Прямая со стрелкой 673" o:spid="_x0000_s1026" type="#_x0000_t32" style="position:absolute;margin-left:455.55pt;margin-top:7.6pt;width:118.5pt;height:25.5pt;flip:x;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" strokecolor="black [3213]" strokeweight=".5pt">
                <v:stroke endarrow="block" joinstyle="miter"/>
              </v:shape>
            </w:pict>
          </mc:Fallback>
        </mc:AlternateContent>
      </w:r>
      <w:r w:rsidR="00337410">
        <w:rPr>
          <w:noProof/>
          <w:sz w:val="28"/>
          <w:szCs w:val="28"/>
          <w:lang w:eastAsia="ru-RU"/>
        </w:rPr>
        <mc:AlternateContent>
          <mc:Choice Requires="wps">
            <w:drawing>
              <wp:anchor distT="0" distB="0" distL="114300" distR="114300" simplePos="0" relativeHeight="251750400" behindDoc="0" locked="0" layoutInCell="1" allowOverlap="1" wp14:anchorId="7674A958" wp14:editId="7491971E">
                <wp:simplePos x="0" y="0"/>
                <wp:positionH relativeFrom="column">
                  <wp:posOffset>2394586</wp:posOffset>
                </wp:positionH>
                <wp:positionV relativeFrom="paragraph">
                  <wp:posOffset>39370</wp:posOffset>
                </wp:positionV>
                <wp:extent cx="723900" cy="371475"/>
                <wp:effectExtent l="0" t="0" r="57150" b="47625"/>
                <wp:wrapNone/>
                <wp:docPr id="248" name="Прямая со стрелкой 248"/>
                <wp:cNvGraphicFramePr/>
                <a:graphic xmlns:a="http://schemas.openxmlformats.org/drawingml/2006/main">
                  <a:graphicData uri="http://schemas.microsoft.com/office/word/2010/wordprocessingShape">
                    <wps:wsp>
                      <wps:cNvCnPr/>
                      <wps:spPr>
                        <a:xfrm>
                          <a:off x="0" y="0"/>
                          <a:ext cx="723900" cy="3714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038217" id="Прямая со стрелкой 248" o:spid="_x0000_s1026" type="#_x0000_t32" style="position:absolute;margin-left:188.55pt;margin-top:3.1pt;width:57pt;height:29.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" strokecolor="black [3213]" strokeweight=".5pt">
                <v:stroke endarrow="block" joinstyle="miter"/>
              </v:shape>
            </w:pict>
          </mc:Fallback>
        </mc:AlternateContent>
      </w:r>
      <w:r w:rsidR="00337410">
        <w:rPr>
          <w:noProof/>
          <w:sz w:val="28"/>
          <w:szCs w:val="28"/>
          <w:lang w:eastAsia="ru-RU"/>
        </w:rPr>
        <mc:AlternateContent>
          <mc:Choice Requires="wps">
            <w:drawing>
              <wp:anchor distT="0" distB="0" distL="114300" distR="114300" simplePos="0" relativeHeight="251749376" behindDoc="0" locked="0" layoutInCell="1" allowOverlap="1">
                <wp:simplePos x="0" y="0"/>
                <wp:positionH relativeFrom="column">
                  <wp:posOffset>1918335</wp:posOffset>
                </wp:positionH>
                <wp:positionV relativeFrom="paragraph">
                  <wp:posOffset>48895</wp:posOffset>
                </wp:positionV>
                <wp:extent cx="495300" cy="361950"/>
                <wp:effectExtent l="38100" t="0" r="19050" b="57150"/>
                <wp:wrapNone/>
                <wp:docPr id="247" name="Прямая со стрелкой 247"/>
                <wp:cNvGraphicFramePr/>
                <a:graphic xmlns:a="http://schemas.openxmlformats.org/drawingml/2006/main">
                  <a:graphicData uri="http://schemas.microsoft.com/office/word/2010/wordprocessingShape">
                    <wps:wsp>
                      <wps:cNvCnPr/>
                      <wps:spPr>
                        <a:xfrm flipH="1">
                          <a:off x="0" y="0"/>
                          <a:ext cx="495300" cy="3619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7420ADB" id="Прямая со стрелкой 247" o:spid="_x0000_s1026" type="#_x0000_t32" style="position:absolute;margin-left:151.05pt;margin-top:3.85pt;width:39pt;height:28.5pt;flip:x;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" strokecolor="black [3213]" strokeweight=".5pt">
                <v:stroke endarrow="block" joinstyle="miter"/>
              </v:shape>
            </w:pict>
          </mc:Fallback>
        </mc:AlternateContent>
      </w:r>
      <w:r w:rsidR="00337410">
        <w:rPr>
          <w:noProof/>
          <w:sz w:val="28"/>
          <w:szCs w:val="28"/>
          <w:lang w:eastAsia="ru-RU"/>
        </w:rPr>
        <mc:AlternateContent>
          <mc:Choice Requires="wps">
            <w:drawing>
              <wp:anchor distT="0" distB="0" distL="114300" distR="114300" simplePos="0" relativeHeight="251748352" behindDoc="0" locked="0" layoutInCell="1" allowOverlap="1">
                <wp:simplePos x="0" y="0"/>
                <wp:positionH relativeFrom="column">
                  <wp:posOffset>822960</wp:posOffset>
                </wp:positionH>
                <wp:positionV relativeFrom="paragraph">
                  <wp:posOffset>48895</wp:posOffset>
                </wp:positionV>
                <wp:extent cx="1562100" cy="361950"/>
                <wp:effectExtent l="38100" t="0" r="19050" b="76200"/>
                <wp:wrapNone/>
                <wp:docPr id="246" name="Прямая со стрелкой 246"/>
                <wp:cNvGraphicFramePr/>
                <a:graphic xmlns:a="http://schemas.openxmlformats.org/drawingml/2006/main">
                  <a:graphicData uri="http://schemas.microsoft.com/office/word/2010/wordprocessingShape">
                    <wps:wsp>
                      <wps:cNvCnPr/>
                      <wps:spPr>
                        <a:xfrm flipH="1">
                          <a:off x="0" y="0"/>
                          <a:ext cx="1562100" cy="3619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6BB4F6A" id="Прямая со стрелкой 246" o:spid="_x0000_s1026" type="#_x0000_t32" style="position:absolute;margin-left:64.8pt;margin-top:3.85pt;width:123pt;height:28.5pt;flip:x;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" strokecolor="black [3213]" strokeweight=".5pt">
                <v:stroke endarrow="block" joinstyle="miter"/>
              </v:shape>
            </w:pict>
          </mc:Fallback>
        </mc:AlternateContent>
      </w:r>
    </w:p>
    <w:p w:rsidR="00070892" w:rsidRPr="0071630F" w:rsidRDefault="00070892" w:rsidP="00070892">
      <w:pPr>
        <w:tabs>
          <w:tab w:val="num" w:pos="0"/>
        </w:tabs>
        <w:rPr>
          <w:sz w:val="28"/>
          <w:szCs w:val="28"/>
          <w:lang w:val="kk-KZ"/>
        </w:rPr>
      </w:pPr>
      <w:r w:rsidRPr="00337410">
        <w:rPr>
          <w:sz w:val="28"/>
          <w:szCs w:val="28"/>
          <w:lang w:val="kk-KZ"/>
        </w:rPr>
        <w:t xml:space="preserve">  </w:t>
      </w:r>
      <w:r>
        <w:rPr>
          <w:sz w:val="28"/>
          <w:szCs w:val="28"/>
          <w:lang w:val="kk-KZ"/>
        </w:rPr>
        <w:t xml:space="preserve"> </w:t>
      </w:r>
    </w:p>
    <w:p w:rsidR="00070892" w:rsidRPr="0071630F" w:rsidRDefault="00070892" w:rsidP="00070892">
      <w:pPr>
        <w:tabs>
          <w:tab w:val="num" w:pos="0"/>
        </w:tabs>
        <w:rPr>
          <w:sz w:val="28"/>
          <w:szCs w:val="28"/>
          <w:lang w:val="kk-KZ"/>
        </w:rPr>
      </w:pPr>
      <w:r w:rsidRPr="00F457CF">
        <w:rPr>
          <w:noProof/>
          <w:sz w:val="28"/>
          <w:szCs w:val="28"/>
          <w:lang w:eastAsia="ru-RU"/>
        </w:rPr>
        <mc:AlternateContent>
          <mc:Choice Requires="wps">
            <w:drawing>
              <wp:anchor distT="0" distB="0" distL="114300" distR="114300" simplePos="0" relativeHeight="251711488" behindDoc="0" locked="0" layoutInCell="1" allowOverlap="1" wp14:anchorId="63214DE6" wp14:editId="0FB659C2">
                <wp:simplePos x="0" y="0"/>
                <wp:positionH relativeFrom="margin">
                  <wp:posOffset>8562975</wp:posOffset>
                </wp:positionH>
                <wp:positionV relativeFrom="paragraph">
                  <wp:posOffset>13335</wp:posOffset>
                </wp:positionV>
                <wp:extent cx="1066800" cy="268605"/>
                <wp:effectExtent l="0" t="0" r="19050" b="17145"/>
                <wp:wrapNone/>
                <wp:docPr id="111" name="Надпись 111"/>
                <wp:cNvGraphicFramePr/>
                <a:graphic xmlns:a="http://schemas.openxmlformats.org/drawingml/2006/main">
                  <a:graphicData uri="http://schemas.microsoft.com/office/word/2010/wordprocessingShape">
                    <wps:wsp>
                      <wps:cNvSpPr txBox="1"/>
                      <wps:spPr>
                        <a:xfrm>
                          <a:off x="0" y="0"/>
                          <a:ext cx="1066800" cy="268605"/>
                        </a:xfrm>
                        <a:prstGeom prst="rect">
                          <a:avLst/>
                        </a:prstGeom>
                        <a:solidFill>
                          <a:schemeClr val="lt1"/>
                        </a:solidFill>
                        <a:ln w="6350">
                          <a:solidFill>
                            <a:prstClr val="black"/>
                          </a:solidFill>
                        </a:ln>
                      </wps:spPr>
                      <wps:txbx>
                        <w:txbxContent>
                          <w:p w:rsidR="008822F7" w:rsidRPr="0071630F" w:rsidRDefault="008822F7" w:rsidP="00070892">
                            <w:pPr>
                              <w:ind w:firstLine="0"/>
                              <w:jc w:val="center"/>
                              <w:rPr>
                                <w:lang w:val="kk-KZ"/>
                              </w:rPr>
                            </w:pPr>
                            <w:r>
                              <w:rPr>
                                <w:lang w:val="kk-KZ"/>
                              </w:rPr>
                              <w:t>Моина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14DE6" id="Надпись 111" o:spid="_x0000_s1030" type="#_x0000_t202" style="position:absolute;left:0;text-align:left;margin-left:674.25pt;margin-top:1.05pt;width:84pt;height:21.1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" fillcolor="white [3201]" strokeweight=".5pt">
                <v:textbox>
                  <w:txbxContent>
                    <w:p w:rsidR="008822F7" w:rsidRPr="0071630F" w:rsidRDefault="008822F7" w:rsidP="00070892">
                      <w:pPr>
                        <w:ind w:firstLine="0"/>
                        <w:jc w:val="center"/>
                        <w:rPr>
                          <w:lang w:val="kk-KZ"/>
                        </w:rPr>
                      </w:pPr>
                      <w:r>
                        <w:rPr>
                          <w:lang w:val="kk-KZ"/>
                        </w:rPr>
                        <w:t>Моина</w:t>
                      </w:r>
                    </w:p>
                  </w:txbxContent>
                </v:textbox>
                <w10:wrap anchorx="margin"/>
              </v:shape>
            </w:pict>
          </mc:Fallback>
        </mc:AlternateContent>
      </w:r>
      <w:r w:rsidRPr="00F457CF">
        <w:rPr>
          <w:noProof/>
          <w:sz w:val="28"/>
          <w:szCs w:val="28"/>
          <w:lang w:eastAsia="ru-RU"/>
        </w:rPr>
        <mc:AlternateContent>
          <mc:Choice Requires="wps">
            <w:drawing>
              <wp:anchor distT="0" distB="0" distL="114300" distR="114300" simplePos="0" relativeHeight="251710464" behindDoc="0" locked="0" layoutInCell="1" allowOverlap="1" wp14:anchorId="619E1BDA" wp14:editId="099F52C4">
                <wp:simplePos x="0" y="0"/>
                <wp:positionH relativeFrom="margin">
                  <wp:posOffset>7471410</wp:posOffset>
                </wp:positionH>
                <wp:positionV relativeFrom="paragraph">
                  <wp:posOffset>13335</wp:posOffset>
                </wp:positionV>
                <wp:extent cx="923925" cy="268605"/>
                <wp:effectExtent l="0" t="0" r="28575" b="17145"/>
                <wp:wrapNone/>
                <wp:docPr id="112" name="Надпись 112"/>
                <wp:cNvGraphicFramePr/>
                <a:graphic xmlns:a="http://schemas.openxmlformats.org/drawingml/2006/main">
                  <a:graphicData uri="http://schemas.microsoft.com/office/word/2010/wordprocessingShape">
                    <wps:wsp>
                      <wps:cNvSpPr txBox="1"/>
                      <wps:spPr>
                        <a:xfrm>
                          <a:off x="0" y="0"/>
                          <a:ext cx="923925" cy="268605"/>
                        </a:xfrm>
                        <a:prstGeom prst="rect">
                          <a:avLst/>
                        </a:prstGeom>
                        <a:solidFill>
                          <a:schemeClr val="lt1"/>
                        </a:solidFill>
                        <a:ln w="6350">
                          <a:solidFill>
                            <a:prstClr val="black"/>
                          </a:solidFill>
                        </a:ln>
                      </wps:spPr>
                      <wps:txbx>
                        <w:txbxContent>
                          <w:p w:rsidR="008822F7" w:rsidRPr="0071630F" w:rsidRDefault="008822F7" w:rsidP="00070892">
                            <w:pPr>
                              <w:ind w:firstLine="0"/>
                              <w:jc w:val="center"/>
                              <w:rPr>
                                <w:lang w:val="kk-KZ"/>
                              </w:rPr>
                            </w:pPr>
                            <w:r>
                              <w:rPr>
                                <w:lang w:val="kk-KZ"/>
                              </w:rPr>
                              <w:t xml:space="preserve">Дафния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E1BDA" id="Надпись 112" o:spid="_x0000_s1031" type="#_x0000_t202" style="position:absolute;left:0;text-align:left;margin-left:588.3pt;margin-top:1.05pt;width:72.75pt;height:21.1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" fillcolor="white [3201]" strokeweight=".5pt">
                <v:textbox>
                  <w:txbxContent>
                    <w:p w:rsidR="008822F7" w:rsidRPr="0071630F" w:rsidRDefault="008822F7" w:rsidP="00070892">
                      <w:pPr>
                        <w:ind w:firstLine="0"/>
                        <w:jc w:val="center"/>
                        <w:rPr>
                          <w:lang w:val="kk-KZ"/>
                        </w:rPr>
                      </w:pPr>
                      <w:r>
                        <w:rPr>
                          <w:lang w:val="kk-KZ"/>
                        </w:rPr>
                        <w:t xml:space="preserve">Дафния </w:t>
                      </w:r>
                    </w:p>
                  </w:txbxContent>
                </v:textbox>
                <w10:wrap anchorx="margin"/>
              </v:shape>
            </w:pict>
          </mc:Fallback>
        </mc:AlternateContent>
      </w:r>
      <w:r w:rsidRPr="00F457CF">
        <w:rPr>
          <w:noProof/>
          <w:sz w:val="28"/>
          <w:szCs w:val="28"/>
          <w:lang w:eastAsia="ru-RU"/>
        </w:rPr>
        <mc:AlternateContent>
          <mc:Choice Requires="wps">
            <w:drawing>
              <wp:anchor distT="0" distB="0" distL="114300" distR="114300" simplePos="0" relativeHeight="251709440" behindDoc="0" locked="0" layoutInCell="1" allowOverlap="1" wp14:anchorId="4036D124" wp14:editId="120224CD">
                <wp:simplePos x="0" y="0"/>
                <wp:positionH relativeFrom="margin">
                  <wp:posOffset>6347460</wp:posOffset>
                </wp:positionH>
                <wp:positionV relativeFrom="paragraph">
                  <wp:posOffset>13335</wp:posOffset>
                </wp:positionV>
                <wp:extent cx="962025" cy="268605"/>
                <wp:effectExtent l="0" t="0" r="28575" b="17145"/>
                <wp:wrapNone/>
                <wp:docPr id="7" name="Надпись 7"/>
                <wp:cNvGraphicFramePr/>
                <a:graphic xmlns:a="http://schemas.openxmlformats.org/drawingml/2006/main">
                  <a:graphicData uri="http://schemas.microsoft.com/office/word/2010/wordprocessingShape">
                    <wps:wsp>
                      <wps:cNvSpPr txBox="1"/>
                      <wps:spPr>
                        <a:xfrm>
                          <a:off x="0" y="0"/>
                          <a:ext cx="962025" cy="268605"/>
                        </a:xfrm>
                        <a:prstGeom prst="rect">
                          <a:avLst/>
                        </a:prstGeom>
                        <a:solidFill>
                          <a:schemeClr val="lt1"/>
                        </a:solidFill>
                        <a:ln w="6350">
                          <a:solidFill>
                            <a:prstClr val="black"/>
                          </a:solidFill>
                        </a:ln>
                      </wps:spPr>
                      <wps:txbx>
                        <w:txbxContent>
                          <w:p w:rsidR="008822F7" w:rsidRPr="0071630F" w:rsidRDefault="008822F7" w:rsidP="00070892">
                            <w:pPr>
                              <w:ind w:firstLine="0"/>
                              <w:jc w:val="center"/>
                              <w:rPr>
                                <w:lang w:val="kk-KZ"/>
                              </w:rPr>
                            </w:pPr>
                            <w:r>
                              <w:rPr>
                                <w:lang w:val="kk-KZ"/>
                              </w:rPr>
                              <w:t>Мизида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36D124" id="Надпись 7" o:spid="_x0000_s1032" type="#_x0000_t202" style="position:absolute;left:0;text-align:left;margin-left:499.8pt;margin-top:1.05pt;width:75.75pt;height:21.1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" fillcolor="white [3201]" strokeweight=".5pt">
                <v:textbox>
                  <w:txbxContent>
                    <w:p w:rsidR="008822F7" w:rsidRPr="0071630F" w:rsidRDefault="008822F7" w:rsidP="00070892">
                      <w:pPr>
                        <w:ind w:firstLine="0"/>
                        <w:jc w:val="center"/>
                        <w:rPr>
                          <w:lang w:val="kk-KZ"/>
                        </w:rPr>
                      </w:pPr>
                      <w:r>
                        <w:rPr>
                          <w:lang w:val="kk-KZ"/>
                        </w:rPr>
                        <w:t>Мизида</w:t>
                      </w:r>
                    </w:p>
                  </w:txbxContent>
                </v:textbox>
                <w10:wrap anchorx="margin"/>
              </v:shape>
            </w:pict>
          </mc:Fallback>
        </mc:AlternateContent>
      </w:r>
      <w:r w:rsidRPr="00F457CF">
        <w:rPr>
          <w:noProof/>
          <w:sz w:val="28"/>
          <w:szCs w:val="28"/>
          <w:lang w:eastAsia="ru-RU"/>
        </w:rPr>
        <mc:AlternateContent>
          <mc:Choice Requires="wps">
            <w:drawing>
              <wp:anchor distT="0" distB="0" distL="114300" distR="114300" simplePos="0" relativeHeight="251708416" behindDoc="0" locked="0" layoutInCell="1" allowOverlap="1" wp14:anchorId="774A9453" wp14:editId="03293BC7">
                <wp:simplePos x="0" y="0"/>
                <wp:positionH relativeFrom="margin">
                  <wp:posOffset>5213985</wp:posOffset>
                </wp:positionH>
                <wp:positionV relativeFrom="paragraph">
                  <wp:posOffset>13335</wp:posOffset>
                </wp:positionV>
                <wp:extent cx="990600" cy="268605"/>
                <wp:effectExtent l="0" t="0" r="19050" b="17145"/>
                <wp:wrapNone/>
                <wp:docPr id="113" name="Надпись 113"/>
                <wp:cNvGraphicFramePr/>
                <a:graphic xmlns:a="http://schemas.openxmlformats.org/drawingml/2006/main">
                  <a:graphicData uri="http://schemas.microsoft.com/office/word/2010/wordprocessingShape">
                    <wps:wsp>
                      <wps:cNvSpPr txBox="1"/>
                      <wps:spPr>
                        <a:xfrm>
                          <a:off x="0" y="0"/>
                          <a:ext cx="990600" cy="268605"/>
                        </a:xfrm>
                        <a:prstGeom prst="rect">
                          <a:avLst/>
                        </a:prstGeom>
                        <a:solidFill>
                          <a:schemeClr val="lt1"/>
                        </a:solidFill>
                        <a:ln w="6350">
                          <a:solidFill>
                            <a:prstClr val="black"/>
                          </a:solidFill>
                        </a:ln>
                      </wps:spPr>
                      <wps:txbx>
                        <w:txbxContent>
                          <w:p w:rsidR="008822F7" w:rsidRPr="0071630F" w:rsidRDefault="008822F7" w:rsidP="00070892">
                            <w:pPr>
                              <w:ind w:firstLine="0"/>
                              <w:jc w:val="center"/>
                              <w:rPr>
                                <w:lang w:val="kk-KZ"/>
                              </w:rPr>
                            </w:pPr>
                            <w:r>
                              <w:rPr>
                                <w:lang w:val="kk-KZ"/>
                              </w:rPr>
                              <w:t>Креветка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A9453" id="Надпись 113" o:spid="_x0000_s1033" type="#_x0000_t202" style="position:absolute;left:0;text-align:left;margin-left:410.55pt;margin-top:1.05pt;width:78pt;height:21.1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" fillcolor="white [3201]" strokeweight=".5pt">
                <v:textbox>
                  <w:txbxContent>
                    <w:p w:rsidR="008822F7" w:rsidRPr="0071630F" w:rsidRDefault="008822F7" w:rsidP="00070892">
                      <w:pPr>
                        <w:ind w:firstLine="0"/>
                        <w:jc w:val="center"/>
                        <w:rPr>
                          <w:lang w:val="kk-KZ"/>
                        </w:rPr>
                      </w:pPr>
                      <w:r>
                        <w:rPr>
                          <w:lang w:val="kk-KZ"/>
                        </w:rPr>
                        <w:t>Креветка</w:t>
                      </w:r>
                    </w:p>
                  </w:txbxContent>
                </v:textbox>
                <w10:wrap anchorx="margin"/>
              </v:shape>
            </w:pict>
          </mc:Fallback>
        </mc:AlternateContent>
      </w:r>
      <w:r w:rsidRPr="00F457CF">
        <w:rPr>
          <w:noProof/>
          <w:sz w:val="28"/>
          <w:szCs w:val="28"/>
          <w:lang w:eastAsia="ru-RU"/>
        </w:rPr>
        <mc:AlternateContent>
          <mc:Choice Requires="wps">
            <w:drawing>
              <wp:anchor distT="0" distB="0" distL="114300" distR="114300" simplePos="0" relativeHeight="251707392" behindDoc="0" locked="0" layoutInCell="1" allowOverlap="1" wp14:anchorId="5FE6EC13" wp14:editId="38FB8A3E">
                <wp:simplePos x="0" y="0"/>
                <wp:positionH relativeFrom="margin">
                  <wp:posOffset>3870960</wp:posOffset>
                </wp:positionH>
                <wp:positionV relativeFrom="paragraph">
                  <wp:posOffset>13335</wp:posOffset>
                </wp:positionV>
                <wp:extent cx="1028700" cy="268605"/>
                <wp:effectExtent l="0" t="0" r="19050" b="17145"/>
                <wp:wrapNone/>
                <wp:docPr id="114" name="Надпись 114"/>
                <wp:cNvGraphicFramePr/>
                <a:graphic xmlns:a="http://schemas.openxmlformats.org/drawingml/2006/main">
                  <a:graphicData uri="http://schemas.microsoft.com/office/word/2010/wordprocessingShape">
                    <wps:wsp>
                      <wps:cNvSpPr txBox="1"/>
                      <wps:spPr>
                        <a:xfrm>
                          <a:off x="0" y="0"/>
                          <a:ext cx="1028700" cy="268605"/>
                        </a:xfrm>
                        <a:prstGeom prst="rect">
                          <a:avLst/>
                        </a:prstGeom>
                        <a:solidFill>
                          <a:schemeClr val="lt1"/>
                        </a:solidFill>
                        <a:ln w="6350">
                          <a:solidFill>
                            <a:prstClr val="black"/>
                          </a:solidFill>
                        </a:ln>
                      </wps:spPr>
                      <wps:txbx>
                        <w:txbxContent>
                          <w:p w:rsidR="008822F7" w:rsidRPr="0071630F" w:rsidRDefault="008822F7" w:rsidP="00070892">
                            <w:pPr>
                              <w:ind w:firstLine="0"/>
                              <w:rPr>
                                <w:lang w:val="kk-KZ"/>
                              </w:rPr>
                            </w:pPr>
                            <w:r>
                              <w:rPr>
                                <w:lang w:val="kk-KZ"/>
                              </w:rPr>
                              <w:t>Ақ энхитрей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6EC13" id="Надпись 114" o:spid="_x0000_s1034" type="#_x0000_t202" style="position:absolute;left:0;text-align:left;margin-left:304.8pt;margin-top:1.05pt;width:81pt;height:21.1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" fillcolor="white [3201]" strokeweight=".5pt">
                <v:textbox>
                  <w:txbxContent>
                    <w:p w:rsidR="008822F7" w:rsidRPr="0071630F" w:rsidRDefault="008822F7" w:rsidP="00070892">
                      <w:pPr>
                        <w:ind w:firstLine="0"/>
                        <w:rPr>
                          <w:lang w:val="kk-KZ"/>
                        </w:rPr>
                      </w:pPr>
                      <w:r>
                        <w:rPr>
                          <w:lang w:val="kk-KZ"/>
                        </w:rPr>
                        <w:t>Ақ энхитрей</w:t>
                      </w:r>
                    </w:p>
                  </w:txbxContent>
                </v:textbox>
                <w10:wrap anchorx="margin"/>
              </v:shape>
            </w:pict>
          </mc:Fallback>
        </mc:AlternateContent>
      </w:r>
      <w:r w:rsidRPr="00F457CF">
        <w:rPr>
          <w:noProof/>
          <w:sz w:val="28"/>
          <w:szCs w:val="28"/>
          <w:lang w:eastAsia="ru-RU"/>
        </w:rPr>
        <mc:AlternateContent>
          <mc:Choice Requires="wps">
            <w:drawing>
              <wp:anchor distT="0" distB="0" distL="114300" distR="114300" simplePos="0" relativeHeight="251706368" behindDoc="0" locked="0" layoutInCell="1" allowOverlap="1" wp14:anchorId="24F3483D" wp14:editId="24270C3A">
                <wp:simplePos x="0" y="0"/>
                <wp:positionH relativeFrom="margin">
                  <wp:posOffset>2432685</wp:posOffset>
                </wp:positionH>
                <wp:positionV relativeFrom="paragraph">
                  <wp:posOffset>13335</wp:posOffset>
                </wp:positionV>
                <wp:extent cx="1304925" cy="268605"/>
                <wp:effectExtent l="0" t="0" r="28575" b="17145"/>
                <wp:wrapNone/>
                <wp:docPr id="115" name="Надпись 115"/>
                <wp:cNvGraphicFramePr/>
                <a:graphic xmlns:a="http://schemas.openxmlformats.org/drawingml/2006/main">
                  <a:graphicData uri="http://schemas.microsoft.com/office/word/2010/wordprocessingShape">
                    <wps:wsp>
                      <wps:cNvSpPr txBox="1"/>
                      <wps:spPr>
                        <a:xfrm>
                          <a:off x="0" y="0"/>
                          <a:ext cx="1304925" cy="268605"/>
                        </a:xfrm>
                        <a:prstGeom prst="rect">
                          <a:avLst/>
                        </a:prstGeom>
                        <a:solidFill>
                          <a:schemeClr val="lt1"/>
                        </a:solidFill>
                        <a:ln w="6350">
                          <a:solidFill>
                            <a:prstClr val="black"/>
                          </a:solidFill>
                        </a:ln>
                      </wps:spPr>
                      <wps:txbx>
                        <w:txbxContent>
                          <w:p w:rsidR="008822F7" w:rsidRPr="0071630F" w:rsidRDefault="008822F7" w:rsidP="00070892">
                            <w:pPr>
                              <w:ind w:firstLine="0"/>
                              <w:jc w:val="center"/>
                              <w:rPr>
                                <w:lang w:val="kk-KZ"/>
                              </w:rPr>
                            </w:pPr>
                            <w:r>
                              <w:rPr>
                                <w:lang w:val="kk-KZ"/>
                              </w:rPr>
                              <w:t>Сірке угрицасы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F3483D" id="Надпись 115" o:spid="_x0000_s1035" type="#_x0000_t202" style="position:absolute;left:0;text-align:left;margin-left:191.55pt;margin-top:1.05pt;width:102.75pt;height:21.1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" fillcolor="white [3201]" strokeweight=".5pt">
                <v:textbox>
                  <w:txbxContent>
                    <w:p w:rsidR="008822F7" w:rsidRPr="0071630F" w:rsidRDefault="008822F7" w:rsidP="00070892">
                      <w:pPr>
                        <w:ind w:firstLine="0"/>
                        <w:jc w:val="center"/>
                        <w:rPr>
                          <w:lang w:val="kk-KZ"/>
                        </w:rPr>
                      </w:pPr>
                      <w:r>
                        <w:rPr>
                          <w:lang w:val="kk-KZ"/>
                        </w:rPr>
                        <w:t>Сірке угрицасы</w:t>
                      </w:r>
                    </w:p>
                  </w:txbxContent>
                </v:textbox>
                <w10:wrap anchorx="margin"/>
              </v:shape>
            </w:pict>
          </mc:Fallback>
        </mc:AlternateContent>
      </w:r>
      <w:r w:rsidRPr="00F457CF">
        <w:rPr>
          <w:noProof/>
          <w:sz w:val="28"/>
          <w:szCs w:val="28"/>
          <w:lang w:eastAsia="ru-RU"/>
        </w:rPr>
        <mc:AlternateContent>
          <mc:Choice Requires="wps">
            <w:drawing>
              <wp:anchor distT="0" distB="0" distL="114300" distR="114300" simplePos="0" relativeHeight="251705344" behindDoc="0" locked="0" layoutInCell="1" allowOverlap="1" wp14:anchorId="090CCC2A" wp14:editId="4B01187C">
                <wp:simplePos x="0" y="0"/>
                <wp:positionH relativeFrom="margin">
                  <wp:posOffset>1232535</wp:posOffset>
                </wp:positionH>
                <wp:positionV relativeFrom="paragraph">
                  <wp:posOffset>13335</wp:posOffset>
                </wp:positionV>
                <wp:extent cx="1085850" cy="268605"/>
                <wp:effectExtent l="0" t="0" r="19050" b="17145"/>
                <wp:wrapNone/>
                <wp:docPr id="116" name="Надпись 116"/>
                <wp:cNvGraphicFramePr/>
                <a:graphic xmlns:a="http://schemas.openxmlformats.org/drawingml/2006/main">
                  <a:graphicData uri="http://schemas.microsoft.com/office/word/2010/wordprocessingShape">
                    <wps:wsp>
                      <wps:cNvSpPr txBox="1"/>
                      <wps:spPr>
                        <a:xfrm>
                          <a:off x="0" y="0"/>
                          <a:ext cx="1085850" cy="268605"/>
                        </a:xfrm>
                        <a:prstGeom prst="rect">
                          <a:avLst/>
                        </a:prstGeom>
                        <a:solidFill>
                          <a:schemeClr val="lt1"/>
                        </a:solidFill>
                        <a:ln w="6350">
                          <a:solidFill>
                            <a:prstClr val="black"/>
                          </a:solidFill>
                        </a:ln>
                      </wps:spPr>
                      <wps:txbx>
                        <w:txbxContent>
                          <w:p w:rsidR="008822F7" w:rsidRPr="00B85F72" w:rsidRDefault="008822F7" w:rsidP="00070892">
                            <w:pPr>
                              <w:ind w:firstLine="0"/>
                              <w:jc w:val="center"/>
                              <w:rPr>
                                <w:lang w:val="kk-KZ"/>
                              </w:rPr>
                            </w:pPr>
                            <w:r>
                              <w:rPr>
                                <w:lang w:val="kk-KZ"/>
                              </w:rPr>
                              <w:t>Старатель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CCC2A" id="Надпись 116" o:spid="_x0000_s1036" type="#_x0000_t202" style="position:absolute;left:0;text-align:left;margin-left:97.05pt;margin-top:1.05pt;width:85.5pt;height:21.1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" fillcolor="white [3201]" strokeweight=".5pt">
                <v:textbox>
                  <w:txbxContent>
                    <w:p w:rsidR="008822F7" w:rsidRPr="00B85F72" w:rsidRDefault="008822F7" w:rsidP="00070892">
                      <w:pPr>
                        <w:ind w:firstLine="0"/>
                        <w:jc w:val="center"/>
                        <w:rPr>
                          <w:lang w:val="kk-KZ"/>
                        </w:rPr>
                      </w:pPr>
                      <w:r>
                        <w:rPr>
                          <w:lang w:val="kk-KZ"/>
                        </w:rPr>
                        <w:t>Старатель</w:t>
                      </w:r>
                    </w:p>
                  </w:txbxContent>
                </v:textbox>
                <w10:wrap anchorx="margin"/>
              </v:shape>
            </w:pict>
          </mc:Fallback>
        </mc:AlternateContent>
      </w:r>
      <w:r w:rsidRPr="00F457CF">
        <w:rPr>
          <w:noProof/>
          <w:sz w:val="28"/>
          <w:szCs w:val="28"/>
          <w:lang w:eastAsia="ru-RU"/>
        </w:rPr>
        <mc:AlternateContent>
          <mc:Choice Requires="wps">
            <w:drawing>
              <wp:anchor distT="0" distB="0" distL="114300" distR="114300" simplePos="0" relativeHeight="251704320" behindDoc="0" locked="0" layoutInCell="1" allowOverlap="1" wp14:anchorId="041533DA" wp14:editId="3C72EDC4">
                <wp:simplePos x="0" y="0"/>
                <wp:positionH relativeFrom="margin">
                  <wp:align>left</wp:align>
                </wp:positionH>
                <wp:positionV relativeFrom="paragraph">
                  <wp:posOffset>13335</wp:posOffset>
                </wp:positionV>
                <wp:extent cx="1133475" cy="268605"/>
                <wp:effectExtent l="0" t="0" r="28575" b="17145"/>
                <wp:wrapNone/>
                <wp:docPr id="117" name="Надпись 117"/>
                <wp:cNvGraphicFramePr/>
                <a:graphic xmlns:a="http://schemas.openxmlformats.org/drawingml/2006/main">
                  <a:graphicData uri="http://schemas.microsoft.com/office/word/2010/wordprocessingShape">
                    <wps:wsp>
                      <wps:cNvSpPr txBox="1"/>
                      <wps:spPr>
                        <a:xfrm>
                          <a:off x="0" y="0"/>
                          <a:ext cx="1133475" cy="268605"/>
                        </a:xfrm>
                        <a:prstGeom prst="rect">
                          <a:avLst/>
                        </a:prstGeom>
                        <a:solidFill>
                          <a:schemeClr val="lt1"/>
                        </a:solidFill>
                        <a:ln w="6350">
                          <a:solidFill>
                            <a:prstClr val="black"/>
                          </a:solidFill>
                        </a:ln>
                      </wps:spPr>
                      <wps:txbx>
                        <w:txbxContent>
                          <w:p w:rsidR="008822F7" w:rsidRPr="00B85F72" w:rsidRDefault="008822F7" w:rsidP="00070892">
                            <w:pPr>
                              <w:ind w:firstLine="0"/>
                              <w:jc w:val="center"/>
                              <w:rPr>
                                <w:lang w:val="kk-KZ"/>
                              </w:rPr>
                            </w:pPr>
                            <w:r>
                              <w:rPr>
                                <w:lang w:val="kk-KZ"/>
                              </w:rPr>
                              <w:t>Дендробена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533DA" id="Надпись 117" o:spid="_x0000_s1037" type="#_x0000_t202" style="position:absolute;left:0;text-align:left;margin-left:0;margin-top:1.05pt;width:89.25pt;height:21.15pt;z-index:251704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" fillcolor="white [3201]" strokeweight=".5pt">
                <v:textbox>
                  <w:txbxContent>
                    <w:p w:rsidR="008822F7" w:rsidRPr="00B85F72" w:rsidRDefault="008822F7" w:rsidP="00070892">
                      <w:pPr>
                        <w:ind w:firstLine="0"/>
                        <w:jc w:val="center"/>
                        <w:rPr>
                          <w:lang w:val="kk-KZ"/>
                        </w:rPr>
                      </w:pPr>
                      <w:r>
                        <w:rPr>
                          <w:lang w:val="kk-KZ"/>
                        </w:rPr>
                        <w:t>Дендробена</w:t>
                      </w:r>
                    </w:p>
                  </w:txbxContent>
                </v:textbox>
                <w10:wrap anchorx="margin"/>
              </v:shape>
            </w:pict>
          </mc:Fallback>
        </mc:AlternateContent>
      </w:r>
      <w:r>
        <w:rPr>
          <w:sz w:val="28"/>
          <w:szCs w:val="28"/>
          <w:lang w:val="kk-KZ"/>
        </w:rPr>
        <w:t xml:space="preserve"> </w:t>
      </w:r>
    </w:p>
    <w:p w:rsidR="00070892" w:rsidRPr="00337410" w:rsidRDefault="007D243F" w:rsidP="00070892">
      <w:pPr>
        <w:tabs>
          <w:tab w:val="num" w:pos="0"/>
        </w:tabs>
        <w:rPr>
          <w:sz w:val="28"/>
          <w:szCs w:val="28"/>
          <w:lang w:val="kk-KZ"/>
        </w:rPr>
      </w:pPr>
      <w:r>
        <w:rPr>
          <w:noProof/>
          <w:sz w:val="28"/>
          <w:szCs w:val="28"/>
          <w:lang w:eastAsia="ru-RU"/>
        </w:rPr>
        <mc:AlternateContent>
          <mc:Choice Requires="wps">
            <w:drawing>
              <wp:anchor distT="0" distB="0" distL="114300" distR="114300" simplePos="0" relativeHeight="251769856" behindDoc="0" locked="0" layoutInCell="1" allowOverlap="1" wp14:anchorId="7526A523" wp14:editId="669A2008">
                <wp:simplePos x="0" y="0"/>
                <wp:positionH relativeFrom="column">
                  <wp:posOffset>5672758</wp:posOffset>
                </wp:positionH>
                <wp:positionV relativeFrom="paragraph">
                  <wp:posOffset>75178</wp:posOffset>
                </wp:positionV>
                <wp:extent cx="7951" cy="266700"/>
                <wp:effectExtent l="0" t="0" r="30480" b="19050"/>
                <wp:wrapNone/>
                <wp:docPr id="720" name="Прямая соединительная линия 720"/>
                <wp:cNvGraphicFramePr/>
                <a:graphic xmlns:a="http://schemas.openxmlformats.org/drawingml/2006/main">
                  <a:graphicData uri="http://schemas.microsoft.com/office/word/2010/wordprocessingShape">
                    <wps:wsp>
                      <wps:cNvCnPr/>
                      <wps:spPr>
                        <a:xfrm>
                          <a:off x="0" y="0"/>
                          <a:ext cx="7951" cy="2667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E011A9" id="Прямая соединительная линия 720" o:spid="_x0000_s1026" style="position:absolute;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6.65pt,5.9pt" to="447.3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" strokecolor="black [3213]" strokeweight=".5pt">
                <v:stroke joinstyle="miter"/>
              </v:line>
            </w:pict>
          </mc:Fallback>
        </mc:AlternateContent>
      </w:r>
      <w:r w:rsidR="00335941">
        <w:rPr>
          <w:noProof/>
          <w:sz w:val="28"/>
          <w:szCs w:val="28"/>
          <w:lang w:eastAsia="ru-RU"/>
        </w:rPr>
        <mc:AlternateContent>
          <mc:Choice Requires="wps">
            <w:drawing>
              <wp:anchor distT="0" distB="0" distL="114300" distR="114300" simplePos="0" relativeHeight="251770880" behindDoc="0" locked="0" layoutInCell="1" allowOverlap="1" wp14:anchorId="5BA02C13" wp14:editId="2AC7C1C6">
                <wp:simplePos x="0" y="0"/>
                <wp:positionH relativeFrom="column">
                  <wp:posOffset>3061335</wp:posOffset>
                </wp:positionH>
                <wp:positionV relativeFrom="paragraph">
                  <wp:posOffset>73660</wp:posOffset>
                </wp:positionV>
                <wp:extent cx="0" cy="283845"/>
                <wp:effectExtent l="0" t="0" r="19050" b="20955"/>
                <wp:wrapNone/>
                <wp:docPr id="721" name="Прямая соединительная линия 721"/>
                <wp:cNvGraphicFramePr/>
                <a:graphic xmlns:a="http://schemas.openxmlformats.org/drawingml/2006/main">
                  <a:graphicData uri="http://schemas.microsoft.com/office/word/2010/wordprocessingShape">
                    <wps:wsp>
                      <wps:cNvCnPr/>
                      <wps:spPr>
                        <a:xfrm>
                          <a:off x="0" y="0"/>
                          <a:ext cx="0" cy="2838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50A34D" id="Прямая соединительная линия 721" o:spid="_x0000_s1026" style="position:absolute;z-index:251770880;visibility:visible;mso-wrap-style:square;mso-wrap-distance-left:9pt;mso-wrap-distance-top:0;mso-wrap-distance-right:9pt;mso-wrap-distance-bottom:0;mso-position-horizontal:absolute;mso-position-horizontal-relative:text;mso-position-vertical:absolute;mso-position-vertical-relative:text" from="241.05pt,5.8pt" to="241.05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" strokecolor="black [3213]" strokeweight=".5pt">
                <v:stroke joinstyle="miter"/>
              </v:line>
            </w:pict>
          </mc:Fallback>
        </mc:AlternateContent>
      </w:r>
      <w:r w:rsidR="00335941">
        <w:rPr>
          <w:noProof/>
          <w:sz w:val="28"/>
          <w:szCs w:val="28"/>
          <w:lang w:eastAsia="ru-RU"/>
        </w:rPr>
        <mc:AlternateContent>
          <mc:Choice Requires="wps">
            <w:drawing>
              <wp:anchor distT="0" distB="0" distL="114300" distR="114300" simplePos="0" relativeHeight="251767808" behindDoc="0" locked="0" layoutInCell="1" allowOverlap="1" wp14:anchorId="2013458B" wp14:editId="1E5FB8AB">
                <wp:simplePos x="0" y="0"/>
                <wp:positionH relativeFrom="column">
                  <wp:posOffset>9138285</wp:posOffset>
                </wp:positionH>
                <wp:positionV relativeFrom="paragraph">
                  <wp:posOffset>75565</wp:posOffset>
                </wp:positionV>
                <wp:extent cx="0" cy="293370"/>
                <wp:effectExtent l="0" t="0" r="19050" b="30480"/>
                <wp:wrapNone/>
                <wp:docPr id="718" name="Прямая соединительная линия 718"/>
                <wp:cNvGraphicFramePr/>
                <a:graphic xmlns:a="http://schemas.openxmlformats.org/drawingml/2006/main">
                  <a:graphicData uri="http://schemas.microsoft.com/office/word/2010/wordprocessingShape">
                    <wps:wsp>
                      <wps:cNvCnPr/>
                      <wps:spPr>
                        <a:xfrm>
                          <a:off x="0" y="0"/>
                          <a:ext cx="0" cy="2933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88A5F8" id="Прямая соединительная линия 718" o:spid="_x0000_s1026" style="position:absolute;z-index:251767808;visibility:visible;mso-wrap-style:square;mso-wrap-distance-left:9pt;mso-wrap-distance-top:0;mso-wrap-distance-right:9pt;mso-wrap-distance-bottom:0;mso-position-horizontal:absolute;mso-position-horizontal-relative:text;mso-position-vertical:absolute;mso-position-vertical-relative:text" from="719.55pt,5.95pt" to="719.55pt,2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" strokecolor="black [3213]" strokeweight=".5pt">
                <v:stroke joinstyle="miter"/>
              </v:line>
            </w:pict>
          </mc:Fallback>
        </mc:AlternateContent>
      </w:r>
      <w:r w:rsidR="00335941">
        <w:rPr>
          <w:noProof/>
          <w:sz w:val="28"/>
          <w:szCs w:val="28"/>
          <w:lang w:eastAsia="ru-RU"/>
        </w:rPr>
        <mc:AlternateContent>
          <mc:Choice Requires="wps">
            <w:drawing>
              <wp:anchor distT="0" distB="0" distL="114300" distR="114300" simplePos="0" relativeHeight="251766784" behindDoc="0" locked="0" layoutInCell="1" allowOverlap="1" wp14:anchorId="593C436C" wp14:editId="77F37520">
                <wp:simplePos x="0" y="0"/>
                <wp:positionH relativeFrom="column">
                  <wp:posOffset>7871460</wp:posOffset>
                </wp:positionH>
                <wp:positionV relativeFrom="paragraph">
                  <wp:posOffset>75565</wp:posOffset>
                </wp:positionV>
                <wp:extent cx="0" cy="293370"/>
                <wp:effectExtent l="0" t="0" r="19050" b="30480"/>
                <wp:wrapNone/>
                <wp:docPr id="717" name="Прямая соединительная линия 717"/>
                <wp:cNvGraphicFramePr/>
                <a:graphic xmlns:a="http://schemas.openxmlformats.org/drawingml/2006/main">
                  <a:graphicData uri="http://schemas.microsoft.com/office/word/2010/wordprocessingShape">
                    <wps:wsp>
                      <wps:cNvCnPr/>
                      <wps:spPr>
                        <a:xfrm>
                          <a:off x="0" y="0"/>
                          <a:ext cx="0" cy="2933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97828E" id="Прямая соединительная линия 717" o:spid="_x0000_s1026" style="position:absolute;z-index:251766784;visibility:visible;mso-wrap-style:square;mso-wrap-distance-left:9pt;mso-wrap-distance-top:0;mso-wrap-distance-right:9pt;mso-wrap-distance-bottom:0;mso-position-horizontal:absolute;mso-position-horizontal-relative:text;mso-position-vertical:absolute;mso-position-vertical-relative:text" from="619.8pt,5.95pt" to="619.8pt,2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" strokecolor="black [3213]" strokeweight=".5pt">
                <v:stroke joinstyle="miter"/>
              </v:line>
            </w:pict>
          </mc:Fallback>
        </mc:AlternateContent>
      </w:r>
      <w:r w:rsidR="00335941">
        <w:rPr>
          <w:noProof/>
          <w:sz w:val="28"/>
          <w:szCs w:val="28"/>
          <w:lang w:eastAsia="ru-RU"/>
        </w:rPr>
        <mc:AlternateContent>
          <mc:Choice Requires="wps">
            <w:drawing>
              <wp:anchor distT="0" distB="0" distL="114300" distR="114300" simplePos="0" relativeHeight="251765760" behindDoc="0" locked="0" layoutInCell="1" allowOverlap="1" wp14:anchorId="51E1463C" wp14:editId="4A503E25">
                <wp:simplePos x="0" y="0"/>
                <wp:positionH relativeFrom="column">
                  <wp:posOffset>6861810</wp:posOffset>
                </wp:positionH>
                <wp:positionV relativeFrom="paragraph">
                  <wp:posOffset>75565</wp:posOffset>
                </wp:positionV>
                <wp:extent cx="0" cy="295275"/>
                <wp:effectExtent l="0" t="0" r="19050" b="28575"/>
                <wp:wrapNone/>
                <wp:docPr id="716" name="Прямая соединительная линия 716"/>
                <wp:cNvGraphicFramePr/>
                <a:graphic xmlns:a="http://schemas.openxmlformats.org/drawingml/2006/main">
                  <a:graphicData uri="http://schemas.microsoft.com/office/word/2010/wordprocessingShape">
                    <wps:wsp>
                      <wps:cNvCnPr/>
                      <wps:spPr>
                        <a:xfrm>
                          <a:off x="0" y="0"/>
                          <a:ext cx="0" cy="2952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8FE6EC" id="Прямая соединительная линия 716" o:spid="_x0000_s1026" style="position:absolute;z-index:251765760;visibility:visible;mso-wrap-style:square;mso-wrap-distance-left:9pt;mso-wrap-distance-top:0;mso-wrap-distance-right:9pt;mso-wrap-distance-bottom:0;mso-position-horizontal:absolute;mso-position-horizontal-relative:text;mso-position-vertical:absolute;mso-position-vertical-relative:text" from="540.3pt,5.95pt" to="540.3pt,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" strokecolor="black [3213]" strokeweight=".5pt">
                <v:stroke joinstyle="miter"/>
              </v:line>
            </w:pict>
          </mc:Fallback>
        </mc:AlternateContent>
      </w:r>
      <w:r w:rsidR="00335941">
        <w:rPr>
          <w:noProof/>
          <w:sz w:val="28"/>
          <w:szCs w:val="28"/>
          <w:lang w:eastAsia="ru-RU"/>
        </w:rPr>
        <mc:AlternateContent>
          <mc:Choice Requires="wps">
            <w:drawing>
              <wp:anchor distT="0" distB="0" distL="114300" distR="114300" simplePos="0" relativeHeight="251763712" behindDoc="0" locked="0" layoutInCell="1" allowOverlap="1">
                <wp:simplePos x="0" y="0"/>
                <wp:positionH relativeFrom="column">
                  <wp:posOffset>4366260</wp:posOffset>
                </wp:positionH>
                <wp:positionV relativeFrom="paragraph">
                  <wp:posOffset>73660</wp:posOffset>
                </wp:positionV>
                <wp:extent cx="0" cy="257175"/>
                <wp:effectExtent l="0" t="0" r="19050" b="28575"/>
                <wp:wrapNone/>
                <wp:docPr id="713" name="Прямая соединительная линия 713"/>
                <wp:cNvGraphicFramePr/>
                <a:graphic xmlns:a="http://schemas.openxmlformats.org/drawingml/2006/main">
                  <a:graphicData uri="http://schemas.microsoft.com/office/word/2010/wordprocessingShape">
                    <wps:wsp>
                      <wps:cNvCnPr/>
                      <wps:spPr>
                        <a:xfrm>
                          <a:off x="0" y="0"/>
                          <a:ext cx="0" cy="2571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07C9FA9" id="Прямая соединительная линия 713" o:spid="_x0000_s1026" style="position:absolute;z-index:251763712;visibility:visible;mso-wrap-style:square;mso-wrap-distance-left:9pt;mso-wrap-distance-top:0;mso-wrap-distance-right:9pt;mso-wrap-distance-bottom:0;mso-position-horizontal:absolute;mso-position-horizontal-relative:text;mso-position-vertical:absolute;mso-position-vertical-relative:text" from="343.8pt,5.8pt" to="343.8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" strokecolor="black [3213]" strokeweight=".5pt">
                <v:stroke joinstyle="miter"/>
              </v:line>
            </w:pict>
          </mc:Fallback>
        </mc:AlternateContent>
      </w:r>
      <w:r w:rsidR="00335941">
        <w:rPr>
          <w:noProof/>
          <w:sz w:val="28"/>
          <w:szCs w:val="28"/>
          <w:lang w:eastAsia="ru-RU"/>
        </w:rPr>
        <mc:AlternateContent>
          <mc:Choice Requires="wps">
            <w:drawing>
              <wp:anchor distT="0" distB="0" distL="114300" distR="114300" simplePos="0" relativeHeight="251761664" behindDoc="0" locked="0" layoutInCell="1" allowOverlap="1">
                <wp:simplePos x="0" y="0"/>
                <wp:positionH relativeFrom="column">
                  <wp:posOffset>1718310</wp:posOffset>
                </wp:positionH>
                <wp:positionV relativeFrom="paragraph">
                  <wp:posOffset>75565</wp:posOffset>
                </wp:positionV>
                <wp:extent cx="0" cy="283845"/>
                <wp:effectExtent l="0" t="0" r="19050" b="20955"/>
                <wp:wrapNone/>
                <wp:docPr id="710" name="Прямая соединительная линия 710"/>
                <wp:cNvGraphicFramePr/>
                <a:graphic xmlns:a="http://schemas.openxmlformats.org/drawingml/2006/main">
                  <a:graphicData uri="http://schemas.microsoft.com/office/word/2010/wordprocessingShape">
                    <wps:wsp>
                      <wps:cNvCnPr/>
                      <wps:spPr>
                        <a:xfrm>
                          <a:off x="0" y="0"/>
                          <a:ext cx="0" cy="2838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9FF3A3" id="Прямая соединительная линия 710" o:spid="_x0000_s1026" style="position:absolute;z-index:251761664;visibility:visible;mso-wrap-style:square;mso-wrap-distance-left:9pt;mso-wrap-distance-top:0;mso-wrap-distance-right:9pt;mso-wrap-distance-bottom:0;mso-position-horizontal:absolute;mso-position-horizontal-relative:text;mso-position-vertical:absolute;mso-position-vertical-relative:text" from="135.3pt,5.95pt" to="135.3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" strokecolor="black [3213]" strokeweight=".5pt">
                <v:stroke joinstyle="miter"/>
              </v:line>
            </w:pict>
          </mc:Fallback>
        </mc:AlternateContent>
      </w:r>
      <w:r w:rsidR="00335941">
        <w:rPr>
          <w:noProof/>
          <w:sz w:val="28"/>
          <w:szCs w:val="28"/>
          <w:lang w:eastAsia="ru-RU"/>
        </w:rPr>
        <mc:AlternateContent>
          <mc:Choice Requires="wps">
            <w:drawing>
              <wp:anchor distT="0" distB="0" distL="114300" distR="114300" simplePos="0" relativeHeight="251760640" behindDoc="0" locked="0" layoutInCell="1" allowOverlap="1">
                <wp:simplePos x="0" y="0"/>
                <wp:positionH relativeFrom="column">
                  <wp:posOffset>499110</wp:posOffset>
                </wp:positionH>
                <wp:positionV relativeFrom="paragraph">
                  <wp:posOffset>73660</wp:posOffset>
                </wp:positionV>
                <wp:extent cx="9525" cy="266700"/>
                <wp:effectExtent l="0" t="0" r="28575" b="19050"/>
                <wp:wrapNone/>
                <wp:docPr id="708" name="Прямая соединительная линия 708"/>
                <wp:cNvGraphicFramePr/>
                <a:graphic xmlns:a="http://schemas.openxmlformats.org/drawingml/2006/main">
                  <a:graphicData uri="http://schemas.microsoft.com/office/word/2010/wordprocessingShape">
                    <wps:wsp>
                      <wps:cNvCnPr/>
                      <wps:spPr>
                        <a:xfrm flipH="1">
                          <a:off x="0" y="0"/>
                          <a:ext cx="9525" cy="2667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650C58" id="Прямая соединительная линия 708" o:spid="_x0000_s1026" style="position:absolute;flip:x;z-index:251760640;visibility:visible;mso-wrap-style:square;mso-wrap-distance-left:9pt;mso-wrap-distance-top:0;mso-wrap-distance-right:9pt;mso-wrap-distance-bottom:0;mso-position-horizontal:absolute;mso-position-horizontal-relative:text;mso-position-vertical:absolute;mso-position-vertical-relative:text" from="39.3pt,5.8pt" to="40.05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" strokecolor="black [3213]" strokeweight=".5pt">
                <v:stroke joinstyle="miter"/>
              </v:line>
            </w:pict>
          </mc:Fallback>
        </mc:AlternateContent>
      </w:r>
    </w:p>
    <w:p w:rsidR="00070892" w:rsidRPr="00337410" w:rsidRDefault="00310D2C" w:rsidP="00070892">
      <w:pPr>
        <w:tabs>
          <w:tab w:val="num" w:pos="0"/>
        </w:tabs>
        <w:rPr>
          <w:sz w:val="28"/>
          <w:szCs w:val="28"/>
          <w:lang w:val="kk-KZ"/>
        </w:rPr>
      </w:pPr>
      <w:r>
        <w:rPr>
          <w:noProof/>
          <w:sz w:val="28"/>
          <w:szCs w:val="28"/>
          <w:lang w:eastAsia="ru-RU"/>
        </w:rPr>
        <mc:AlternateContent>
          <mc:Choice Requires="wps">
            <w:drawing>
              <wp:anchor distT="0" distB="0" distL="114300" distR="114300" simplePos="0" relativeHeight="251759616" behindDoc="0" locked="0" layoutInCell="1" allowOverlap="1" wp14:anchorId="3756E1CF" wp14:editId="1B218ABB">
                <wp:simplePos x="0" y="0"/>
                <wp:positionH relativeFrom="column">
                  <wp:posOffset>5003816</wp:posOffset>
                </wp:positionH>
                <wp:positionV relativeFrom="paragraph">
                  <wp:posOffset>153950</wp:posOffset>
                </wp:positionV>
                <wp:extent cx="1923803" cy="459105"/>
                <wp:effectExtent l="0" t="0" r="76835" b="74295"/>
                <wp:wrapNone/>
                <wp:docPr id="707" name="Прямая со стрелкой 707"/>
                <wp:cNvGraphicFramePr/>
                <a:graphic xmlns:a="http://schemas.openxmlformats.org/drawingml/2006/main">
                  <a:graphicData uri="http://schemas.microsoft.com/office/word/2010/wordprocessingShape">
                    <wps:wsp>
                      <wps:cNvCnPr/>
                      <wps:spPr>
                        <a:xfrm>
                          <a:off x="0" y="0"/>
                          <a:ext cx="1923803" cy="45910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2EBEDC" id="Прямая со стрелкой 707" o:spid="_x0000_s1026" type="#_x0000_t32" style="position:absolute;margin-left:394pt;margin-top:12.1pt;width:151.5pt;height:36.1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" strokecolor="black [3213]" strokeweight=".5pt">
                <v:stroke endarrow="block" joinstyle="miter"/>
              </v:shape>
            </w:pict>
          </mc:Fallback>
        </mc:AlternateContent>
      </w:r>
      <w:r w:rsidR="00335941">
        <w:rPr>
          <w:noProof/>
          <w:sz w:val="28"/>
          <w:szCs w:val="28"/>
          <w:lang w:eastAsia="ru-RU"/>
        </w:rPr>
        <mc:AlternateContent>
          <mc:Choice Requires="wps">
            <w:drawing>
              <wp:anchor distT="0" distB="0" distL="114300" distR="114300" simplePos="0" relativeHeight="251744256" behindDoc="0" locked="0" layoutInCell="1" allowOverlap="1" wp14:anchorId="29892C43" wp14:editId="0E73DF35">
                <wp:simplePos x="0" y="0"/>
                <wp:positionH relativeFrom="column">
                  <wp:posOffset>3366135</wp:posOffset>
                </wp:positionH>
                <wp:positionV relativeFrom="paragraph">
                  <wp:posOffset>153035</wp:posOffset>
                </wp:positionV>
                <wp:extent cx="1657350" cy="459105"/>
                <wp:effectExtent l="38100" t="0" r="19050" b="74295"/>
                <wp:wrapNone/>
                <wp:docPr id="226" name="Прямая со стрелкой 226"/>
                <wp:cNvGraphicFramePr/>
                <a:graphic xmlns:a="http://schemas.openxmlformats.org/drawingml/2006/main">
                  <a:graphicData uri="http://schemas.microsoft.com/office/word/2010/wordprocessingShape">
                    <wps:wsp>
                      <wps:cNvCnPr/>
                      <wps:spPr>
                        <a:xfrm flipH="1">
                          <a:off x="0" y="0"/>
                          <a:ext cx="1657350" cy="45910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48E4C9" id="Прямая со стрелкой 226" o:spid="_x0000_s1026" type="#_x0000_t32" style="position:absolute;margin-left:265.05pt;margin-top:12.05pt;width:130.5pt;height:36.15pt;flip:x;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" strokecolor="black [3213]" strokeweight=".5pt">
                <v:stroke endarrow="block" joinstyle="miter"/>
              </v:shape>
            </w:pict>
          </mc:Fallback>
        </mc:AlternateContent>
      </w:r>
      <w:r w:rsidR="00335941">
        <w:rPr>
          <w:noProof/>
          <w:sz w:val="28"/>
          <w:szCs w:val="28"/>
          <w:lang w:eastAsia="ru-RU"/>
        </w:rPr>
        <mc:AlternateContent>
          <mc:Choice Requires="wps">
            <w:drawing>
              <wp:anchor distT="0" distB="0" distL="114300" distR="114300" simplePos="0" relativeHeight="251768832" behindDoc="0" locked="0" layoutInCell="1" allowOverlap="1" wp14:anchorId="519C9D2E" wp14:editId="0046DD0F">
                <wp:simplePos x="0" y="0"/>
                <wp:positionH relativeFrom="column">
                  <wp:posOffset>499110</wp:posOffset>
                </wp:positionH>
                <wp:positionV relativeFrom="paragraph">
                  <wp:posOffset>135890</wp:posOffset>
                </wp:positionV>
                <wp:extent cx="8667750" cy="17145"/>
                <wp:effectExtent l="0" t="0" r="19050" b="20955"/>
                <wp:wrapNone/>
                <wp:docPr id="719" name="Прямая соединительная линия 719"/>
                <wp:cNvGraphicFramePr/>
                <a:graphic xmlns:a="http://schemas.openxmlformats.org/drawingml/2006/main">
                  <a:graphicData uri="http://schemas.microsoft.com/office/word/2010/wordprocessingShape">
                    <wps:wsp>
                      <wps:cNvCnPr/>
                      <wps:spPr>
                        <a:xfrm>
                          <a:off x="0" y="0"/>
                          <a:ext cx="8667750" cy="171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602EEC" id="Прямая соединительная линия 719" o:spid="_x0000_s1026" style="position:absolute;z-index:251768832;visibility:visible;mso-wrap-style:square;mso-wrap-distance-left:9pt;mso-wrap-distance-top:0;mso-wrap-distance-right:9pt;mso-wrap-distance-bottom:0;mso-position-horizontal:absolute;mso-position-horizontal-relative:text;mso-position-vertical:absolute;mso-position-vertical-relative:text" from="39.3pt,10.7pt" to="721.8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" strokecolor="black [3213]" strokeweight=".5pt">
                <v:stroke joinstyle="miter"/>
              </v:line>
            </w:pict>
          </mc:Fallback>
        </mc:AlternateContent>
      </w:r>
    </w:p>
    <w:p w:rsidR="00070892" w:rsidRPr="00337410" w:rsidRDefault="00070892" w:rsidP="00070892">
      <w:pPr>
        <w:tabs>
          <w:tab w:val="num" w:pos="0"/>
        </w:tabs>
        <w:rPr>
          <w:sz w:val="28"/>
          <w:szCs w:val="28"/>
          <w:lang w:val="kk-KZ"/>
        </w:rPr>
      </w:pPr>
    </w:p>
    <w:p w:rsidR="00070892" w:rsidRPr="00337410" w:rsidRDefault="00070892" w:rsidP="00070892">
      <w:pPr>
        <w:tabs>
          <w:tab w:val="num" w:pos="0"/>
        </w:tabs>
        <w:rPr>
          <w:sz w:val="28"/>
          <w:szCs w:val="28"/>
          <w:lang w:val="kk-KZ"/>
        </w:rPr>
      </w:pPr>
    </w:p>
    <w:p w:rsidR="00070892" w:rsidRPr="00337410" w:rsidRDefault="00337410" w:rsidP="00070892">
      <w:pPr>
        <w:tabs>
          <w:tab w:val="num" w:pos="0"/>
        </w:tabs>
        <w:rPr>
          <w:sz w:val="28"/>
          <w:szCs w:val="28"/>
          <w:lang w:val="kk-KZ"/>
        </w:rPr>
      </w:pPr>
      <w:r w:rsidRPr="00F457CF">
        <w:rPr>
          <w:noProof/>
          <w:sz w:val="28"/>
          <w:szCs w:val="28"/>
          <w:lang w:eastAsia="ru-RU"/>
        </w:rPr>
        <mc:AlternateContent>
          <mc:Choice Requires="wps">
            <w:drawing>
              <wp:anchor distT="0" distB="0" distL="114300" distR="114300" simplePos="0" relativeHeight="251697152" behindDoc="0" locked="0" layoutInCell="1" allowOverlap="1" wp14:anchorId="0D34859C" wp14:editId="32F6733C">
                <wp:simplePos x="0" y="0"/>
                <wp:positionH relativeFrom="column">
                  <wp:posOffset>6090285</wp:posOffset>
                </wp:positionH>
                <wp:positionV relativeFrom="paragraph">
                  <wp:posOffset>17780</wp:posOffset>
                </wp:positionV>
                <wp:extent cx="2571750" cy="333375"/>
                <wp:effectExtent l="0" t="0" r="19050" b="28575"/>
                <wp:wrapNone/>
                <wp:docPr id="676" name="Надпись 676"/>
                <wp:cNvGraphicFramePr/>
                <a:graphic xmlns:a="http://schemas.openxmlformats.org/drawingml/2006/main">
                  <a:graphicData uri="http://schemas.microsoft.com/office/word/2010/wordprocessingShape">
                    <wps:wsp>
                      <wps:cNvSpPr txBox="1"/>
                      <wps:spPr>
                        <a:xfrm>
                          <a:off x="0" y="0"/>
                          <a:ext cx="2571750" cy="333375"/>
                        </a:xfrm>
                        <a:prstGeom prst="rect">
                          <a:avLst/>
                        </a:prstGeom>
                        <a:solidFill>
                          <a:schemeClr val="lt1"/>
                        </a:solidFill>
                        <a:ln w="6350">
                          <a:solidFill>
                            <a:prstClr val="black"/>
                          </a:solidFill>
                        </a:ln>
                      </wps:spPr>
                      <wps:txbx>
                        <w:txbxContent>
                          <w:p w:rsidR="008822F7" w:rsidRDefault="008822F7" w:rsidP="00337410">
                            <w:pPr>
                              <w:ind w:firstLine="0"/>
                              <w:jc w:val="center"/>
                            </w:pPr>
                            <w:r>
                              <w:t>Кларий жайыны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4859C" id="Надпись 676" o:spid="_x0000_s1038" type="#_x0000_t202" style="position:absolute;left:0;text-align:left;margin-left:479.55pt;margin-top:1.4pt;width:202.5pt;height:26.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" fillcolor="white [3201]" strokeweight=".5pt">
                <v:textbox>
                  <w:txbxContent>
                    <w:p w:rsidR="008822F7" w:rsidRDefault="008822F7" w:rsidP="00337410">
                      <w:pPr>
                        <w:ind w:firstLine="0"/>
                        <w:jc w:val="center"/>
                      </w:pPr>
                      <w:r>
                        <w:t>Кларий жайыны</w:t>
                      </w:r>
                    </w:p>
                  </w:txbxContent>
                </v:textbox>
              </v:shape>
            </w:pict>
          </mc:Fallback>
        </mc:AlternateContent>
      </w:r>
      <w:r w:rsidRPr="00F457CF">
        <w:rPr>
          <w:noProof/>
          <w:sz w:val="28"/>
          <w:szCs w:val="28"/>
          <w:lang w:eastAsia="ru-RU"/>
        </w:rPr>
        <mc:AlternateContent>
          <mc:Choice Requires="wps">
            <w:drawing>
              <wp:anchor distT="0" distB="0" distL="114300" distR="114300" simplePos="0" relativeHeight="251743232" behindDoc="0" locked="0" layoutInCell="1" allowOverlap="1" wp14:anchorId="33AF9C2A" wp14:editId="7306C927">
                <wp:simplePos x="0" y="0"/>
                <wp:positionH relativeFrom="margin">
                  <wp:posOffset>1209675</wp:posOffset>
                </wp:positionH>
                <wp:positionV relativeFrom="paragraph">
                  <wp:posOffset>17780</wp:posOffset>
                </wp:positionV>
                <wp:extent cx="2771775" cy="333375"/>
                <wp:effectExtent l="0" t="0" r="28575" b="28575"/>
                <wp:wrapNone/>
                <wp:docPr id="225" name="Надпись 225"/>
                <wp:cNvGraphicFramePr/>
                <a:graphic xmlns:a="http://schemas.openxmlformats.org/drawingml/2006/main">
                  <a:graphicData uri="http://schemas.microsoft.com/office/word/2010/wordprocessingShape">
                    <wps:wsp>
                      <wps:cNvSpPr txBox="1"/>
                      <wps:spPr>
                        <a:xfrm>
                          <a:off x="0" y="0"/>
                          <a:ext cx="2771775" cy="333375"/>
                        </a:xfrm>
                        <a:prstGeom prst="rect">
                          <a:avLst/>
                        </a:prstGeom>
                        <a:solidFill>
                          <a:schemeClr val="lt1"/>
                        </a:solidFill>
                        <a:ln w="6350">
                          <a:solidFill>
                            <a:prstClr val="black"/>
                          </a:solidFill>
                        </a:ln>
                      </wps:spPr>
                      <wps:txbx>
                        <w:txbxContent>
                          <w:p w:rsidR="008822F7" w:rsidRDefault="008822F7" w:rsidP="00337410">
                            <w:pPr>
                              <w:ind w:firstLine="0"/>
                              <w:jc w:val="center"/>
                            </w:pPr>
                            <w:r>
                              <w:t>Тилапия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F9C2A" id="Надпись 225" o:spid="_x0000_s1039" type="#_x0000_t202" style="position:absolute;left:0;text-align:left;margin-left:95.25pt;margin-top:1.4pt;width:218.25pt;height:26.2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" fillcolor="white [3201]" strokeweight=".5pt">
                <v:textbox>
                  <w:txbxContent>
                    <w:p w:rsidR="008822F7" w:rsidRDefault="008822F7" w:rsidP="00337410">
                      <w:pPr>
                        <w:ind w:firstLine="0"/>
                        <w:jc w:val="center"/>
                      </w:pPr>
                      <w:r>
                        <w:t>Тилапия</w:t>
                      </w:r>
                    </w:p>
                  </w:txbxContent>
                </v:textbox>
                <w10:wrap anchorx="margin"/>
              </v:shape>
            </w:pict>
          </mc:Fallback>
        </mc:AlternateContent>
      </w:r>
    </w:p>
    <w:p w:rsidR="00070892" w:rsidRPr="00337410" w:rsidRDefault="00335941" w:rsidP="00070892">
      <w:pPr>
        <w:tabs>
          <w:tab w:val="num" w:pos="0"/>
        </w:tabs>
        <w:rPr>
          <w:sz w:val="28"/>
          <w:szCs w:val="28"/>
          <w:lang w:val="kk-KZ"/>
        </w:rPr>
      </w:pPr>
      <w:r>
        <w:rPr>
          <w:noProof/>
          <w:sz w:val="28"/>
          <w:szCs w:val="28"/>
          <w:lang w:eastAsia="ru-RU"/>
        </w:rPr>
        <mc:AlternateContent>
          <mc:Choice Requires="wps">
            <w:drawing>
              <wp:anchor distT="0" distB="0" distL="114300" distR="114300" simplePos="0" relativeHeight="251772928" behindDoc="0" locked="0" layoutInCell="1" allowOverlap="1">
                <wp:simplePos x="0" y="0"/>
                <wp:positionH relativeFrom="column">
                  <wp:posOffset>7471410</wp:posOffset>
                </wp:positionH>
                <wp:positionV relativeFrom="paragraph">
                  <wp:posOffset>156210</wp:posOffset>
                </wp:positionV>
                <wp:extent cx="0" cy="323850"/>
                <wp:effectExtent l="76200" t="0" r="76200" b="57150"/>
                <wp:wrapNone/>
                <wp:docPr id="723" name="Прямая со стрелкой 723"/>
                <wp:cNvGraphicFramePr/>
                <a:graphic xmlns:a="http://schemas.openxmlformats.org/drawingml/2006/main">
                  <a:graphicData uri="http://schemas.microsoft.com/office/word/2010/wordprocessingShape">
                    <wps:wsp>
                      <wps:cNvCnPr/>
                      <wps:spPr>
                        <a:xfrm>
                          <a:off x="0" y="0"/>
                          <a:ext cx="0" cy="3238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45AFD7D" id="Прямая со стрелкой 723" o:spid="_x0000_s1026" type="#_x0000_t32" style="position:absolute;margin-left:588.3pt;margin-top:12.3pt;width:0;height:25.5pt;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" strokecolor="black [3213]" strokeweight=".5pt">
                <v:stroke endarrow="block" joinstyle="miter"/>
              </v:shape>
            </w:pict>
          </mc:Fallback>
        </mc:AlternateContent>
      </w:r>
      <w:r>
        <w:rPr>
          <w:noProof/>
          <w:sz w:val="28"/>
          <w:szCs w:val="28"/>
          <w:lang w:eastAsia="ru-RU"/>
        </w:rPr>
        <mc:AlternateContent>
          <mc:Choice Requires="wps">
            <w:drawing>
              <wp:anchor distT="0" distB="0" distL="114300" distR="114300" simplePos="0" relativeHeight="251771904" behindDoc="0" locked="0" layoutInCell="1" allowOverlap="1">
                <wp:simplePos x="0" y="0"/>
                <wp:positionH relativeFrom="column">
                  <wp:posOffset>2556510</wp:posOffset>
                </wp:positionH>
                <wp:positionV relativeFrom="paragraph">
                  <wp:posOffset>156210</wp:posOffset>
                </wp:positionV>
                <wp:extent cx="9525" cy="285750"/>
                <wp:effectExtent l="38100" t="0" r="66675" b="57150"/>
                <wp:wrapNone/>
                <wp:docPr id="722" name="Прямая со стрелкой 722"/>
                <wp:cNvGraphicFramePr/>
                <a:graphic xmlns:a="http://schemas.openxmlformats.org/drawingml/2006/main">
                  <a:graphicData uri="http://schemas.microsoft.com/office/word/2010/wordprocessingShape">
                    <wps:wsp>
                      <wps:cNvCnPr/>
                      <wps:spPr>
                        <a:xfrm>
                          <a:off x="0" y="0"/>
                          <a:ext cx="9525" cy="2857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9DE8F9" id="Прямая со стрелкой 722" o:spid="_x0000_s1026" type="#_x0000_t32" style="position:absolute;margin-left:201.3pt;margin-top:12.3pt;width:.75pt;height:22.5pt;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" strokecolor="black [3213]" strokeweight=".5pt">
                <v:stroke endarrow="block" joinstyle="miter"/>
              </v:shape>
            </w:pict>
          </mc:Fallback>
        </mc:AlternateContent>
      </w:r>
    </w:p>
    <w:p w:rsidR="00070892" w:rsidRPr="00337410" w:rsidRDefault="00070892" w:rsidP="00070892">
      <w:pPr>
        <w:tabs>
          <w:tab w:val="num" w:pos="0"/>
        </w:tabs>
        <w:rPr>
          <w:sz w:val="28"/>
          <w:szCs w:val="28"/>
          <w:lang w:val="kk-KZ"/>
        </w:rPr>
      </w:pPr>
    </w:p>
    <w:p w:rsidR="00070892" w:rsidRPr="00337410" w:rsidRDefault="00070892" w:rsidP="00070892">
      <w:pPr>
        <w:tabs>
          <w:tab w:val="num" w:pos="0"/>
        </w:tabs>
        <w:rPr>
          <w:sz w:val="28"/>
          <w:szCs w:val="28"/>
          <w:lang w:val="kk-KZ"/>
        </w:rPr>
      </w:pPr>
      <w:r w:rsidRPr="00F457CF">
        <w:rPr>
          <w:noProof/>
          <w:sz w:val="28"/>
          <w:szCs w:val="28"/>
          <w:lang w:eastAsia="ru-RU"/>
        </w:rPr>
        <mc:AlternateContent>
          <mc:Choice Requires="wps">
            <w:drawing>
              <wp:anchor distT="0" distB="0" distL="114300" distR="114300" simplePos="0" relativeHeight="251698176" behindDoc="0" locked="0" layoutInCell="1" allowOverlap="1" wp14:anchorId="4DAB87F7" wp14:editId="488BDC35">
                <wp:simplePos x="0" y="0"/>
                <wp:positionH relativeFrom="column">
                  <wp:posOffset>1689735</wp:posOffset>
                </wp:positionH>
                <wp:positionV relativeFrom="paragraph">
                  <wp:posOffset>25400</wp:posOffset>
                </wp:positionV>
                <wp:extent cx="6248400" cy="295275"/>
                <wp:effectExtent l="0" t="0" r="19050" b="28575"/>
                <wp:wrapNone/>
                <wp:docPr id="677" name="Надпись 677"/>
                <wp:cNvGraphicFramePr/>
                <a:graphic xmlns:a="http://schemas.openxmlformats.org/drawingml/2006/main">
                  <a:graphicData uri="http://schemas.microsoft.com/office/word/2010/wordprocessingShape">
                    <wps:wsp>
                      <wps:cNvSpPr txBox="1"/>
                      <wps:spPr>
                        <a:xfrm>
                          <a:off x="0" y="0"/>
                          <a:ext cx="6248400" cy="295275"/>
                        </a:xfrm>
                        <a:prstGeom prst="rect">
                          <a:avLst/>
                        </a:prstGeom>
                        <a:solidFill>
                          <a:schemeClr val="lt1"/>
                        </a:solidFill>
                        <a:ln w="6350">
                          <a:solidFill>
                            <a:prstClr val="black"/>
                          </a:solidFill>
                        </a:ln>
                      </wps:spPr>
                      <wps:txbx>
                        <w:txbxContent>
                          <w:p w:rsidR="008822F7" w:rsidRPr="00B71CFD" w:rsidRDefault="008822F7" w:rsidP="00070892">
                            <w:pPr>
                              <w:ind w:firstLine="0"/>
                              <w:jc w:val="center"/>
                              <w:rPr>
                                <w:lang w:val="kk-KZ"/>
                              </w:rPr>
                            </w:pPr>
                            <w:r>
                              <w:rPr>
                                <w:lang w:val="kk-KZ"/>
                              </w:rPr>
                              <w:t>Балықтық-биологиялық көрсеткіштерді бағалау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B87F7" id="Надпись 677" o:spid="_x0000_s1040" type="#_x0000_t202" style="position:absolute;left:0;text-align:left;margin-left:133.05pt;margin-top:2pt;width:492pt;height:23.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" fillcolor="white [3201]" strokeweight=".5pt">
                <v:textbox>
                  <w:txbxContent>
                    <w:p w:rsidR="008822F7" w:rsidRPr="00B71CFD" w:rsidRDefault="008822F7" w:rsidP="00070892">
                      <w:pPr>
                        <w:ind w:firstLine="0"/>
                        <w:jc w:val="center"/>
                        <w:rPr>
                          <w:lang w:val="kk-KZ"/>
                        </w:rPr>
                      </w:pPr>
                      <w:r>
                        <w:rPr>
                          <w:lang w:val="kk-KZ"/>
                        </w:rPr>
                        <w:t>Балықтық-биологиялық көрсеткіштерді бағалау</w:t>
                      </w:r>
                    </w:p>
                  </w:txbxContent>
                </v:textbox>
              </v:shape>
            </w:pict>
          </mc:Fallback>
        </mc:AlternateContent>
      </w:r>
    </w:p>
    <w:p w:rsidR="00070892" w:rsidRPr="00337410" w:rsidRDefault="00335941" w:rsidP="00070892">
      <w:pPr>
        <w:tabs>
          <w:tab w:val="num" w:pos="0"/>
        </w:tabs>
        <w:rPr>
          <w:sz w:val="28"/>
          <w:szCs w:val="28"/>
          <w:lang w:val="kk-KZ"/>
        </w:rPr>
      </w:pPr>
      <w:r>
        <w:rPr>
          <w:noProof/>
          <w:sz w:val="28"/>
          <w:szCs w:val="28"/>
          <w:lang w:eastAsia="ru-RU"/>
        </w:rPr>
        <mc:AlternateContent>
          <mc:Choice Requires="wps">
            <w:drawing>
              <wp:anchor distT="0" distB="0" distL="114300" distR="114300" simplePos="0" relativeHeight="251776000" behindDoc="0" locked="0" layoutInCell="1" allowOverlap="1" wp14:anchorId="093660C2" wp14:editId="062A9F5D">
                <wp:simplePos x="0" y="0"/>
                <wp:positionH relativeFrom="column">
                  <wp:posOffset>5109210</wp:posOffset>
                </wp:positionH>
                <wp:positionV relativeFrom="paragraph">
                  <wp:posOffset>133350</wp:posOffset>
                </wp:positionV>
                <wp:extent cx="514350" cy="485775"/>
                <wp:effectExtent l="0" t="0" r="76200" b="47625"/>
                <wp:wrapNone/>
                <wp:docPr id="726" name="Прямая со стрелкой 726"/>
                <wp:cNvGraphicFramePr/>
                <a:graphic xmlns:a="http://schemas.openxmlformats.org/drawingml/2006/main">
                  <a:graphicData uri="http://schemas.microsoft.com/office/word/2010/wordprocessingShape">
                    <wps:wsp>
                      <wps:cNvCnPr/>
                      <wps:spPr>
                        <a:xfrm>
                          <a:off x="0" y="0"/>
                          <a:ext cx="514350" cy="4857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1D61A7" id="Прямая со стрелкой 726" o:spid="_x0000_s1026" type="#_x0000_t32" style="position:absolute;margin-left:402.3pt;margin-top:10.5pt;width:40.5pt;height:38.2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" strokecolor="black [3213]" strokeweight=".5pt">
                <v:stroke endarrow="block" joinstyle="miter"/>
              </v:shape>
            </w:pict>
          </mc:Fallback>
        </mc:AlternateContent>
      </w:r>
      <w:r>
        <w:rPr>
          <w:noProof/>
          <w:sz w:val="28"/>
          <w:szCs w:val="28"/>
          <w:lang w:eastAsia="ru-RU"/>
        </w:rPr>
        <mc:AlternateContent>
          <mc:Choice Requires="wps">
            <w:drawing>
              <wp:anchor distT="0" distB="0" distL="114300" distR="114300" simplePos="0" relativeHeight="251777024" behindDoc="0" locked="0" layoutInCell="1" allowOverlap="1" wp14:anchorId="594F9B02" wp14:editId="5DFA7377">
                <wp:simplePos x="0" y="0"/>
                <wp:positionH relativeFrom="column">
                  <wp:posOffset>5090159</wp:posOffset>
                </wp:positionH>
                <wp:positionV relativeFrom="paragraph">
                  <wp:posOffset>114300</wp:posOffset>
                </wp:positionV>
                <wp:extent cx="2219325" cy="514350"/>
                <wp:effectExtent l="0" t="0" r="66675" b="76200"/>
                <wp:wrapNone/>
                <wp:docPr id="727" name="Прямая со стрелкой 727"/>
                <wp:cNvGraphicFramePr/>
                <a:graphic xmlns:a="http://schemas.openxmlformats.org/drawingml/2006/main">
                  <a:graphicData uri="http://schemas.microsoft.com/office/word/2010/wordprocessingShape">
                    <wps:wsp>
                      <wps:cNvCnPr/>
                      <wps:spPr>
                        <a:xfrm>
                          <a:off x="0" y="0"/>
                          <a:ext cx="2219325" cy="514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6D07798" id="Прямая со стрелкой 727" o:spid="_x0000_s1026" type="#_x0000_t32" style="position:absolute;margin-left:400.8pt;margin-top:9pt;width:174.75pt;height:40.5pt;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" strokecolor="black [3213]" strokeweight=".5pt">
                <v:stroke endarrow="block" joinstyle="miter"/>
              </v:shape>
            </w:pict>
          </mc:Fallback>
        </mc:AlternateContent>
      </w:r>
      <w:r>
        <w:rPr>
          <w:noProof/>
          <w:sz w:val="28"/>
          <w:szCs w:val="28"/>
          <w:lang w:eastAsia="ru-RU"/>
        </w:rPr>
        <mc:AlternateContent>
          <mc:Choice Requires="wps">
            <w:drawing>
              <wp:anchor distT="0" distB="0" distL="114300" distR="114300" simplePos="0" relativeHeight="251774976" behindDoc="0" locked="0" layoutInCell="1" allowOverlap="1">
                <wp:simplePos x="0" y="0"/>
                <wp:positionH relativeFrom="column">
                  <wp:posOffset>3966210</wp:posOffset>
                </wp:positionH>
                <wp:positionV relativeFrom="paragraph">
                  <wp:posOffset>123825</wp:posOffset>
                </wp:positionV>
                <wp:extent cx="1114425" cy="504825"/>
                <wp:effectExtent l="38100" t="0" r="28575" b="66675"/>
                <wp:wrapNone/>
                <wp:docPr id="725" name="Прямая со стрелкой 725"/>
                <wp:cNvGraphicFramePr/>
                <a:graphic xmlns:a="http://schemas.openxmlformats.org/drawingml/2006/main">
                  <a:graphicData uri="http://schemas.microsoft.com/office/word/2010/wordprocessingShape">
                    <wps:wsp>
                      <wps:cNvCnPr/>
                      <wps:spPr>
                        <a:xfrm flipH="1">
                          <a:off x="0" y="0"/>
                          <a:ext cx="1114425" cy="5048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24BD806" id="Прямая со стрелкой 725" o:spid="_x0000_s1026" type="#_x0000_t32" style="position:absolute;margin-left:312.3pt;margin-top:9.75pt;width:87.75pt;height:39.75pt;flip:x;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" strokecolor="black [3213]" strokeweight=".5pt">
                <v:stroke endarrow="block" joinstyle="miter"/>
              </v:shape>
            </w:pict>
          </mc:Fallback>
        </mc:AlternateContent>
      </w:r>
      <w:r>
        <w:rPr>
          <w:noProof/>
          <w:sz w:val="28"/>
          <w:szCs w:val="28"/>
          <w:lang w:eastAsia="ru-RU"/>
        </w:rPr>
        <mc:AlternateContent>
          <mc:Choice Requires="wps">
            <w:drawing>
              <wp:anchor distT="0" distB="0" distL="114300" distR="114300" simplePos="0" relativeHeight="251773952" behindDoc="0" locked="0" layoutInCell="1" allowOverlap="1">
                <wp:simplePos x="0" y="0"/>
                <wp:positionH relativeFrom="column">
                  <wp:posOffset>2489835</wp:posOffset>
                </wp:positionH>
                <wp:positionV relativeFrom="paragraph">
                  <wp:posOffset>114300</wp:posOffset>
                </wp:positionV>
                <wp:extent cx="2581275" cy="504825"/>
                <wp:effectExtent l="38100" t="0" r="28575" b="85725"/>
                <wp:wrapNone/>
                <wp:docPr id="724" name="Прямая со стрелкой 724"/>
                <wp:cNvGraphicFramePr/>
                <a:graphic xmlns:a="http://schemas.openxmlformats.org/drawingml/2006/main">
                  <a:graphicData uri="http://schemas.microsoft.com/office/word/2010/wordprocessingShape">
                    <wps:wsp>
                      <wps:cNvCnPr/>
                      <wps:spPr>
                        <a:xfrm flipH="1">
                          <a:off x="0" y="0"/>
                          <a:ext cx="2581275" cy="5048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CE075E8" id="Прямая со стрелкой 724" o:spid="_x0000_s1026" type="#_x0000_t32" style="position:absolute;margin-left:196.05pt;margin-top:9pt;width:203.25pt;height:39.75pt;flip:x;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" strokecolor="black [3213]" strokeweight=".5pt">
                <v:stroke endarrow="block" joinstyle="miter"/>
              </v:shape>
            </w:pict>
          </mc:Fallback>
        </mc:AlternateContent>
      </w:r>
    </w:p>
    <w:p w:rsidR="00070892" w:rsidRPr="00337410" w:rsidRDefault="00070892" w:rsidP="00070892">
      <w:pPr>
        <w:tabs>
          <w:tab w:val="num" w:pos="0"/>
        </w:tabs>
        <w:rPr>
          <w:sz w:val="28"/>
          <w:szCs w:val="28"/>
          <w:lang w:val="kk-KZ"/>
        </w:rPr>
      </w:pPr>
    </w:p>
    <w:p w:rsidR="00070892" w:rsidRPr="00337410" w:rsidRDefault="00070892" w:rsidP="00070892">
      <w:pPr>
        <w:tabs>
          <w:tab w:val="num" w:pos="0"/>
        </w:tabs>
        <w:rPr>
          <w:sz w:val="28"/>
          <w:szCs w:val="28"/>
          <w:lang w:val="kk-KZ"/>
        </w:rPr>
      </w:pPr>
    </w:p>
    <w:p w:rsidR="00070892" w:rsidRPr="00337410" w:rsidRDefault="00C74DC7" w:rsidP="00070892">
      <w:pPr>
        <w:tabs>
          <w:tab w:val="num" w:pos="0"/>
        </w:tabs>
        <w:rPr>
          <w:sz w:val="28"/>
          <w:szCs w:val="28"/>
          <w:lang w:val="kk-KZ"/>
        </w:rPr>
      </w:pPr>
      <w:r w:rsidRPr="00F457CF">
        <w:rPr>
          <w:noProof/>
          <w:sz w:val="28"/>
          <w:szCs w:val="28"/>
          <w:lang w:eastAsia="ru-RU"/>
        </w:rPr>
        <mc:AlternateContent>
          <mc:Choice Requires="wps">
            <w:drawing>
              <wp:anchor distT="0" distB="0" distL="114300" distR="114300" simplePos="0" relativeHeight="251699200" behindDoc="0" locked="0" layoutInCell="1" allowOverlap="1" wp14:anchorId="2A637AD5" wp14:editId="456C15A5">
                <wp:simplePos x="0" y="0"/>
                <wp:positionH relativeFrom="column">
                  <wp:posOffset>4790163</wp:posOffset>
                </wp:positionH>
                <wp:positionV relativeFrom="paragraph">
                  <wp:posOffset>5301</wp:posOffset>
                </wp:positionV>
                <wp:extent cx="1765189" cy="276225"/>
                <wp:effectExtent l="0" t="0" r="26035" b="28575"/>
                <wp:wrapNone/>
                <wp:docPr id="681" name="Надпись 681"/>
                <wp:cNvGraphicFramePr/>
                <a:graphic xmlns:a="http://schemas.openxmlformats.org/drawingml/2006/main">
                  <a:graphicData uri="http://schemas.microsoft.com/office/word/2010/wordprocessingShape">
                    <wps:wsp>
                      <wps:cNvSpPr txBox="1"/>
                      <wps:spPr>
                        <a:xfrm>
                          <a:off x="0" y="0"/>
                          <a:ext cx="1765189" cy="276225"/>
                        </a:xfrm>
                        <a:prstGeom prst="rect">
                          <a:avLst/>
                        </a:prstGeom>
                        <a:solidFill>
                          <a:schemeClr val="lt1"/>
                        </a:solidFill>
                        <a:ln w="6350">
                          <a:solidFill>
                            <a:prstClr val="black"/>
                          </a:solidFill>
                        </a:ln>
                      </wps:spPr>
                      <wps:txbx>
                        <w:txbxContent>
                          <w:p w:rsidR="008822F7" w:rsidRDefault="008822F7" w:rsidP="00070892">
                            <w:pPr>
                              <w:ind w:firstLine="0"/>
                              <w:jc w:val="center"/>
                            </w:pPr>
                            <w:r>
                              <w:rPr>
                                <w:lang w:val="kk-KZ"/>
                              </w:rPr>
                              <w:t>Қоректік</w:t>
                            </w:r>
                            <w:r>
                              <w:t xml:space="preserve"> коэффициент</w:t>
                            </w:r>
                          </w:p>
                          <w:p w:rsidR="008822F7" w:rsidRDefault="008822F7" w:rsidP="00070892">
                            <w:pPr>
                              <w:ind w:firstLine="0"/>
                              <w:jc w:val="center"/>
                            </w:pPr>
                          </w:p>
                          <w:p w:rsidR="008822F7" w:rsidRDefault="008822F7" w:rsidP="00070892">
                            <w:pPr>
                              <w:ind w:firstLine="0"/>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37AD5" id="Надпись 681" o:spid="_x0000_s1041" type="#_x0000_t202" style="position:absolute;left:0;text-align:left;margin-left:377.2pt;margin-top:.4pt;width:139pt;height:21.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" fillcolor="white [3201]" strokeweight=".5pt">
                <v:textbox>
                  <w:txbxContent>
                    <w:p w:rsidR="008822F7" w:rsidRDefault="008822F7" w:rsidP="00070892">
                      <w:pPr>
                        <w:ind w:firstLine="0"/>
                        <w:jc w:val="center"/>
                      </w:pPr>
                      <w:r>
                        <w:rPr>
                          <w:lang w:val="kk-KZ"/>
                        </w:rPr>
                        <w:t>Қоректік</w:t>
                      </w:r>
                      <w:r>
                        <w:t xml:space="preserve"> коэффициент</w:t>
                      </w:r>
                    </w:p>
                    <w:p w:rsidR="008822F7" w:rsidRDefault="008822F7" w:rsidP="00070892">
                      <w:pPr>
                        <w:ind w:firstLine="0"/>
                        <w:jc w:val="center"/>
                      </w:pPr>
                    </w:p>
                    <w:p w:rsidR="008822F7" w:rsidRDefault="008822F7" w:rsidP="00070892">
                      <w:pPr>
                        <w:ind w:firstLine="0"/>
                        <w:jc w:val="center"/>
                      </w:pPr>
                    </w:p>
                  </w:txbxContent>
                </v:textbox>
              </v:shape>
            </w:pict>
          </mc:Fallback>
        </mc:AlternateContent>
      </w:r>
      <w:r w:rsidRPr="00F457CF">
        <w:rPr>
          <w:noProof/>
          <w:sz w:val="28"/>
          <w:szCs w:val="28"/>
          <w:lang w:eastAsia="ru-RU"/>
        </w:rPr>
        <mc:AlternateContent>
          <mc:Choice Requires="wps">
            <w:drawing>
              <wp:anchor distT="0" distB="0" distL="114300" distR="114300" simplePos="0" relativeHeight="251702272" behindDoc="0" locked="0" layoutInCell="1" allowOverlap="1" wp14:anchorId="2A44F834" wp14:editId="32F2B90F">
                <wp:simplePos x="0" y="0"/>
                <wp:positionH relativeFrom="margin">
                  <wp:posOffset>6754135</wp:posOffset>
                </wp:positionH>
                <wp:positionV relativeFrom="paragraph">
                  <wp:posOffset>5301</wp:posOffset>
                </wp:positionV>
                <wp:extent cx="1511079" cy="285750"/>
                <wp:effectExtent l="0" t="0" r="13335" b="19050"/>
                <wp:wrapNone/>
                <wp:docPr id="691" name="Надпись 691"/>
                <wp:cNvGraphicFramePr/>
                <a:graphic xmlns:a="http://schemas.openxmlformats.org/drawingml/2006/main">
                  <a:graphicData uri="http://schemas.microsoft.com/office/word/2010/wordprocessingShape">
                    <wps:wsp>
                      <wps:cNvSpPr txBox="1"/>
                      <wps:spPr>
                        <a:xfrm>
                          <a:off x="0" y="0"/>
                          <a:ext cx="1511079" cy="285750"/>
                        </a:xfrm>
                        <a:prstGeom prst="rect">
                          <a:avLst/>
                        </a:prstGeom>
                        <a:solidFill>
                          <a:schemeClr val="lt1"/>
                        </a:solidFill>
                        <a:ln w="6350">
                          <a:solidFill>
                            <a:prstClr val="black"/>
                          </a:solidFill>
                        </a:ln>
                      </wps:spPr>
                      <wps:txbx>
                        <w:txbxContent>
                          <w:p w:rsidR="008822F7" w:rsidRPr="00BE4B4D" w:rsidRDefault="008822F7" w:rsidP="00070892">
                            <w:pPr>
                              <w:ind w:firstLine="0"/>
                              <w:jc w:val="center"/>
                              <w:rPr>
                                <w:lang w:val="kk-KZ"/>
                              </w:rPr>
                            </w:pPr>
                            <w:r>
                              <w:rPr>
                                <w:lang w:val="kk-KZ"/>
                              </w:rPr>
                              <w:t>Өміршеңдігі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4F834" id="Надпись 691" o:spid="_x0000_s1042" type="#_x0000_t202" style="position:absolute;left:0;text-align:left;margin-left:531.8pt;margin-top:.4pt;width:119pt;height:22.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" fillcolor="white [3201]" strokeweight=".5pt">
                <v:textbox>
                  <w:txbxContent>
                    <w:p w:rsidR="008822F7" w:rsidRPr="00BE4B4D" w:rsidRDefault="008822F7" w:rsidP="00070892">
                      <w:pPr>
                        <w:ind w:firstLine="0"/>
                        <w:jc w:val="center"/>
                        <w:rPr>
                          <w:lang w:val="kk-KZ"/>
                        </w:rPr>
                      </w:pPr>
                      <w:r>
                        <w:rPr>
                          <w:lang w:val="kk-KZ"/>
                        </w:rPr>
                        <w:t>Өміршеңдігі</w:t>
                      </w:r>
                    </w:p>
                  </w:txbxContent>
                </v:textbox>
                <w10:wrap anchorx="margin"/>
              </v:shape>
            </w:pict>
          </mc:Fallback>
        </mc:AlternateContent>
      </w:r>
      <w:r w:rsidRPr="00F457CF">
        <w:rPr>
          <w:noProof/>
          <w:sz w:val="28"/>
          <w:szCs w:val="28"/>
          <w:lang w:eastAsia="ru-RU"/>
        </w:rPr>
        <mc:AlternateContent>
          <mc:Choice Requires="wps">
            <w:drawing>
              <wp:anchor distT="0" distB="0" distL="114300" distR="114300" simplePos="0" relativeHeight="251701248" behindDoc="0" locked="0" layoutInCell="1" allowOverlap="1" wp14:anchorId="24B249F2" wp14:editId="66CB860E">
                <wp:simplePos x="0" y="0"/>
                <wp:positionH relativeFrom="margin">
                  <wp:posOffset>3048828</wp:posOffset>
                </wp:positionH>
                <wp:positionV relativeFrom="paragraph">
                  <wp:posOffset>5301</wp:posOffset>
                </wp:positionV>
                <wp:extent cx="1614115" cy="278130"/>
                <wp:effectExtent l="0" t="0" r="24765" b="26670"/>
                <wp:wrapNone/>
                <wp:docPr id="702" name="Надпись 702"/>
                <wp:cNvGraphicFramePr/>
                <a:graphic xmlns:a="http://schemas.openxmlformats.org/drawingml/2006/main">
                  <a:graphicData uri="http://schemas.microsoft.com/office/word/2010/wordprocessingShape">
                    <wps:wsp>
                      <wps:cNvSpPr txBox="1"/>
                      <wps:spPr>
                        <a:xfrm>
                          <a:off x="0" y="0"/>
                          <a:ext cx="1614115" cy="278130"/>
                        </a:xfrm>
                        <a:prstGeom prst="rect">
                          <a:avLst/>
                        </a:prstGeom>
                        <a:solidFill>
                          <a:schemeClr val="lt1"/>
                        </a:solidFill>
                        <a:ln w="6350">
                          <a:solidFill>
                            <a:prstClr val="black"/>
                          </a:solidFill>
                        </a:ln>
                      </wps:spPr>
                      <wps:txbx>
                        <w:txbxContent>
                          <w:p w:rsidR="008822F7" w:rsidRPr="00C74DC7" w:rsidRDefault="008822F7" w:rsidP="00C74DC7">
                            <w:pPr>
                              <w:ind w:firstLine="0"/>
                              <w:jc w:val="center"/>
                              <w:rPr>
                                <w:lang w:val="kk-KZ"/>
                              </w:rPr>
                            </w:pPr>
                            <w:r>
                              <w:rPr>
                                <w:lang w:val="kk-KZ"/>
                              </w:rPr>
                              <w:t>Тәуліктік өсім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249F2" id="Надпись 702" o:spid="_x0000_s1043" type="#_x0000_t202" style="position:absolute;left:0;text-align:left;margin-left:240.05pt;margin-top:.4pt;width:127.1pt;height:21.9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" fillcolor="white [3201]" strokeweight=".5pt">
                <v:textbox>
                  <w:txbxContent>
                    <w:p w:rsidR="008822F7" w:rsidRPr="00C74DC7" w:rsidRDefault="008822F7" w:rsidP="00C74DC7">
                      <w:pPr>
                        <w:ind w:firstLine="0"/>
                        <w:jc w:val="center"/>
                        <w:rPr>
                          <w:lang w:val="kk-KZ"/>
                        </w:rPr>
                      </w:pPr>
                      <w:r>
                        <w:rPr>
                          <w:lang w:val="kk-KZ"/>
                        </w:rPr>
                        <w:t>Тәуліктік өсім</w:t>
                      </w:r>
                    </w:p>
                  </w:txbxContent>
                </v:textbox>
                <w10:wrap anchorx="margin"/>
              </v:shape>
            </w:pict>
          </mc:Fallback>
        </mc:AlternateContent>
      </w:r>
      <w:r w:rsidR="00070892" w:rsidRPr="00F457CF">
        <w:rPr>
          <w:noProof/>
          <w:sz w:val="28"/>
          <w:szCs w:val="28"/>
          <w:lang w:eastAsia="ru-RU"/>
        </w:rPr>
        <mc:AlternateContent>
          <mc:Choice Requires="wps">
            <w:drawing>
              <wp:anchor distT="0" distB="0" distL="114300" distR="114300" simplePos="0" relativeHeight="251700224" behindDoc="0" locked="0" layoutInCell="1" allowOverlap="1" wp14:anchorId="1CEA570E" wp14:editId="651A68C2">
                <wp:simplePos x="0" y="0"/>
                <wp:positionH relativeFrom="margin">
                  <wp:posOffset>1365250</wp:posOffset>
                </wp:positionH>
                <wp:positionV relativeFrom="paragraph">
                  <wp:posOffset>7620</wp:posOffset>
                </wp:positionV>
                <wp:extent cx="1532132" cy="268605"/>
                <wp:effectExtent l="0" t="0" r="11430" b="17145"/>
                <wp:wrapNone/>
                <wp:docPr id="703" name="Надпись 703"/>
                <wp:cNvGraphicFramePr/>
                <a:graphic xmlns:a="http://schemas.openxmlformats.org/drawingml/2006/main">
                  <a:graphicData uri="http://schemas.microsoft.com/office/word/2010/wordprocessingShape">
                    <wps:wsp>
                      <wps:cNvSpPr txBox="1"/>
                      <wps:spPr>
                        <a:xfrm>
                          <a:off x="0" y="0"/>
                          <a:ext cx="1532132" cy="268605"/>
                        </a:xfrm>
                        <a:prstGeom prst="rect">
                          <a:avLst/>
                        </a:prstGeom>
                        <a:solidFill>
                          <a:schemeClr val="lt1"/>
                        </a:solidFill>
                        <a:ln w="6350">
                          <a:solidFill>
                            <a:prstClr val="black"/>
                          </a:solidFill>
                        </a:ln>
                      </wps:spPr>
                      <wps:txbx>
                        <w:txbxContent>
                          <w:p w:rsidR="008822F7" w:rsidRPr="00B85F72" w:rsidRDefault="008822F7" w:rsidP="00070892">
                            <w:pPr>
                              <w:ind w:firstLine="0"/>
                              <w:jc w:val="center"/>
                              <w:rPr>
                                <w:lang w:val="kk-KZ"/>
                              </w:rPr>
                            </w:pPr>
                            <w:r>
                              <w:rPr>
                                <w:lang w:val="kk-KZ"/>
                              </w:rPr>
                              <w:t>Абсолюттік өсім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A570E" id="Надпись 703" o:spid="_x0000_s1044" type="#_x0000_t202" style="position:absolute;left:0;text-align:left;margin-left:107.5pt;margin-top:.6pt;width:120.65pt;height:21.1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" fillcolor="white [3201]" strokeweight=".5pt">
                <v:textbox>
                  <w:txbxContent>
                    <w:p w:rsidR="008822F7" w:rsidRPr="00B85F72" w:rsidRDefault="008822F7" w:rsidP="00070892">
                      <w:pPr>
                        <w:ind w:firstLine="0"/>
                        <w:jc w:val="center"/>
                        <w:rPr>
                          <w:lang w:val="kk-KZ"/>
                        </w:rPr>
                      </w:pPr>
                      <w:r>
                        <w:rPr>
                          <w:lang w:val="kk-KZ"/>
                        </w:rPr>
                        <w:t>Абсолюттік өсім</w:t>
                      </w:r>
                    </w:p>
                  </w:txbxContent>
                </v:textbox>
                <w10:wrap anchorx="margin"/>
              </v:shape>
            </w:pict>
          </mc:Fallback>
        </mc:AlternateContent>
      </w:r>
    </w:p>
    <w:p w:rsidR="00070892" w:rsidRDefault="00310D2C" w:rsidP="00070892">
      <w:pPr>
        <w:tabs>
          <w:tab w:val="num" w:pos="0"/>
        </w:tabs>
        <w:jc w:val="center"/>
        <w:rPr>
          <w:sz w:val="28"/>
          <w:szCs w:val="28"/>
          <w:lang w:val="kk-KZ"/>
        </w:rPr>
      </w:pPr>
      <w:r>
        <w:rPr>
          <w:noProof/>
          <w:sz w:val="28"/>
          <w:szCs w:val="28"/>
          <w:lang w:eastAsia="ru-RU"/>
        </w:rPr>
        <mc:AlternateContent>
          <mc:Choice Requires="wps">
            <w:drawing>
              <wp:anchor distT="0" distB="0" distL="114300" distR="114300" simplePos="0" relativeHeight="251786240" behindDoc="0" locked="0" layoutInCell="1" allowOverlap="1">
                <wp:simplePos x="0" y="0"/>
                <wp:positionH relativeFrom="column">
                  <wp:posOffset>7433310</wp:posOffset>
                </wp:positionH>
                <wp:positionV relativeFrom="paragraph">
                  <wp:posOffset>97155</wp:posOffset>
                </wp:positionV>
                <wp:extent cx="9525" cy="190500"/>
                <wp:effectExtent l="0" t="0" r="28575" b="19050"/>
                <wp:wrapNone/>
                <wp:docPr id="136" name="Прямая соединительная линия 136"/>
                <wp:cNvGraphicFramePr/>
                <a:graphic xmlns:a="http://schemas.openxmlformats.org/drawingml/2006/main">
                  <a:graphicData uri="http://schemas.microsoft.com/office/word/2010/wordprocessingShape">
                    <wps:wsp>
                      <wps:cNvCnPr/>
                      <wps:spPr>
                        <a:xfrm>
                          <a:off x="0" y="0"/>
                          <a:ext cx="9525" cy="1905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87E886" id="Прямая соединительная линия 136" o:spid="_x0000_s1026" style="position:absolute;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5.3pt,7.65pt" to="586.05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" strokecolor="black [3213]" strokeweight=".5pt">
                <v:stroke joinstyle="miter"/>
              </v:line>
            </w:pict>
          </mc:Fallback>
        </mc:AlternateContent>
      </w:r>
      <w:r>
        <w:rPr>
          <w:noProof/>
          <w:sz w:val="28"/>
          <w:szCs w:val="28"/>
          <w:lang w:eastAsia="ru-RU"/>
        </w:rPr>
        <mc:AlternateContent>
          <mc:Choice Requires="wps">
            <w:drawing>
              <wp:anchor distT="0" distB="0" distL="114300" distR="114300" simplePos="0" relativeHeight="251785216" behindDoc="0" locked="0" layoutInCell="1" allowOverlap="1">
                <wp:simplePos x="0" y="0"/>
                <wp:positionH relativeFrom="column">
                  <wp:posOffset>5518785</wp:posOffset>
                </wp:positionH>
                <wp:positionV relativeFrom="paragraph">
                  <wp:posOffset>68580</wp:posOffset>
                </wp:positionV>
                <wp:extent cx="9525" cy="200025"/>
                <wp:effectExtent l="0" t="0" r="28575" b="28575"/>
                <wp:wrapNone/>
                <wp:docPr id="135" name="Прямая соединительная линия 135"/>
                <wp:cNvGraphicFramePr/>
                <a:graphic xmlns:a="http://schemas.openxmlformats.org/drawingml/2006/main">
                  <a:graphicData uri="http://schemas.microsoft.com/office/word/2010/wordprocessingShape">
                    <wps:wsp>
                      <wps:cNvCnPr/>
                      <wps:spPr>
                        <a:xfrm flipH="1">
                          <a:off x="0" y="0"/>
                          <a:ext cx="9525" cy="2000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25BCBE" id="Прямая соединительная линия 135" o:spid="_x0000_s1026" style="position:absolute;flip:x;z-index:251785216;visibility:visible;mso-wrap-style:square;mso-wrap-distance-left:9pt;mso-wrap-distance-top:0;mso-wrap-distance-right:9pt;mso-wrap-distance-bottom:0;mso-position-horizontal:absolute;mso-position-horizontal-relative:text;mso-position-vertical:absolute;mso-position-vertical-relative:text" from="434.55pt,5.4pt" to="435.3pt,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" strokecolor="black [3213]" strokeweight=".5pt">
                <v:stroke joinstyle="miter"/>
              </v:line>
            </w:pict>
          </mc:Fallback>
        </mc:AlternateContent>
      </w:r>
      <w:r>
        <w:rPr>
          <w:noProof/>
          <w:sz w:val="28"/>
          <w:szCs w:val="28"/>
          <w:lang w:eastAsia="ru-RU"/>
        </w:rPr>
        <mc:AlternateContent>
          <mc:Choice Requires="wps">
            <w:drawing>
              <wp:anchor distT="0" distB="0" distL="114300" distR="114300" simplePos="0" relativeHeight="251784192" behindDoc="0" locked="0" layoutInCell="1" allowOverlap="1">
                <wp:simplePos x="0" y="0"/>
                <wp:positionH relativeFrom="column">
                  <wp:posOffset>3737610</wp:posOffset>
                </wp:positionH>
                <wp:positionV relativeFrom="paragraph">
                  <wp:posOffset>78105</wp:posOffset>
                </wp:positionV>
                <wp:extent cx="0" cy="160020"/>
                <wp:effectExtent l="0" t="0" r="19050" b="30480"/>
                <wp:wrapNone/>
                <wp:docPr id="97" name="Прямая соединительная линия 97"/>
                <wp:cNvGraphicFramePr/>
                <a:graphic xmlns:a="http://schemas.openxmlformats.org/drawingml/2006/main">
                  <a:graphicData uri="http://schemas.microsoft.com/office/word/2010/wordprocessingShape">
                    <wps:wsp>
                      <wps:cNvCnPr/>
                      <wps:spPr>
                        <a:xfrm>
                          <a:off x="0" y="0"/>
                          <a:ext cx="0" cy="1600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C29C46" id="Прямая соединительная линия 97" o:spid="_x0000_s1026" style="position:absolute;z-index:251784192;visibility:visible;mso-wrap-style:square;mso-wrap-distance-left:9pt;mso-wrap-distance-top:0;mso-wrap-distance-right:9pt;mso-wrap-distance-bottom:0;mso-position-horizontal:absolute;mso-position-horizontal-relative:text;mso-position-vertical:absolute;mso-position-vertical-relative:text" from="294.3pt,6.15pt" to="294.3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" strokecolor="black [3213]" strokeweight=".5pt">
                <v:stroke joinstyle="miter"/>
              </v:line>
            </w:pict>
          </mc:Fallback>
        </mc:AlternateContent>
      </w:r>
      <w:r>
        <w:rPr>
          <w:noProof/>
          <w:sz w:val="28"/>
          <w:szCs w:val="28"/>
          <w:lang w:eastAsia="ru-RU"/>
        </w:rPr>
        <mc:AlternateContent>
          <mc:Choice Requires="wps">
            <w:drawing>
              <wp:anchor distT="0" distB="0" distL="114300" distR="114300" simplePos="0" relativeHeight="251783168" behindDoc="0" locked="0" layoutInCell="1" allowOverlap="1">
                <wp:simplePos x="0" y="0"/>
                <wp:positionH relativeFrom="column">
                  <wp:posOffset>2061210</wp:posOffset>
                </wp:positionH>
                <wp:positionV relativeFrom="paragraph">
                  <wp:posOffset>70485</wp:posOffset>
                </wp:positionV>
                <wp:extent cx="0" cy="169545"/>
                <wp:effectExtent l="0" t="0" r="19050" b="20955"/>
                <wp:wrapNone/>
                <wp:docPr id="96" name="Прямая соединительная линия 96"/>
                <wp:cNvGraphicFramePr/>
                <a:graphic xmlns:a="http://schemas.openxmlformats.org/drawingml/2006/main">
                  <a:graphicData uri="http://schemas.microsoft.com/office/word/2010/wordprocessingShape">
                    <wps:wsp>
                      <wps:cNvCnPr/>
                      <wps:spPr>
                        <a:xfrm>
                          <a:off x="0" y="0"/>
                          <a:ext cx="0" cy="1695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B2DC58" id="Прямая соединительная линия 96" o:spid="_x0000_s1026" style="position:absolute;z-index:251783168;visibility:visible;mso-wrap-style:square;mso-wrap-distance-left:9pt;mso-wrap-distance-top:0;mso-wrap-distance-right:9pt;mso-wrap-distance-bottom:0;mso-position-horizontal:absolute;mso-position-horizontal-relative:text;mso-position-vertical:absolute;mso-position-vertical-relative:text" from="162.3pt,5.55pt" to="162.3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" strokecolor="black [3213]" strokeweight=".5pt">
                <v:stroke joinstyle="miter"/>
              </v:line>
            </w:pict>
          </mc:Fallback>
        </mc:AlternateContent>
      </w:r>
    </w:p>
    <w:p w:rsidR="00070892" w:rsidRDefault="00310D2C" w:rsidP="00070892">
      <w:pPr>
        <w:tabs>
          <w:tab w:val="num" w:pos="0"/>
        </w:tabs>
        <w:jc w:val="center"/>
        <w:rPr>
          <w:sz w:val="28"/>
          <w:szCs w:val="28"/>
          <w:lang w:val="kk-KZ"/>
        </w:rPr>
      </w:pPr>
      <w:r>
        <w:rPr>
          <w:noProof/>
          <w:sz w:val="28"/>
          <w:szCs w:val="28"/>
          <w:lang w:eastAsia="ru-RU"/>
        </w:rPr>
        <mc:AlternateContent>
          <mc:Choice Requires="wps">
            <w:drawing>
              <wp:anchor distT="0" distB="0" distL="114300" distR="114300" simplePos="0" relativeHeight="251787264" behindDoc="0" locked="0" layoutInCell="1" allowOverlap="1">
                <wp:simplePos x="0" y="0"/>
                <wp:positionH relativeFrom="column">
                  <wp:posOffset>4756785</wp:posOffset>
                </wp:positionH>
                <wp:positionV relativeFrom="paragraph">
                  <wp:posOffset>54610</wp:posOffset>
                </wp:positionV>
                <wp:extent cx="9525" cy="371475"/>
                <wp:effectExtent l="38100" t="0" r="66675" b="47625"/>
                <wp:wrapNone/>
                <wp:docPr id="138" name="Прямая со стрелкой 138"/>
                <wp:cNvGraphicFramePr/>
                <a:graphic xmlns:a="http://schemas.openxmlformats.org/drawingml/2006/main">
                  <a:graphicData uri="http://schemas.microsoft.com/office/word/2010/wordprocessingShape">
                    <wps:wsp>
                      <wps:cNvCnPr/>
                      <wps:spPr>
                        <a:xfrm>
                          <a:off x="0" y="0"/>
                          <a:ext cx="9525" cy="3714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876D79A" id="Прямая со стрелкой 138" o:spid="_x0000_s1026" type="#_x0000_t32" style="position:absolute;margin-left:374.55pt;margin-top:4.3pt;width:.75pt;height:29.25pt;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" strokecolor="black [3213]" strokeweight=".5pt">
                <v:stroke endarrow="block" joinstyle="miter"/>
              </v:shape>
            </w:pict>
          </mc:Fallback>
        </mc:AlternateContent>
      </w:r>
      <w:r>
        <w:rPr>
          <w:noProof/>
          <w:sz w:val="28"/>
          <w:szCs w:val="28"/>
          <w:lang w:eastAsia="ru-RU"/>
        </w:rPr>
        <mc:AlternateContent>
          <mc:Choice Requires="wps">
            <w:drawing>
              <wp:anchor distT="0" distB="0" distL="114300" distR="114300" simplePos="0" relativeHeight="251782144" behindDoc="0" locked="0" layoutInCell="1" allowOverlap="1">
                <wp:simplePos x="0" y="0"/>
                <wp:positionH relativeFrom="column">
                  <wp:posOffset>2051685</wp:posOffset>
                </wp:positionH>
                <wp:positionV relativeFrom="paragraph">
                  <wp:posOffset>26035</wp:posOffset>
                </wp:positionV>
                <wp:extent cx="5410200" cy="47625"/>
                <wp:effectExtent l="0" t="0" r="19050" b="28575"/>
                <wp:wrapNone/>
                <wp:docPr id="732" name="Прямая соединительная линия 732"/>
                <wp:cNvGraphicFramePr/>
                <a:graphic xmlns:a="http://schemas.openxmlformats.org/drawingml/2006/main">
                  <a:graphicData uri="http://schemas.microsoft.com/office/word/2010/wordprocessingShape">
                    <wps:wsp>
                      <wps:cNvCnPr/>
                      <wps:spPr>
                        <a:xfrm>
                          <a:off x="0" y="0"/>
                          <a:ext cx="5410200" cy="476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86A25F" id="Прямая соединительная линия 732" o:spid="_x0000_s1026" style="position:absolute;z-index:251782144;visibility:visible;mso-wrap-style:square;mso-wrap-distance-left:9pt;mso-wrap-distance-top:0;mso-wrap-distance-right:9pt;mso-wrap-distance-bottom:0;mso-position-horizontal:absolute;mso-position-horizontal-relative:text;mso-position-vertical:absolute;mso-position-vertical-relative:text" from="161.55pt,2.05pt" to="587.5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" strokecolor="black [3213]" strokeweight=".5pt">
                <v:stroke joinstyle="miter"/>
              </v:line>
            </w:pict>
          </mc:Fallback>
        </mc:AlternateContent>
      </w:r>
    </w:p>
    <w:p w:rsidR="00070892" w:rsidRDefault="00070892" w:rsidP="00070892">
      <w:pPr>
        <w:tabs>
          <w:tab w:val="num" w:pos="0"/>
        </w:tabs>
        <w:jc w:val="center"/>
        <w:rPr>
          <w:sz w:val="28"/>
          <w:szCs w:val="28"/>
          <w:lang w:val="kk-KZ"/>
        </w:rPr>
      </w:pPr>
    </w:p>
    <w:p w:rsidR="00070892" w:rsidRDefault="00335941" w:rsidP="00070892">
      <w:pPr>
        <w:tabs>
          <w:tab w:val="num" w:pos="0"/>
        </w:tabs>
        <w:jc w:val="center"/>
        <w:rPr>
          <w:sz w:val="28"/>
          <w:szCs w:val="28"/>
          <w:lang w:val="kk-KZ"/>
        </w:rPr>
      </w:pPr>
      <w:r w:rsidRPr="00F457CF">
        <w:rPr>
          <w:noProof/>
          <w:sz w:val="28"/>
          <w:szCs w:val="28"/>
          <w:lang w:eastAsia="ru-RU"/>
        </w:rPr>
        <mc:AlternateContent>
          <mc:Choice Requires="wps">
            <w:drawing>
              <wp:anchor distT="0" distB="0" distL="114300" distR="114300" simplePos="0" relativeHeight="251696128" behindDoc="0" locked="0" layoutInCell="1" allowOverlap="1" wp14:anchorId="10A4B226" wp14:editId="1953222A">
                <wp:simplePos x="0" y="0"/>
                <wp:positionH relativeFrom="column">
                  <wp:posOffset>2061210</wp:posOffset>
                </wp:positionH>
                <wp:positionV relativeFrom="paragraph">
                  <wp:posOffset>7620</wp:posOffset>
                </wp:positionV>
                <wp:extent cx="5380355" cy="329610"/>
                <wp:effectExtent l="0" t="0" r="10795" b="13335"/>
                <wp:wrapNone/>
                <wp:docPr id="208" name="Надпись 208"/>
                <wp:cNvGraphicFramePr/>
                <a:graphic xmlns:a="http://schemas.openxmlformats.org/drawingml/2006/main">
                  <a:graphicData uri="http://schemas.microsoft.com/office/word/2010/wordprocessingShape">
                    <wps:wsp>
                      <wps:cNvSpPr txBox="1"/>
                      <wps:spPr>
                        <a:xfrm>
                          <a:off x="0" y="0"/>
                          <a:ext cx="5380355" cy="329610"/>
                        </a:xfrm>
                        <a:prstGeom prst="rect">
                          <a:avLst/>
                        </a:prstGeom>
                        <a:solidFill>
                          <a:schemeClr val="lt1"/>
                        </a:solidFill>
                        <a:ln w="6350">
                          <a:solidFill>
                            <a:prstClr val="black"/>
                          </a:solidFill>
                        </a:ln>
                      </wps:spPr>
                      <wps:txbx>
                        <w:txbxContent>
                          <w:p w:rsidR="008822F7" w:rsidRDefault="008822F7" w:rsidP="00070892">
                            <w:pPr>
                              <w:ind w:firstLine="0"/>
                              <w:jc w:val="center"/>
                            </w:pPr>
                            <w:r>
                              <w:t>Экономикалық тиімділік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A4B226" id="Надпись 208" o:spid="_x0000_s1045" type="#_x0000_t202" style="position:absolute;left:0;text-align:left;margin-left:162.3pt;margin-top:.6pt;width:423.65pt;height:25.9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" fillcolor="white [3201]" strokeweight=".5pt">
                <v:textbox>
                  <w:txbxContent>
                    <w:p w:rsidR="008822F7" w:rsidRDefault="008822F7" w:rsidP="00070892">
                      <w:pPr>
                        <w:ind w:firstLine="0"/>
                        <w:jc w:val="center"/>
                      </w:pPr>
                      <w:r>
                        <w:t>Экономикалық тиімділік</w:t>
                      </w:r>
                    </w:p>
                  </w:txbxContent>
                </v:textbox>
              </v:shape>
            </w:pict>
          </mc:Fallback>
        </mc:AlternateContent>
      </w:r>
    </w:p>
    <w:p w:rsidR="00070892" w:rsidRDefault="00070892" w:rsidP="00070892">
      <w:pPr>
        <w:tabs>
          <w:tab w:val="num" w:pos="0"/>
        </w:tabs>
        <w:jc w:val="center"/>
        <w:rPr>
          <w:sz w:val="28"/>
          <w:szCs w:val="28"/>
          <w:lang w:val="kk-KZ"/>
        </w:rPr>
      </w:pPr>
    </w:p>
    <w:p w:rsidR="00DB07C6" w:rsidRPr="00337410" w:rsidRDefault="00630481" w:rsidP="00DB07C6">
      <w:pPr>
        <w:tabs>
          <w:tab w:val="num" w:pos="0"/>
        </w:tabs>
        <w:jc w:val="center"/>
        <w:rPr>
          <w:rFonts w:cs="Times New Roman"/>
          <w:sz w:val="28"/>
          <w:szCs w:val="28"/>
          <w:lang w:val="kk-KZ"/>
        </w:rPr>
        <w:sectPr w:rsidR="00DB07C6" w:rsidRPr="00337410" w:rsidSect="00B44A77">
          <w:type w:val="continuous"/>
          <w:pgSz w:w="16838" w:h="11906" w:orient="landscape"/>
          <w:pgMar w:top="851" w:right="567" w:bottom="1134" w:left="1134" w:header="709" w:footer="709" w:gutter="0"/>
          <w:cols w:space="708"/>
          <w:docGrid w:linePitch="360"/>
        </w:sectPr>
      </w:pPr>
      <w:r w:rsidRPr="008506A0">
        <w:rPr>
          <w:rFonts w:cs="Times New Roman"/>
          <w:sz w:val="28"/>
          <w:szCs w:val="28"/>
          <w:lang w:val="kk-KZ"/>
        </w:rPr>
        <w:t xml:space="preserve">Cурет </w:t>
      </w:r>
      <w:r w:rsidR="00F3631B">
        <w:rPr>
          <w:rFonts w:cs="Times New Roman"/>
          <w:sz w:val="28"/>
          <w:szCs w:val="28"/>
          <w:lang w:val="kk-KZ"/>
        </w:rPr>
        <w:t>1</w:t>
      </w:r>
      <w:r w:rsidRPr="008506A0">
        <w:rPr>
          <w:rFonts w:cs="Times New Roman"/>
          <w:sz w:val="28"/>
          <w:szCs w:val="28"/>
          <w:lang w:val="kk-KZ"/>
        </w:rPr>
        <w:t xml:space="preserve">1 - </w:t>
      </w:r>
      <w:r w:rsidR="00B71CFD" w:rsidRPr="0026063F">
        <w:rPr>
          <w:rFonts w:cs="Times New Roman"/>
          <w:sz w:val="28"/>
          <w:szCs w:val="28"/>
          <w:lang w:val="kk-KZ"/>
        </w:rPr>
        <w:t>З</w:t>
      </w:r>
      <w:r w:rsidR="00B71CFD" w:rsidRPr="00337410">
        <w:rPr>
          <w:rFonts w:cs="Times New Roman"/>
          <w:sz w:val="28"/>
          <w:szCs w:val="28"/>
          <w:lang w:val="kk-KZ"/>
        </w:rPr>
        <w:t xml:space="preserve">ерттеу </w:t>
      </w:r>
      <w:r w:rsidR="00B85F72" w:rsidRPr="0026063F">
        <w:rPr>
          <w:rFonts w:cs="Times New Roman"/>
          <w:sz w:val="28"/>
          <w:szCs w:val="28"/>
          <w:lang w:val="kk-KZ"/>
        </w:rPr>
        <w:t>жүргізудің сызбасы</w:t>
      </w:r>
      <w:r w:rsidR="00DB07C6" w:rsidRPr="00337410">
        <w:rPr>
          <w:rFonts w:cs="Times New Roman"/>
          <w:sz w:val="28"/>
          <w:szCs w:val="28"/>
          <w:lang w:val="kk-KZ"/>
        </w:rPr>
        <w:t xml:space="preserve"> </w:t>
      </w:r>
    </w:p>
    <w:p w:rsidR="00490412" w:rsidRPr="0026063F" w:rsidRDefault="00490412" w:rsidP="00490412">
      <w:pPr>
        <w:rPr>
          <w:rFonts w:cs="Times New Roman"/>
          <w:b/>
          <w:sz w:val="28"/>
          <w:szCs w:val="28"/>
          <w:lang w:val="kk-KZ"/>
        </w:rPr>
      </w:pPr>
      <w:r w:rsidRPr="0026063F">
        <w:rPr>
          <w:rFonts w:cs="Times New Roman"/>
          <w:b/>
          <w:sz w:val="28"/>
          <w:szCs w:val="28"/>
          <w:lang w:val="kk-KZ"/>
        </w:rPr>
        <w:lastRenderedPageBreak/>
        <w:t>3 НӘТИЖЕЛЕР ЖӘНЕ ОЛАРДЫ ТАЛҚЫЛАУ</w:t>
      </w:r>
    </w:p>
    <w:p w:rsidR="00490412" w:rsidRPr="0026063F" w:rsidRDefault="00490412" w:rsidP="00490412">
      <w:pPr>
        <w:tabs>
          <w:tab w:val="num" w:pos="0"/>
        </w:tabs>
        <w:rPr>
          <w:rFonts w:cs="Times New Roman"/>
          <w:sz w:val="28"/>
          <w:szCs w:val="28"/>
          <w:lang w:val="kk-KZ"/>
        </w:rPr>
      </w:pPr>
    </w:p>
    <w:p w:rsidR="00490412" w:rsidRDefault="00490412" w:rsidP="00490412">
      <w:pPr>
        <w:tabs>
          <w:tab w:val="num" w:pos="0"/>
        </w:tabs>
        <w:rPr>
          <w:rFonts w:cs="Times New Roman"/>
          <w:sz w:val="28"/>
          <w:szCs w:val="28"/>
          <w:lang w:val="kk-KZ"/>
        </w:rPr>
      </w:pPr>
      <w:r w:rsidRPr="0026063F">
        <w:rPr>
          <w:rFonts w:cs="Times New Roman"/>
          <w:b/>
          <w:sz w:val="28"/>
          <w:szCs w:val="28"/>
          <w:lang w:val="kk-KZ"/>
        </w:rPr>
        <w:t>3.1</w:t>
      </w:r>
      <w:r w:rsidRPr="0026063F">
        <w:rPr>
          <w:rFonts w:cs="Times New Roman"/>
          <w:b/>
          <w:sz w:val="28"/>
          <w:szCs w:val="28"/>
          <w:lang w:val="kk-KZ"/>
        </w:rPr>
        <w:tab/>
      </w:r>
      <w:r w:rsidR="001039D9" w:rsidRPr="001039D9">
        <w:rPr>
          <w:rFonts w:cs="Times New Roman"/>
          <w:b/>
          <w:sz w:val="28"/>
          <w:szCs w:val="28"/>
          <w:lang w:val="kk-KZ"/>
        </w:rPr>
        <w:t>Тірі қ</w:t>
      </w:r>
      <w:r w:rsidR="00265C5F">
        <w:rPr>
          <w:rFonts w:cs="Times New Roman"/>
          <w:b/>
          <w:sz w:val="28"/>
          <w:szCs w:val="28"/>
          <w:lang w:val="kk-KZ"/>
        </w:rPr>
        <w:t>оректерді культиваторларда культивирлеу</w:t>
      </w:r>
      <w:r w:rsidR="001039D9" w:rsidRPr="001039D9">
        <w:rPr>
          <w:rFonts w:cs="Times New Roman"/>
          <w:b/>
          <w:sz w:val="28"/>
          <w:szCs w:val="28"/>
          <w:lang w:val="kk-KZ"/>
        </w:rPr>
        <w:t xml:space="preserve"> технологиясы</w:t>
      </w:r>
    </w:p>
    <w:p w:rsidR="001039D9" w:rsidRPr="0026063F" w:rsidRDefault="001039D9" w:rsidP="00490412">
      <w:pPr>
        <w:tabs>
          <w:tab w:val="num" w:pos="0"/>
        </w:tabs>
        <w:rPr>
          <w:rFonts w:cs="Times New Roman"/>
          <w:b/>
          <w:sz w:val="28"/>
          <w:szCs w:val="28"/>
          <w:lang w:val="kk-KZ"/>
        </w:rPr>
      </w:pPr>
    </w:p>
    <w:p w:rsidR="00490412" w:rsidRPr="0026063F" w:rsidRDefault="00490412" w:rsidP="00490412">
      <w:pPr>
        <w:tabs>
          <w:tab w:val="num" w:pos="0"/>
        </w:tabs>
        <w:rPr>
          <w:rFonts w:cs="Times New Roman"/>
          <w:b/>
          <w:sz w:val="28"/>
          <w:szCs w:val="28"/>
          <w:lang w:val="kk-KZ"/>
        </w:rPr>
      </w:pPr>
      <w:r w:rsidRPr="0026063F">
        <w:rPr>
          <w:rFonts w:cs="Times New Roman"/>
          <w:b/>
          <w:sz w:val="28"/>
          <w:szCs w:val="28"/>
          <w:lang w:val="kk-KZ"/>
        </w:rPr>
        <w:t xml:space="preserve">3.1.1 </w:t>
      </w:r>
      <w:r w:rsidR="00A1548D" w:rsidRPr="0026063F">
        <w:rPr>
          <w:rFonts w:cs="Times New Roman"/>
          <w:b/>
          <w:sz w:val="28"/>
          <w:szCs w:val="28"/>
          <w:lang w:val="kk-KZ"/>
        </w:rPr>
        <w:t xml:space="preserve">Дендробена </w:t>
      </w:r>
      <w:r w:rsidRPr="0026063F">
        <w:rPr>
          <w:rFonts w:cs="Times New Roman"/>
          <w:b/>
          <w:i/>
          <w:sz w:val="28"/>
          <w:szCs w:val="28"/>
          <w:lang w:val="kk-KZ"/>
        </w:rPr>
        <w:t>(Dendrobaena Veneta)</w:t>
      </w:r>
      <w:r w:rsidRPr="0026063F">
        <w:rPr>
          <w:rFonts w:cs="Times New Roman"/>
          <w:b/>
          <w:sz w:val="28"/>
          <w:szCs w:val="28"/>
          <w:lang w:val="kk-KZ"/>
        </w:rPr>
        <w:t xml:space="preserve"> және старатель </w:t>
      </w:r>
      <w:r w:rsidR="00A1548D" w:rsidRPr="0026063F">
        <w:rPr>
          <w:rFonts w:cs="Times New Roman"/>
          <w:b/>
          <w:i/>
          <w:sz w:val="28"/>
          <w:szCs w:val="28"/>
          <w:lang w:val="kk-KZ"/>
        </w:rPr>
        <w:t>(Eisenia foetida</w:t>
      </w:r>
      <w:r w:rsidRPr="0026063F">
        <w:rPr>
          <w:rFonts w:cs="Times New Roman"/>
          <w:b/>
          <w:i/>
          <w:sz w:val="28"/>
          <w:szCs w:val="28"/>
          <w:lang w:val="kk-KZ"/>
        </w:rPr>
        <w:t>)</w:t>
      </w:r>
      <w:r w:rsidRPr="0026063F">
        <w:rPr>
          <w:rFonts w:cs="Times New Roman"/>
          <w:b/>
          <w:sz w:val="28"/>
          <w:szCs w:val="28"/>
          <w:lang w:val="kk-KZ"/>
        </w:rPr>
        <w:t xml:space="preserve"> </w:t>
      </w:r>
      <w:r w:rsidR="00A1548D" w:rsidRPr="0026063F">
        <w:rPr>
          <w:rFonts w:cs="Times New Roman"/>
          <w:b/>
          <w:sz w:val="28"/>
          <w:szCs w:val="28"/>
          <w:lang w:val="kk-KZ"/>
        </w:rPr>
        <w:t xml:space="preserve">жауын құрттарын </w:t>
      </w:r>
      <w:r w:rsidRPr="0026063F">
        <w:rPr>
          <w:rFonts w:cs="Times New Roman"/>
          <w:b/>
          <w:sz w:val="28"/>
          <w:szCs w:val="28"/>
          <w:lang w:val="kk-KZ"/>
        </w:rPr>
        <w:t>балық</w:t>
      </w:r>
      <w:r w:rsidR="00A1548D" w:rsidRPr="0026063F">
        <w:rPr>
          <w:rFonts w:cs="Times New Roman"/>
          <w:b/>
          <w:sz w:val="28"/>
          <w:szCs w:val="28"/>
          <w:lang w:val="kk-KZ"/>
        </w:rPr>
        <w:t xml:space="preserve">тарға арталған </w:t>
      </w:r>
      <w:r w:rsidR="005163E9" w:rsidRPr="0026063F">
        <w:rPr>
          <w:rFonts w:cs="Times New Roman"/>
          <w:b/>
          <w:sz w:val="28"/>
          <w:szCs w:val="28"/>
          <w:lang w:val="kk-KZ"/>
        </w:rPr>
        <w:t>тірі қорек ретінде культивирлеу</w:t>
      </w:r>
    </w:p>
    <w:p w:rsidR="00A1548D" w:rsidRPr="0026063F" w:rsidRDefault="00A1548D" w:rsidP="00490412">
      <w:pPr>
        <w:tabs>
          <w:tab w:val="num" w:pos="0"/>
        </w:tabs>
        <w:rPr>
          <w:rFonts w:cs="Times New Roman"/>
          <w:b/>
          <w:sz w:val="28"/>
          <w:szCs w:val="28"/>
          <w:lang w:val="kk-KZ"/>
        </w:rPr>
      </w:pPr>
    </w:p>
    <w:p w:rsidR="00490412" w:rsidRPr="0026063F" w:rsidRDefault="00E13D57" w:rsidP="00490412">
      <w:pPr>
        <w:tabs>
          <w:tab w:val="left" w:pos="3686"/>
        </w:tabs>
        <w:rPr>
          <w:rFonts w:cs="Times New Roman"/>
          <w:sz w:val="28"/>
          <w:szCs w:val="28"/>
          <w:lang w:val="kk-KZ"/>
        </w:rPr>
      </w:pPr>
      <w:r w:rsidRPr="0026063F">
        <w:rPr>
          <w:rFonts w:cs="Times New Roman"/>
          <w:sz w:val="28"/>
          <w:szCs w:val="28"/>
          <w:lang w:val="kk-KZ"/>
        </w:rPr>
        <w:t xml:space="preserve">Дендробена мен старательдің </w:t>
      </w:r>
      <w:r>
        <w:rPr>
          <w:rFonts w:cs="Times New Roman"/>
          <w:sz w:val="28"/>
          <w:szCs w:val="28"/>
          <w:lang w:val="kk-KZ"/>
        </w:rPr>
        <w:t xml:space="preserve">культивирлеудің </w:t>
      </w:r>
      <w:r w:rsidRPr="0026063F">
        <w:rPr>
          <w:rFonts w:cs="Times New Roman"/>
          <w:sz w:val="28"/>
          <w:szCs w:val="28"/>
          <w:lang w:val="kk-KZ"/>
        </w:rPr>
        <w:t xml:space="preserve">салыстырмалы нәтижелері </w:t>
      </w:r>
      <w:r w:rsidR="00490412" w:rsidRPr="0026063F">
        <w:rPr>
          <w:rFonts w:cs="Times New Roman"/>
          <w:sz w:val="28"/>
          <w:szCs w:val="28"/>
          <w:lang w:val="kk-KZ"/>
        </w:rPr>
        <w:t>1 кестеде келтірілген.</w:t>
      </w:r>
    </w:p>
    <w:p w:rsidR="00490412" w:rsidRPr="0026063F" w:rsidRDefault="00490412" w:rsidP="00490412">
      <w:pPr>
        <w:tabs>
          <w:tab w:val="left" w:pos="3686"/>
        </w:tabs>
        <w:ind w:firstLine="397"/>
        <w:rPr>
          <w:rFonts w:cs="Times New Roman"/>
          <w:sz w:val="28"/>
          <w:szCs w:val="28"/>
          <w:lang w:val="kk-KZ"/>
        </w:rPr>
      </w:pPr>
    </w:p>
    <w:p w:rsidR="00490412" w:rsidRDefault="00490412" w:rsidP="0026063F">
      <w:pPr>
        <w:tabs>
          <w:tab w:val="left" w:pos="3686"/>
        </w:tabs>
        <w:ind w:firstLine="0"/>
        <w:rPr>
          <w:rFonts w:cs="Times New Roman"/>
          <w:sz w:val="28"/>
          <w:szCs w:val="28"/>
          <w:lang w:val="kk-KZ"/>
        </w:rPr>
      </w:pPr>
      <w:r w:rsidRPr="0026063F">
        <w:rPr>
          <w:rFonts w:cs="Times New Roman"/>
          <w:sz w:val="28"/>
          <w:szCs w:val="28"/>
          <w:lang w:val="kk-KZ"/>
        </w:rPr>
        <w:t xml:space="preserve">Кесте 1 – Дендробена мен старательдің </w:t>
      </w:r>
      <w:r w:rsidR="00E13D57">
        <w:rPr>
          <w:rFonts w:cs="Times New Roman"/>
          <w:sz w:val="28"/>
          <w:szCs w:val="28"/>
          <w:lang w:val="kk-KZ"/>
        </w:rPr>
        <w:t xml:space="preserve">культивирлеудің </w:t>
      </w:r>
      <w:r w:rsidRPr="0026063F">
        <w:rPr>
          <w:rFonts w:cs="Times New Roman"/>
          <w:sz w:val="28"/>
          <w:szCs w:val="28"/>
          <w:lang w:val="kk-KZ"/>
        </w:rPr>
        <w:t>салыстырмалы нәтижелері</w:t>
      </w:r>
    </w:p>
    <w:p w:rsidR="0026063F" w:rsidRPr="0026063F" w:rsidRDefault="0026063F" w:rsidP="0026063F">
      <w:pPr>
        <w:tabs>
          <w:tab w:val="left" w:pos="3686"/>
        </w:tabs>
        <w:ind w:firstLine="0"/>
        <w:rPr>
          <w:rFonts w:cs="Times New Roman"/>
          <w:szCs w:val="24"/>
          <w:lang w:val="kk-KZ"/>
        </w:rPr>
      </w:pPr>
    </w:p>
    <w:tbl>
      <w:tblPr>
        <w:tblW w:w="48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9"/>
        <w:gridCol w:w="2354"/>
        <w:gridCol w:w="2522"/>
      </w:tblGrid>
      <w:tr w:rsidR="00490412" w:rsidRPr="00093701" w:rsidTr="00FF50E7">
        <w:trPr>
          <w:trHeight w:val="300"/>
          <w:jc w:val="center"/>
        </w:trPr>
        <w:tc>
          <w:tcPr>
            <w:tcW w:w="2603" w:type="pct"/>
            <w:vAlign w:val="center"/>
            <w:hideMark/>
          </w:tcPr>
          <w:p w:rsidR="00490412" w:rsidRPr="00093701" w:rsidRDefault="00490412" w:rsidP="00490412">
            <w:pPr>
              <w:pStyle w:val="a6"/>
              <w:ind w:left="0"/>
              <w:jc w:val="center"/>
              <w:rPr>
                <w:rFonts w:eastAsia="Calibri" w:cs="Times New Roman"/>
                <w:sz w:val="28"/>
                <w:szCs w:val="28"/>
                <w:lang w:val="kk-KZ"/>
              </w:rPr>
            </w:pPr>
            <w:r w:rsidRPr="00093701">
              <w:rPr>
                <w:rFonts w:cs="Times New Roman"/>
                <w:sz w:val="28"/>
                <w:szCs w:val="28"/>
                <w:lang w:val="kk-KZ"/>
              </w:rPr>
              <w:t>Көрсеткіштер</w:t>
            </w:r>
          </w:p>
        </w:tc>
        <w:tc>
          <w:tcPr>
            <w:tcW w:w="2397" w:type="pct"/>
            <w:gridSpan w:val="2"/>
            <w:hideMark/>
          </w:tcPr>
          <w:p w:rsidR="00490412" w:rsidRPr="00093701" w:rsidRDefault="00490412" w:rsidP="00490412">
            <w:pPr>
              <w:pStyle w:val="a6"/>
              <w:ind w:left="0"/>
              <w:jc w:val="center"/>
              <w:rPr>
                <w:rFonts w:eastAsia="Calibri" w:cs="Times New Roman"/>
                <w:sz w:val="28"/>
                <w:szCs w:val="28"/>
                <w:lang w:val="kk-KZ"/>
              </w:rPr>
            </w:pPr>
            <w:r w:rsidRPr="00093701">
              <w:rPr>
                <w:rFonts w:eastAsia="Calibri" w:cs="Times New Roman"/>
                <w:sz w:val="28"/>
                <w:szCs w:val="28"/>
                <w:lang w:val="kk-KZ"/>
              </w:rPr>
              <w:t>Жауын құрттарының атаулары</w:t>
            </w:r>
          </w:p>
        </w:tc>
      </w:tr>
      <w:tr w:rsidR="00490412" w:rsidRPr="00093701" w:rsidTr="00FF50E7">
        <w:trPr>
          <w:trHeight w:val="300"/>
          <w:jc w:val="center"/>
        </w:trPr>
        <w:tc>
          <w:tcPr>
            <w:tcW w:w="2603" w:type="pct"/>
            <w:vAlign w:val="center"/>
            <w:hideMark/>
          </w:tcPr>
          <w:p w:rsidR="00490412" w:rsidRPr="00093701" w:rsidRDefault="00490412" w:rsidP="00490412">
            <w:pPr>
              <w:pStyle w:val="a6"/>
              <w:ind w:left="0"/>
              <w:jc w:val="center"/>
              <w:rPr>
                <w:rFonts w:cs="Times New Roman"/>
                <w:sz w:val="28"/>
                <w:szCs w:val="28"/>
              </w:rPr>
            </w:pPr>
          </w:p>
        </w:tc>
        <w:tc>
          <w:tcPr>
            <w:tcW w:w="1082" w:type="pct"/>
            <w:hideMark/>
          </w:tcPr>
          <w:p w:rsidR="00490412" w:rsidRPr="00093701" w:rsidRDefault="00490412" w:rsidP="00490412">
            <w:pPr>
              <w:pStyle w:val="a6"/>
              <w:ind w:left="0"/>
              <w:jc w:val="center"/>
              <w:rPr>
                <w:rFonts w:eastAsia="Calibri" w:cs="Times New Roman"/>
                <w:sz w:val="28"/>
                <w:szCs w:val="28"/>
              </w:rPr>
            </w:pPr>
            <w:r w:rsidRPr="00093701">
              <w:rPr>
                <w:rFonts w:cs="Times New Roman"/>
                <w:sz w:val="28"/>
                <w:szCs w:val="28"/>
              </w:rPr>
              <w:t>Дендробена</w:t>
            </w:r>
          </w:p>
        </w:tc>
        <w:tc>
          <w:tcPr>
            <w:tcW w:w="1315" w:type="pct"/>
            <w:hideMark/>
          </w:tcPr>
          <w:p w:rsidR="00490412" w:rsidRPr="00093701" w:rsidRDefault="00490412" w:rsidP="00490412">
            <w:pPr>
              <w:pStyle w:val="a6"/>
              <w:ind w:left="0"/>
              <w:jc w:val="center"/>
              <w:rPr>
                <w:rFonts w:eastAsia="Calibri" w:cs="Times New Roman"/>
                <w:sz w:val="28"/>
                <w:szCs w:val="28"/>
              </w:rPr>
            </w:pPr>
            <w:r w:rsidRPr="00093701">
              <w:rPr>
                <w:rFonts w:cs="Times New Roman"/>
                <w:sz w:val="28"/>
                <w:szCs w:val="28"/>
              </w:rPr>
              <w:t>Старатель</w:t>
            </w:r>
          </w:p>
        </w:tc>
      </w:tr>
      <w:tr w:rsidR="00490412" w:rsidRPr="00093701" w:rsidTr="00FF50E7">
        <w:trPr>
          <w:trHeight w:val="149"/>
          <w:jc w:val="center"/>
        </w:trPr>
        <w:tc>
          <w:tcPr>
            <w:tcW w:w="2603" w:type="pct"/>
            <w:hideMark/>
          </w:tcPr>
          <w:p w:rsidR="00490412" w:rsidRPr="00093701" w:rsidRDefault="00722D23" w:rsidP="00490412">
            <w:pPr>
              <w:ind w:firstLine="0"/>
              <w:rPr>
                <w:rFonts w:cs="Times New Roman"/>
                <w:sz w:val="28"/>
                <w:szCs w:val="28"/>
              </w:rPr>
            </w:pPr>
            <w:r w:rsidRPr="00093701">
              <w:rPr>
                <w:rFonts w:cs="Times New Roman"/>
                <w:sz w:val="28"/>
                <w:szCs w:val="28"/>
                <w:lang w:val="kk-KZ"/>
              </w:rPr>
              <w:t>Культивирлеу ұзақтығы</w:t>
            </w:r>
            <w:r w:rsidR="00490412" w:rsidRPr="00093701">
              <w:rPr>
                <w:rFonts w:cs="Times New Roman"/>
                <w:sz w:val="28"/>
                <w:szCs w:val="28"/>
                <w:lang w:val="kk-KZ"/>
              </w:rPr>
              <w:t>,</w:t>
            </w:r>
            <w:r w:rsidR="00490412" w:rsidRPr="00093701">
              <w:rPr>
                <w:rFonts w:cs="Times New Roman"/>
                <w:sz w:val="28"/>
                <w:szCs w:val="28"/>
              </w:rPr>
              <w:t xml:space="preserve"> </w:t>
            </w:r>
            <w:r w:rsidR="00490412" w:rsidRPr="00093701">
              <w:rPr>
                <w:rFonts w:cs="Times New Roman"/>
                <w:sz w:val="28"/>
                <w:szCs w:val="28"/>
                <w:lang w:val="kk-KZ"/>
              </w:rPr>
              <w:t>тәулік</w:t>
            </w:r>
          </w:p>
        </w:tc>
        <w:tc>
          <w:tcPr>
            <w:tcW w:w="2397" w:type="pct"/>
            <w:gridSpan w:val="2"/>
            <w:hideMark/>
          </w:tcPr>
          <w:p w:rsidR="00490412" w:rsidRPr="00093701" w:rsidRDefault="00490412" w:rsidP="00490412">
            <w:pPr>
              <w:jc w:val="center"/>
              <w:rPr>
                <w:rFonts w:cs="Times New Roman"/>
                <w:sz w:val="28"/>
                <w:szCs w:val="28"/>
              </w:rPr>
            </w:pPr>
            <w:r w:rsidRPr="00093701">
              <w:rPr>
                <w:rFonts w:cs="Times New Roman"/>
                <w:sz w:val="28"/>
                <w:szCs w:val="28"/>
              </w:rPr>
              <w:t>40</w:t>
            </w:r>
          </w:p>
        </w:tc>
      </w:tr>
      <w:tr w:rsidR="00490412" w:rsidRPr="00093701" w:rsidTr="00490412">
        <w:trPr>
          <w:trHeight w:val="149"/>
          <w:jc w:val="center"/>
        </w:trPr>
        <w:tc>
          <w:tcPr>
            <w:tcW w:w="5000" w:type="pct"/>
            <w:gridSpan w:val="3"/>
            <w:hideMark/>
          </w:tcPr>
          <w:p w:rsidR="00490412" w:rsidRPr="00093701" w:rsidRDefault="00134656" w:rsidP="00490412">
            <w:pPr>
              <w:jc w:val="center"/>
              <w:rPr>
                <w:rFonts w:cs="Times New Roman"/>
                <w:sz w:val="28"/>
                <w:szCs w:val="28"/>
              </w:rPr>
            </w:pPr>
            <w:r w:rsidRPr="00093701">
              <w:rPr>
                <w:rFonts w:cs="Times New Roman"/>
                <w:sz w:val="28"/>
                <w:szCs w:val="28"/>
                <w:lang w:val="kk-KZ"/>
              </w:rPr>
              <w:t xml:space="preserve">Культивирлеу ортасының </w:t>
            </w:r>
            <w:r w:rsidR="00E13D57" w:rsidRPr="00093701">
              <w:rPr>
                <w:rFonts w:cs="Times New Roman"/>
                <w:sz w:val="28"/>
                <w:szCs w:val="28"/>
                <w:lang w:val="kk-KZ"/>
              </w:rPr>
              <w:t>құрамы</w:t>
            </w:r>
            <w:r w:rsidR="00490412" w:rsidRPr="00093701">
              <w:rPr>
                <w:rFonts w:cs="Times New Roman"/>
                <w:sz w:val="28"/>
                <w:szCs w:val="28"/>
              </w:rPr>
              <w:t>, %</w:t>
            </w:r>
          </w:p>
        </w:tc>
      </w:tr>
      <w:tr w:rsidR="00490412" w:rsidRPr="00093701" w:rsidTr="00FF50E7">
        <w:trPr>
          <w:trHeight w:val="149"/>
          <w:jc w:val="center"/>
        </w:trPr>
        <w:tc>
          <w:tcPr>
            <w:tcW w:w="2603" w:type="pct"/>
            <w:hideMark/>
          </w:tcPr>
          <w:p w:rsidR="00490412" w:rsidRPr="00093701" w:rsidRDefault="00134656" w:rsidP="00490412">
            <w:pPr>
              <w:ind w:firstLine="0"/>
              <w:jc w:val="left"/>
              <w:rPr>
                <w:rFonts w:cs="Times New Roman"/>
                <w:sz w:val="28"/>
                <w:szCs w:val="28"/>
                <w:lang w:val="kk-KZ"/>
              </w:rPr>
            </w:pPr>
            <w:r w:rsidRPr="00093701">
              <w:rPr>
                <w:rFonts w:cs="Times New Roman"/>
                <w:sz w:val="28"/>
                <w:szCs w:val="28"/>
                <w:lang w:val="kk-KZ"/>
              </w:rPr>
              <w:t>Топырақ</w:t>
            </w:r>
          </w:p>
        </w:tc>
        <w:tc>
          <w:tcPr>
            <w:tcW w:w="2397" w:type="pct"/>
            <w:gridSpan w:val="2"/>
            <w:hideMark/>
          </w:tcPr>
          <w:p w:rsidR="00490412" w:rsidRPr="00093701" w:rsidRDefault="00490412" w:rsidP="00490412">
            <w:pPr>
              <w:jc w:val="center"/>
              <w:rPr>
                <w:rFonts w:cs="Times New Roman"/>
                <w:sz w:val="28"/>
                <w:szCs w:val="28"/>
              </w:rPr>
            </w:pPr>
            <w:r w:rsidRPr="00093701">
              <w:rPr>
                <w:rFonts w:cs="Times New Roman"/>
                <w:sz w:val="28"/>
                <w:szCs w:val="28"/>
              </w:rPr>
              <w:t>50</w:t>
            </w:r>
          </w:p>
        </w:tc>
      </w:tr>
      <w:tr w:rsidR="00490412" w:rsidRPr="00093701" w:rsidTr="00FF50E7">
        <w:trPr>
          <w:trHeight w:val="149"/>
          <w:jc w:val="center"/>
        </w:trPr>
        <w:tc>
          <w:tcPr>
            <w:tcW w:w="2603" w:type="pct"/>
            <w:hideMark/>
          </w:tcPr>
          <w:p w:rsidR="00490412" w:rsidRPr="00093701" w:rsidRDefault="00134656" w:rsidP="00E13D57">
            <w:pPr>
              <w:ind w:firstLine="0"/>
              <w:jc w:val="left"/>
              <w:rPr>
                <w:rFonts w:cs="Times New Roman"/>
                <w:sz w:val="28"/>
                <w:szCs w:val="28"/>
                <w:lang w:val="kk-KZ"/>
              </w:rPr>
            </w:pPr>
            <w:r w:rsidRPr="00093701">
              <w:rPr>
                <w:rFonts w:cs="Times New Roman"/>
                <w:sz w:val="28"/>
                <w:szCs w:val="28"/>
                <w:lang w:val="kk-KZ"/>
              </w:rPr>
              <w:t>Көң</w:t>
            </w:r>
          </w:p>
        </w:tc>
        <w:tc>
          <w:tcPr>
            <w:tcW w:w="2397" w:type="pct"/>
            <w:gridSpan w:val="2"/>
            <w:hideMark/>
          </w:tcPr>
          <w:p w:rsidR="00490412" w:rsidRPr="00093701" w:rsidRDefault="00490412" w:rsidP="00490412">
            <w:pPr>
              <w:jc w:val="center"/>
              <w:rPr>
                <w:rFonts w:cs="Times New Roman"/>
                <w:sz w:val="28"/>
                <w:szCs w:val="28"/>
              </w:rPr>
            </w:pPr>
            <w:r w:rsidRPr="00093701">
              <w:rPr>
                <w:rFonts w:cs="Times New Roman"/>
                <w:sz w:val="28"/>
                <w:szCs w:val="28"/>
              </w:rPr>
              <w:t>40</w:t>
            </w:r>
          </w:p>
        </w:tc>
      </w:tr>
      <w:tr w:rsidR="00490412" w:rsidRPr="00093701" w:rsidTr="00FF50E7">
        <w:trPr>
          <w:trHeight w:val="149"/>
          <w:jc w:val="center"/>
        </w:trPr>
        <w:tc>
          <w:tcPr>
            <w:tcW w:w="2603" w:type="pct"/>
            <w:hideMark/>
          </w:tcPr>
          <w:p w:rsidR="00490412" w:rsidRPr="00093701" w:rsidRDefault="00490412" w:rsidP="00490412">
            <w:pPr>
              <w:ind w:firstLine="0"/>
              <w:jc w:val="left"/>
              <w:rPr>
                <w:rFonts w:cs="Times New Roman"/>
                <w:sz w:val="28"/>
                <w:szCs w:val="28"/>
              </w:rPr>
            </w:pPr>
            <w:r w:rsidRPr="00093701">
              <w:rPr>
                <w:rFonts w:cs="Times New Roman"/>
                <w:sz w:val="28"/>
                <w:szCs w:val="28"/>
              </w:rPr>
              <w:t>Сабан</w:t>
            </w:r>
          </w:p>
        </w:tc>
        <w:tc>
          <w:tcPr>
            <w:tcW w:w="2397" w:type="pct"/>
            <w:gridSpan w:val="2"/>
            <w:hideMark/>
          </w:tcPr>
          <w:p w:rsidR="00490412" w:rsidRPr="00093701" w:rsidRDefault="00490412" w:rsidP="00490412">
            <w:pPr>
              <w:jc w:val="center"/>
              <w:rPr>
                <w:rFonts w:cs="Times New Roman"/>
                <w:sz w:val="28"/>
                <w:szCs w:val="28"/>
              </w:rPr>
            </w:pPr>
            <w:r w:rsidRPr="00093701">
              <w:rPr>
                <w:rFonts w:cs="Times New Roman"/>
                <w:sz w:val="28"/>
                <w:szCs w:val="28"/>
              </w:rPr>
              <w:t>10</w:t>
            </w:r>
          </w:p>
        </w:tc>
      </w:tr>
      <w:tr w:rsidR="00490412" w:rsidRPr="00093701" w:rsidTr="00FF50E7">
        <w:trPr>
          <w:trHeight w:val="143"/>
          <w:jc w:val="center"/>
        </w:trPr>
        <w:tc>
          <w:tcPr>
            <w:tcW w:w="2603" w:type="pct"/>
            <w:hideMark/>
          </w:tcPr>
          <w:p w:rsidR="00490412" w:rsidRPr="00093701" w:rsidRDefault="00FF50E7" w:rsidP="00FF50E7">
            <w:pPr>
              <w:ind w:firstLine="0"/>
              <w:jc w:val="left"/>
              <w:rPr>
                <w:rFonts w:cs="Times New Roman"/>
                <w:sz w:val="28"/>
                <w:szCs w:val="28"/>
              </w:rPr>
            </w:pPr>
            <w:r w:rsidRPr="00093701">
              <w:rPr>
                <w:rFonts w:cs="Times New Roman"/>
                <w:sz w:val="28"/>
                <w:szCs w:val="28"/>
                <w:lang w:val="kk-KZ"/>
              </w:rPr>
              <w:t xml:space="preserve">Культиваторлардағы </w:t>
            </w:r>
            <w:r w:rsidR="00490412" w:rsidRPr="00093701">
              <w:rPr>
                <w:rFonts w:cs="Times New Roman"/>
                <w:sz w:val="28"/>
                <w:szCs w:val="28"/>
                <w:lang w:val="kk-KZ"/>
              </w:rPr>
              <w:t>орташа температура</w:t>
            </w:r>
            <w:r w:rsidR="00490412" w:rsidRPr="00093701">
              <w:rPr>
                <w:rFonts w:cs="Times New Roman"/>
                <w:sz w:val="28"/>
                <w:szCs w:val="28"/>
              </w:rPr>
              <w:t>, °С</w:t>
            </w:r>
          </w:p>
        </w:tc>
        <w:tc>
          <w:tcPr>
            <w:tcW w:w="1082" w:type="pct"/>
            <w:hideMark/>
          </w:tcPr>
          <w:p w:rsidR="00490412" w:rsidRPr="00093701" w:rsidRDefault="00490412" w:rsidP="00FF50E7">
            <w:pPr>
              <w:ind w:firstLine="0"/>
              <w:jc w:val="center"/>
              <w:rPr>
                <w:rFonts w:cs="Times New Roman"/>
                <w:sz w:val="28"/>
                <w:szCs w:val="28"/>
              </w:rPr>
            </w:pPr>
            <w:r w:rsidRPr="00093701">
              <w:rPr>
                <w:rFonts w:cs="Times New Roman"/>
                <w:sz w:val="28"/>
                <w:szCs w:val="28"/>
              </w:rPr>
              <w:t>21</w:t>
            </w:r>
          </w:p>
        </w:tc>
        <w:tc>
          <w:tcPr>
            <w:tcW w:w="1315" w:type="pct"/>
            <w:hideMark/>
          </w:tcPr>
          <w:p w:rsidR="00490412" w:rsidRPr="00093701" w:rsidRDefault="00490412" w:rsidP="00FF50E7">
            <w:pPr>
              <w:ind w:firstLine="0"/>
              <w:jc w:val="center"/>
              <w:rPr>
                <w:rFonts w:cs="Times New Roman"/>
                <w:sz w:val="28"/>
                <w:szCs w:val="28"/>
              </w:rPr>
            </w:pPr>
            <w:r w:rsidRPr="00093701">
              <w:rPr>
                <w:rFonts w:cs="Times New Roman"/>
                <w:sz w:val="28"/>
                <w:szCs w:val="28"/>
              </w:rPr>
              <w:t>21</w:t>
            </w:r>
          </w:p>
        </w:tc>
      </w:tr>
      <w:tr w:rsidR="00490412" w:rsidRPr="00093701" w:rsidTr="00FF50E7">
        <w:trPr>
          <w:trHeight w:val="143"/>
          <w:jc w:val="center"/>
        </w:trPr>
        <w:tc>
          <w:tcPr>
            <w:tcW w:w="2603" w:type="pct"/>
            <w:hideMark/>
          </w:tcPr>
          <w:p w:rsidR="00490412" w:rsidRPr="00093701" w:rsidRDefault="00FF50E7" w:rsidP="00FF50E7">
            <w:pPr>
              <w:ind w:firstLine="0"/>
              <w:jc w:val="left"/>
              <w:rPr>
                <w:rFonts w:cs="Times New Roman"/>
                <w:sz w:val="28"/>
                <w:szCs w:val="28"/>
              </w:rPr>
            </w:pPr>
            <w:r w:rsidRPr="00093701">
              <w:rPr>
                <w:rFonts w:cs="Times New Roman"/>
                <w:sz w:val="28"/>
                <w:szCs w:val="28"/>
                <w:lang w:val="kk-KZ"/>
              </w:rPr>
              <w:t>Культиваторлардағы</w:t>
            </w:r>
            <w:r w:rsidR="00490412" w:rsidRPr="00093701">
              <w:rPr>
                <w:rFonts w:cs="Times New Roman"/>
                <w:sz w:val="28"/>
                <w:szCs w:val="28"/>
              </w:rPr>
              <w:t xml:space="preserve"> орташа ылғалдылық, %</w:t>
            </w:r>
          </w:p>
        </w:tc>
        <w:tc>
          <w:tcPr>
            <w:tcW w:w="1082" w:type="pct"/>
            <w:hideMark/>
          </w:tcPr>
          <w:p w:rsidR="00490412" w:rsidRPr="00093701" w:rsidRDefault="00490412" w:rsidP="00FF50E7">
            <w:pPr>
              <w:ind w:firstLine="0"/>
              <w:jc w:val="center"/>
              <w:rPr>
                <w:rFonts w:cs="Times New Roman"/>
                <w:sz w:val="28"/>
                <w:szCs w:val="28"/>
              </w:rPr>
            </w:pPr>
            <w:r w:rsidRPr="00093701">
              <w:rPr>
                <w:rFonts w:cs="Times New Roman"/>
                <w:sz w:val="28"/>
                <w:szCs w:val="28"/>
              </w:rPr>
              <w:t>88</w:t>
            </w:r>
          </w:p>
        </w:tc>
        <w:tc>
          <w:tcPr>
            <w:tcW w:w="1315" w:type="pct"/>
            <w:hideMark/>
          </w:tcPr>
          <w:p w:rsidR="00490412" w:rsidRPr="00093701" w:rsidRDefault="00490412" w:rsidP="00FF50E7">
            <w:pPr>
              <w:ind w:firstLine="0"/>
              <w:jc w:val="center"/>
              <w:rPr>
                <w:rFonts w:cs="Times New Roman"/>
                <w:sz w:val="28"/>
                <w:szCs w:val="28"/>
                <w:lang w:val="kk-KZ"/>
              </w:rPr>
            </w:pPr>
            <w:r w:rsidRPr="00093701">
              <w:rPr>
                <w:rFonts w:cs="Times New Roman"/>
                <w:sz w:val="28"/>
                <w:szCs w:val="28"/>
              </w:rPr>
              <w:t>8</w:t>
            </w:r>
            <w:r w:rsidRPr="00093701">
              <w:rPr>
                <w:rFonts w:cs="Times New Roman"/>
                <w:sz w:val="28"/>
                <w:szCs w:val="28"/>
                <w:lang w:val="kk-KZ"/>
              </w:rPr>
              <w:t>8</w:t>
            </w:r>
          </w:p>
        </w:tc>
      </w:tr>
      <w:tr w:rsidR="00FF50E7" w:rsidRPr="00093701" w:rsidTr="00FF50E7">
        <w:trPr>
          <w:trHeight w:val="143"/>
          <w:jc w:val="center"/>
        </w:trPr>
        <w:tc>
          <w:tcPr>
            <w:tcW w:w="2603" w:type="pct"/>
          </w:tcPr>
          <w:p w:rsidR="00FF50E7" w:rsidRPr="00093701" w:rsidRDefault="00FF50E7" w:rsidP="00FF50E7">
            <w:pPr>
              <w:ind w:firstLine="0"/>
              <w:jc w:val="left"/>
              <w:rPr>
                <w:rFonts w:cs="Times New Roman"/>
                <w:sz w:val="28"/>
                <w:szCs w:val="28"/>
                <w:vertAlign w:val="superscript"/>
              </w:rPr>
            </w:pPr>
            <w:r w:rsidRPr="00093701">
              <w:rPr>
                <w:rFonts w:cs="Times New Roman"/>
                <w:sz w:val="28"/>
                <w:szCs w:val="28"/>
                <w:lang w:val="kk-KZ"/>
              </w:rPr>
              <w:t>Құрттардың бастапқы биомассасы</w:t>
            </w:r>
            <w:r w:rsidRPr="00093701">
              <w:rPr>
                <w:rFonts w:cs="Times New Roman"/>
                <w:sz w:val="28"/>
                <w:szCs w:val="28"/>
              </w:rPr>
              <w:t>, г/м</w:t>
            </w:r>
            <w:r w:rsidRPr="00093701">
              <w:rPr>
                <w:rFonts w:cs="Times New Roman"/>
                <w:sz w:val="28"/>
                <w:szCs w:val="28"/>
                <w:vertAlign w:val="superscript"/>
              </w:rPr>
              <w:t>2</w:t>
            </w:r>
          </w:p>
        </w:tc>
        <w:tc>
          <w:tcPr>
            <w:tcW w:w="1082" w:type="pct"/>
          </w:tcPr>
          <w:p w:rsidR="00FF50E7" w:rsidRPr="00093701" w:rsidRDefault="00FF50E7" w:rsidP="00FF50E7">
            <w:pPr>
              <w:ind w:firstLine="0"/>
              <w:jc w:val="center"/>
              <w:rPr>
                <w:rFonts w:cs="Times New Roman"/>
                <w:sz w:val="28"/>
                <w:szCs w:val="28"/>
              </w:rPr>
            </w:pPr>
            <w:r w:rsidRPr="00093701">
              <w:rPr>
                <w:rFonts w:cs="Times New Roman"/>
                <w:sz w:val="28"/>
                <w:szCs w:val="28"/>
              </w:rPr>
              <w:t>300</w:t>
            </w:r>
          </w:p>
        </w:tc>
        <w:tc>
          <w:tcPr>
            <w:tcW w:w="1315" w:type="pct"/>
          </w:tcPr>
          <w:p w:rsidR="00FF50E7" w:rsidRPr="00093701" w:rsidRDefault="00FF50E7" w:rsidP="00FF50E7">
            <w:pPr>
              <w:ind w:firstLine="0"/>
              <w:jc w:val="center"/>
              <w:rPr>
                <w:rFonts w:cs="Times New Roman"/>
                <w:sz w:val="28"/>
                <w:szCs w:val="28"/>
              </w:rPr>
            </w:pPr>
            <w:r w:rsidRPr="00093701">
              <w:rPr>
                <w:rFonts w:cs="Times New Roman"/>
                <w:sz w:val="28"/>
                <w:szCs w:val="28"/>
              </w:rPr>
              <w:t>300</w:t>
            </w:r>
          </w:p>
        </w:tc>
      </w:tr>
      <w:tr w:rsidR="00FF50E7" w:rsidRPr="00093701" w:rsidTr="00FF50E7">
        <w:trPr>
          <w:trHeight w:val="143"/>
          <w:jc w:val="center"/>
        </w:trPr>
        <w:tc>
          <w:tcPr>
            <w:tcW w:w="2603" w:type="pct"/>
          </w:tcPr>
          <w:p w:rsidR="00FF50E7" w:rsidRPr="00093701" w:rsidRDefault="00FF50E7" w:rsidP="00FF50E7">
            <w:pPr>
              <w:ind w:firstLine="0"/>
              <w:jc w:val="left"/>
              <w:rPr>
                <w:rFonts w:cs="Times New Roman"/>
                <w:sz w:val="28"/>
                <w:szCs w:val="28"/>
                <w:vertAlign w:val="superscript"/>
              </w:rPr>
            </w:pPr>
            <w:r w:rsidRPr="00093701">
              <w:rPr>
                <w:rFonts w:cs="Times New Roman"/>
                <w:sz w:val="28"/>
                <w:szCs w:val="28"/>
                <w:lang w:val="kk-KZ"/>
              </w:rPr>
              <w:t>Құрттардың соңғы биомассасы</w:t>
            </w:r>
            <w:r w:rsidRPr="00093701">
              <w:rPr>
                <w:rFonts w:cs="Times New Roman"/>
                <w:sz w:val="28"/>
                <w:szCs w:val="28"/>
              </w:rPr>
              <w:t>, г/м</w:t>
            </w:r>
            <w:r w:rsidRPr="00093701">
              <w:rPr>
                <w:rFonts w:cs="Times New Roman"/>
                <w:sz w:val="28"/>
                <w:szCs w:val="28"/>
                <w:vertAlign w:val="superscript"/>
              </w:rPr>
              <w:t>2</w:t>
            </w:r>
          </w:p>
        </w:tc>
        <w:tc>
          <w:tcPr>
            <w:tcW w:w="1082" w:type="pct"/>
          </w:tcPr>
          <w:p w:rsidR="00FF50E7" w:rsidRPr="00093701" w:rsidRDefault="00FF50E7" w:rsidP="00FF50E7">
            <w:pPr>
              <w:ind w:firstLine="0"/>
              <w:jc w:val="center"/>
              <w:rPr>
                <w:rFonts w:cs="Times New Roman"/>
                <w:sz w:val="28"/>
                <w:szCs w:val="28"/>
              </w:rPr>
            </w:pPr>
            <w:r w:rsidRPr="00093701">
              <w:rPr>
                <w:rFonts w:cs="Times New Roman"/>
                <w:sz w:val="28"/>
                <w:szCs w:val="28"/>
              </w:rPr>
              <w:t>894</w:t>
            </w:r>
          </w:p>
        </w:tc>
        <w:tc>
          <w:tcPr>
            <w:tcW w:w="1315" w:type="pct"/>
          </w:tcPr>
          <w:p w:rsidR="00FF50E7" w:rsidRPr="00093701" w:rsidRDefault="00FF50E7" w:rsidP="00FF50E7">
            <w:pPr>
              <w:ind w:firstLine="0"/>
              <w:jc w:val="center"/>
              <w:rPr>
                <w:rFonts w:cs="Times New Roman"/>
                <w:sz w:val="28"/>
                <w:szCs w:val="28"/>
              </w:rPr>
            </w:pPr>
            <w:r w:rsidRPr="00093701">
              <w:rPr>
                <w:rFonts w:cs="Times New Roman"/>
                <w:sz w:val="28"/>
                <w:szCs w:val="28"/>
              </w:rPr>
              <w:t>788</w:t>
            </w:r>
          </w:p>
        </w:tc>
      </w:tr>
      <w:tr w:rsidR="00FF50E7" w:rsidRPr="00093701" w:rsidTr="00FF50E7">
        <w:trPr>
          <w:trHeight w:val="143"/>
          <w:jc w:val="center"/>
        </w:trPr>
        <w:tc>
          <w:tcPr>
            <w:tcW w:w="2603" w:type="pct"/>
          </w:tcPr>
          <w:p w:rsidR="00FF50E7" w:rsidRPr="00093701" w:rsidRDefault="00FF50E7" w:rsidP="00FF50E7">
            <w:pPr>
              <w:ind w:firstLine="0"/>
              <w:jc w:val="left"/>
              <w:rPr>
                <w:rFonts w:cs="Times New Roman"/>
                <w:sz w:val="28"/>
                <w:szCs w:val="28"/>
                <w:vertAlign w:val="superscript"/>
              </w:rPr>
            </w:pPr>
            <w:r w:rsidRPr="00093701">
              <w:rPr>
                <w:rFonts w:cs="Times New Roman"/>
                <w:sz w:val="28"/>
                <w:szCs w:val="28"/>
                <w:lang w:val="kk-KZ"/>
              </w:rPr>
              <w:t xml:space="preserve">Өнімділік </w:t>
            </w:r>
            <w:r w:rsidRPr="00093701">
              <w:rPr>
                <w:rFonts w:cs="Times New Roman"/>
                <w:sz w:val="28"/>
                <w:szCs w:val="28"/>
              </w:rPr>
              <w:t>, г/м</w:t>
            </w:r>
            <w:r w:rsidRPr="00093701">
              <w:rPr>
                <w:rFonts w:cs="Times New Roman"/>
                <w:sz w:val="28"/>
                <w:szCs w:val="28"/>
                <w:vertAlign w:val="superscript"/>
              </w:rPr>
              <w:t>2</w:t>
            </w:r>
          </w:p>
        </w:tc>
        <w:tc>
          <w:tcPr>
            <w:tcW w:w="1082" w:type="pct"/>
          </w:tcPr>
          <w:p w:rsidR="00FF50E7" w:rsidRPr="00093701" w:rsidRDefault="00FF50E7" w:rsidP="00FF50E7">
            <w:pPr>
              <w:ind w:firstLine="0"/>
              <w:jc w:val="center"/>
              <w:rPr>
                <w:rFonts w:cs="Times New Roman"/>
                <w:sz w:val="28"/>
                <w:szCs w:val="28"/>
              </w:rPr>
            </w:pPr>
            <w:r w:rsidRPr="00093701">
              <w:rPr>
                <w:rFonts w:cs="Times New Roman"/>
                <w:sz w:val="28"/>
                <w:szCs w:val="28"/>
              </w:rPr>
              <w:t>594</w:t>
            </w:r>
          </w:p>
        </w:tc>
        <w:tc>
          <w:tcPr>
            <w:tcW w:w="1315" w:type="pct"/>
          </w:tcPr>
          <w:p w:rsidR="00FF50E7" w:rsidRPr="00093701" w:rsidRDefault="00FF50E7" w:rsidP="00FF50E7">
            <w:pPr>
              <w:ind w:firstLine="0"/>
              <w:jc w:val="center"/>
              <w:rPr>
                <w:rFonts w:cs="Times New Roman"/>
                <w:sz w:val="28"/>
                <w:szCs w:val="28"/>
              </w:rPr>
            </w:pPr>
            <w:r w:rsidRPr="00093701">
              <w:rPr>
                <w:rFonts w:cs="Times New Roman"/>
                <w:sz w:val="28"/>
                <w:szCs w:val="28"/>
              </w:rPr>
              <w:t>488</w:t>
            </w:r>
          </w:p>
        </w:tc>
      </w:tr>
      <w:tr w:rsidR="00FF50E7" w:rsidRPr="00093701" w:rsidTr="00FF50E7">
        <w:trPr>
          <w:trHeight w:val="143"/>
          <w:jc w:val="center"/>
        </w:trPr>
        <w:tc>
          <w:tcPr>
            <w:tcW w:w="2603" w:type="pct"/>
          </w:tcPr>
          <w:p w:rsidR="00FF50E7" w:rsidRPr="00093701" w:rsidRDefault="00FF50E7" w:rsidP="00FF50E7">
            <w:pPr>
              <w:ind w:firstLine="0"/>
              <w:jc w:val="left"/>
              <w:rPr>
                <w:rFonts w:cs="Times New Roman"/>
                <w:sz w:val="28"/>
                <w:szCs w:val="28"/>
              </w:rPr>
            </w:pPr>
            <w:r w:rsidRPr="00093701">
              <w:rPr>
                <w:rFonts w:cs="Times New Roman"/>
                <w:sz w:val="28"/>
                <w:szCs w:val="28"/>
              </w:rPr>
              <w:t>Орташа тәуліктік өсім, г/м</w:t>
            </w:r>
            <w:r w:rsidRPr="00093701">
              <w:rPr>
                <w:rFonts w:cs="Times New Roman"/>
                <w:sz w:val="28"/>
                <w:szCs w:val="28"/>
                <w:vertAlign w:val="superscript"/>
              </w:rPr>
              <w:t>2</w:t>
            </w:r>
          </w:p>
        </w:tc>
        <w:tc>
          <w:tcPr>
            <w:tcW w:w="1082" w:type="pct"/>
          </w:tcPr>
          <w:p w:rsidR="00FF50E7" w:rsidRPr="00093701" w:rsidRDefault="00FF50E7" w:rsidP="00FF50E7">
            <w:pPr>
              <w:ind w:firstLine="0"/>
              <w:jc w:val="center"/>
              <w:rPr>
                <w:rFonts w:cs="Times New Roman"/>
                <w:sz w:val="28"/>
                <w:szCs w:val="28"/>
              </w:rPr>
            </w:pPr>
            <w:r w:rsidRPr="00093701">
              <w:rPr>
                <w:rFonts w:cs="Times New Roman"/>
                <w:sz w:val="28"/>
                <w:szCs w:val="28"/>
              </w:rPr>
              <w:t>19,8</w:t>
            </w:r>
          </w:p>
        </w:tc>
        <w:tc>
          <w:tcPr>
            <w:tcW w:w="1315" w:type="pct"/>
          </w:tcPr>
          <w:p w:rsidR="00FF50E7" w:rsidRPr="00093701" w:rsidRDefault="00FF50E7" w:rsidP="00FF50E7">
            <w:pPr>
              <w:ind w:firstLine="0"/>
              <w:jc w:val="center"/>
              <w:rPr>
                <w:rFonts w:cs="Times New Roman"/>
                <w:sz w:val="28"/>
                <w:szCs w:val="28"/>
              </w:rPr>
            </w:pPr>
            <w:r w:rsidRPr="00093701">
              <w:rPr>
                <w:rFonts w:cs="Times New Roman"/>
                <w:sz w:val="28"/>
                <w:szCs w:val="28"/>
              </w:rPr>
              <w:t>16,2</w:t>
            </w:r>
          </w:p>
        </w:tc>
      </w:tr>
      <w:tr w:rsidR="00FF50E7" w:rsidRPr="00093701" w:rsidTr="00FF50E7">
        <w:trPr>
          <w:trHeight w:val="143"/>
          <w:jc w:val="center"/>
        </w:trPr>
        <w:tc>
          <w:tcPr>
            <w:tcW w:w="2603" w:type="pct"/>
            <w:hideMark/>
          </w:tcPr>
          <w:p w:rsidR="00FF50E7" w:rsidRPr="00093701" w:rsidRDefault="00FF50E7" w:rsidP="00FF50E7">
            <w:pPr>
              <w:ind w:firstLine="0"/>
              <w:rPr>
                <w:rFonts w:cs="Times New Roman"/>
                <w:sz w:val="28"/>
                <w:szCs w:val="28"/>
              </w:rPr>
            </w:pPr>
            <w:r w:rsidRPr="00093701">
              <w:rPr>
                <w:rFonts w:cs="Times New Roman"/>
                <w:sz w:val="28"/>
                <w:szCs w:val="28"/>
                <w:lang w:val="kk-KZ"/>
              </w:rPr>
              <w:t>Құрттардың с</w:t>
            </w:r>
            <w:r w:rsidRPr="00093701">
              <w:rPr>
                <w:rFonts w:cs="Times New Roman"/>
                <w:sz w:val="28"/>
                <w:szCs w:val="28"/>
              </w:rPr>
              <w:t>аны, дана</w:t>
            </w:r>
          </w:p>
        </w:tc>
        <w:tc>
          <w:tcPr>
            <w:tcW w:w="1082" w:type="pct"/>
            <w:hideMark/>
          </w:tcPr>
          <w:p w:rsidR="00FF50E7" w:rsidRPr="00093701" w:rsidRDefault="00FF50E7" w:rsidP="00FF50E7">
            <w:pPr>
              <w:ind w:firstLine="0"/>
              <w:jc w:val="center"/>
              <w:rPr>
                <w:rFonts w:cs="Times New Roman"/>
                <w:sz w:val="28"/>
                <w:szCs w:val="28"/>
              </w:rPr>
            </w:pPr>
            <w:r w:rsidRPr="00093701">
              <w:rPr>
                <w:rFonts w:cs="Times New Roman"/>
                <w:sz w:val="28"/>
                <w:szCs w:val="28"/>
              </w:rPr>
              <w:t>280</w:t>
            </w:r>
          </w:p>
        </w:tc>
        <w:tc>
          <w:tcPr>
            <w:tcW w:w="1315" w:type="pct"/>
            <w:hideMark/>
          </w:tcPr>
          <w:p w:rsidR="00FF50E7" w:rsidRPr="00093701" w:rsidRDefault="00FF50E7" w:rsidP="00FF50E7">
            <w:pPr>
              <w:ind w:firstLine="0"/>
              <w:jc w:val="center"/>
              <w:rPr>
                <w:rFonts w:cs="Times New Roman"/>
                <w:sz w:val="28"/>
                <w:szCs w:val="28"/>
              </w:rPr>
            </w:pPr>
            <w:r w:rsidRPr="00093701">
              <w:rPr>
                <w:rFonts w:cs="Times New Roman"/>
                <w:sz w:val="28"/>
                <w:szCs w:val="28"/>
              </w:rPr>
              <w:t>357</w:t>
            </w:r>
          </w:p>
        </w:tc>
      </w:tr>
      <w:tr w:rsidR="00FF50E7" w:rsidRPr="00093701" w:rsidTr="00FF50E7">
        <w:trPr>
          <w:trHeight w:val="143"/>
          <w:jc w:val="center"/>
        </w:trPr>
        <w:tc>
          <w:tcPr>
            <w:tcW w:w="2603" w:type="pct"/>
            <w:hideMark/>
          </w:tcPr>
          <w:p w:rsidR="00FF50E7" w:rsidRPr="00093701" w:rsidRDefault="00FF50E7" w:rsidP="00FF50E7">
            <w:pPr>
              <w:ind w:firstLine="0"/>
              <w:jc w:val="left"/>
              <w:rPr>
                <w:rFonts w:cs="Times New Roman"/>
                <w:sz w:val="28"/>
                <w:szCs w:val="28"/>
              </w:rPr>
            </w:pPr>
            <w:r w:rsidRPr="00093701">
              <w:rPr>
                <w:rFonts w:cs="Times New Roman"/>
                <w:sz w:val="28"/>
                <w:szCs w:val="28"/>
                <w:lang w:val="kk-KZ"/>
              </w:rPr>
              <w:t xml:space="preserve">Ірі дарақтар </w:t>
            </w:r>
            <w:r w:rsidRPr="00093701">
              <w:rPr>
                <w:rFonts w:cs="Times New Roman"/>
                <w:sz w:val="28"/>
                <w:szCs w:val="28"/>
              </w:rPr>
              <w:t>-11,6 см</w:t>
            </w:r>
          </w:p>
        </w:tc>
        <w:tc>
          <w:tcPr>
            <w:tcW w:w="1082" w:type="pct"/>
            <w:hideMark/>
          </w:tcPr>
          <w:p w:rsidR="00FF50E7" w:rsidRPr="00093701" w:rsidRDefault="00FF50E7" w:rsidP="00FF50E7">
            <w:pPr>
              <w:ind w:firstLine="0"/>
              <w:jc w:val="center"/>
              <w:rPr>
                <w:rFonts w:cs="Times New Roman"/>
                <w:sz w:val="28"/>
                <w:szCs w:val="28"/>
              </w:rPr>
            </w:pPr>
            <w:r w:rsidRPr="00093701">
              <w:rPr>
                <w:rFonts w:cs="Times New Roman"/>
                <w:sz w:val="28"/>
                <w:szCs w:val="28"/>
              </w:rPr>
              <w:t>33</w:t>
            </w:r>
          </w:p>
        </w:tc>
        <w:tc>
          <w:tcPr>
            <w:tcW w:w="1315" w:type="pct"/>
            <w:hideMark/>
          </w:tcPr>
          <w:p w:rsidR="00FF50E7" w:rsidRPr="00093701" w:rsidRDefault="00FF50E7" w:rsidP="00FF50E7">
            <w:pPr>
              <w:ind w:firstLine="0"/>
              <w:jc w:val="center"/>
              <w:rPr>
                <w:rFonts w:cs="Times New Roman"/>
                <w:sz w:val="28"/>
                <w:szCs w:val="28"/>
              </w:rPr>
            </w:pPr>
            <w:r w:rsidRPr="00093701">
              <w:rPr>
                <w:rFonts w:cs="Times New Roman"/>
                <w:sz w:val="28"/>
                <w:szCs w:val="28"/>
              </w:rPr>
              <w:t>12</w:t>
            </w:r>
          </w:p>
        </w:tc>
      </w:tr>
      <w:tr w:rsidR="00FF50E7" w:rsidRPr="00093701" w:rsidTr="00FF50E7">
        <w:trPr>
          <w:trHeight w:val="143"/>
          <w:jc w:val="center"/>
        </w:trPr>
        <w:tc>
          <w:tcPr>
            <w:tcW w:w="2603" w:type="pct"/>
            <w:hideMark/>
          </w:tcPr>
          <w:p w:rsidR="00FF50E7" w:rsidRPr="00093701" w:rsidRDefault="00FF50E7" w:rsidP="00FF50E7">
            <w:pPr>
              <w:ind w:firstLine="0"/>
              <w:jc w:val="left"/>
              <w:rPr>
                <w:rFonts w:cs="Times New Roman"/>
                <w:sz w:val="28"/>
                <w:szCs w:val="28"/>
              </w:rPr>
            </w:pPr>
            <w:r w:rsidRPr="00093701">
              <w:rPr>
                <w:rFonts w:cs="Times New Roman"/>
                <w:sz w:val="28"/>
                <w:szCs w:val="28"/>
              </w:rPr>
              <w:t xml:space="preserve">Орташа </w:t>
            </w:r>
            <w:r w:rsidRPr="00093701">
              <w:rPr>
                <w:rFonts w:cs="Times New Roman"/>
                <w:sz w:val="28"/>
                <w:szCs w:val="28"/>
                <w:lang w:val="kk-KZ"/>
              </w:rPr>
              <w:t xml:space="preserve">дарақтар </w:t>
            </w:r>
            <w:r w:rsidRPr="00093701">
              <w:rPr>
                <w:rFonts w:cs="Times New Roman"/>
                <w:sz w:val="28"/>
                <w:szCs w:val="28"/>
              </w:rPr>
              <w:t>-8,3 см</w:t>
            </w:r>
          </w:p>
        </w:tc>
        <w:tc>
          <w:tcPr>
            <w:tcW w:w="1082" w:type="pct"/>
            <w:hideMark/>
          </w:tcPr>
          <w:p w:rsidR="00FF50E7" w:rsidRPr="00093701" w:rsidRDefault="00FF50E7" w:rsidP="00FF50E7">
            <w:pPr>
              <w:ind w:firstLine="0"/>
              <w:jc w:val="center"/>
              <w:rPr>
                <w:rFonts w:cs="Times New Roman"/>
                <w:sz w:val="28"/>
                <w:szCs w:val="28"/>
              </w:rPr>
            </w:pPr>
            <w:r w:rsidRPr="00093701">
              <w:rPr>
                <w:rFonts w:cs="Times New Roman"/>
                <w:sz w:val="28"/>
                <w:szCs w:val="28"/>
              </w:rPr>
              <w:t>54</w:t>
            </w:r>
          </w:p>
        </w:tc>
        <w:tc>
          <w:tcPr>
            <w:tcW w:w="1315" w:type="pct"/>
            <w:hideMark/>
          </w:tcPr>
          <w:p w:rsidR="00FF50E7" w:rsidRPr="00093701" w:rsidRDefault="00FF50E7" w:rsidP="00FF50E7">
            <w:pPr>
              <w:ind w:firstLine="0"/>
              <w:jc w:val="center"/>
              <w:rPr>
                <w:rFonts w:cs="Times New Roman"/>
                <w:sz w:val="28"/>
                <w:szCs w:val="28"/>
              </w:rPr>
            </w:pPr>
            <w:r w:rsidRPr="00093701">
              <w:rPr>
                <w:rFonts w:cs="Times New Roman"/>
                <w:sz w:val="28"/>
                <w:szCs w:val="28"/>
              </w:rPr>
              <w:t>103</w:t>
            </w:r>
          </w:p>
        </w:tc>
      </w:tr>
      <w:tr w:rsidR="00FF50E7" w:rsidRPr="00093701" w:rsidTr="00FF50E7">
        <w:trPr>
          <w:trHeight w:val="143"/>
          <w:jc w:val="center"/>
        </w:trPr>
        <w:tc>
          <w:tcPr>
            <w:tcW w:w="2603" w:type="pct"/>
            <w:hideMark/>
          </w:tcPr>
          <w:p w:rsidR="00FF50E7" w:rsidRPr="00093701" w:rsidRDefault="00FF50E7" w:rsidP="00FF50E7">
            <w:pPr>
              <w:ind w:firstLine="0"/>
              <w:jc w:val="left"/>
              <w:rPr>
                <w:rFonts w:cs="Times New Roman"/>
                <w:sz w:val="28"/>
                <w:szCs w:val="28"/>
              </w:rPr>
            </w:pPr>
            <w:r w:rsidRPr="00093701">
              <w:rPr>
                <w:rFonts w:cs="Times New Roman"/>
                <w:sz w:val="28"/>
                <w:szCs w:val="28"/>
                <w:lang w:val="kk-KZ"/>
              </w:rPr>
              <w:t xml:space="preserve">Кішкентай дарақтар </w:t>
            </w:r>
            <w:r w:rsidRPr="00093701">
              <w:rPr>
                <w:rFonts w:cs="Times New Roman"/>
                <w:sz w:val="28"/>
                <w:szCs w:val="28"/>
              </w:rPr>
              <w:t>-5,2 см</w:t>
            </w:r>
          </w:p>
        </w:tc>
        <w:tc>
          <w:tcPr>
            <w:tcW w:w="1082" w:type="pct"/>
          </w:tcPr>
          <w:p w:rsidR="00FF50E7" w:rsidRPr="00093701" w:rsidRDefault="00FF50E7" w:rsidP="00FF50E7">
            <w:pPr>
              <w:ind w:firstLine="0"/>
              <w:jc w:val="center"/>
              <w:rPr>
                <w:rFonts w:cs="Times New Roman"/>
                <w:sz w:val="28"/>
                <w:szCs w:val="28"/>
              </w:rPr>
            </w:pPr>
            <w:r w:rsidRPr="00093701">
              <w:rPr>
                <w:rFonts w:cs="Times New Roman"/>
                <w:sz w:val="28"/>
                <w:szCs w:val="28"/>
              </w:rPr>
              <w:t>192</w:t>
            </w:r>
          </w:p>
        </w:tc>
        <w:tc>
          <w:tcPr>
            <w:tcW w:w="1315" w:type="pct"/>
          </w:tcPr>
          <w:p w:rsidR="00FF50E7" w:rsidRPr="00093701" w:rsidRDefault="00FF50E7" w:rsidP="00FF50E7">
            <w:pPr>
              <w:ind w:firstLine="0"/>
              <w:jc w:val="center"/>
              <w:rPr>
                <w:rFonts w:cs="Times New Roman"/>
                <w:sz w:val="28"/>
                <w:szCs w:val="28"/>
              </w:rPr>
            </w:pPr>
            <w:r w:rsidRPr="00093701">
              <w:rPr>
                <w:rFonts w:cs="Times New Roman"/>
                <w:sz w:val="28"/>
                <w:szCs w:val="28"/>
              </w:rPr>
              <w:t>242</w:t>
            </w:r>
          </w:p>
        </w:tc>
      </w:tr>
    </w:tbl>
    <w:p w:rsidR="00490412" w:rsidRPr="0026063F" w:rsidRDefault="00490412" w:rsidP="00490412">
      <w:pPr>
        <w:rPr>
          <w:rFonts w:cs="Times New Roman"/>
          <w:sz w:val="28"/>
          <w:szCs w:val="28"/>
          <w:lang w:val="kk-KZ"/>
        </w:rPr>
      </w:pPr>
    </w:p>
    <w:p w:rsidR="00490412" w:rsidRPr="00C26B46" w:rsidRDefault="00490412" w:rsidP="00C26B46">
      <w:pPr>
        <w:pStyle w:val="Default"/>
        <w:ind w:firstLine="397"/>
        <w:jc w:val="both"/>
        <w:rPr>
          <w:color w:val="auto"/>
          <w:sz w:val="28"/>
          <w:szCs w:val="28"/>
          <w:lang w:val="kk-KZ"/>
        </w:rPr>
      </w:pPr>
      <w:r w:rsidRPr="0026063F">
        <w:rPr>
          <w:sz w:val="28"/>
          <w:szCs w:val="28"/>
          <w:lang w:val="kk-KZ"/>
        </w:rPr>
        <w:t xml:space="preserve">Құрттардың екі тұқымы да бірдей жағдайда өсірілді. </w:t>
      </w:r>
      <w:r w:rsidR="00FF50E7">
        <w:rPr>
          <w:sz w:val="28"/>
          <w:szCs w:val="28"/>
          <w:lang w:val="kk-KZ"/>
        </w:rPr>
        <w:t>Культиваторлардағы орташа температура 21°C құраса</w:t>
      </w:r>
      <w:r w:rsidRPr="0026063F">
        <w:rPr>
          <w:sz w:val="28"/>
          <w:szCs w:val="28"/>
          <w:lang w:val="kk-KZ"/>
        </w:rPr>
        <w:t xml:space="preserve">, ылғалдылық 88% деңгейінде сақталды. </w:t>
      </w:r>
      <w:r w:rsidR="00FF50E7">
        <w:rPr>
          <w:sz w:val="28"/>
          <w:szCs w:val="28"/>
          <w:lang w:val="kk-KZ"/>
        </w:rPr>
        <w:t xml:space="preserve">Культивирлеу </w:t>
      </w:r>
      <w:r w:rsidR="00FF50E7" w:rsidRPr="0026063F">
        <w:rPr>
          <w:color w:val="auto"/>
          <w:sz w:val="28"/>
          <w:szCs w:val="28"/>
          <w:lang w:val="kk-KZ"/>
        </w:rPr>
        <w:t xml:space="preserve">үшін дендробена мен старатель </w:t>
      </w:r>
      <w:r w:rsidR="00FF50E7">
        <w:rPr>
          <w:color w:val="auto"/>
          <w:sz w:val="28"/>
          <w:szCs w:val="28"/>
          <w:lang w:val="kk-KZ"/>
        </w:rPr>
        <w:t xml:space="preserve">жауын құрттарының </w:t>
      </w:r>
      <w:r w:rsidR="00FF50E7" w:rsidRPr="0026063F">
        <w:rPr>
          <w:color w:val="auto"/>
          <w:sz w:val="28"/>
          <w:szCs w:val="28"/>
          <w:lang w:val="kk-KZ"/>
        </w:rPr>
        <w:t>300 г/м</w:t>
      </w:r>
      <w:r w:rsidR="00FF50E7" w:rsidRPr="0026063F">
        <w:rPr>
          <w:color w:val="auto"/>
          <w:sz w:val="28"/>
          <w:szCs w:val="28"/>
          <w:vertAlign w:val="superscript"/>
          <w:lang w:val="kk-KZ"/>
        </w:rPr>
        <w:t xml:space="preserve">2 </w:t>
      </w:r>
      <w:r w:rsidR="00FF50E7" w:rsidRPr="0026063F">
        <w:rPr>
          <w:color w:val="auto"/>
          <w:sz w:val="28"/>
          <w:szCs w:val="28"/>
          <w:lang w:val="kk-KZ"/>
        </w:rPr>
        <w:t xml:space="preserve">биомассасы пайдаланылды. 40 күндік </w:t>
      </w:r>
      <w:r w:rsidR="00FF50E7">
        <w:rPr>
          <w:color w:val="auto"/>
          <w:sz w:val="28"/>
          <w:szCs w:val="28"/>
          <w:lang w:val="kk-KZ"/>
        </w:rPr>
        <w:t xml:space="preserve">культивирлеуден кейін дендробена жауын құртының </w:t>
      </w:r>
      <w:r w:rsidR="00FF50E7" w:rsidRPr="0026063F">
        <w:rPr>
          <w:color w:val="auto"/>
          <w:sz w:val="28"/>
          <w:szCs w:val="28"/>
          <w:lang w:val="kk-KZ"/>
        </w:rPr>
        <w:t>894 г/м</w:t>
      </w:r>
      <w:r w:rsidR="00FF50E7" w:rsidRPr="0026063F">
        <w:rPr>
          <w:color w:val="auto"/>
          <w:sz w:val="28"/>
          <w:szCs w:val="28"/>
          <w:vertAlign w:val="superscript"/>
          <w:lang w:val="kk-KZ"/>
        </w:rPr>
        <w:t>2</w:t>
      </w:r>
      <w:r w:rsidR="00FF50E7">
        <w:rPr>
          <w:color w:val="auto"/>
          <w:sz w:val="28"/>
          <w:szCs w:val="28"/>
          <w:lang w:val="kk-KZ"/>
        </w:rPr>
        <w:t xml:space="preserve"> биомассасы,</w:t>
      </w:r>
      <w:r w:rsidR="00FF50E7" w:rsidRPr="0026063F">
        <w:rPr>
          <w:color w:val="auto"/>
          <w:sz w:val="28"/>
          <w:szCs w:val="28"/>
          <w:lang w:val="kk-KZ"/>
        </w:rPr>
        <w:t xml:space="preserve"> </w:t>
      </w:r>
      <w:r w:rsidR="00FF50E7">
        <w:rPr>
          <w:color w:val="auto"/>
          <w:sz w:val="28"/>
          <w:szCs w:val="28"/>
          <w:lang w:val="kk-KZ"/>
        </w:rPr>
        <w:t xml:space="preserve">ал </w:t>
      </w:r>
      <w:r w:rsidR="00FF50E7" w:rsidRPr="0026063F">
        <w:rPr>
          <w:color w:val="auto"/>
          <w:sz w:val="28"/>
          <w:szCs w:val="28"/>
          <w:lang w:val="kk-KZ"/>
        </w:rPr>
        <w:t xml:space="preserve">старатель </w:t>
      </w:r>
      <w:r w:rsidR="00FF50E7">
        <w:rPr>
          <w:color w:val="auto"/>
          <w:sz w:val="28"/>
          <w:szCs w:val="28"/>
          <w:lang w:val="kk-KZ"/>
        </w:rPr>
        <w:t xml:space="preserve">жауын құртының </w:t>
      </w:r>
      <w:r w:rsidR="00FF50E7" w:rsidRPr="0026063F">
        <w:rPr>
          <w:color w:val="auto"/>
          <w:sz w:val="28"/>
          <w:szCs w:val="28"/>
          <w:lang w:val="kk-KZ"/>
        </w:rPr>
        <w:t>788 г/м</w:t>
      </w:r>
      <w:r w:rsidR="00FF50E7" w:rsidRPr="0026063F">
        <w:rPr>
          <w:color w:val="auto"/>
          <w:sz w:val="28"/>
          <w:szCs w:val="28"/>
          <w:vertAlign w:val="superscript"/>
          <w:lang w:val="kk-KZ"/>
        </w:rPr>
        <w:t>2</w:t>
      </w:r>
      <w:r w:rsidR="00FF50E7">
        <w:rPr>
          <w:color w:val="auto"/>
          <w:sz w:val="28"/>
          <w:szCs w:val="28"/>
          <w:lang w:val="kk-KZ"/>
        </w:rPr>
        <w:t xml:space="preserve"> биомассасы алынды</w:t>
      </w:r>
      <w:r w:rsidR="00FF50E7" w:rsidRPr="0026063F">
        <w:rPr>
          <w:color w:val="auto"/>
          <w:sz w:val="28"/>
          <w:szCs w:val="28"/>
          <w:lang w:val="kk-KZ"/>
        </w:rPr>
        <w:t xml:space="preserve">. Дендробена </w:t>
      </w:r>
      <w:r w:rsidR="00FF50E7">
        <w:rPr>
          <w:color w:val="auto"/>
          <w:sz w:val="28"/>
          <w:szCs w:val="28"/>
          <w:lang w:val="kk-KZ"/>
        </w:rPr>
        <w:t xml:space="preserve">жауын құрты </w:t>
      </w:r>
      <w:r w:rsidR="00FF50E7" w:rsidRPr="0026063F">
        <w:rPr>
          <w:color w:val="auto"/>
          <w:sz w:val="28"/>
          <w:szCs w:val="28"/>
          <w:lang w:val="kk-KZ"/>
        </w:rPr>
        <w:t xml:space="preserve">старатель </w:t>
      </w:r>
      <w:r w:rsidR="00FF50E7">
        <w:rPr>
          <w:color w:val="auto"/>
          <w:sz w:val="28"/>
          <w:szCs w:val="28"/>
          <w:lang w:val="kk-KZ"/>
        </w:rPr>
        <w:t xml:space="preserve">жауын </w:t>
      </w:r>
      <w:r w:rsidR="00FF50E7" w:rsidRPr="0026063F">
        <w:rPr>
          <w:color w:val="auto"/>
          <w:sz w:val="28"/>
          <w:szCs w:val="28"/>
          <w:lang w:val="kk-KZ"/>
        </w:rPr>
        <w:t>құрттарына қарағанда 106 г/м</w:t>
      </w:r>
      <w:r w:rsidR="00FF50E7" w:rsidRPr="0026063F">
        <w:rPr>
          <w:color w:val="auto"/>
          <w:sz w:val="28"/>
          <w:szCs w:val="28"/>
          <w:vertAlign w:val="superscript"/>
          <w:lang w:val="kk-KZ"/>
        </w:rPr>
        <w:t xml:space="preserve">2  </w:t>
      </w:r>
      <w:r w:rsidR="00FF50E7" w:rsidRPr="0026063F">
        <w:rPr>
          <w:color w:val="auto"/>
          <w:sz w:val="28"/>
          <w:szCs w:val="28"/>
          <w:lang w:val="kk-KZ"/>
        </w:rPr>
        <w:t>өнімдірек</w:t>
      </w:r>
      <w:r w:rsidR="00FF50E7">
        <w:rPr>
          <w:color w:val="auto"/>
          <w:sz w:val="28"/>
          <w:szCs w:val="28"/>
          <w:lang w:val="kk-KZ"/>
        </w:rPr>
        <w:t xml:space="preserve"> болды</w:t>
      </w:r>
      <w:r w:rsidR="00FF50E7" w:rsidRPr="0026063F">
        <w:rPr>
          <w:color w:val="auto"/>
          <w:sz w:val="28"/>
          <w:szCs w:val="28"/>
          <w:lang w:val="kk-KZ"/>
        </w:rPr>
        <w:t xml:space="preserve">, яғни дендробенаның өнімділігі </w:t>
      </w:r>
      <w:r w:rsidR="00C85E97">
        <w:rPr>
          <w:color w:val="auto"/>
          <w:sz w:val="28"/>
          <w:szCs w:val="28"/>
          <w:lang w:val="kk-KZ"/>
        </w:rPr>
        <w:t>17,8</w:t>
      </w:r>
      <w:r w:rsidR="00C26B46">
        <w:rPr>
          <w:color w:val="auto"/>
          <w:sz w:val="28"/>
          <w:szCs w:val="28"/>
          <w:lang w:val="kk-KZ"/>
        </w:rPr>
        <w:t>% жоғары екендігі анықталды</w:t>
      </w:r>
      <w:r w:rsidR="00FF50E7" w:rsidRPr="0026063F">
        <w:rPr>
          <w:color w:val="auto"/>
          <w:sz w:val="28"/>
          <w:szCs w:val="28"/>
          <w:lang w:val="kk-KZ"/>
        </w:rPr>
        <w:t xml:space="preserve">. Орташа тәуліктік өсім бойынша </w:t>
      </w:r>
      <w:r w:rsidR="00C26B46">
        <w:rPr>
          <w:color w:val="auto"/>
          <w:sz w:val="28"/>
          <w:szCs w:val="28"/>
          <w:lang w:val="kk-KZ"/>
        </w:rPr>
        <w:t>да</w:t>
      </w:r>
      <w:r w:rsidR="00FF50E7" w:rsidRPr="0026063F">
        <w:rPr>
          <w:color w:val="auto"/>
          <w:sz w:val="28"/>
          <w:szCs w:val="28"/>
          <w:lang w:val="kk-KZ"/>
        </w:rPr>
        <w:t xml:space="preserve"> дендробена </w:t>
      </w:r>
      <w:r w:rsidR="00C26B46">
        <w:rPr>
          <w:color w:val="auto"/>
          <w:sz w:val="28"/>
          <w:szCs w:val="28"/>
          <w:lang w:val="kk-KZ"/>
        </w:rPr>
        <w:t xml:space="preserve">жауын құрттары </w:t>
      </w:r>
      <w:r w:rsidR="00FF50E7" w:rsidRPr="0026063F">
        <w:rPr>
          <w:color w:val="auto"/>
          <w:sz w:val="28"/>
          <w:szCs w:val="28"/>
          <w:lang w:val="kk-KZ"/>
        </w:rPr>
        <w:t>жақсы нәтиже көрсетті</w:t>
      </w:r>
      <w:r w:rsidR="00C26B46">
        <w:rPr>
          <w:color w:val="auto"/>
          <w:sz w:val="28"/>
          <w:szCs w:val="28"/>
          <w:lang w:val="kk-KZ"/>
        </w:rPr>
        <w:t xml:space="preserve">, </w:t>
      </w:r>
      <w:r w:rsidR="00C26B46" w:rsidRPr="00C26B46">
        <w:rPr>
          <w:lang w:val="kk-KZ"/>
        </w:rPr>
        <w:t>19,8</w:t>
      </w:r>
      <w:r w:rsidR="00C26B46">
        <w:rPr>
          <w:lang w:val="kk-KZ"/>
        </w:rPr>
        <w:t xml:space="preserve"> </w:t>
      </w:r>
      <w:r w:rsidR="00C26B46" w:rsidRPr="0026063F">
        <w:rPr>
          <w:color w:val="auto"/>
          <w:sz w:val="28"/>
          <w:szCs w:val="28"/>
          <w:lang w:val="kk-KZ"/>
        </w:rPr>
        <w:t>г/м</w:t>
      </w:r>
      <w:r w:rsidR="00C26B46" w:rsidRPr="0026063F">
        <w:rPr>
          <w:color w:val="auto"/>
          <w:sz w:val="28"/>
          <w:szCs w:val="28"/>
          <w:vertAlign w:val="superscript"/>
          <w:lang w:val="kk-KZ"/>
        </w:rPr>
        <w:t>2</w:t>
      </w:r>
      <w:r w:rsidR="00FF50E7" w:rsidRPr="0026063F">
        <w:rPr>
          <w:color w:val="auto"/>
          <w:sz w:val="28"/>
          <w:szCs w:val="28"/>
          <w:lang w:val="kk-KZ"/>
        </w:rPr>
        <w:t xml:space="preserve">. </w:t>
      </w:r>
      <w:r w:rsidRPr="0026063F">
        <w:rPr>
          <w:sz w:val="28"/>
          <w:szCs w:val="28"/>
          <w:lang w:val="kk-KZ"/>
        </w:rPr>
        <w:t xml:space="preserve">Өсірудің 40 күнінде старатель </w:t>
      </w:r>
      <w:r w:rsidR="00722D23">
        <w:rPr>
          <w:sz w:val="28"/>
          <w:szCs w:val="28"/>
          <w:lang w:val="kk-KZ"/>
        </w:rPr>
        <w:t xml:space="preserve">жауын құрттарының </w:t>
      </w:r>
      <w:r w:rsidRPr="0026063F">
        <w:rPr>
          <w:sz w:val="28"/>
          <w:szCs w:val="28"/>
          <w:lang w:val="kk-KZ"/>
        </w:rPr>
        <w:t>санының өсуінің ең жақсы нәтижесін көрсетті. Нәтижесінде</w:t>
      </w:r>
      <w:r w:rsidR="00C26B46">
        <w:rPr>
          <w:sz w:val="28"/>
          <w:szCs w:val="28"/>
          <w:lang w:val="kk-KZ"/>
        </w:rPr>
        <w:t>,</w:t>
      </w:r>
      <w:r w:rsidRPr="0026063F">
        <w:rPr>
          <w:sz w:val="28"/>
          <w:szCs w:val="28"/>
          <w:lang w:val="kk-KZ"/>
        </w:rPr>
        <w:t xml:space="preserve"> старатель </w:t>
      </w:r>
      <w:r w:rsidR="00C26B46">
        <w:rPr>
          <w:sz w:val="28"/>
          <w:szCs w:val="28"/>
          <w:lang w:val="kk-KZ"/>
        </w:rPr>
        <w:t>жауын құрттарының</w:t>
      </w:r>
      <w:r w:rsidRPr="0026063F">
        <w:rPr>
          <w:sz w:val="28"/>
          <w:szCs w:val="28"/>
          <w:lang w:val="kk-KZ"/>
        </w:rPr>
        <w:t xml:space="preserve"> 357 дана</w:t>
      </w:r>
      <w:r w:rsidR="00C26B46">
        <w:rPr>
          <w:sz w:val="28"/>
          <w:szCs w:val="28"/>
          <w:lang w:val="kk-KZ"/>
        </w:rPr>
        <w:t xml:space="preserve">сы, </w:t>
      </w:r>
      <w:r w:rsidRPr="0026063F">
        <w:rPr>
          <w:sz w:val="28"/>
          <w:szCs w:val="28"/>
          <w:lang w:val="kk-KZ"/>
        </w:rPr>
        <w:t xml:space="preserve">дендробена </w:t>
      </w:r>
      <w:r w:rsidR="00C26B46">
        <w:rPr>
          <w:sz w:val="28"/>
          <w:szCs w:val="28"/>
          <w:lang w:val="kk-KZ"/>
        </w:rPr>
        <w:t>жауын құрттарының</w:t>
      </w:r>
      <w:r w:rsidRPr="0026063F">
        <w:rPr>
          <w:sz w:val="28"/>
          <w:szCs w:val="28"/>
          <w:lang w:val="kk-KZ"/>
        </w:rPr>
        <w:t xml:space="preserve"> 280 дана</w:t>
      </w:r>
      <w:r w:rsidR="00C26B46">
        <w:rPr>
          <w:sz w:val="28"/>
          <w:szCs w:val="28"/>
          <w:lang w:val="kk-KZ"/>
        </w:rPr>
        <w:t>сы алынды</w:t>
      </w:r>
      <w:r w:rsidRPr="0026063F">
        <w:rPr>
          <w:sz w:val="28"/>
          <w:szCs w:val="28"/>
          <w:lang w:val="kk-KZ"/>
        </w:rPr>
        <w:t xml:space="preserve">. Алынған даралар үш топқа бөлінді: денесінің ұзындығы 11,6 см болатын ірі даралар, денесінің ұзындығы 8,3 см болатын орташа </w:t>
      </w:r>
      <w:r w:rsidRPr="0026063F">
        <w:rPr>
          <w:sz w:val="28"/>
          <w:szCs w:val="28"/>
          <w:lang w:val="kk-KZ"/>
        </w:rPr>
        <w:lastRenderedPageBreak/>
        <w:t xml:space="preserve">даралар және денесінің ұзындығы 5,2 см болатын ұсақ даралар. Ірі даралар саны бойынша дендробена </w:t>
      </w:r>
      <w:r w:rsidR="00722D23">
        <w:rPr>
          <w:sz w:val="28"/>
          <w:szCs w:val="28"/>
          <w:lang w:val="kk-KZ"/>
        </w:rPr>
        <w:t xml:space="preserve">жауын </w:t>
      </w:r>
      <w:r w:rsidRPr="0026063F">
        <w:rPr>
          <w:sz w:val="28"/>
          <w:szCs w:val="28"/>
          <w:lang w:val="kk-KZ"/>
        </w:rPr>
        <w:t xml:space="preserve">құрттарында ең жақсы нәтиже болды. Старатель </w:t>
      </w:r>
      <w:r w:rsidR="00722D23">
        <w:rPr>
          <w:sz w:val="28"/>
          <w:szCs w:val="28"/>
          <w:lang w:val="kk-KZ"/>
        </w:rPr>
        <w:t xml:space="preserve">жауын </w:t>
      </w:r>
      <w:r w:rsidRPr="0026063F">
        <w:rPr>
          <w:sz w:val="28"/>
          <w:szCs w:val="28"/>
          <w:lang w:val="kk-KZ"/>
        </w:rPr>
        <w:t>құ</w:t>
      </w:r>
      <w:r w:rsidR="00C74DC7">
        <w:rPr>
          <w:sz w:val="28"/>
          <w:szCs w:val="28"/>
          <w:lang w:val="kk-KZ"/>
        </w:rPr>
        <w:t>рттардың 357 данасының тек 12</w:t>
      </w:r>
      <w:r w:rsidRPr="0026063F">
        <w:rPr>
          <w:sz w:val="28"/>
          <w:szCs w:val="28"/>
          <w:lang w:val="kk-KZ"/>
        </w:rPr>
        <w:t xml:space="preserve"> ғана ірі даралар болса, ал дендробена тұқымының құрттарында ірі даралардың саны 33 данаға жетті.</w:t>
      </w:r>
    </w:p>
    <w:p w:rsidR="00CA7BC0" w:rsidRPr="0026063F" w:rsidRDefault="001B16B8" w:rsidP="00CA7BC0">
      <w:pPr>
        <w:rPr>
          <w:rFonts w:cs="Times New Roman"/>
          <w:sz w:val="28"/>
          <w:szCs w:val="28"/>
          <w:lang w:val="kk-KZ"/>
        </w:rPr>
      </w:pPr>
      <w:r>
        <w:rPr>
          <w:rFonts w:cs="Times New Roman"/>
          <w:sz w:val="28"/>
          <w:szCs w:val="28"/>
          <w:lang w:val="kk-KZ"/>
        </w:rPr>
        <w:t>Д</w:t>
      </w:r>
      <w:r w:rsidR="00CA7BC0" w:rsidRPr="0026063F">
        <w:rPr>
          <w:rFonts w:cs="Times New Roman"/>
          <w:sz w:val="28"/>
          <w:szCs w:val="28"/>
          <w:lang w:val="kk-KZ"/>
        </w:rPr>
        <w:t>ендробена</w:t>
      </w:r>
      <w:r>
        <w:rPr>
          <w:rFonts w:cs="Times New Roman"/>
          <w:sz w:val="28"/>
          <w:szCs w:val="28"/>
          <w:lang w:val="kk-KZ"/>
        </w:rPr>
        <w:t xml:space="preserve"> мен старательді культивирлеу</w:t>
      </w:r>
      <w:r w:rsidR="00CA7BC0" w:rsidRPr="0026063F">
        <w:rPr>
          <w:rFonts w:cs="Times New Roman"/>
          <w:sz w:val="28"/>
          <w:szCs w:val="28"/>
          <w:lang w:val="kk-KZ"/>
        </w:rPr>
        <w:t xml:space="preserve"> ерекшеліктері</w:t>
      </w:r>
      <w:r>
        <w:rPr>
          <w:rFonts w:cs="Times New Roman"/>
          <w:sz w:val="28"/>
          <w:szCs w:val="28"/>
          <w:lang w:val="kk-KZ"/>
        </w:rPr>
        <w:t>н бақылау нәтижелері дендробенаның</w:t>
      </w:r>
      <w:r w:rsidR="00C26B46" w:rsidRPr="00C26B46">
        <w:rPr>
          <w:rFonts w:cs="Times New Roman"/>
          <w:sz w:val="28"/>
          <w:szCs w:val="28"/>
          <w:lang w:val="kk-KZ"/>
        </w:rPr>
        <w:t xml:space="preserve"> </w:t>
      </w:r>
      <w:r w:rsidR="00C26B46">
        <w:rPr>
          <w:rFonts w:cs="Times New Roman"/>
          <w:sz w:val="28"/>
          <w:szCs w:val="28"/>
          <w:lang w:val="kk-KZ"/>
        </w:rPr>
        <w:t xml:space="preserve">өнімділік және орташа тәуліктік </w:t>
      </w:r>
      <w:r w:rsidR="00C26B46" w:rsidRPr="0026063F">
        <w:rPr>
          <w:rFonts w:cs="Times New Roman"/>
          <w:sz w:val="28"/>
          <w:szCs w:val="28"/>
          <w:lang w:val="kk-KZ"/>
        </w:rPr>
        <w:t>өсім бойынша</w:t>
      </w:r>
      <w:r w:rsidR="00CA7BC0" w:rsidRPr="0026063F">
        <w:rPr>
          <w:rFonts w:cs="Times New Roman"/>
          <w:sz w:val="28"/>
          <w:szCs w:val="28"/>
          <w:lang w:val="kk-KZ"/>
        </w:rPr>
        <w:t>, ал старатель</w:t>
      </w:r>
      <w:r>
        <w:rPr>
          <w:rFonts w:cs="Times New Roman"/>
          <w:sz w:val="28"/>
          <w:szCs w:val="28"/>
          <w:lang w:val="kk-KZ"/>
        </w:rPr>
        <w:t xml:space="preserve">дің </w:t>
      </w:r>
      <w:r w:rsidR="00C26B46" w:rsidRPr="0026063F">
        <w:rPr>
          <w:rFonts w:cs="Times New Roman"/>
          <w:sz w:val="28"/>
          <w:szCs w:val="28"/>
          <w:lang w:val="kk-KZ"/>
        </w:rPr>
        <w:t xml:space="preserve">жеке </w:t>
      </w:r>
      <w:r w:rsidR="00C26B46">
        <w:rPr>
          <w:rFonts w:cs="Times New Roman"/>
          <w:sz w:val="28"/>
          <w:szCs w:val="28"/>
          <w:lang w:val="kk-KZ"/>
        </w:rPr>
        <w:t xml:space="preserve">даналардың </w:t>
      </w:r>
      <w:r w:rsidR="00C26B46" w:rsidRPr="0026063F">
        <w:rPr>
          <w:rFonts w:cs="Times New Roman"/>
          <w:sz w:val="28"/>
          <w:szCs w:val="28"/>
          <w:lang w:val="kk-KZ"/>
        </w:rPr>
        <w:t xml:space="preserve">өлшемдік көрсеткіштері бойынша </w:t>
      </w:r>
      <w:r w:rsidR="00CA7BC0" w:rsidRPr="0026063F">
        <w:rPr>
          <w:rFonts w:cs="Times New Roman"/>
          <w:sz w:val="28"/>
          <w:szCs w:val="28"/>
          <w:lang w:val="kk-KZ"/>
        </w:rPr>
        <w:t>артықшылығын кө</w:t>
      </w:r>
      <w:r>
        <w:rPr>
          <w:rFonts w:cs="Times New Roman"/>
          <w:sz w:val="28"/>
          <w:szCs w:val="28"/>
          <w:lang w:val="kk-KZ"/>
        </w:rPr>
        <w:t>рсетеді. Жалпы алғанда, құрттардың екі түрі</w:t>
      </w:r>
      <w:r w:rsidR="00C26B46">
        <w:rPr>
          <w:rFonts w:cs="Times New Roman"/>
          <w:sz w:val="28"/>
          <w:szCs w:val="28"/>
          <w:lang w:val="kk-KZ"/>
        </w:rPr>
        <w:t xml:space="preserve"> де жақсы нәтижелерді көрсетті</w:t>
      </w:r>
      <w:r w:rsidR="00CA7BC0" w:rsidRPr="0026063F">
        <w:rPr>
          <w:rFonts w:cs="Times New Roman"/>
          <w:sz w:val="28"/>
          <w:szCs w:val="28"/>
          <w:lang w:val="kk-KZ"/>
        </w:rPr>
        <w:t xml:space="preserve">. </w:t>
      </w:r>
    </w:p>
    <w:p w:rsidR="007B6C70" w:rsidRDefault="00C26B46" w:rsidP="00CA7BC0">
      <w:pPr>
        <w:rPr>
          <w:sz w:val="28"/>
          <w:szCs w:val="28"/>
          <w:lang w:val="kk-KZ"/>
        </w:rPr>
      </w:pPr>
      <w:r>
        <w:rPr>
          <w:rFonts w:cs="Times New Roman"/>
          <w:sz w:val="28"/>
          <w:szCs w:val="28"/>
          <w:lang w:val="kk-KZ"/>
        </w:rPr>
        <w:t>Культивирленген д</w:t>
      </w:r>
      <w:r w:rsidR="001B16B8">
        <w:rPr>
          <w:rFonts w:cs="Times New Roman"/>
          <w:sz w:val="28"/>
          <w:szCs w:val="28"/>
          <w:lang w:val="kk-KZ"/>
        </w:rPr>
        <w:t>ендробена мен старатель</w:t>
      </w:r>
      <w:r>
        <w:rPr>
          <w:rFonts w:cs="Times New Roman"/>
          <w:sz w:val="28"/>
          <w:szCs w:val="28"/>
          <w:lang w:val="kk-KZ"/>
        </w:rPr>
        <w:t xml:space="preserve"> жауын құрттарының</w:t>
      </w:r>
      <w:r w:rsidR="001B16B8">
        <w:rPr>
          <w:rFonts w:cs="Times New Roman"/>
          <w:sz w:val="28"/>
          <w:szCs w:val="28"/>
          <w:lang w:val="kk-KZ"/>
        </w:rPr>
        <w:t xml:space="preserve"> </w:t>
      </w:r>
      <w:r w:rsidR="007B6C70">
        <w:rPr>
          <w:rFonts w:cs="Times New Roman"/>
          <w:sz w:val="28"/>
          <w:szCs w:val="28"/>
          <w:lang w:val="kk-KZ"/>
        </w:rPr>
        <w:t xml:space="preserve">кларий жайыны мен тилапияға тірі қорек ретінде қолданудың алдында, олардың </w:t>
      </w:r>
      <w:r w:rsidR="007B6C70">
        <w:rPr>
          <w:sz w:val="28"/>
          <w:szCs w:val="28"/>
          <w:lang w:val="kk-KZ"/>
        </w:rPr>
        <w:t>денесісінің химиялық құрамы зерттелді</w:t>
      </w:r>
      <w:r w:rsidR="00C74DC7">
        <w:rPr>
          <w:rFonts w:cs="Times New Roman"/>
          <w:sz w:val="28"/>
          <w:szCs w:val="28"/>
          <w:lang w:val="kk-KZ"/>
        </w:rPr>
        <w:t>[</w:t>
      </w:r>
      <w:r w:rsidR="00C74DC7">
        <w:rPr>
          <w:sz w:val="28"/>
          <w:szCs w:val="28"/>
          <w:lang w:val="kk-KZ"/>
        </w:rPr>
        <w:t>117</w:t>
      </w:r>
      <w:r w:rsidR="00BE00DC">
        <w:rPr>
          <w:sz w:val="28"/>
          <w:szCs w:val="28"/>
          <w:lang w:val="kk-KZ"/>
        </w:rPr>
        <w:t>,118</w:t>
      </w:r>
      <w:r w:rsidR="00BE00DC">
        <w:rPr>
          <w:rFonts w:cs="Times New Roman"/>
          <w:sz w:val="28"/>
          <w:szCs w:val="28"/>
          <w:lang w:val="kk-KZ"/>
        </w:rPr>
        <w:t>]</w:t>
      </w:r>
      <w:r w:rsidR="007B6C70">
        <w:rPr>
          <w:sz w:val="28"/>
          <w:szCs w:val="28"/>
          <w:lang w:val="kk-KZ"/>
        </w:rPr>
        <w:t>.</w:t>
      </w:r>
    </w:p>
    <w:p w:rsidR="00490412" w:rsidRPr="0026063F" w:rsidRDefault="00490412" w:rsidP="007B6C70">
      <w:pPr>
        <w:rPr>
          <w:rStyle w:val="af3"/>
          <w:b w:val="0"/>
          <w:sz w:val="28"/>
          <w:szCs w:val="28"/>
          <w:lang w:val="kk-KZ"/>
        </w:rPr>
      </w:pPr>
      <w:r w:rsidRPr="0026063F">
        <w:rPr>
          <w:rStyle w:val="af3"/>
          <w:b w:val="0"/>
          <w:sz w:val="28"/>
          <w:szCs w:val="28"/>
          <w:lang w:val="kk-KZ"/>
        </w:rPr>
        <w:t>Дендробена және старатель құрттарының химия</w:t>
      </w:r>
      <w:r w:rsidR="007B6C70">
        <w:rPr>
          <w:rStyle w:val="af3"/>
          <w:b w:val="0"/>
          <w:sz w:val="28"/>
          <w:szCs w:val="28"/>
          <w:lang w:val="kk-KZ"/>
        </w:rPr>
        <w:t xml:space="preserve">лық құрамын зерттеу нәтижелері </w:t>
      </w:r>
      <w:r w:rsidR="007B6C70" w:rsidRPr="007B6C70">
        <w:rPr>
          <w:rStyle w:val="af3"/>
          <w:b w:val="0"/>
          <w:sz w:val="28"/>
          <w:szCs w:val="28"/>
          <w:lang w:val="kk-KZ"/>
        </w:rPr>
        <w:t>2</w:t>
      </w:r>
      <w:r w:rsidRPr="0026063F">
        <w:rPr>
          <w:rStyle w:val="af3"/>
          <w:b w:val="0"/>
          <w:sz w:val="28"/>
          <w:szCs w:val="28"/>
          <w:lang w:val="kk-KZ"/>
        </w:rPr>
        <w:t xml:space="preserve"> – кестеде келтірілген.</w:t>
      </w:r>
    </w:p>
    <w:p w:rsidR="0026063F" w:rsidRDefault="0026063F" w:rsidP="0026063F">
      <w:pPr>
        <w:pStyle w:val="Default"/>
        <w:jc w:val="both"/>
        <w:rPr>
          <w:color w:val="auto"/>
          <w:sz w:val="28"/>
          <w:szCs w:val="28"/>
          <w:lang w:val="kk-KZ"/>
        </w:rPr>
      </w:pPr>
    </w:p>
    <w:p w:rsidR="00490412" w:rsidRPr="0026063F" w:rsidRDefault="007B6C70" w:rsidP="0026063F">
      <w:pPr>
        <w:pStyle w:val="Default"/>
        <w:jc w:val="both"/>
        <w:rPr>
          <w:sz w:val="28"/>
          <w:szCs w:val="28"/>
          <w:lang w:val="kk-KZ"/>
        </w:rPr>
      </w:pPr>
      <w:r>
        <w:rPr>
          <w:rStyle w:val="af3"/>
          <w:b w:val="0"/>
          <w:sz w:val="28"/>
          <w:szCs w:val="28"/>
          <w:lang w:val="kk-KZ"/>
        </w:rPr>
        <w:t>Кесте 2</w:t>
      </w:r>
      <w:r w:rsidR="00490412" w:rsidRPr="0026063F">
        <w:rPr>
          <w:rStyle w:val="af3"/>
          <w:b w:val="0"/>
          <w:sz w:val="28"/>
          <w:szCs w:val="28"/>
          <w:lang w:val="kk-KZ"/>
        </w:rPr>
        <w:t xml:space="preserve"> – </w:t>
      </w:r>
      <w:r w:rsidR="00490412" w:rsidRPr="0026063F">
        <w:rPr>
          <w:sz w:val="28"/>
          <w:szCs w:val="28"/>
          <w:lang w:val="kk-KZ"/>
        </w:rPr>
        <w:t>Дендр</w:t>
      </w:r>
      <w:r w:rsidR="005A2DDA">
        <w:rPr>
          <w:sz w:val="28"/>
          <w:szCs w:val="28"/>
          <w:lang w:val="kk-KZ"/>
        </w:rPr>
        <w:t xml:space="preserve">обена және старатель құрттарының денесісінің </w:t>
      </w:r>
      <w:r w:rsidR="00490412" w:rsidRPr="0026063F">
        <w:rPr>
          <w:sz w:val="28"/>
          <w:szCs w:val="28"/>
          <w:lang w:val="kk-KZ"/>
        </w:rPr>
        <w:t>химиялық құрамын зерттеу нәтижелері</w:t>
      </w:r>
    </w:p>
    <w:p w:rsidR="00490412" w:rsidRPr="0026063F" w:rsidRDefault="00490412" w:rsidP="00490412">
      <w:pPr>
        <w:pStyle w:val="Default"/>
        <w:jc w:val="both"/>
        <w:rPr>
          <w:lang w:val="kk-KZ"/>
        </w:rPr>
      </w:pPr>
    </w:p>
    <w:tbl>
      <w:tblPr>
        <w:tblW w:w="982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6"/>
        <w:gridCol w:w="2268"/>
        <w:gridCol w:w="2137"/>
      </w:tblGrid>
      <w:tr w:rsidR="00490412" w:rsidRPr="00093701" w:rsidTr="00093701">
        <w:trPr>
          <w:trHeight w:val="584"/>
        </w:trPr>
        <w:tc>
          <w:tcPr>
            <w:tcW w:w="5416" w:type="dxa"/>
            <w:vMerge w:val="restart"/>
            <w:tcBorders>
              <w:top w:val="single" w:sz="4" w:space="0" w:color="auto"/>
              <w:left w:val="single" w:sz="4" w:space="0" w:color="auto"/>
              <w:bottom w:val="single" w:sz="4" w:space="0" w:color="auto"/>
              <w:right w:val="single" w:sz="4" w:space="0" w:color="auto"/>
            </w:tcBorders>
            <w:shd w:val="clear" w:color="auto" w:fill="auto"/>
          </w:tcPr>
          <w:p w:rsidR="00490412" w:rsidRPr="00093701" w:rsidRDefault="00490412" w:rsidP="00490412">
            <w:pPr>
              <w:ind w:firstLine="0"/>
              <w:jc w:val="center"/>
              <w:rPr>
                <w:rFonts w:cs="Times New Roman"/>
                <w:sz w:val="28"/>
                <w:szCs w:val="28"/>
                <w:lang w:val="kk-KZ" w:eastAsia="ru-RU"/>
              </w:rPr>
            </w:pPr>
          </w:p>
          <w:p w:rsidR="00490412" w:rsidRPr="00093701" w:rsidRDefault="00490412" w:rsidP="00490412">
            <w:pPr>
              <w:ind w:firstLine="0"/>
              <w:jc w:val="center"/>
              <w:rPr>
                <w:rFonts w:cs="Times New Roman"/>
                <w:sz w:val="28"/>
                <w:szCs w:val="28"/>
                <w:lang w:val="kk-KZ" w:eastAsia="ru-RU"/>
              </w:rPr>
            </w:pPr>
            <w:r w:rsidRPr="00093701">
              <w:rPr>
                <w:rFonts w:cs="Times New Roman"/>
                <w:sz w:val="28"/>
                <w:szCs w:val="28"/>
                <w:lang w:val="kk-KZ" w:eastAsia="ru-RU"/>
              </w:rPr>
              <w:t>Көрсеткіштер</w:t>
            </w:r>
          </w:p>
        </w:tc>
        <w:tc>
          <w:tcPr>
            <w:tcW w:w="4405" w:type="dxa"/>
            <w:gridSpan w:val="2"/>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490412" w:rsidP="00490412">
            <w:pPr>
              <w:ind w:firstLine="0"/>
              <w:jc w:val="center"/>
              <w:rPr>
                <w:rFonts w:cs="Times New Roman"/>
                <w:sz w:val="28"/>
                <w:szCs w:val="28"/>
                <w:lang w:eastAsia="ru-RU"/>
              </w:rPr>
            </w:pPr>
            <w:r w:rsidRPr="00093701">
              <w:rPr>
                <w:rFonts w:cs="Times New Roman"/>
                <w:sz w:val="28"/>
                <w:szCs w:val="28"/>
                <w:lang w:eastAsia="ru-RU"/>
              </w:rPr>
              <w:t>Жауын құрттарының атаулары</w:t>
            </w:r>
          </w:p>
        </w:tc>
      </w:tr>
      <w:tr w:rsidR="00490412" w:rsidRPr="00093701" w:rsidTr="00093701">
        <w:trPr>
          <w:trHeight w:val="151"/>
        </w:trPr>
        <w:tc>
          <w:tcPr>
            <w:tcW w:w="541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90412" w:rsidRPr="00093701" w:rsidRDefault="00490412" w:rsidP="00490412">
            <w:pPr>
              <w:ind w:firstLine="0"/>
              <w:rPr>
                <w:rFonts w:cs="Times New Roman"/>
                <w:sz w:val="28"/>
                <w:szCs w:val="28"/>
                <w:lang w:eastAsia="ru-RU"/>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490412" w:rsidP="00490412">
            <w:pPr>
              <w:ind w:firstLine="0"/>
              <w:jc w:val="center"/>
              <w:rPr>
                <w:rStyle w:val="mw-editsection-divider"/>
                <w:rFonts w:cs="Times New Roman"/>
                <w:sz w:val="28"/>
                <w:szCs w:val="28"/>
              </w:rPr>
            </w:pPr>
            <w:r w:rsidRPr="00093701">
              <w:rPr>
                <w:rFonts w:cs="Times New Roman"/>
                <w:sz w:val="28"/>
                <w:szCs w:val="28"/>
                <w:lang w:eastAsia="ru-RU"/>
              </w:rPr>
              <w:t>Дендробена</w:t>
            </w:r>
          </w:p>
        </w:tc>
        <w:tc>
          <w:tcPr>
            <w:tcW w:w="2137"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490412" w:rsidP="00490412">
            <w:pPr>
              <w:ind w:firstLine="0"/>
              <w:jc w:val="center"/>
              <w:rPr>
                <w:rStyle w:val="mw-editsection-divider"/>
                <w:rFonts w:cs="Times New Roman"/>
                <w:sz w:val="28"/>
                <w:szCs w:val="28"/>
              </w:rPr>
            </w:pPr>
            <w:r w:rsidRPr="00093701">
              <w:rPr>
                <w:rFonts w:cs="Times New Roman"/>
                <w:sz w:val="28"/>
                <w:szCs w:val="28"/>
                <w:lang w:eastAsia="ru-RU"/>
              </w:rPr>
              <w:t>Старатель</w:t>
            </w:r>
          </w:p>
        </w:tc>
      </w:tr>
      <w:tr w:rsidR="00490412" w:rsidRPr="00093701" w:rsidTr="00093701">
        <w:trPr>
          <w:trHeight w:val="277"/>
        </w:trPr>
        <w:tc>
          <w:tcPr>
            <w:tcW w:w="5416"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490412" w:rsidP="00490412">
            <w:pPr>
              <w:ind w:firstLine="0"/>
              <w:rPr>
                <w:rStyle w:val="mw-editsection-divider"/>
                <w:rFonts w:cs="Times New Roman"/>
                <w:sz w:val="28"/>
                <w:szCs w:val="28"/>
              </w:rPr>
            </w:pPr>
            <w:r w:rsidRPr="00093701">
              <w:rPr>
                <w:rStyle w:val="mw-editsection-divider"/>
                <w:rFonts w:cs="Times New Roman"/>
                <w:sz w:val="28"/>
                <w:szCs w:val="28"/>
                <w:lang w:val="kk-KZ"/>
              </w:rPr>
              <w:t>Құрғақ зат</w:t>
            </w:r>
            <w:r w:rsidRPr="00093701">
              <w:rPr>
                <w:rStyle w:val="mw-editsection-divider"/>
                <w:rFonts w:cs="Times New Roman"/>
                <w:sz w:val="28"/>
                <w:szCs w:val="28"/>
              </w:rPr>
              <w:t>, %</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90412" w:rsidRPr="00093701" w:rsidRDefault="00490412" w:rsidP="00490412">
            <w:pPr>
              <w:ind w:firstLine="0"/>
              <w:jc w:val="center"/>
              <w:rPr>
                <w:rStyle w:val="mw-editsection-divider"/>
                <w:rFonts w:cs="Times New Roman"/>
                <w:sz w:val="28"/>
                <w:szCs w:val="28"/>
              </w:rPr>
            </w:pPr>
            <w:r w:rsidRPr="00093701">
              <w:rPr>
                <w:rStyle w:val="mw-editsection-divider"/>
                <w:rFonts w:cs="Times New Roman"/>
                <w:sz w:val="28"/>
                <w:szCs w:val="28"/>
              </w:rPr>
              <w:t>14,1</w:t>
            </w:r>
          </w:p>
        </w:tc>
        <w:tc>
          <w:tcPr>
            <w:tcW w:w="21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90412" w:rsidRPr="00093701" w:rsidRDefault="00490412" w:rsidP="00490412">
            <w:pPr>
              <w:ind w:firstLine="0"/>
              <w:jc w:val="center"/>
              <w:rPr>
                <w:rStyle w:val="mw-editsection-divider"/>
                <w:rFonts w:cs="Times New Roman"/>
                <w:sz w:val="28"/>
                <w:szCs w:val="28"/>
              </w:rPr>
            </w:pPr>
            <w:r w:rsidRPr="00093701">
              <w:rPr>
                <w:rStyle w:val="mw-editsection-divider"/>
                <w:rFonts w:cs="Times New Roman"/>
                <w:sz w:val="28"/>
                <w:szCs w:val="28"/>
              </w:rPr>
              <w:t>14,02</w:t>
            </w:r>
          </w:p>
        </w:tc>
      </w:tr>
      <w:tr w:rsidR="00490412" w:rsidRPr="00093701" w:rsidTr="00093701">
        <w:trPr>
          <w:trHeight w:val="292"/>
        </w:trPr>
        <w:tc>
          <w:tcPr>
            <w:tcW w:w="5416"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490412" w:rsidP="00B71CFD">
            <w:pPr>
              <w:ind w:firstLine="0"/>
              <w:rPr>
                <w:rStyle w:val="mw-editsection-divider"/>
                <w:rFonts w:cs="Times New Roman"/>
                <w:sz w:val="28"/>
                <w:szCs w:val="28"/>
              </w:rPr>
            </w:pPr>
            <w:r w:rsidRPr="00093701">
              <w:rPr>
                <w:rStyle w:val="mw-editsection-divider"/>
                <w:rFonts w:cs="Times New Roman"/>
                <w:sz w:val="28"/>
                <w:szCs w:val="28"/>
                <w:lang w:val="kk-KZ"/>
              </w:rPr>
              <w:t>Шикі</w:t>
            </w:r>
            <w:r w:rsidRPr="00093701">
              <w:rPr>
                <w:rStyle w:val="mw-editsection-divider"/>
                <w:rFonts w:cs="Times New Roman"/>
                <w:sz w:val="28"/>
                <w:szCs w:val="28"/>
              </w:rPr>
              <w:t xml:space="preserve"> протеин, </w:t>
            </w:r>
            <w:r w:rsidR="00F144DB" w:rsidRPr="00093701">
              <w:rPr>
                <w:rFonts w:cs="Times New Roman"/>
                <w:sz w:val="28"/>
                <w:szCs w:val="28"/>
                <w:lang w:val="kk-KZ"/>
              </w:rPr>
              <w:t>абсолютті</w:t>
            </w:r>
            <w:r w:rsidR="00F144DB" w:rsidRPr="00093701">
              <w:rPr>
                <w:rFonts w:cs="Times New Roman"/>
                <w:sz w:val="28"/>
                <w:szCs w:val="28"/>
              </w:rPr>
              <w:t xml:space="preserve"> құрғақ ылғалдылық</w:t>
            </w:r>
            <w:r w:rsidR="00B71CFD" w:rsidRPr="00093701">
              <w:rPr>
                <w:rStyle w:val="mw-editsection-divider"/>
                <w:rFonts w:cs="Times New Roman"/>
                <w:sz w:val="28"/>
                <w:szCs w:val="28"/>
                <w:lang w:val="kk-KZ"/>
              </w:rPr>
              <w:t xml:space="preserve"> </w:t>
            </w:r>
            <w:r w:rsidR="00B71CFD" w:rsidRPr="00093701">
              <w:rPr>
                <w:rStyle w:val="mw-editsection-divider"/>
                <w:rFonts w:cs="Times New Roman"/>
                <w:sz w:val="28"/>
                <w:szCs w:val="28"/>
              </w:rPr>
              <w:t>%</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490412" w:rsidP="00490412">
            <w:pPr>
              <w:ind w:firstLine="0"/>
              <w:jc w:val="center"/>
              <w:rPr>
                <w:rFonts w:cs="Times New Roman"/>
                <w:sz w:val="28"/>
                <w:szCs w:val="28"/>
                <w:lang w:eastAsia="ru-RU"/>
              </w:rPr>
            </w:pPr>
            <w:r w:rsidRPr="00093701">
              <w:rPr>
                <w:rFonts w:cs="Times New Roman"/>
                <w:sz w:val="28"/>
                <w:szCs w:val="28"/>
                <w:lang w:eastAsia="ru-RU"/>
              </w:rPr>
              <w:t>55,1</w:t>
            </w:r>
          </w:p>
        </w:tc>
        <w:tc>
          <w:tcPr>
            <w:tcW w:w="2137"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490412" w:rsidP="00490412">
            <w:pPr>
              <w:ind w:firstLine="0"/>
              <w:jc w:val="center"/>
              <w:rPr>
                <w:rStyle w:val="mw-editsection-divider"/>
                <w:rFonts w:cs="Times New Roman"/>
                <w:sz w:val="28"/>
                <w:szCs w:val="28"/>
              </w:rPr>
            </w:pPr>
            <w:r w:rsidRPr="00093701">
              <w:rPr>
                <w:rStyle w:val="mw-editsection-divider"/>
                <w:rFonts w:cs="Times New Roman"/>
                <w:sz w:val="28"/>
                <w:szCs w:val="28"/>
              </w:rPr>
              <w:t>55,0</w:t>
            </w:r>
          </w:p>
        </w:tc>
      </w:tr>
      <w:tr w:rsidR="00490412" w:rsidRPr="00093701" w:rsidTr="00093701">
        <w:trPr>
          <w:trHeight w:val="292"/>
        </w:trPr>
        <w:tc>
          <w:tcPr>
            <w:tcW w:w="5416"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490412" w:rsidP="00B71CFD">
            <w:pPr>
              <w:ind w:firstLine="0"/>
              <w:rPr>
                <w:rFonts w:cs="Times New Roman"/>
                <w:sz w:val="28"/>
                <w:szCs w:val="28"/>
                <w:lang w:eastAsia="ru-RU"/>
              </w:rPr>
            </w:pPr>
            <w:r w:rsidRPr="00093701">
              <w:rPr>
                <w:rStyle w:val="mw-editsection-divider"/>
                <w:rFonts w:cs="Times New Roman"/>
                <w:sz w:val="28"/>
                <w:szCs w:val="28"/>
                <w:lang w:val="kk-KZ"/>
              </w:rPr>
              <w:t>Шикі</w:t>
            </w:r>
            <w:r w:rsidRPr="00093701">
              <w:rPr>
                <w:rStyle w:val="mw-editsection-divider"/>
                <w:rFonts w:cs="Times New Roman"/>
                <w:sz w:val="28"/>
                <w:szCs w:val="28"/>
              </w:rPr>
              <w:t xml:space="preserve"> май, </w:t>
            </w:r>
            <w:r w:rsidR="00F144DB" w:rsidRPr="00093701">
              <w:rPr>
                <w:rFonts w:cs="Times New Roman"/>
                <w:sz w:val="28"/>
                <w:szCs w:val="28"/>
                <w:lang w:val="kk-KZ"/>
              </w:rPr>
              <w:t>абсолютті</w:t>
            </w:r>
            <w:r w:rsidR="00F144DB" w:rsidRPr="00093701">
              <w:rPr>
                <w:rFonts w:cs="Times New Roman"/>
                <w:sz w:val="28"/>
                <w:szCs w:val="28"/>
              </w:rPr>
              <w:t xml:space="preserve"> құрғақ ылғалдылық</w:t>
            </w:r>
            <w:r w:rsidR="00B71CFD" w:rsidRPr="00093701">
              <w:rPr>
                <w:rStyle w:val="mw-editsection-divider"/>
                <w:rFonts w:cs="Times New Roman"/>
                <w:sz w:val="28"/>
                <w:szCs w:val="28"/>
                <w:lang w:val="kk-KZ"/>
              </w:rPr>
              <w:t xml:space="preserve"> </w:t>
            </w:r>
            <w:r w:rsidR="00B71CFD" w:rsidRPr="00093701">
              <w:rPr>
                <w:rStyle w:val="mw-editsection-divider"/>
                <w:rFonts w:cs="Times New Roman"/>
                <w:sz w:val="28"/>
                <w:szCs w:val="28"/>
              </w:rPr>
              <w:t>%</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490412" w:rsidP="00490412">
            <w:pPr>
              <w:ind w:firstLine="0"/>
              <w:jc w:val="center"/>
              <w:rPr>
                <w:rFonts w:cs="Times New Roman"/>
                <w:sz w:val="28"/>
                <w:szCs w:val="28"/>
                <w:lang w:eastAsia="ru-RU"/>
              </w:rPr>
            </w:pPr>
            <w:r w:rsidRPr="00093701">
              <w:rPr>
                <w:rFonts w:cs="Times New Roman"/>
                <w:sz w:val="28"/>
                <w:szCs w:val="28"/>
                <w:lang w:eastAsia="ru-RU"/>
              </w:rPr>
              <w:t>7,5</w:t>
            </w:r>
          </w:p>
        </w:tc>
        <w:tc>
          <w:tcPr>
            <w:tcW w:w="2137"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490412" w:rsidP="00490412">
            <w:pPr>
              <w:ind w:firstLine="0"/>
              <w:jc w:val="center"/>
              <w:rPr>
                <w:rFonts w:cs="Times New Roman"/>
                <w:sz w:val="28"/>
                <w:szCs w:val="28"/>
                <w:lang w:eastAsia="ru-RU"/>
              </w:rPr>
            </w:pPr>
            <w:r w:rsidRPr="00093701">
              <w:rPr>
                <w:rFonts w:cs="Times New Roman"/>
                <w:sz w:val="28"/>
                <w:szCs w:val="28"/>
                <w:lang w:eastAsia="ru-RU"/>
              </w:rPr>
              <w:t>6,9</w:t>
            </w:r>
          </w:p>
        </w:tc>
      </w:tr>
      <w:tr w:rsidR="00490412" w:rsidRPr="00093701" w:rsidTr="00093701">
        <w:trPr>
          <w:trHeight w:val="279"/>
        </w:trPr>
        <w:tc>
          <w:tcPr>
            <w:tcW w:w="5416"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490412" w:rsidP="00B71CFD">
            <w:pPr>
              <w:ind w:firstLine="0"/>
              <w:rPr>
                <w:rFonts w:cs="Times New Roman"/>
                <w:sz w:val="28"/>
                <w:szCs w:val="28"/>
                <w:lang w:val="kk-KZ" w:eastAsia="ru-RU"/>
              </w:rPr>
            </w:pPr>
            <w:r w:rsidRPr="00093701">
              <w:rPr>
                <w:rStyle w:val="mw-editsection-divider"/>
                <w:rFonts w:cs="Times New Roman"/>
                <w:sz w:val="28"/>
                <w:szCs w:val="28"/>
                <w:lang w:val="kk-KZ"/>
              </w:rPr>
              <w:t>Күл</w:t>
            </w:r>
            <w:r w:rsidRPr="00093701">
              <w:rPr>
                <w:rStyle w:val="mw-editsection-divider"/>
                <w:rFonts w:cs="Times New Roman"/>
                <w:sz w:val="28"/>
                <w:szCs w:val="28"/>
              </w:rPr>
              <w:t xml:space="preserve">, </w:t>
            </w:r>
            <w:r w:rsidR="00F144DB" w:rsidRPr="00093701">
              <w:rPr>
                <w:rFonts w:cs="Times New Roman"/>
                <w:sz w:val="28"/>
                <w:szCs w:val="28"/>
                <w:lang w:val="kk-KZ"/>
              </w:rPr>
              <w:t>абсолютті</w:t>
            </w:r>
            <w:r w:rsidR="00F144DB" w:rsidRPr="00093701">
              <w:rPr>
                <w:rFonts w:cs="Times New Roman"/>
                <w:sz w:val="28"/>
                <w:szCs w:val="28"/>
              </w:rPr>
              <w:t xml:space="preserve"> құрғақ ылғалдылық</w:t>
            </w:r>
            <w:r w:rsidR="00B71CFD" w:rsidRPr="00093701">
              <w:rPr>
                <w:rStyle w:val="mw-editsection-divider"/>
                <w:rFonts w:cs="Times New Roman"/>
                <w:sz w:val="28"/>
                <w:szCs w:val="28"/>
                <w:lang w:val="kk-KZ"/>
              </w:rPr>
              <w:t xml:space="preserve"> </w:t>
            </w:r>
            <w:r w:rsidR="00B71CFD" w:rsidRPr="00093701">
              <w:rPr>
                <w:rStyle w:val="mw-editsection-divider"/>
                <w:rFonts w:cs="Times New Roman"/>
                <w:sz w:val="28"/>
                <w:szCs w:val="28"/>
              </w:rPr>
              <w:t>%</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490412" w:rsidP="00490412">
            <w:pPr>
              <w:ind w:firstLine="0"/>
              <w:jc w:val="center"/>
              <w:rPr>
                <w:rFonts w:cs="Times New Roman"/>
                <w:sz w:val="28"/>
                <w:szCs w:val="28"/>
                <w:lang w:eastAsia="ru-RU"/>
              </w:rPr>
            </w:pPr>
            <w:r w:rsidRPr="00093701">
              <w:rPr>
                <w:rFonts w:cs="Times New Roman"/>
                <w:sz w:val="28"/>
                <w:szCs w:val="28"/>
                <w:lang w:eastAsia="ru-RU"/>
              </w:rPr>
              <w:t>4,81</w:t>
            </w:r>
          </w:p>
        </w:tc>
        <w:tc>
          <w:tcPr>
            <w:tcW w:w="2137"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490412" w:rsidP="00490412">
            <w:pPr>
              <w:ind w:firstLine="0"/>
              <w:jc w:val="center"/>
              <w:rPr>
                <w:rFonts w:cs="Times New Roman"/>
                <w:sz w:val="28"/>
                <w:szCs w:val="28"/>
                <w:lang w:eastAsia="ru-RU"/>
              </w:rPr>
            </w:pPr>
            <w:r w:rsidRPr="00093701">
              <w:rPr>
                <w:rFonts w:cs="Times New Roman"/>
                <w:sz w:val="28"/>
                <w:szCs w:val="28"/>
                <w:lang w:eastAsia="ru-RU"/>
              </w:rPr>
              <w:t>4,2</w:t>
            </w:r>
          </w:p>
        </w:tc>
      </w:tr>
      <w:tr w:rsidR="00490412" w:rsidRPr="00093701" w:rsidTr="00093701">
        <w:trPr>
          <w:trHeight w:val="292"/>
        </w:trPr>
        <w:tc>
          <w:tcPr>
            <w:tcW w:w="5416"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F144DB" w:rsidP="00F144DB">
            <w:pPr>
              <w:ind w:firstLine="0"/>
              <w:rPr>
                <w:rFonts w:cs="Times New Roman"/>
                <w:sz w:val="28"/>
                <w:szCs w:val="28"/>
                <w:lang w:eastAsia="ru-RU"/>
              </w:rPr>
            </w:pPr>
            <w:r w:rsidRPr="00093701">
              <w:rPr>
                <w:rFonts w:cs="Times New Roman"/>
                <w:sz w:val="28"/>
                <w:szCs w:val="28"/>
                <w:lang w:val="kk-KZ"/>
              </w:rPr>
              <w:t>А</w:t>
            </w:r>
            <w:r w:rsidRPr="00093701">
              <w:rPr>
                <w:rFonts w:cs="Times New Roman"/>
                <w:sz w:val="28"/>
                <w:szCs w:val="28"/>
              </w:rPr>
              <w:t>зотсыз экстрактивті заттар</w:t>
            </w:r>
            <w:r w:rsidRPr="00093701">
              <w:rPr>
                <w:rStyle w:val="mw-editsection-divider"/>
                <w:rFonts w:cs="Times New Roman"/>
                <w:sz w:val="28"/>
                <w:szCs w:val="28"/>
                <w:lang w:val="kk-KZ"/>
              </w:rPr>
              <w:t xml:space="preserve"> (</w:t>
            </w:r>
            <w:r w:rsidR="00B71CFD" w:rsidRPr="00093701">
              <w:rPr>
                <w:rStyle w:val="mw-editsection-divider"/>
                <w:rFonts w:cs="Times New Roman"/>
                <w:sz w:val="28"/>
                <w:szCs w:val="28"/>
                <w:lang w:val="kk-KZ"/>
              </w:rPr>
              <w:t>АЭЗ</w:t>
            </w:r>
            <w:r w:rsidRPr="00093701">
              <w:rPr>
                <w:rStyle w:val="mw-editsection-divider"/>
                <w:rFonts w:cs="Times New Roman"/>
                <w:sz w:val="28"/>
                <w:szCs w:val="28"/>
                <w:lang w:val="kk-KZ"/>
              </w:rPr>
              <w:t>)</w:t>
            </w:r>
            <w:r w:rsidR="00490412" w:rsidRPr="00093701">
              <w:rPr>
                <w:rStyle w:val="mw-editsection-divider"/>
                <w:rFonts w:cs="Times New Roman"/>
                <w:sz w:val="28"/>
                <w:szCs w:val="28"/>
              </w:rPr>
              <w:t xml:space="preserve">, </w:t>
            </w:r>
            <w:r w:rsidRPr="00093701">
              <w:rPr>
                <w:rFonts w:cs="Times New Roman"/>
                <w:sz w:val="28"/>
                <w:szCs w:val="28"/>
                <w:lang w:val="kk-KZ"/>
              </w:rPr>
              <w:t>абсолютті</w:t>
            </w:r>
            <w:r w:rsidRPr="00093701">
              <w:rPr>
                <w:rFonts w:cs="Times New Roman"/>
                <w:sz w:val="28"/>
                <w:szCs w:val="28"/>
              </w:rPr>
              <w:t xml:space="preserve"> құрғақ ылғалдылық</w:t>
            </w:r>
            <w:r w:rsidRPr="00093701">
              <w:rPr>
                <w:rStyle w:val="mw-editsection-divider"/>
                <w:rFonts w:cs="Times New Roman"/>
                <w:sz w:val="28"/>
                <w:szCs w:val="28"/>
                <w:lang w:val="kk-KZ"/>
              </w:rPr>
              <w:t xml:space="preserve"> </w:t>
            </w:r>
            <w:r w:rsidR="00B71CFD" w:rsidRPr="00093701">
              <w:rPr>
                <w:rStyle w:val="mw-editsection-divider"/>
                <w:rFonts w:cs="Times New Roman"/>
                <w:sz w:val="28"/>
                <w:szCs w:val="28"/>
              </w:rPr>
              <w:t>%</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490412" w:rsidP="00490412">
            <w:pPr>
              <w:ind w:firstLine="0"/>
              <w:jc w:val="center"/>
              <w:rPr>
                <w:rFonts w:cs="Times New Roman"/>
                <w:sz w:val="28"/>
                <w:szCs w:val="28"/>
                <w:lang w:eastAsia="ru-RU"/>
              </w:rPr>
            </w:pPr>
            <w:r w:rsidRPr="00093701">
              <w:rPr>
                <w:rFonts w:cs="Times New Roman"/>
                <w:sz w:val="28"/>
                <w:szCs w:val="28"/>
                <w:lang w:eastAsia="ru-RU"/>
              </w:rPr>
              <w:t>5,9</w:t>
            </w:r>
          </w:p>
        </w:tc>
        <w:tc>
          <w:tcPr>
            <w:tcW w:w="2137"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490412" w:rsidP="00490412">
            <w:pPr>
              <w:ind w:firstLine="0"/>
              <w:jc w:val="center"/>
              <w:rPr>
                <w:rFonts w:cs="Times New Roman"/>
                <w:sz w:val="28"/>
                <w:szCs w:val="28"/>
                <w:lang w:eastAsia="ru-RU"/>
              </w:rPr>
            </w:pPr>
            <w:r w:rsidRPr="00093701">
              <w:rPr>
                <w:rFonts w:cs="Times New Roman"/>
                <w:sz w:val="28"/>
                <w:szCs w:val="28"/>
                <w:lang w:eastAsia="ru-RU"/>
              </w:rPr>
              <w:t>5,8</w:t>
            </w:r>
          </w:p>
        </w:tc>
      </w:tr>
      <w:tr w:rsidR="00490412" w:rsidRPr="00093701" w:rsidTr="00093701">
        <w:trPr>
          <w:trHeight w:val="292"/>
        </w:trPr>
        <w:tc>
          <w:tcPr>
            <w:tcW w:w="5416"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490412" w:rsidP="00490412">
            <w:pPr>
              <w:ind w:firstLine="0"/>
              <w:rPr>
                <w:rFonts w:cs="Times New Roman"/>
                <w:sz w:val="28"/>
                <w:szCs w:val="28"/>
                <w:lang w:eastAsia="ru-RU"/>
              </w:rPr>
            </w:pPr>
            <w:r w:rsidRPr="00093701">
              <w:rPr>
                <w:rStyle w:val="mw-editsection-divider"/>
                <w:rFonts w:cs="Times New Roman"/>
                <w:sz w:val="28"/>
                <w:szCs w:val="28"/>
              </w:rPr>
              <w:t>Лизин, аминқышқылдарының %</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490412" w:rsidP="00490412">
            <w:pPr>
              <w:ind w:firstLine="0"/>
              <w:jc w:val="center"/>
              <w:rPr>
                <w:rFonts w:cs="Times New Roman"/>
                <w:sz w:val="28"/>
                <w:szCs w:val="28"/>
                <w:lang w:eastAsia="ru-RU"/>
              </w:rPr>
            </w:pPr>
            <w:r w:rsidRPr="00093701">
              <w:rPr>
                <w:rFonts w:cs="Times New Roman"/>
                <w:sz w:val="28"/>
                <w:szCs w:val="28"/>
                <w:lang w:eastAsia="ru-RU"/>
              </w:rPr>
              <w:t>6.04</w:t>
            </w:r>
          </w:p>
        </w:tc>
        <w:tc>
          <w:tcPr>
            <w:tcW w:w="2137"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490412" w:rsidP="00490412">
            <w:pPr>
              <w:ind w:firstLine="0"/>
              <w:jc w:val="center"/>
              <w:rPr>
                <w:rFonts w:cs="Times New Roman"/>
                <w:sz w:val="28"/>
                <w:szCs w:val="28"/>
                <w:lang w:eastAsia="ru-RU"/>
              </w:rPr>
            </w:pPr>
            <w:r w:rsidRPr="00093701">
              <w:rPr>
                <w:rFonts w:cs="Times New Roman"/>
                <w:sz w:val="28"/>
                <w:szCs w:val="28"/>
                <w:lang w:eastAsia="ru-RU"/>
              </w:rPr>
              <w:t>5.48</w:t>
            </w:r>
          </w:p>
        </w:tc>
      </w:tr>
      <w:tr w:rsidR="00490412" w:rsidRPr="00093701" w:rsidTr="00093701">
        <w:trPr>
          <w:trHeight w:val="292"/>
        </w:trPr>
        <w:tc>
          <w:tcPr>
            <w:tcW w:w="5416"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490412" w:rsidP="00490412">
            <w:pPr>
              <w:ind w:firstLine="0"/>
              <w:rPr>
                <w:rFonts w:cs="Times New Roman"/>
                <w:sz w:val="28"/>
                <w:szCs w:val="28"/>
                <w:lang w:eastAsia="ru-RU"/>
              </w:rPr>
            </w:pPr>
            <w:r w:rsidRPr="00093701">
              <w:rPr>
                <w:rStyle w:val="mw-editsection-divider"/>
                <w:rFonts w:cs="Times New Roman"/>
                <w:sz w:val="28"/>
                <w:szCs w:val="28"/>
              </w:rPr>
              <w:t>Метионин, аминқышқылдарының %</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490412" w:rsidP="00490412">
            <w:pPr>
              <w:ind w:firstLine="0"/>
              <w:jc w:val="center"/>
              <w:rPr>
                <w:rFonts w:cs="Times New Roman"/>
                <w:sz w:val="28"/>
                <w:szCs w:val="28"/>
                <w:lang w:eastAsia="ru-RU"/>
              </w:rPr>
            </w:pPr>
            <w:r w:rsidRPr="00093701">
              <w:rPr>
                <w:rFonts w:cs="Times New Roman"/>
                <w:sz w:val="28"/>
                <w:szCs w:val="28"/>
                <w:lang w:eastAsia="ru-RU"/>
              </w:rPr>
              <w:t>2.99</w:t>
            </w:r>
          </w:p>
        </w:tc>
        <w:tc>
          <w:tcPr>
            <w:tcW w:w="2137"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490412" w:rsidP="00490412">
            <w:pPr>
              <w:tabs>
                <w:tab w:val="left" w:pos="600"/>
                <w:tab w:val="center" w:pos="877"/>
              </w:tabs>
              <w:ind w:firstLine="0"/>
              <w:jc w:val="center"/>
              <w:rPr>
                <w:rFonts w:cs="Times New Roman"/>
                <w:sz w:val="28"/>
                <w:szCs w:val="28"/>
                <w:lang w:eastAsia="ru-RU"/>
              </w:rPr>
            </w:pPr>
            <w:r w:rsidRPr="00093701">
              <w:rPr>
                <w:rFonts w:cs="Times New Roman"/>
                <w:sz w:val="28"/>
                <w:szCs w:val="28"/>
                <w:lang w:eastAsia="ru-RU"/>
              </w:rPr>
              <w:t>2.75</w:t>
            </w:r>
          </w:p>
        </w:tc>
      </w:tr>
      <w:tr w:rsidR="00490412" w:rsidRPr="00093701" w:rsidTr="00093701">
        <w:trPr>
          <w:trHeight w:val="279"/>
        </w:trPr>
        <w:tc>
          <w:tcPr>
            <w:tcW w:w="5416"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7B6C70" w:rsidP="00490412">
            <w:pPr>
              <w:ind w:firstLine="0"/>
              <w:rPr>
                <w:rFonts w:cs="Times New Roman"/>
                <w:sz w:val="28"/>
                <w:szCs w:val="28"/>
                <w:lang w:eastAsia="ru-RU"/>
              </w:rPr>
            </w:pPr>
            <w:r w:rsidRPr="00093701">
              <w:rPr>
                <w:rStyle w:val="mw-editsection-divider"/>
                <w:rFonts w:cs="Times New Roman"/>
                <w:sz w:val="28"/>
                <w:szCs w:val="28"/>
                <w:lang w:val="kk-KZ"/>
              </w:rPr>
              <w:t>Ц</w:t>
            </w:r>
            <w:r w:rsidR="00490412" w:rsidRPr="00093701">
              <w:rPr>
                <w:rStyle w:val="mw-editsection-divider"/>
                <w:rFonts w:cs="Times New Roman"/>
                <w:sz w:val="28"/>
                <w:szCs w:val="28"/>
              </w:rPr>
              <w:t>истин,</w:t>
            </w:r>
            <w:r w:rsidR="00B71CFD" w:rsidRPr="00093701">
              <w:rPr>
                <w:rStyle w:val="mw-editsection-divider"/>
                <w:rFonts w:cs="Times New Roman"/>
                <w:sz w:val="28"/>
                <w:szCs w:val="28"/>
                <w:lang w:val="kk-KZ"/>
              </w:rPr>
              <w:t xml:space="preserve"> </w:t>
            </w:r>
            <w:r w:rsidR="00490412" w:rsidRPr="00093701">
              <w:rPr>
                <w:rStyle w:val="mw-editsection-divider"/>
                <w:rFonts w:cs="Times New Roman"/>
                <w:sz w:val="28"/>
                <w:szCs w:val="28"/>
              </w:rPr>
              <w:t>аминқышқылдарының %</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490412" w:rsidP="00490412">
            <w:pPr>
              <w:ind w:firstLine="0"/>
              <w:jc w:val="center"/>
              <w:rPr>
                <w:rFonts w:cs="Times New Roman"/>
                <w:sz w:val="28"/>
                <w:szCs w:val="28"/>
                <w:lang w:eastAsia="ru-RU"/>
              </w:rPr>
            </w:pPr>
            <w:r w:rsidRPr="00093701">
              <w:rPr>
                <w:rFonts w:cs="Times New Roman"/>
                <w:sz w:val="28"/>
                <w:szCs w:val="28"/>
                <w:lang w:eastAsia="ru-RU"/>
              </w:rPr>
              <w:t>5.1</w:t>
            </w:r>
          </w:p>
        </w:tc>
        <w:tc>
          <w:tcPr>
            <w:tcW w:w="2137"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490412" w:rsidP="00490412">
            <w:pPr>
              <w:ind w:firstLine="0"/>
              <w:jc w:val="center"/>
              <w:rPr>
                <w:rFonts w:cs="Times New Roman"/>
                <w:sz w:val="28"/>
                <w:szCs w:val="28"/>
                <w:lang w:eastAsia="ru-RU"/>
              </w:rPr>
            </w:pPr>
            <w:r w:rsidRPr="00093701">
              <w:rPr>
                <w:rFonts w:cs="Times New Roman"/>
                <w:sz w:val="28"/>
                <w:szCs w:val="28"/>
                <w:lang w:eastAsia="ru-RU"/>
              </w:rPr>
              <w:t>4.69</w:t>
            </w:r>
          </w:p>
        </w:tc>
      </w:tr>
      <w:tr w:rsidR="00490412" w:rsidRPr="00093701" w:rsidTr="00093701">
        <w:trPr>
          <w:trHeight w:val="305"/>
        </w:trPr>
        <w:tc>
          <w:tcPr>
            <w:tcW w:w="5416"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490412" w:rsidP="00490412">
            <w:pPr>
              <w:ind w:firstLine="0"/>
              <w:rPr>
                <w:rFonts w:cs="Times New Roman"/>
                <w:sz w:val="28"/>
                <w:szCs w:val="28"/>
                <w:lang w:val="kk-KZ" w:eastAsia="ru-RU"/>
              </w:rPr>
            </w:pPr>
            <w:r w:rsidRPr="00093701">
              <w:rPr>
                <w:rStyle w:val="mw-editsection-divider"/>
                <w:rFonts w:cs="Times New Roman"/>
                <w:sz w:val="28"/>
                <w:szCs w:val="28"/>
              </w:rPr>
              <w:t xml:space="preserve">Триптофан, </w:t>
            </w:r>
            <w:r w:rsidRPr="00093701">
              <w:rPr>
                <w:rFonts w:cs="Times New Roman"/>
                <w:sz w:val="28"/>
                <w:szCs w:val="28"/>
              </w:rPr>
              <w:t>аминқышқылдарының %</w:t>
            </w:r>
            <w:r w:rsidRPr="00093701">
              <w:rPr>
                <w:rFonts w:cs="Times New Roman"/>
                <w:sz w:val="28"/>
                <w:szCs w:val="28"/>
                <w:lang w:val="kk-KZ"/>
              </w:rPr>
              <w:t xml:space="preserve"> суммасы</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490412" w:rsidP="00490412">
            <w:pPr>
              <w:ind w:firstLine="0"/>
              <w:jc w:val="center"/>
              <w:rPr>
                <w:rFonts w:cs="Times New Roman"/>
                <w:sz w:val="28"/>
                <w:szCs w:val="28"/>
                <w:lang w:eastAsia="ru-RU"/>
              </w:rPr>
            </w:pPr>
            <w:r w:rsidRPr="00093701">
              <w:rPr>
                <w:rFonts w:cs="Times New Roman"/>
                <w:sz w:val="28"/>
                <w:szCs w:val="28"/>
                <w:lang w:eastAsia="ru-RU"/>
              </w:rPr>
              <w:t>2.64</w:t>
            </w:r>
          </w:p>
        </w:tc>
        <w:tc>
          <w:tcPr>
            <w:tcW w:w="2137" w:type="dxa"/>
            <w:tcBorders>
              <w:top w:val="single" w:sz="4" w:space="0" w:color="auto"/>
              <w:left w:val="single" w:sz="4" w:space="0" w:color="auto"/>
              <w:bottom w:val="single" w:sz="4" w:space="0" w:color="auto"/>
              <w:right w:val="single" w:sz="4" w:space="0" w:color="auto"/>
            </w:tcBorders>
            <w:shd w:val="clear" w:color="auto" w:fill="auto"/>
            <w:hideMark/>
          </w:tcPr>
          <w:p w:rsidR="00490412" w:rsidRPr="00093701" w:rsidRDefault="00490412" w:rsidP="00490412">
            <w:pPr>
              <w:ind w:firstLine="0"/>
              <w:jc w:val="center"/>
              <w:rPr>
                <w:rFonts w:cs="Times New Roman"/>
                <w:sz w:val="28"/>
                <w:szCs w:val="28"/>
                <w:lang w:eastAsia="ru-RU"/>
              </w:rPr>
            </w:pPr>
            <w:r w:rsidRPr="00093701">
              <w:rPr>
                <w:rFonts w:cs="Times New Roman"/>
                <w:sz w:val="28"/>
                <w:szCs w:val="28"/>
                <w:lang w:eastAsia="ru-RU"/>
              </w:rPr>
              <w:t>2.43</w:t>
            </w:r>
          </w:p>
        </w:tc>
      </w:tr>
    </w:tbl>
    <w:p w:rsidR="00490412" w:rsidRPr="0026063F" w:rsidRDefault="00490412" w:rsidP="00490412">
      <w:pPr>
        <w:rPr>
          <w:rFonts w:cs="Times New Roman"/>
          <w:szCs w:val="24"/>
        </w:rPr>
      </w:pPr>
    </w:p>
    <w:p w:rsidR="00490412" w:rsidRPr="0026063F" w:rsidRDefault="007B6C70" w:rsidP="00F144DB">
      <w:pPr>
        <w:rPr>
          <w:rFonts w:cs="Times New Roman"/>
          <w:sz w:val="28"/>
          <w:szCs w:val="28"/>
          <w:lang w:val="kk-KZ"/>
        </w:rPr>
      </w:pPr>
      <w:r>
        <w:rPr>
          <w:rFonts w:cs="Times New Roman"/>
          <w:sz w:val="28"/>
          <w:szCs w:val="28"/>
          <w:lang w:val="kk-KZ"/>
        </w:rPr>
        <w:t>Зерттеулер нәтижесінде</w:t>
      </w:r>
      <w:r w:rsidR="001B16B8">
        <w:rPr>
          <w:rFonts w:cs="Times New Roman"/>
          <w:sz w:val="28"/>
          <w:szCs w:val="28"/>
          <w:lang w:val="kk-KZ"/>
        </w:rPr>
        <w:t>, дендробена</w:t>
      </w:r>
      <w:r w:rsidR="00490412" w:rsidRPr="0026063F">
        <w:rPr>
          <w:rFonts w:cs="Times New Roman"/>
          <w:sz w:val="28"/>
          <w:szCs w:val="28"/>
          <w:lang w:val="kk-KZ"/>
        </w:rPr>
        <w:t xml:space="preserve"> жауын құр</w:t>
      </w:r>
      <w:r>
        <w:rPr>
          <w:rFonts w:cs="Times New Roman"/>
          <w:sz w:val="28"/>
          <w:szCs w:val="28"/>
          <w:lang w:val="kk-KZ"/>
        </w:rPr>
        <w:t xml:space="preserve">тының денесінде 55,1% шикі протеин, </w:t>
      </w:r>
      <w:r w:rsidR="00490412" w:rsidRPr="0026063F">
        <w:rPr>
          <w:rFonts w:cs="Times New Roman"/>
          <w:sz w:val="28"/>
          <w:szCs w:val="28"/>
          <w:lang w:val="kk-KZ"/>
        </w:rPr>
        <w:t xml:space="preserve">ал </w:t>
      </w:r>
      <w:r w:rsidR="001B16B8">
        <w:rPr>
          <w:rFonts w:cs="Times New Roman"/>
          <w:sz w:val="28"/>
          <w:szCs w:val="28"/>
          <w:lang w:val="kk-KZ"/>
        </w:rPr>
        <w:t xml:space="preserve">старатель </w:t>
      </w:r>
      <w:r w:rsidR="00490412" w:rsidRPr="0026063F">
        <w:rPr>
          <w:rFonts w:cs="Times New Roman"/>
          <w:sz w:val="28"/>
          <w:szCs w:val="28"/>
          <w:lang w:val="kk-KZ"/>
        </w:rPr>
        <w:t>жауын құртының де</w:t>
      </w:r>
      <w:r>
        <w:rPr>
          <w:rFonts w:cs="Times New Roman"/>
          <w:sz w:val="28"/>
          <w:szCs w:val="28"/>
          <w:lang w:val="kk-KZ"/>
        </w:rPr>
        <w:t>несінде 55,0% шикі протеин</w:t>
      </w:r>
      <w:r w:rsidR="00490412" w:rsidRPr="0026063F">
        <w:rPr>
          <w:rFonts w:cs="Times New Roman"/>
          <w:sz w:val="28"/>
          <w:szCs w:val="28"/>
          <w:lang w:val="kk-KZ"/>
        </w:rPr>
        <w:t xml:space="preserve">, </w:t>
      </w:r>
      <w:r w:rsidR="001B16B8">
        <w:rPr>
          <w:rFonts w:cs="Times New Roman"/>
          <w:sz w:val="28"/>
          <w:szCs w:val="28"/>
          <w:lang w:val="kk-KZ"/>
        </w:rPr>
        <w:t>анықталды</w:t>
      </w:r>
      <w:r w:rsidR="00F144DB">
        <w:rPr>
          <w:rFonts w:cs="Times New Roman"/>
          <w:sz w:val="28"/>
          <w:szCs w:val="28"/>
          <w:lang w:val="kk-KZ"/>
        </w:rPr>
        <w:t xml:space="preserve">. </w:t>
      </w:r>
      <w:r w:rsidR="00490412" w:rsidRPr="0026063F">
        <w:rPr>
          <w:rFonts w:cs="Times New Roman"/>
          <w:sz w:val="28"/>
          <w:szCs w:val="28"/>
          <w:lang w:val="kk-KZ"/>
        </w:rPr>
        <w:t>Тилапияны өсіру үшін</w:t>
      </w:r>
      <w:r>
        <w:rPr>
          <w:rFonts w:cs="Times New Roman"/>
          <w:sz w:val="28"/>
          <w:szCs w:val="28"/>
          <w:lang w:val="kk-KZ"/>
        </w:rPr>
        <w:t xml:space="preserve"> құрамында</w:t>
      </w:r>
      <w:r w:rsidR="00490412" w:rsidRPr="0026063F">
        <w:rPr>
          <w:rFonts w:cs="Times New Roman"/>
          <w:sz w:val="28"/>
          <w:szCs w:val="28"/>
          <w:lang w:val="kk-KZ"/>
        </w:rPr>
        <w:t xml:space="preserve"> кем дегенде 45% шикі </w:t>
      </w:r>
      <w:r w:rsidR="003E6F8B" w:rsidRPr="0026063F">
        <w:rPr>
          <w:rFonts w:cs="Times New Roman"/>
          <w:sz w:val="28"/>
          <w:szCs w:val="28"/>
          <w:lang w:val="kk-KZ"/>
        </w:rPr>
        <w:t xml:space="preserve">протеин, </w:t>
      </w:r>
      <w:r>
        <w:rPr>
          <w:rFonts w:cs="Times New Roman"/>
          <w:sz w:val="28"/>
          <w:szCs w:val="28"/>
          <w:lang w:val="kk-KZ"/>
        </w:rPr>
        <w:t xml:space="preserve">ал кларий жайынын өсіру үшін құрамында кем дегенде 45,26% шикі протеин бар </w:t>
      </w:r>
      <w:r w:rsidR="00723734">
        <w:rPr>
          <w:rFonts w:cs="Times New Roman"/>
          <w:sz w:val="28"/>
          <w:szCs w:val="28"/>
          <w:lang w:val="kk-KZ"/>
        </w:rPr>
        <w:t>қорек</w:t>
      </w:r>
      <w:r w:rsidR="00490412" w:rsidRPr="0026063F">
        <w:rPr>
          <w:rFonts w:cs="Times New Roman"/>
          <w:sz w:val="28"/>
          <w:szCs w:val="28"/>
          <w:lang w:val="kk-KZ"/>
        </w:rPr>
        <w:t xml:space="preserve"> ұсынылатынын ескерсек, жауын құрттары олар үшін тамаша ақуыз</w:t>
      </w:r>
      <w:r w:rsidR="00F144DB">
        <w:rPr>
          <w:rFonts w:cs="Times New Roman"/>
          <w:sz w:val="28"/>
          <w:szCs w:val="28"/>
          <w:lang w:val="kk-KZ"/>
        </w:rPr>
        <w:t>ға бай қорек болып табылады.</w:t>
      </w:r>
      <w:r>
        <w:rPr>
          <w:rFonts w:cs="Times New Roman"/>
          <w:sz w:val="28"/>
          <w:szCs w:val="28"/>
          <w:lang w:val="kk-KZ"/>
        </w:rPr>
        <w:t xml:space="preserve"> Сонымен қатар, дендробена және старатель ж</w:t>
      </w:r>
      <w:r w:rsidR="00490412" w:rsidRPr="0026063F">
        <w:rPr>
          <w:rFonts w:cs="Times New Roman"/>
          <w:sz w:val="28"/>
          <w:szCs w:val="28"/>
          <w:lang w:val="kk-KZ"/>
        </w:rPr>
        <w:t xml:space="preserve">ауын құрттарының денесінде лизин мен метионин сияқты </w:t>
      </w:r>
      <w:r>
        <w:rPr>
          <w:rFonts w:cs="Times New Roman"/>
          <w:sz w:val="28"/>
          <w:szCs w:val="28"/>
          <w:lang w:val="kk-KZ"/>
        </w:rPr>
        <w:t xml:space="preserve">балықтардың қоректенуінде </w:t>
      </w:r>
      <w:r w:rsidR="00490412" w:rsidRPr="0026063F">
        <w:rPr>
          <w:rFonts w:cs="Times New Roman"/>
          <w:sz w:val="28"/>
          <w:szCs w:val="28"/>
          <w:lang w:val="kk-KZ"/>
        </w:rPr>
        <w:t>маңызды аминқышқ</w:t>
      </w:r>
      <w:r>
        <w:rPr>
          <w:rFonts w:cs="Times New Roman"/>
          <w:sz w:val="28"/>
          <w:szCs w:val="28"/>
          <w:lang w:val="kk-KZ"/>
        </w:rPr>
        <w:t xml:space="preserve">ылдарының </w:t>
      </w:r>
      <w:r w:rsidRPr="003D047D">
        <w:rPr>
          <w:rFonts w:cs="Times New Roman"/>
          <w:sz w:val="28"/>
          <w:szCs w:val="28"/>
          <w:lang w:val="kk-KZ"/>
        </w:rPr>
        <w:t>жеткілікті мөлшері анықталды</w:t>
      </w:r>
      <w:r w:rsidR="00490412" w:rsidRPr="003D047D">
        <w:rPr>
          <w:rFonts w:cs="Times New Roman"/>
          <w:sz w:val="28"/>
          <w:szCs w:val="28"/>
          <w:lang w:val="kk-KZ"/>
        </w:rPr>
        <w:t xml:space="preserve">. Дендробена жауын құртында 6,04% лизин және 2,99% метионин, ал старатель жауын құртында 5,48% </w:t>
      </w:r>
      <w:r w:rsidR="00F144DB" w:rsidRPr="003D047D">
        <w:rPr>
          <w:rFonts w:cs="Times New Roman"/>
          <w:sz w:val="28"/>
          <w:szCs w:val="28"/>
          <w:lang w:val="kk-KZ"/>
        </w:rPr>
        <w:t xml:space="preserve">лизин </w:t>
      </w:r>
      <w:r w:rsidR="00490412" w:rsidRPr="003D047D">
        <w:rPr>
          <w:rFonts w:cs="Times New Roman"/>
          <w:sz w:val="28"/>
          <w:szCs w:val="28"/>
          <w:lang w:val="kk-KZ"/>
        </w:rPr>
        <w:t xml:space="preserve">және метионин 2,75% болды. </w:t>
      </w:r>
      <w:r w:rsidRPr="003D047D">
        <w:rPr>
          <w:rFonts w:cs="Times New Roman"/>
          <w:sz w:val="28"/>
          <w:szCs w:val="28"/>
          <w:lang w:val="kk-KZ"/>
        </w:rPr>
        <w:t xml:space="preserve">Дендробена және старатель </w:t>
      </w:r>
      <w:r w:rsidR="00490412" w:rsidRPr="003D047D">
        <w:rPr>
          <w:rFonts w:cs="Times New Roman"/>
          <w:sz w:val="28"/>
          <w:szCs w:val="28"/>
          <w:lang w:val="kk-KZ"/>
        </w:rPr>
        <w:t xml:space="preserve">жауын құрттарының </w:t>
      </w:r>
      <w:r w:rsidR="003D047D" w:rsidRPr="003D047D">
        <w:rPr>
          <w:rFonts w:cs="Times New Roman"/>
          <w:sz w:val="28"/>
          <w:szCs w:val="28"/>
          <w:lang w:val="kk-KZ"/>
        </w:rPr>
        <w:t>денесінің химиялық құрамы балықтарды</w:t>
      </w:r>
      <w:r w:rsidR="00490412" w:rsidRPr="003D047D">
        <w:rPr>
          <w:rFonts w:cs="Times New Roman"/>
          <w:sz w:val="28"/>
          <w:szCs w:val="28"/>
          <w:lang w:val="kk-KZ"/>
        </w:rPr>
        <w:t xml:space="preserve"> </w:t>
      </w:r>
      <w:r w:rsidR="00272A78" w:rsidRPr="003D047D">
        <w:rPr>
          <w:rFonts w:cs="Times New Roman"/>
          <w:sz w:val="28"/>
          <w:szCs w:val="28"/>
          <w:lang w:val="kk-KZ"/>
        </w:rPr>
        <w:t>қоректендіру</w:t>
      </w:r>
      <w:r w:rsidR="003D047D" w:rsidRPr="003D047D">
        <w:rPr>
          <w:rFonts w:cs="Times New Roman"/>
          <w:sz w:val="28"/>
          <w:szCs w:val="28"/>
          <w:lang w:val="kk-KZ"/>
        </w:rPr>
        <w:t xml:space="preserve">ге </w:t>
      </w:r>
      <w:r w:rsidR="00490412" w:rsidRPr="003D047D">
        <w:rPr>
          <w:rFonts w:cs="Times New Roman"/>
          <w:sz w:val="28"/>
          <w:szCs w:val="28"/>
          <w:lang w:val="kk-KZ"/>
        </w:rPr>
        <w:t xml:space="preserve">толық </w:t>
      </w:r>
      <w:r w:rsidR="00F144DB" w:rsidRPr="003D047D">
        <w:rPr>
          <w:rFonts w:cs="Times New Roman"/>
          <w:sz w:val="28"/>
          <w:szCs w:val="28"/>
          <w:lang w:val="kk-KZ"/>
        </w:rPr>
        <w:t xml:space="preserve">сәйкес </w:t>
      </w:r>
      <w:r w:rsidR="00C74DC7">
        <w:rPr>
          <w:rFonts w:cs="Times New Roman"/>
          <w:sz w:val="28"/>
          <w:szCs w:val="28"/>
          <w:lang w:val="kk-KZ"/>
        </w:rPr>
        <w:t>екенін көрсетеді [9,58,62,64</w:t>
      </w:r>
      <w:r w:rsidR="00490412" w:rsidRPr="003D047D">
        <w:rPr>
          <w:rFonts w:cs="Times New Roman"/>
          <w:sz w:val="28"/>
          <w:szCs w:val="28"/>
          <w:lang w:val="kk-KZ"/>
        </w:rPr>
        <w:t>].</w:t>
      </w:r>
    </w:p>
    <w:p w:rsidR="00F144DB" w:rsidRDefault="00F144DB" w:rsidP="00490412">
      <w:pPr>
        <w:tabs>
          <w:tab w:val="num" w:pos="0"/>
        </w:tabs>
        <w:rPr>
          <w:rFonts w:cs="Times New Roman"/>
          <w:color w:val="000000"/>
          <w:sz w:val="28"/>
          <w:szCs w:val="28"/>
          <w:lang w:val="kk-KZ"/>
        </w:rPr>
      </w:pPr>
    </w:p>
    <w:p w:rsidR="00490412" w:rsidRPr="0026063F" w:rsidRDefault="00490412" w:rsidP="00490412">
      <w:pPr>
        <w:tabs>
          <w:tab w:val="num" w:pos="0"/>
        </w:tabs>
        <w:rPr>
          <w:rFonts w:cs="Times New Roman"/>
          <w:b/>
          <w:sz w:val="28"/>
          <w:szCs w:val="28"/>
          <w:lang w:val="kk-KZ"/>
        </w:rPr>
      </w:pPr>
      <w:r w:rsidRPr="0026063F">
        <w:rPr>
          <w:rFonts w:cs="Times New Roman"/>
          <w:b/>
          <w:sz w:val="28"/>
          <w:szCs w:val="28"/>
          <w:lang w:val="kk-KZ"/>
        </w:rPr>
        <w:lastRenderedPageBreak/>
        <w:t>3.1.2</w:t>
      </w:r>
      <w:r w:rsidR="00A1548D" w:rsidRPr="0026063F">
        <w:rPr>
          <w:rFonts w:cs="Times New Roman"/>
          <w:b/>
          <w:sz w:val="28"/>
          <w:szCs w:val="28"/>
          <w:lang w:val="kk-KZ"/>
        </w:rPr>
        <w:t xml:space="preserve"> </w:t>
      </w:r>
      <w:r w:rsidR="00F6165E" w:rsidRPr="0026063F">
        <w:rPr>
          <w:rFonts w:cs="Times New Roman"/>
          <w:b/>
          <w:sz w:val="28"/>
          <w:szCs w:val="28"/>
          <w:lang w:val="kk-KZ"/>
        </w:rPr>
        <w:t>Сірке угрицас</w:t>
      </w:r>
      <w:r w:rsidR="005163E9" w:rsidRPr="0026063F">
        <w:rPr>
          <w:rFonts w:cs="Times New Roman"/>
          <w:b/>
          <w:sz w:val="28"/>
          <w:szCs w:val="28"/>
          <w:lang w:val="kk-KZ"/>
        </w:rPr>
        <w:t xml:space="preserve">ы </w:t>
      </w:r>
      <w:r w:rsidR="005163E9" w:rsidRPr="0026063F">
        <w:rPr>
          <w:rFonts w:cs="Times New Roman"/>
          <w:b/>
          <w:iCs/>
          <w:sz w:val="28"/>
          <w:szCs w:val="28"/>
          <w:lang w:val="kk-KZ"/>
        </w:rPr>
        <w:t>(</w:t>
      </w:r>
      <w:r w:rsidR="005163E9" w:rsidRPr="0026063F">
        <w:rPr>
          <w:rFonts w:cs="Times New Roman"/>
          <w:b/>
          <w:i/>
          <w:iCs/>
          <w:sz w:val="28"/>
          <w:szCs w:val="28"/>
          <w:lang w:val="kk-KZ"/>
        </w:rPr>
        <w:t>Turbatrix aceti</w:t>
      </w:r>
      <w:r w:rsidR="005163E9" w:rsidRPr="0026063F">
        <w:rPr>
          <w:rFonts w:cs="Times New Roman"/>
          <w:b/>
          <w:iCs/>
          <w:sz w:val="28"/>
          <w:szCs w:val="28"/>
          <w:lang w:val="kk-KZ"/>
        </w:rPr>
        <w:t xml:space="preserve">) </w:t>
      </w:r>
      <w:r w:rsidR="005163E9" w:rsidRPr="0026063F">
        <w:rPr>
          <w:rFonts w:cs="Times New Roman"/>
          <w:b/>
          <w:sz w:val="28"/>
          <w:szCs w:val="28"/>
          <w:lang w:val="kk-KZ"/>
        </w:rPr>
        <w:t>балықтарға арналған тірі қорек ретінде культивирлеу</w:t>
      </w:r>
    </w:p>
    <w:p w:rsidR="00490412" w:rsidRPr="0026063F" w:rsidRDefault="00490412" w:rsidP="00490412">
      <w:pPr>
        <w:tabs>
          <w:tab w:val="num" w:pos="0"/>
        </w:tabs>
        <w:rPr>
          <w:rFonts w:cs="Times New Roman"/>
          <w:sz w:val="28"/>
          <w:szCs w:val="28"/>
          <w:lang w:val="kk-KZ"/>
        </w:rPr>
      </w:pPr>
    </w:p>
    <w:p w:rsidR="00490412" w:rsidRPr="0026063F" w:rsidRDefault="00490412" w:rsidP="00490412">
      <w:pPr>
        <w:rPr>
          <w:rFonts w:cs="Times New Roman"/>
          <w:sz w:val="28"/>
          <w:szCs w:val="28"/>
          <w:lang w:val="kk-KZ"/>
        </w:rPr>
      </w:pPr>
      <w:r w:rsidRPr="0026063F">
        <w:rPr>
          <w:rFonts w:cs="Times New Roman"/>
          <w:sz w:val="28"/>
          <w:szCs w:val="28"/>
          <w:lang w:val="kk-KZ"/>
        </w:rPr>
        <w:t xml:space="preserve">Әр түрлі қоректік ортаны қолдана отырып, </w:t>
      </w:r>
      <w:r w:rsidR="00F6165E" w:rsidRPr="0026063F">
        <w:rPr>
          <w:rFonts w:cs="Times New Roman"/>
          <w:sz w:val="28"/>
          <w:szCs w:val="28"/>
          <w:lang w:val="kk-KZ"/>
        </w:rPr>
        <w:t>сірке угрицасы</w:t>
      </w:r>
      <w:r w:rsidR="00922FB2" w:rsidRPr="0026063F">
        <w:rPr>
          <w:rFonts w:cs="Times New Roman"/>
          <w:sz w:val="28"/>
          <w:szCs w:val="28"/>
          <w:lang w:val="kk-KZ"/>
        </w:rPr>
        <w:t>ны культивирлеу</w:t>
      </w:r>
      <w:r w:rsidR="006833B7">
        <w:rPr>
          <w:rFonts w:cs="Times New Roman"/>
          <w:sz w:val="28"/>
          <w:szCs w:val="28"/>
          <w:lang w:val="kk-KZ"/>
        </w:rPr>
        <w:t xml:space="preserve"> нәтижелері 3</w:t>
      </w:r>
      <w:r w:rsidRPr="0026063F">
        <w:rPr>
          <w:rFonts w:cs="Times New Roman"/>
          <w:sz w:val="28"/>
          <w:szCs w:val="28"/>
          <w:lang w:val="kk-KZ"/>
        </w:rPr>
        <w:t>-кестеде келтірілген.</w:t>
      </w:r>
    </w:p>
    <w:p w:rsidR="00490412" w:rsidRPr="0026063F" w:rsidRDefault="00490412" w:rsidP="00490412">
      <w:pPr>
        <w:rPr>
          <w:rFonts w:cs="Times New Roman"/>
          <w:sz w:val="28"/>
          <w:szCs w:val="28"/>
          <w:lang w:val="kk-KZ"/>
        </w:rPr>
      </w:pPr>
    </w:p>
    <w:p w:rsidR="00490412" w:rsidRPr="0026063F" w:rsidRDefault="006833B7" w:rsidP="00490412">
      <w:pPr>
        <w:ind w:firstLine="0"/>
        <w:rPr>
          <w:rFonts w:cs="Times New Roman"/>
          <w:sz w:val="28"/>
          <w:szCs w:val="28"/>
          <w:lang w:val="kk-KZ"/>
        </w:rPr>
      </w:pPr>
      <w:r>
        <w:rPr>
          <w:rFonts w:cs="Times New Roman"/>
          <w:sz w:val="28"/>
          <w:szCs w:val="28"/>
          <w:lang w:val="kk-KZ"/>
        </w:rPr>
        <w:t>Кесте 3 - Әр түрлі қоректік ортада</w:t>
      </w:r>
      <w:r w:rsidR="00490412" w:rsidRPr="0026063F">
        <w:rPr>
          <w:rFonts w:cs="Times New Roman"/>
          <w:sz w:val="28"/>
          <w:szCs w:val="28"/>
          <w:lang w:val="kk-KZ"/>
        </w:rPr>
        <w:t xml:space="preserve"> </w:t>
      </w:r>
      <w:r w:rsidR="00F6165E" w:rsidRPr="0026063F">
        <w:rPr>
          <w:rFonts w:cs="Times New Roman"/>
          <w:sz w:val="28"/>
          <w:szCs w:val="28"/>
          <w:lang w:val="kk-KZ"/>
        </w:rPr>
        <w:t>сірке угрицасы</w:t>
      </w:r>
      <w:r w:rsidR="00011C93" w:rsidRPr="0026063F">
        <w:rPr>
          <w:rFonts w:cs="Times New Roman"/>
          <w:sz w:val="28"/>
          <w:szCs w:val="28"/>
          <w:lang w:val="kk-KZ"/>
        </w:rPr>
        <w:t>ны</w:t>
      </w:r>
      <w:r>
        <w:rPr>
          <w:rFonts w:cs="Times New Roman"/>
          <w:sz w:val="28"/>
          <w:szCs w:val="28"/>
          <w:lang w:val="kk-KZ"/>
        </w:rPr>
        <w:t>н</w:t>
      </w:r>
      <w:r w:rsidR="00011C93" w:rsidRPr="0026063F">
        <w:rPr>
          <w:rFonts w:cs="Times New Roman"/>
          <w:sz w:val="28"/>
          <w:szCs w:val="28"/>
          <w:lang w:val="kk-KZ"/>
        </w:rPr>
        <w:t xml:space="preserve"> культивирлеу нәтижелері</w:t>
      </w:r>
    </w:p>
    <w:p w:rsidR="00490412" w:rsidRPr="0026063F" w:rsidRDefault="00490412" w:rsidP="00490412">
      <w:pPr>
        <w:ind w:firstLine="0"/>
        <w:rPr>
          <w:rFonts w:cs="Times New Roman"/>
          <w:sz w:val="28"/>
          <w:szCs w:val="28"/>
          <w:lang w:val="kk-KZ"/>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540"/>
        <w:gridCol w:w="2267"/>
        <w:gridCol w:w="1986"/>
        <w:gridCol w:w="2402"/>
      </w:tblGrid>
      <w:tr w:rsidR="00490412" w:rsidRPr="00093701" w:rsidTr="00646173">
        <w:trPr>
          <w:trHeight w:val="278"/>
        </w:trPr>
        <w:tc>
          <w:tcPr>
            <w:tcW w:w="1736" w:type="pct"/>
            <w:vMerge w:val="restart"/>
            <w:vAlign w:val="center"/>
          </w:tcPr>
          <w:p w:rsidR="00490412" w:rsidRPr="00093701" w:rsidRDefault="00490412" w:rsidP="00646173">
            <w:pPr>
              <w:pStyle w:val="a6"/>
              <w:ind w:left="0" w:firstLine="0"/>
              <w:jc w:val="center"/>
              <w:rPr>
                <w:rFonts w:cs="Times New Roman"/>
                <w:sz w:val="28"/>
                <w:szCs w:val="28"/>
                <w:lang w:val="kk-KZ"/>
              </w:rPr>
            </w:pPr>
            <w:r w:rsidRPr="00093701">
              <w:rPr>
                <w:rFonts w:cs="Times New Roman"/>
                <w:sz w:val="28"/>
                <w:szCs w:val="28"/>
                <w:lang w:val="kk-KZ"/>
              </w:rPr>
              <w:t>Көрсеткіштер</w:t>
            </w:r>
          </w:p>
        </w:tc>
        <w:tc>
          <w:tcPr>
            <w:tcW w:w="3264" w:type="pct"/>
            <w:gridSpan w:val="3"/>
          </w:tcPr>
          <w:p w:rsidR="00490412" w:rsidRPr="00093701" w:rsidRDefault="00490412" w:rsidP="00490412">
            <w:pPr>
              <w:pStyle w:val="a6"/>
              <w:ind w:left="0" w:firstLine="0"/>
              <w:jc w:val="center"/>
              <w:rPr>
                <w:rFonts w:cs="Times New Roman"/>
                <w:sz w:val="28"/>
                <w:szCs w:val="28"/>
              </w:rPr>
            </w:pPr>
            <w:r w:rsidRPr="00093701">
              <w:rPr>
                <w:rFonts w:cs="Times New Roman"/>
                <w:sz w:val="28"/>
                <w:szCs w:val="28"/>
              </w:rPr>
              <w:t>Тәжірибе нұсқалары</w:t>
            </w:r>
          </w:p>
        </w:tc>
      </w:tr>
      <w:tr w:rsidR="00490412" w:rsidRPr="006231DD" w:rsidTr="00EA773A">
        <w:trPr>
          <w:trHeight w:val="1656"/>
        </w:trPr>
        <w:tc>
          <w:tcPr>
            <w:tcW w:w="1736" w:type="pct"/>
            <w:vMerge/>
          </w:tcPr>
          <w:p w:rsidR="00490412" w:rsidRPr="00093701" w:rsidRDefault="00490412" w:rsidP="00490412">
            <w:pPr>
              <w:rPr>
                <w:rFonts w:cs="Times New Roman"/>
                <w:sz w:val="28"/>
                <w:szCs w:val="28"/>
              </w:rPr>
            </w:pPr>
          </w:p>
        </w:tc>
        <w:tc>
          <w:tcPr>
            <w:tcW w:w="1112" w:type="pct"/>
          </w:tcPr>
          <w:p w:rsidR="00646173" w:rsidRPr="00093701" w:rsidRDefault="00490412" w:rsidP="00A66AF4">
            <w:pPr>
              <w:pStyle w:val="a6"/>
              <w:ind w:left="0" w:firstLine="0"/>
              <w:jc w:val="center"/>
              <w:rPr>
                <w:rFonts w:cs="Times New Roman"/>
                <w:sz w:val="28"/>
                <w:szCs w:val="28"/>
                <w:lang w:val="kk-KZ"/>
              </w:rPr>
            </w:pPr>
            <w:r w:rsidRPr="00093701">
              <w:rPr>
                <w:rFonts w:cs="Times New Roman"/>
                <w:sz w:val="28"/>
                <w:szCs w:val="28"/>
              </w:rPr>
              <w:t>№1</w:t>
            </w:r>
          </w:p>
          <w:p w:rsidR="00490412" w:rsidRPr="00093701" w:rsidRDefault="00646173" w:rsidP="00A66AF4">
            <w:pPr>
              <w:pStyle w:val="a6"/>
              <w:ind w:left="0" w:firstLine="0"/>
              <w:jc w:val="center"/>
              <w:rPr>
                <w:rFonts w:cs="Times New Roman"/>
                <w:sz w:val="28"/>
                <w:szCs w:val="28"/>
                <w:lang w:val="kk-KZ"/>
              </w:rPr>
            </w:pPr>
            <w:r w:rsidRPr="00093701">
              <w:rPr>
                <w:rFonts w:cs="Times New Roman"/>
                <w:sz w:val="28"/>
                <w:szCs w:val="28"/>
                <w:lang w:val="kk-KZ"/>
              </w:rPr>
              <w:t>10:3:0,1 қатынасында үгітілген сәбіз және "Ревит" дәрумені қосылған ұнтақталған сұлы ботқасы</w:t>
            </w:r>
          </w:p>
        </w:tc>
        <w:tc>
          <w:tcPr>
            <w:tcW w:w="974" w:type="pct"/>
          </w:tcPr>
          <w:p w:rsidR="00490412" w:rsidRPr="00093701" w:rsidRDefault="00490412" w:rsidP="00A66AF4">
            <w:pPr>
              <w:pStyle w:val="a6"/>
              <w:ind w:left="0" w:firstLine="0"/>
              <w:jc w:val="center"/>
              <w:rPr>
                <w:rFonts w:cs="Times New Roman"/>
                <w:sz w:val="28"/>
                <w:szCs w:val="28"/>
                <w:lang w:val="kk-KZ"/>
              </w:rPr>
            </w:pPr>
            <w:r w:rsidRPr="00093701">
              <w:rPr>
                <w:rFonts w:cs="Times New Roman"/>
                <w:sz w:val="28"/>
                <w:szCs w:val="28"/>
                <w:lang w:val="kk-KZ"/>
              </w:rPr>
              <w:t>№2</w:t>
            </w:r>
          </w:p>
          <w:p w:rsidR="00646173" w:rsidRPr="00093701" w:rsidRDefault="00646173" w:rsidP="00A66AF4">
            <w:pPr>
              <w:ind w:firstLine="0"/>
              <w:jc w:val="center"/>
              <w:rPr>
                <w:rFonts w:cs="Times New Roman"/>
                <w:sz w:val="28"/>
                <w:szCs w:val="28"/>
                <w:lang w:val="kk-KZ"/>
              </w:rPr>
            </w:pPr>
            <w:r w:rsidRPr="00093701">
              <w:rPr>
                <w:rFonts w:cs="Times New Roman"/>
                <w:sz w:val="28"/>
                <w:szCs w:val="28"/>
                <w:lang w:val="kk-KZ"/>
              </w:rPr>
              <w:t>10: 5: 0,1 қатынасында үгітілген сәбіз және "Ревит" дәрумені қосылған нан үгіндісі</w:t>
            </w:r>
          </w:p>
        </w:tc>
        <w:tc>
          <w:tcPr>
            <w:tcW w:w="1178" w:type="pct"/>
          </w:tcPr>
          <w:p w:rsidR="00490412" w:rsidRPr="00093701" w:rsidRDefault="00490412" w:rsidP="00A66AF4">
            <w:pPr>
              <w:pStyle w:val="a6"/>
              <w:ind w:left="0" w:firstLine="0"/>
              <w:jc w:val="center"/>
              <w:rPr>
                <w:rFonts w:cs="Times New Roman"/>
                <w:sz w:val="28"/>
                <w:szCs w:val="28"/>
                <w:lang w:val="kk-KZ"/>
              </w:rPr>
            </w:pPr>
            <w:r w:rsidRPr="00093701">
              <w:rPr>
                <w:rFonts w:cs="Times New Roman"/>
                <w:sz w:val="28"/>
                <w:szCs w:val="28"/>
                <w:lang w:val="kk-KZ"/>
              </w:rPr>
              <w:t>№3</w:t>
            </w:r>
          </w:p>
          <w:p w:rsidR="00646173" w:rsidRPr="00093701" w:rsidRDefault="00646173" w:rsidP="00A66AF4">
            <w:pPr>
              <w:pStyle w:val="a6"/>
              <w:ind w:left="0" w:firstLine="0"/>
              <w:jc w:val="center"/>
              <w:rPr>
                <w:rFonts w:cs="Times New Roman"/>
                <w:sz w:val="28"/>
                <w:szCs w:val="28"/>
                <w:lang w:val="kk-KZ"/>
              </w:rPr>
            </w:pPr>
            <w:r w:rsidRPr="00093701">
              <w:rPr>
                <w:rFonts w:cs="Times New Roman"/>
                <w:sz w:val="28"/>
                <w:szCs w:val="28"/>
                <w:lang w:val="kk-KZ"/>
              </w:rPr>
              <w:t>10:3:0,1 қатынасында үгітілген сәбіз және "Ревит" дәрумені бар қайнатылған және ұнтақталған кебек</w:t>
            </w:r>
          </w:p>
        </w:tc>
      </w:tr>
      <w:tr w:rsidR="00490412" w:rsidRPr="00093701" w:rsidTr="00EA773A">
        <w:trPr>
          <w:trHeight w:val="148"/>
        </w:trPr>
        <w:tc>
          <w:tcPr>
            <w:tcW w:w="1736" w:type="pct"/>
          </w:tcPr>
          <w:p w:rsidR="00490412" w:rsidRPr="00093701" w:rsidRDefault="00490412" w:rsidP="00490412">
            <w:pPr>
              <w:ind w:firstLine="0"/>
              <w:rPr>
                <w:rFonts w:cs="Times New Roman"/>
                <w:sz w:val="28"/>
                <w:szCs w:val="28"/>
              </w:rPr>
            </w:pPr>
            <w:r w:rsidRPr="00093701">
              <w:rPr>
                <w:rFonts w:cs="Times New Roman"/>
                <w:sz w:val="28"/>
                <w:szCs w:val="28"/>
              </w:rPr>
              <w:t>Өсіру</w:t>
            </w:r>
            <w:r w:rsidR="006833B7" w:rsidRPr="00093701">
              <w:rPr>
                <w:rFonts w:cs="Times New Roman"/>
                <w:sz w:val="28"/>
                <w:szCs w:val="28"/>
              </w:rPr>
              <w:t xml:space="preserve"> уа</w:t>
            </w:r>
            <w:r w:rsidR="006833B7" w:rsidRPr="00093701">
              <w:rPr>
                <w:rFonts w:cs="Times New Roman"/>
                <w:sz w:val="28"/>
                <w:szCs w:val="28"/>
                <w:lang w:val="kk-KZ"/>
              </w:rPr>
              <w:t>қыты</w:t>
            </w:r>
            <w:r w:rsidRPr="00093701">
              <w:rPr>
                <w:rFonts w:cs="Times New Roman"/>
                <w:sz w:val="28"/>
                <w:szCs w:val="28"/>
              </w:rPr>
              <w:t>, тәулік</w:t>
            </w:r>
          </w:p>
        </w:tc>
        <w:tc>
          <w:tcPr>
            <w:tcW w:w="1112" w:type="pct"/>
          </w:tcPr>
          <w:p w:rsidR="00490412" w:rsidRPr="00093701" w:rsidRDefault="00490412" w:rsidP="00A66AF4">
            <w:pPr>
              <w:pStyle w:val="a6"/>
              <w:ind w:left="0" w:firstLine="0"/>
              <w:jc w:val="center"/>
              <w:rPr>
                <w:rFonts w:cs="Times New Roman"/>
                <w:sz w:val="28"/>
                <w:szCs w:val="28"/>
              </w:rPr>
            </w:pPr>
            <w:r w:rsidRPr="00093701">
              <w:rPr>
                <w:rFonts w:cs="Times New Roman"/>
                <w:sz w:val="28"/>
                <w:szCs w:val="28"/>
              </w:rPr>
              <w:t>25</w:t>
            </w:r>
          </w:p>
        </w:tc>
        <w:tc>
          <w:tcPr>
            <w:tcW w:w="974" w:type="pct"/>
          </w:tcPr>
          <w:p w:rsidR="00490412" w:rsidRPr="00093701" w:rsidRDefault="00490412" w:rsidP="00A66AF4">
            <w:pPr>
              <w:pStyle w:val="a6"/>
              <w:ind w:left="0" w:firstLine="0"/>
              <w:jc w:val="center"/>
              <w:rPr>
                <w:rFonts w:cs="Times New Roman"/>
                <w:sz w:val="28"/>
                <w:szCs w:val="28"/>
              </w:rPr>
            </w:pPr>
            <w:r w:rsidRPr="00093701">
              <w:rPr>
                <w:rFonts w:cs="Times New Roman"/>
                <w:sz w:val="28"/>
                <w:szCs w:val="28"/>
              </w:rPr>
              <w:t>25</w:t>
            </w:r>
          </w:p>
        </w:tc>
        <w:tc>
          <w:tcPr>
            <w:tcW w:w="1178" w:type="pct"/>
          </w:tcPr>
          <w:p w:rsidR="00490412" w:rsidRPr="00093701" w:rsidRDefault="00490412" w:rsidP="00A66AF4">
            <w:pPr>
              <w:pStyle w:val="a6"/>
              <w:ind w:left="0" w:firstLine="0"/>
              <w:jc w:val="center"/>
              <w:rPr>
                <w:rFonts w:cs="Times New Roman"/>
                <w:sz w:val="28"/>
                <w:szCs w:val="28"/>
              </w:rPr>
            </w:pPr>
            <w:r w:rsidRPr="00093701">
              <w:rPr>
                <w:rFonts w:cs="Times New Roman"/>
                <w:sz w:val="28"/>
                <w:szCs w:val="28"/>
              </w:rPr>
              <w:t>25</w:t>
            </w:r>
          </w:p>
        </w:tc>
      </w:tr>
      <w:tr w:rsidR="00EA773A" w:rsidRPr="00093701" w:rsidTr="00EA773A">
        <w:trPr>
          <w:trHeight w:val="148"/>
        </w:trPr>
        <w:tc>
          <w:tcPr>
            <w:tcW w:w="1736" w:type="pct"/>
          </w:tcPr>
          <w:p w:rsidR="00EA773A" w:rsidRPr="00093701" w:rsidRDefault="00EA773A" w:rsidP="00EA773A">
            <w:pPr>
              <w:ind w:firstLine="0"/>
              <w:jc w:val="left"/>
              <w:rPr>
                <w:rFonts w:cs="Times New Roman"/>
                <w:sz w:val="28"/>
                <w:szCs w:val="28"/>
              </w:rPr>
            </w:pPr>
            <w:r w:rsidRPr="00093701">
              <w:rPr>
                <w:rFonts w:cs="Times New Roman"/>
                <w:sz w:val="28"/>
                <w:szCs w:val="28"/>
                <w:lang w:val="kk-KZ"/>
              </w:rPr>
              <w:t>Культиваторлардағы орташа температура</w:t>
            </w:r>
            <w:r w:rsidRPr="00093701">
              <w:rPr>
                <w:rFonts w:cs="Times New Roman"/>
                <w:sz w:val="28"/>
                <w:szCs w:val="28"/>
              </w:rPr>
              <w:t>, °С</w:t>
            </w:r>
          </w:p>
        </w:tc>
        <w:tc>
          <w:tcPr>
            <w:tcW w:w="1112" w:type="pct"/>
          </w:tcPr>
          <w:p w:rsidR="00EA773A" w:rsidRPr="00093701" w:rsidRDefault="00EA773A" w:rsidP="00A66AF4">
            <w:pPr>
              <w:ind w:firstLine="0"/>
              <w:jc w:val="center"/>
              <w:rPr>
                <w:rFonts w:cs="Times New Roman"/>
                <w:sz w:val="28"/>
                <w:szCs w:val="28"/>
              </w:rPr>
            </w:pPr>
            <w:r w:rsidRPr="00093701">
              <w:rPr>
                <w:rFonts w:cs="Times New Roman"/>
                <w:sz w:val="28"/>
                <w:szCs w:val="28"/>
                <w:lang w:val="kk-KZ"/>
              </w:rPr>
              <w:t>23</w:t>
            </w:r>
          </w:p>
        </w:tc>
        <w:tc>
          <w:tcPr>
            <w:tcW w:w="974" w:type="pct"/>
          </w:tcPr>
          <w:p w:rsidR="00EA773A" w:rsidRPr="00093701" w:rsidRDefault="00EA773A" w:rsidP="00A66AF4">
            <w:pPr>
              <w:ind w:firstLine="0"/>
              <w:jc w:val="center"/>
              <w:rPr>
                <w:rFonts w:cs="Times New Roman"/>
                <w:sz w:val="28"/>
                <w:szCs w:val="28"/>
              </w:rPr>
            </w:pPr>
            <w:r w:rsidRPr="00093701">
              <w:rPr>
                <w:rFonts w:cs="Times New Roman"/>
                <w:sz w:val="28"/>
                <w:szCs w:val="28"/>
                <w:lang w:val="kk-KZ"/>
              </w:rPr>
              <w:t>25</w:t>
            </w:r>
          </w:p>
        </w:tc>
        <w:tc>
          <w:tcPr>
            <w:tcW w:w="1178" w:type="pct"/>
          </w:tcPr>
          <w:p w:rsidR="00EA773A" w:rsidRPr="00093701" w:rsidRDefault="00EA773A" w:rsidP="00A66AF4">
            <w:pPr>
              <w:ind w:firstLine="0"/>
              <w:jc w:val="center"/>
              <w:rPr>
                <w:rFonts w:cs="Times New Roman"/>
                <w:sz w:val="28"/>
                <w:szCs w:val="28"/>
              </w:rPr>
            </w:pPr>
            <w:r w:rsidRPr="00093701">
              <w:rPr>
                <w:rFonts w:cs="Times New Roman"/>
                <w:sz w:val="28"/>
                <w:szCs w:val="28"/>
                <w:lang w:val="kk-KZ"/>
              </w:rPr>
              <w:t>26,7</w:t>
            </w:r>
          </w:p>
        </w:tc>
      </w:tr>
      <w:tr w:rsidR="00EA773A" w:rsidRPr="00093701" w:rsidTr="00EA773A">
        <w:trPr>
          <w:trHeight w:val="148"/>
        </w:trPr>
        <w:tc>
          <w:tcPr>
            <w:tcW w:w="1736" w:type="pct"/>
          </w:tcPr>
          <w:p w:rsidR="00EA773A" w:rsidRPr="00093701" w:rsidRDefault="00EA773A" w:rsidP="00EA773A">
            <w:pPr>
              <w:ind w:firstLine="0"/>
              <w:jc w:val="left"/>
              <w:rPr>
                <w:rFonts w:cs="Times New Roman"/>
                <w:sz w:val="28"/>
                <w:szCs w:val="28"/>
              </w:rPr>
            </w:pPr>
            <w:r w:rsidRPr="00093701">
              <w:rPr>
                <w:rFonts w:cs="Times New Roman"/>
                <w:sz w:val="28"/>
                <w:szCs w:val="28"/>
                <w:lang w:val="kk-KZ"/>
              </w:rPr>
              <w:t>Культиваторлардағы</w:t>
            </w:r>
            <w:r w:rsidRPr="00093701">
              <w:rPr>
                <w:rFonts w:cs="Times New Roman"/>
                <w:sz w:val="28"/>
                <w:szCs w:val="28"/>
              </w:rPr>
              <w:t xml:space="preserve"> орташа ылғалдылық, %</w:t>
            </w:r>
          </w:p>
        </w:tc>
        <w:tc>
          <w:tcPr>
            <w:tcW w:w="1112" w:type="pct"/>
          </w:tcPr>
          <w:p w:rsidR="00EA773A" w:rsidRPr="00093701" w:rsidRDefault="00EA773A" w:rsidP="00A66AF4">
            <w:pPr>
              <w:ind w:firstLine="0"/>
              <w:jc w:val="center"/>
              <w:rPr>
                <w:rFonts w:cs="Times New Roman"/>
                <w:sz w:val="28"/>
                <w:szCs w:val="28"/>
              </w:rPr>
            </w:pPr>
            <w:r w:rsidRPr="00093701">
              <w:rPr>
                <w:rFonts w:cs="Times New Roman"/>
                <w:sz w:val="28"/>
                <w:szCs w:val="28"/>
                <w:lang w:val="kk-KZ"/>
              </w:rPr>
              <w:t>79</w:t>
            </w:r>
          </w:p>
        </w:tc>
        <w:tc>
          <w:tcPr>
            <w:tcW w:w="974" w:type="pct"/>
          </w:tcPr>
          <w:p w:rsidR="00EA773A" w:rsidRPr="00093701" w:rsidRDefault="00EA773A" w:rsidP="00A66AF4">
            <w:pPr>
              <w:ind w:firstLine="0"/>
              <w:jc w:val="center"/>
              <w:rPr>
                <w:rFonts w:cs="Times New Roman"/>
                <w:sz w:val="28"/>
                <w:szCs w:val="28"/>
              </w:rPr>
            </w:pPr>
            <w:r w:rsidRPr="00093701">
              <w:rPr>
                <w:rFonts w:cs="Times New Roman"/>
                <w:sz w:val="28"/>
                <w:szCs w:val="28"/>
                <w:lang w:val="kk-KZ"/>
              </w:rPr>
              <w:t>56</w:t>
            </w:r>
          </w:p>
        </w:tc>
        <w:tc>
          <w:tcPr>
            <w:tcW w:w="1178" w:type="pct"/>
          </w:tcPr>
          <w:p w:rsidR="00EA773A" w:rsidRPr="00093701" w:rsidRDefault="00EA773A" w:rsidP="00A66AF4">
            <w:pPr>
              <w:ind w:firstLine="0"/>
              <w:jc w:val="center"/>
              <w:rPr>
                <w:rFonts w:cs="Times New Roman"/>
                <w:sz w:val="28"/>
                <w:szCs w:val="28"/>
              </w:rPr>
            </w:pPr>
            <w:r w:rsidRPr="00093701">
              <w:rPr>
                <w:rFonts w:cs="Times New Roman"/>
                <w:sz w:val="28"/>
                <w:szCs w:val="28"/>
                <w:lang w:val="kk-KZ"/>
              </w:rPr>
              <w:t>66</w:t>
            </w:r>
          </w:p>
        </w:tc>
      </w:tr>
      <w:tr w:rsidR="00EA773A" w:rsidRPr="00093701" w:rsidTr="00EA773A">
        <w:trPr>
          <w:trHeight w:val="148"/>
        </w:trPr>
        <w:tc>
          <w:tcPr>
            <w:tcW w:w="1736" w:type="pct"/>
          </w:tcPr>
          <w:p w:rsidR="00EA773A" w:rsidRPr="00093701" w:rsidRDefault="00EA773A" w:rsidP="00EA773A">
            <w:pPr>
              <w:ind w:firstLine="0"/>
              <w:rPr>
                <w:rFonts w:cs="Times New Roman"/>
                <w:sz w:val="28"/>
                <w:szCs w:val="28"/>
                <w:lang w:val="kk-KZ"/>
              </w:rPr>
            </w:pPr>
            <w:r w:rsidRPr="00093701">
              <w:rPr>
                <w:rFonts w:cs="Times New Roman"/>
                <w:sz w:val="28"/>
                <w:szCs w:val="28"/>
                <w:lang w:val="kk-KZ"/>
              </w:rPr>
              <w:t xml:space="preserve">Қоректендіру жиілігі, </w:t>
            </w:r>
            <w:r w:rsidRPr="00093701">
              <w:rPr>
                <w:rFonts w:cs="Times New Roman"/>
                <w:sz w:val="28"/>
                <w:szCs w:val="28"/>
              </w:rPr>
              <w:t>тәулік</w:t>
            </w:r>
          </w:p>
        </w:tc>
        <w:tc>
          <w:tcPr>
            <w:tcW w:w="1112" w:type="pct"/>
          </w:tcPr>
          <w:p w:rsidR="00EA773A" w:rsidRPr="00093701" w:rsidRDefault="00EA773A" w:rsidP="00A66AF4">
            <w:pPr>
              <w:pStyle w:val="a6"/>
              <w:ind w:left="0" w:firstLine="0"/>
              <w:jc w:val="center"/>
              <w:rPr>
                <w:rFonts w:cs="Times New Roman"/>
                <w:sz w:val="28"/>
                <w:szCs w:val="28"/>
              </w:rPr>
            </w:pPr>
            <w:r w:rsidRPr="00093701">
              <w:rPr>
                <w:rFonts w:cs="Times New Roman"/>
                <w:sz w:val="28"/>
                <w:szCs w:val="28"/>
              </w:rPr>
              <w:t>12</w:t>
            </w:r>
          </w:p>
        </w:tc>
        <w:tc>
          <w:tcPr>
            <w:tcW w:w="974" w:type="pct"/>
          </w:tcPr>
          <w:p w:rsidR="00EA773A" w:rsidRPr="00093701" w:rsidRDefault="00EA773A" w:rsidP="00A66AF4">
            <w:pPr>
              <w:pStyle w:val="a6"/>
              <w:ind w:left="0" w:firstLine="0"/>
              <w:jc w:val="center"/>
              <w:rPr>
                <w:rFonts w:cs="Times New Roman"/>
                <w:sz w:val="28"/>
                <w:szCs w:val="28"/>
              </w:rPr>
            </w:pPr>
            <w:r w:rsidRPr="00093701">
              <w:rPr>
                <w:rFonts w:cs="Times New Roman"/>
                <w:sz w:val="28"/>
                <w:szCs w:val="28"/>
              </w:rPr>
              <w:t>12</w:t>
            </w:r>
          </w:p>
        </w:tc>
        <w:tc>
          <w:tcPr>
            <w:tcW w:w="1178" w:type="pct"/>
          </w:tcPr>
          <w:p w:rsidR="00EA773A" w:rsidRPr="00093701" w:rsidRDefault="00EA773A" w:rsidP="00A66AF4">
            <w:pPr>
              <w:pStyle w:val="a6"/>
              <w:ind w:left="0" w:firstLine="0"/>
              <w:jc w:val="center"/>
              <w:rPr>
                <w:rFonts w:cs="Times New Roman"/>
                <w:sz w:val="28"/>
                <w:szCs w:val="28"/>
              </w:rPr>
            </w:pPr>
            <w:r w:rsidRPr="00093701">
              <w:rPr>
                <w:rFonts w:cs="Times New Roman"/>
                <w:sz w:val="28"/>
                <w:szCs w:val="28"/>
              </w:rPr>
              <w:t>12</w:t>
            </w:r>
          </w:p>
        </w:tc>
      </w:tr>
      <w:tr w:rsidR="00EA773A" w:rsidRPr="00093701" w:rsidTr="00EA773A">
        <w:trPr>
          <w:trHeight w:val="142"/>
        </w:trPr>
        <w:tc>
          <w:tcPr>
            <w:tcW w:w="1736" w:type="pct"/>
          </w:tcPr>
          <w:p w:rsidR="00EA773A" w:rsidRPr="00093701" w:rsidRDefault="00EA773A" w:rsidP="00EA773A">
            <w:pPr>
              <w:ind w:firstLine="0"/>
              <w:rPr>
                <w:rFonts w:cs="Times New Roman"/>
                <w:sz w:val="28"/>
                <w:szCs w:val="28"/>
              </w:rPr>
            </w:pPr>
            <w:r w:rsidRPr="00093701">
              <w:rPr>
                <w:rFonts w:cs="Times New Roman"/>
                <w:sz w:val="28"/>
                <w:szCs w:val="28"/>
                <w:lang w:val="kk-KZ"/>
              </w:rPr>
              <w:t>Қоректік ортаны ауыстыру</w:t>
            </w:r>
            <w:r w:rsidRPr="00093701">
              <w:rPr>
                <w:rFonts w:cs="Times New Roman"/>
                <w:sz w:val="28"/>
                <w:szCs w:val="28"/>
              </w:rPr>
              <w:t>, рет</w:t>
            </w:r>
          </w:p>
        </w:tc>
        <w:tc>
          <w:tcPr>
            <w:tcW w:w="1112" w:type="pct"/>
          </w:tcPr>
          <w:p w:rsidR="00EA773A" w:rsidRPr="00093701" w:rsidRDefault="00EA773A" w:rsidP="00A66AF4">
            <w:pPr>
              <w:pStyle w:val="a6"/>
              <w:ind w:left="0" w:firstLine="0"/>
              <w:jc w:val="center"/>
              <w:rPr>
                <w:rFonts w:cs="Times New Roman"/>
                <w:sz w:val="28"/>
                <w:szCs w:val="28"/>
              </w:rPr>
            </w:pPr>
            <w:r w:rsidRPr="00093701">
              <w:rPr>
                <w:rFonts w:cs="Times New Roman"/>
                <w:sz w:val="28"/>
                <w:szCs w:val="28"/>
              </w:rPr>
              <w:t>2</w:t>
            </w:r>
          </w:p>
        </w:tc>
        <w:tc>
          <w:tcPr>
            <w:tcW w:w="974" w:type="pct"/>
          </w:tcPr>
          <w:p w:rsidR="00EA773A" w:rsidRPr="00093701" w:rsidRDefault="00EA773A" w:rsidP="00A66AF4">
            <w:pPr>
              <w:pStyle w:val="a6"/>
              <w:ind w:left="0" w:firstLine="0"/>
              <w:jc w:val="center"/>
              <w:rPr>
                <w:rFonts w:cs="Times New Roman"/>
                <w:sz w:val="28"/>
                <w:szCs w:val="28"/>
              </w:rPr>
            </w:pPr>
            <w:r w:rsidRPr="00093701">
              <w:rPr>
                <w:rFonts w:cs="Times New Roman"/>
                <w:sz w:val="28"/>
                <w:szCs w:val="28"/>
              </w:rPr>
              <w:t>3</w:t>
            </w:r>
          </w:p>
        </w:tc>
        <w:tc>
          <w:tcPr>
            <w:tcW w:w="1178" w:type="pct"/>
          </w:tcPr>
          <w:p w:rsidR="00EA773A" w:rsidRPr="00093701" w:rsidRDefault="00EA773A" w:rsidP="00A66AF4">
            <w:pPr>
              <w:pStyle w:val="a6"/>
              <w:ind w:left="0" w:firstLine="0"/>
              <w:jc w:val="center"/>
              <w:rPr>
                <w:rFonts w:cs="Times New Roman"/>
                <w:sz w:val="28"/>
                <w:szCs w:val="28"/>
              </w:rPr>
            </w:pPr>
            <w:r w:rsidRPr="00093701">
              <w:rPr>
                <w:rFonts w:cs="Times New Roman"/>
                <w:sz w:val="28"/>
                <w:szCs w:val="28"/>
              </w:rPr>
              <w:t>1</w:t>
            </w:r>
          </w:p>
        </w:tc>
      </w:tr>
      <w:tr w:rsidR="00EA773A" w:rsidRPr="00093701" w:rsidTr="00EA773A">
        <w:trPr>
          <w:trHeight w:val="145"/>
        </w:trPr>
        <w:tc>
          <w:tcPr>
            <w:tcW w:w="1736" w:type="pct"/>
          </w:tcPr>
          <w:p w:rsidR="00EA773A" w:rsidRPr="00093701" w:rsidRDefault="00EA773A" w:rsidP="00EA773A">
            <w:pPr>
              <w:ind w:firstLine="0"/>
              <w:rPr>
                <w:rFonts w:cs="Times New Roman"/>
                <w:sz w:val="28"/>
                <w:szCs w:val="28"/>
              </w:rPr>
            </w:pPr>
            <w:r w:rsidRPr="00093701">
              <w:rPr>
                <w:rFonts w:cs="Times New Roman"/>
                <w:sz w:val="28"/>
                <w:szCs w:val="28"/>
              </w:rPr>
              <w:t>Көбею басталуы, тәулік</w:t>
            </w:r>
          </w:p>
        </w:tc>
        <w:tc>
          <w:tcPr>
            <w:tcW w:w="1112" w:type="pct"/>
          </w:tcPr>
          <w:p w:rsidR="00EA773A" w:rsidRPr="00093701" w:rsidRDefault="00EA773A" w:rsidP="00A66AF4">
            <w:pPr>
              <w:pStyle w:val="a6"/>
              <w:ind w:left="0" w:firstLine="0"/>
              <w:jc w:val="center"/>
              <w:rPr>
                <w:rFonts w:cs="Times New Roman"/>
                <w:sz w:val="28"/>
                <w:szCs w:val="28"/>
              </w:rPr>
            </w:pPr>
            <w:r w:rsidRPr="00093701">
              <w:rPr>
                <w:rFonts w:cs="Times New Roman"/>
                <w:sz w:val="28"/>
                <w:szCs w:val="28"/>
              </w:rPr>
              <w:t>2</w:t>
            </w:r>
          </w:p>
        </w:tc>
        <w:tc>
          <w:tcPr>
            <w:tcW w:w="974" w:type="pct"/>
          </w:tcPr>
          <w:p w:rsidR="00EA773A" w:rsidRPr="00093701" w:rsidRDefault="00EA773A" w:rsidP="00A66AF4">
            <w:pPr>
              <w:pStyle w:val="a6"/>
              <w:ind w:left="0" w:firstLine="0"/>
              <w:jc w:val="center"/>
              <w:rPr>
                <w:rFonts w:cs="Times New Roman"/>
                <w:sz w:val="28"/>
                <w:szCs w:val="28"/>
              </w:rPr>
            </w:pPr>
            <w:r w:rsidRPr="00093701">
              <w:rPr>
                <w:rFonts w:cs="Times New Roman"/>
                <w:sz w:val="28"/>
                <w:szCs w:val="28"/>
              </w:rPr>
              <w:t>5</w:t>
            </w:r>
          </w:p>
        </w:tc>
        <w:tc>
          <w:tcPr>
            <w:tcW w:w="1178" w:type="pct"/>
          </w:tcPr>
          <w:p w:rsidR="00EA773A" w:rsidRPr="00093701" w:rsidRDefault="00EA773A" w:rsidP="00A66AF4">
            <w:pPr>
              <w:pStyle w:val="a6"/>
              <w:ind w:left="0" w:firstLine="0"/>
              <w:jc w:val="center"/>
              <w:rPr>
                <w:rFonts w:cs="Times New Roman"/>
                <w:sz w:val="28"/>
                <w:szCs w:val="28"/>
              </w:rPr>
            </w:pPr>
            <w:r w:rsidRPr="00093701">
              <w:rPr>
                <w:rFonts w:cs="Times New Roman"/>
                <w:sz w:val="28"/>
                <w:szCs w:val="28"/>
              </w:rPr>
              <w:t>5</w:t>
            </w:r>
          </w:p>
        </w:tc>
      </w:tr>
      <w:tr w:rsidR="00EA773A" w:rsidRPr="00093701" w:rsidTr="00EA773A">
        <w:trPr>
          <w:trHeight w:val="145"/>
        </w:trPr>
        <w:tc>
          <w:tcPr>
            <w:tcW w:w="1736" w:type="pct"/>
          </w:tcPr>
          <w:p w:rsidR="00EA773A" w:rsidRPr="00093701" w:rsidRDefault="00EA773A" w:rsidP="00EA773A">
            <w:pPr>
              <w:ind w:firstLine="0"/>
              <w:rPr>
                <w:rFonts w:cs="Times New Roman"/>
                <w:sz w:val="28"/>
                <w:szCs w:val="28"/>
              </w:rPr>
            </w:pPr>
            <w:r w:rsidRPr="00093701">
              <w:rPr>
                <w:rFonts w:cs="Times New Roman"/>
                <w:sz w:val="28"/>
                <w:szCs w:val="28"/>
                <w:lang w:val="kk-KZ"/>
              </w:rPr>
              <w:t>Көбеюдің аяқталуы</w:t>
            </w:r>
            <w:r w:rsidRPr="00093701">
              <w:rPr>
                <w:rFonts w:cs="Times New Roman"/>
                <w:sz w:val="28"/>
                <w:szCs w:val="28"/>
              </w:rPr>
              <w:t>, тәулік</w:t>
            </w:r>
          </w:p>
        </w:tc>
        <w:tc>
          <w:tcPr>
            <w:tcW w:w="1112" w:type="pct"/>
          </w:tcPr>
          <w:p w:rsidR="00EA773A" w:rsidRPr="00093701" w:rsidRDefault="00EA773A" w:rsidP="00A66AF4">
            <w:pPr>
              <w:pStyle w:val="a6"/>
              <w:ind w:left="0" w:firstLine="0"/>
              <w:jc w:val="center"/>
              <w:rPr>
                <w:rFonts w:cs="Times New Roman"/>
                <w:sz w:val="28"/>
                <w:szCs w:val="28"/>
              </w:rPr>
            </w:pPr>
            <w:r w:rsidRPr="00093701">
              <w:rPr>
                <w:rFonts w:cs="Times New Roman"/>
                <w:sz w:val="28"/>
                <w:szCs w:val="28"/>
              </w:rPr>
              <w:t>15</w:t>
            </w:r>
          </w:p>
        </w:tc>
        <w:tc>
          <w:tcPr>
            <w:tcW w:w="974" w:type="pct"/>
          </w:tcPr>
          <w:p w:rsidR="00EA773A" w:rsidRPr="00093701" w:rsidRDefault="00EA773A" w:rsidP="00A66AF4">
            <w:pPr>
              <w:pStyle w:val="a6"/>
              <w:ind w:left="0" w:firstLine="0"/>
              <w:jc w:val="center"/>
              <w:rPr>
                <w:rFonts w:cs="Times New Roman"/>
                <w:sz w:val="28"/>
                <w:szCs w:val="28"/>
              </w:rPr>
            </w:pPr>
            <w:r w:rsidRPr="00093701">
              <w:rPr>
                <w:rFonts w:cs="Times New Roman"/>
                <w:sz w:val="28"/>
                <w:szCs w:val="28"/>
              </w:rPr>
              <w:t>10</w:t>
            </w:r>
          </w:p>
        </w:tc>
        <w:tc>
          <w:tcPr>
            <w:tcW w:w="1178" w:type="pct"/>
          </w:tcPr>
          <w:p w:rsidR="00EA773A" w:rsidRPr="00093701" w:rsidRDefault="00EA773A" w:rsidP="00A66AF4">
            <w:pPr>
              <w:pStyle w:val="a6"/>
              <w:ind w:left="0" w:firstLine="0"/>
              <w:jc w:val="center"/>
              <w:rPr>
                <w:rFonts w:cs="Times New Roman"/>
                <w:sz w:val="28"/>
                <w:szCs w:val="28"/>
              </w:rPr>
            </w:pPr>
            <w:r w:rsidRPr="00093701">
              <w:rPr>
                <w:rFonts w:cs="Times New Roman"/>
                <w:sz w:val="28"/>
                <w:szCs w:val="28"/>
              </w:rPr>
              <w:t>23</w:t>
            </w:r>
          </w:p>
        </w:tc>
      </w:tr>
      <w:tr w:rsidR="00EA773A" w:rsidRPr="00093701" w:rsidTr="00EA773A">
        <w:trPr>
          <w:trHeight w:val="145"/>
        </w:trPr>
        <w:tc>
          <w:tcPr>
            <w:tcW w:w="1736" w:type="pct"/>
          </w:tcPr>
          <w:p w:rsidR="00EA773A" w:rsidRPr="00093701" w:rsidRDefault="00EA773A" w:rsidP="00EA773A">
            <w:pPr>
              <w:ind w:firstLine="0"/>
              <w:rPr>
                <w:rFonts w:cs="Times New Roman"/>
                <w:sz w:val="28"/>
                <w:szCs w:val="28"/>
              </w:rPr>
            </w:pPr>
            <w:r w:rsidRPr="00093701">
              <w:rPr>
                <w:rFonts w:cs="Times New Roman"/>
                <w:sz w:val="28"/>
                <w:szCs w:val="28"/>
                <w:lang w:val="kk-KZ"/>
              </w:rPr>
              <w:t>Орташа тәуліктік өсім</w:t>
            </w:r>
            <w:r w:rsidRPr="00093701">
              <w:rPr>
                <w:rFonts w:cs="Times New Roman"/>
                <w:sz w:val="28"/>
                <w:szCs w:val="28"/>
              </w:rPr>
              <w:t>, г</w:t>
            </w:r>
          </w:p>
        </w:tc>
        <w:tc>
          <w:tcPr>
            <w:tcW w:w="1112" w:type="pct"/>
          </w:tcPr>
          <w:p w:rsidR="00EA773A" w:rsidRPr="00093701" w:rsidRDefault="00EA773A" w:rsidP="00A66AF4">
            <w:pPr>
              <w:pStyle w:val="a6"/>
              <w:ind w:left="0" w:firstLine="0"/>
              <w:jc w:val="center"/>
              <w:rPr>
                <w:rFonts w:cs="Times New Roman"/>
                <w:sz w:val="28"/>
                <w:szCs w:val="28"/>
              </w:rPr>
            </w:pPr>
            <w:r w:rsidRPr="00093701">
              <w:rPr>
                <w:rFonts w:cs="Times New Roman"/>
                <w:sz w:val="28"/>
                <w:szCs w:val="28"/>
              </w:rPr>
              <w:t>5,3-8,1</w:t>
            </w:r>
          </w:p>
        </w:tc>
        <w:tc>
          <w:tcPr>
            <w:tcW w:w="974" w:type="pct"/>
          </w:tcPr>
          <w:p w:rsidR="00EA773A" w:rsidRPr="00093701" w:rsidRDefault="00EA773A" w:rsidP="00A66AF4">
            <w:pPr>
              <w:pStyle w:val="a6"/>
              <w:ind w:left="0" w:firstLine="0"/>
              <w:jc w:val="center"/>
              <w:rPr>
                <w:rFonts w:cs="Times New Roman"/>
                <w:sz w:val="28"/>
                <w:szCs w:val="28"/>
              </w:rPr>
            </w:pPr>
            <w:r w:rsidRPr="00093701">
              <w:rPr>
                <w:rFonts w:cs="Times New Roman"/>
                <w:sz w:val="28"/>
                <w:szCs w:val="28"/>
              </w:rPr>
              <w:t>2,2-3,1</w:t>
            </w:r>
          </w:p>
        </w:tc>
        <w:tc>
          <w:tcPr>
            <w:tcW w:w="1178" w:type="pct"/>
          </w:tcPr>
          <w:p w:rsidR="00EA773A" w:rsidRPr="00093701" w:rsidRDefault="00EA773A" w:rsidP="00A66AF4">
            <w:pPr>
              <w:pStyle w:val="a6"/>
              <w:ind w:left="0" w:firstLine="0"/>
              <w:jc w:val="center"/>
              <w:rPr>
                <w:rFonts w:cs="Times New Roman"/>
                <w:sz w:val="28"/>
                <w:szCs w:val="28"/>
              </w:rPr>
            </w:pPr>
            <w:r w:rsidRPr="00093701">
              <w:rPr>
                <w:rFonts w:cs="Times New Roman"/>
                <w:sz w:val="28"/>
                <w:szCs w:val="28"/>
              </w:rPr>
              <w:t>0,2-0,3</w:t>
            </w:r>
          </w:p>
        </w:tc>
      </w:tr>
      <w:tr w:rsidR="00EA773A" w:rsidRPr="00093701" w:rsidTr="00EA773A">
        <w:trPr>
          <w:trHeight w:val="145"/>
        </w:trPr>
        <w:tc>
          <w:tcPr>
            <w:tcW w:w="1736" w:type="pct"/>
          </w:tcPr>
          <w:p w:rsidR="00EA773A" w:rsidRPr="00093701" w:rsidRDefault="00A66AF4" w:rsidP="00EA773A">
            <w:pPr>
              <w:ind w:firstLine="0"/>
              <w:rPr>
                <w:rFonts w:cs="Times New Roman"/>
                <w:sz w:val="28"/>
                <w:szCs w:val="28"/>
              </w:rPr>
            </w:pPr>
            <w:r w:rsidRPr="00093701">
              <w:rPr>
                <w:rFonts w:cs="Times New Roman"/>
                <w:sz w:val="28"/>
                <w:szCs w:val="28"/>
              </w:rPr>
              <w:t>Барлы</w:t>
            </w:r>
            <w:r w:rsidRPr="00093701">
              <w:rPr>
                <w:rFonts w:cs="Times New Roman"/>
                <w:sz w:val="28"/>
                <w:szCs w:val="28"/>
                <w:lang w:val="kk-KZ"/>
              </w:rPr>
              <w:t>қ алынған өнім</w:t>
            </w:r>
            <w:r w:rsidR="00EA773A" w:rsidRPr="00093701">
              <w:rPr>
                <w:rFonts w:cs="Times New Roman"/>
                <w:sz w:val="28"/>
                <w:szCs w:val="28"/>
              </w:rPr>
              <w:t>, г</w:t>
            </w:r>
          </w:p>
        </w:tc>
        <w:tc>
          <w:tcPr>
            <w:tcW w:w="1112" w:type="pct"/>
          </w:tcPr>
          <w:p w:rsidR="00EA773A" w:rsidRPr="00093701" w:rsidRDefault="00EA773A" w:rsidP="00A66AF4">
            <w:pPr>
              <w:pStyle w:val="a6"/>
              <w:ind w:left="0" w:firstLine="0"/>
              <w:jc w:val="center"/>
              <w:rPr>
                <w:rFonts w:cs="Times New Roman"/>
                <w:sz w:val="28"/>
                <w:szCs w:val="28"/>
              </w:rPr>
            </w:pPr>
            <w:r w:rsidRPr="00093701">
              <w:rPr>
                <w:rFonts w:cs="Times New Roman"/>
                <w:sz w:val="28"/>
                <w:szCs w:val="28"/>
              </w:rPr>
              <w:t>138</w:t>
            </w:r>
          </w:p>
        </w:tc>
        <w:tc>
          <w:tcPr>
            <w:tcW w:w="974" w:type="pct"/>
          </w:tcPr>
          <w:p w:rsidR="00EA773A" w:rsidRPr="00093701" w:rsidRDefault="00EA773A" w:rsidP="00A66AF4">
            <w:pPr>
              <w:pStyle w:val="a6"/>
              <w:ind w:left="0" w:firstLine="0"/>
              <w:jc w:val="center"/>
              <w:rPr>
                <w:rFonts w:cs="Times New Roman"/>
                <w:sz w:val="28"/>
                <w:szCs w:val="28"/>
              </w:rPr>
            </w:pPr>
            <w:r w:rsidRPr="00093701">
              <w:rPr>
                <w:rFonts w:cs="Times New Roman"/>
                <w:sz w:val="28"/>
                <w:szCs w:val="28"/>
              </w:rPr>
              <w:t>62</w:t>
            </w:r>
          </w:p>
        </w:tc>
        <w:tc>
          <w:tcPr>
            <w:tcW w:w="1178" w:type="pct"/>
          </w:tcPr>
          <w:p w:rsidR="00EA773A" w:rsidRPr="00093701" w:rsidRDefault="00EA773A" w:rsidP="00A66AF4">
            <w:pPr>
              <w:pStyle w:val="a6"/>
              <w:ind w:left="0" w:firstLine="0"/>
              <w:jc w:val="center"/>
              <w:rPr>
                <w:rFonts w:cs="Times New Roman"/>
                <w:sz w:val="28"/>
                <w:szCs w:val="28"/>
              </w:rPr>
            </w:pPr>
            <w:r w:rsidRPr="00093701">
              <w:rPr>
                <w:rFonts w:cs="Times New Roman"/>
                <w:sz w:val="28"/>
                <w:szCs w:val="28"/>
              </w:rPr>
              <w:t>1,1</w:t>
            </w:r>
          </w:p>
        </w:tc>
      </w:tr>
    </w:tbl>
    <w:p w:rsidR="00490412" w:rsidRPr="0026063F" w:rsidRDefault="00490412" w:rsidP="00490412">
      <w:pPr>
        <w:rPr>
          <w:rFonts w:cs="Times New Roman"/>
          <w:sz w:val="28"/>
          <w:szCs w:val="28"/>
        </w:rPr>
      </w:pPr>
    </w:p>
    <w:p w:rsidR="006833B7" w:rsidRPr="0026063F" w:rsidRDefault="00E42005" w:rsidP="009E51D7">
      <w:pPr>
        <w:rPr>
          <w:rFonts w:cs="Times New Roman"/>
          <w:sz w:val="28"/>
          <w:szCs w:val="28"/>
          <w:lang w:val="kk-KZ"/>
        </w:rPr>
      </w:pPr>
      <w:r>
        <w:rPr>
          <w:rFonts w:cs="Times New Roman"/>
          <w:sz w:val="28"/>
          <w:szCs w:val="28"/>
          <w:lang w:val="kk-KZ"/>
        </w:rPr>
        <w:t>Сірке угрицасының б</w:t>
      </w:r>
      <w:r w:rsidR="006833B7" w:rsidRPr="0026063F">
        <w:rPr>
          <w:rFonts w:cs="Times New Roman"/>
          <w:sz w:val="28"/>
          <w:szCs w:val="28"/>
          <w:lang w:val="kk-KZ"/>
        </w:rPr>
        <w:t xml:space="preserve">астапқы культурасы әр түрлі дарақтардан тұрды. Бірінші күні культура жаңа жағдайларға бейімделді және қарқынды өсу байқалмады. </w:t>
      </w:r>
      <w:r w:rsidR="00EA773A">
        <w:rPr>
          <w:rFonts w:cs="Times New Roman"/>
          <w:sz w:val="28"/>
          <w:szCs w:val="28"/>
          <w:lang w:val="kk-KZ"/>
        </w:rPr>
        <w:t>Сірке угрицасының к</w:t>
      </w:r>
      <w:r w:rsidR="006833B7" w:rsidRPr="0026063F">
        <w:rPr>
          <w:rFonts w:cs="Times New Roman"/>
          <w:sz w:val="28"/>
          <w:szCs w:val="28"/>
          <w:lang w:val="kk-KZ"/>
        </w:rPr>
        <w:t>өбею</w:t>
      </w:r>
      <w:r w:rsidR="00EA773A">
        <w:rPr>
          <w:rFonts w:cs="Times New Roman"/>
          <w:sz w:val="28"/>
          <w:szCs w:val="28"/>
          <w:lang w:val="kk-KZ"/>
        </w:rPr>
        <w:t>і</w:t>
      </w:r>
      <w:r w:rsidR="006833B7" w:rsidRPr="0026063F">
        <w:rPr>
          <w:rFonts w:cs="Times New Roman"/>
          <w:sz w:val="28"/>
          <w:szCs w:val="28"/>
          <w:lang w:val="kk-KZ"/>
        </w:rPr>
        <w:t xml:space="preserve"> тек басында ғана </w:t>
      </w:r>
      <w:r w:rsidR="00EA773A">
        <w:rPr>
          <w:rFonts w:cs="Times New Roman"/>
          <w:sz w:val="28"/>
          <w:szCs w:val="28"/>
          <w:lang w:val="kk-KZ"/>
        </w:rPr>
        <w:t xml:space="preserve">жай </w:t>
      </w:r>
      <w:r w:rsidR="006833B7" w:rsidRPr="0026063F">
        <w:rPr>
          <w:rFonts w:cs="Times New Roman"/>
          <w:sz w:val="28"/>
          <w:szCs w:val="28"/>
          <w:lang w:val="kk-KZ"/>
        </w:rPr>
        <w:t>болады, содан кейін өнімнің бір бөлігін күн</w:t>
      </w:r>
      <w:r w:rsidR="00EA773A">
        <w:rPr>
          <w:rFonts w:cs="Times New Roman"/>
          <w:sz w:val="28"/>
          <w:szCs w:val="28"/>
          <w:lang w:val="kk-KZ"/>
        </w:rPr>
        <w:t>делікті алып тастаған жағдайда тұрақты өсім байқалды</w:t>
      </w:r>
      <w:r w:rsidR="006833B7" w:rsidRPr="0026063F">
        <w:rPr>
          <w:rFonts w:cs="Times New Roman"/>
          <w:sz w:val="28"/>
          <w:szCs w:val="28"/>
          <w:lang w:val="kk-KZ"/>
        </w:rPr>
        <w:t>. Культураны қоректендіру әр</w:t>
      </w:r>
      <w:r w:rsidR="00EA773A">
        <w:rPr>
          <w:rFonts w:cs="Times New Roman"/>
          <w:sz w:val="28"/>
          <w:szCs w:val="28"/>
          <w:lang w:val="kk-KZ"/>
        </w:rPr>
        <w:t xml:space="preserve"> 12 күн сайын жүргізілді. </w:t>
      </w:r>
      <w:r w:rsidR="006833B7" w:rsidRPr="0026063F">
        <w:rPr>
          <w:rFonts w:cs="Times New Roman"/>
          <w:sz w:val="28"/>
          <w:szCs w:val="28"/>
          <w:lang w:val="kk-KZ"/>
        </w:rPr>
        <w:t xml:space="preserve">Өсіру кезінде </w:t>
      </w:r>
      <w:r w:rsidR="00EA773A">
        <w:rPr>
          <w:rFonts w:cs="Times New Roman"/>
          <w:sz w:val="28"/>
          <w:szCs w:val="28"/>
          <w:lang w:val="kk-KZ"/>
        </w:rPr>
        <w:t xml:space="preserve">культиваторларда </w:t>
      </w:r>
      <w:r w:rsidR="006833B7" w:rsidRPr="0026063F">
        <w:rPr>
          <w:rFonts w:cs="Times New Roman"/>
          <w:sz w:val="28"/>
          <w:szCs w:val="28"/>
          <w:lang w:val="kk-KZ"/>
        </w:rPr>
        <w:t xml:space="preserve">келесі параметрлер сақталды: </w:t>
      </w:r>
      <w:r w:rsidR="00EA773A">
        <w:rPr>
          <w:rFonts w:cs="Times New Roman"/>
          <w:sz w:val="28"/>
          <w:szCs w:val="28"/>
          <w:lang w:val="kk-KZ"/>
        </w:rPr>
        <w:t>температура</w:t>
      </w:r>
      <w:r w:rsidR="006833B7" w:rsidRPr="0026063F">
        <w:rPr>
          <w:rFonts w:cs="Times New Roman"/>
          <w:sz w:val="28"/>
          <w:szCs w:val="28"/>
          <w:lang w:val="kk-KZ"/>
        </w:rPr>
        <w:t xml:space="preserve"> – 23-26, 7°C, ылғалдылық-56-79%. </w:t>
      </w:r>
      <w:r w:rsidR="00EE581D">
        <w:rPr>
          <w:rFonts w:cs="Times New Roman"/>
          <w:sz w:val="28"/>
          <w:szCs w:val="28"/>
          <w:lang w:val="kk-KZ"/>
        </w:rPr>
        <w:t>С</w:t>
      </w:r>
      <w:r w:rsidR="006833B7" w:rsidRPr="0026063F">
        <w:rPr>
          <w:rFonts w:cs="Times New Roman"/>
          <w:sz w:val="28"/>
          <w:szCs w:val="28"/>
          <w:lang w:val="kk-KZ"/>
        </w:rPr>
        <w:t>ірке угрицасы</w:t>
      </w:r>
      <w:r w:rsidR="00EE581D">
        <w:rPr>
          <w:rFonts w:cs="Times New Roman"/>
          <w:sz w:val="28"/>
          <w:szCs w:val="28"/>
          <w:lang w:val="kk-KZ"/>
        </w:rPr>
        <w:t>н жинау</w:t>
      </w:r>
      <w:r w:rsidR="006833B7" w:rsidRPr="0026063F">
        <w:rPr>
          <w:rFonts w:cs="Times New Roman"/>
          <w:sz w:val="28"/>
          <w:szCs w:val="28"/>
          <w:lang w:val="kk-KZ"/>
        </w:rPr>
        <w:t xml:space="preserve"> күн сайын жүргізілді. Сірке угрицасы </w:t>
      </w:r>
      <w:r w:rsidR="00EE581D">
        <w:rPr>
          <w:rFonts w:cs="Times New Roman"/>
          <w:sz w:val="28"/>
          <w:szCs w:val="28"/>
          <w:lang w:val="kk-KZ"/>
        </w:rPr>
        <w:t xml:space="preserve">қоректік ортаның беткі қабатынан </w:t>
      </w:r>
      <w:r w:rsidR="006833B7" w:rsidRPr="0026063F">
        <w:rPr>
          <w:rFonts w:cs="Times New Roman"/>
          <w:sz w:val="28"/>
          <w:szCs w:val="28"/>
          <w:lang w:val="kk-KZ"/>
        </w:rPr>
        <w:t xml:space="preserve">және </w:t>
      </w:r>
      <w:r w:rsidR="00EE581D">
        <w:rPr>
          <w:rFonts w:cs="Times New Roman"/>
          <w:sz w:val="28"/>
          <w:szCs w:val="28"/>
          <w:lang w:val="kk-KZ"/>
        </w:rPr>
        <w:t>культиваторлардың</w:t>
      </w:r>
      <w:r w:rsidR="006833B7" w:rsidRPr="0026063F">
        <w:rPr>
          <w:rFonts w:cs="Times New Roman"/>
          <w:sz w:val="28"/>
          <w:szCs w:val="28"/>
          <w:lang w:val="kk-KZ"/>
        </w:rPr>
        <w:t xml:space="preserve"> қабырғаларына</w:t>
      </w:r>
      <w:r w:rsidR="00EE581D">
        <w:rPr>
          <w:rFonts w:cs="Times New Roman"/>
          <w:sz w:val="28"/>
          <w:szCs w:val="28"/>
          <w:lang w:val="kk-KZ"/>
        </w:rPr>
        <w:t>н</w:t>
      </w:r>
      <w:r w:rsidR="006833B7" w:rsidRPr="0026063F">
        <w:rPr>
          <w:rFonts w:cs="Times New Roman"/>
          <w:sz w:val="28"/>
          <w:szCs w:val="28"/>
          <w:lang w:val="kk-KZ"/>
        </w:rPr>
        <w:t xml:space="preserve"> </w:t>
      </w:r>
      <w:r w:rsidR="009E51D7">
        <w:rPr>
          <w:rFonts w:cs="Times New Roman"/>
          <w:sz w:val="28"/>
          <w:szCs w:val="28"/>
          <w:lang w:val="kk-KZ"/>
        </w:rPr>
        <w:t xml:space="preserve">жүзеге асырылады </w:t>
      </w:r>
      <w:r w:rsidR="00BE00DC">
        <w:rPr>
          <w:rFonts w:cs="Times New Roman"/>
          <w:sz w:val="28"/>
          <w:szCs w:val="28"/>
          <w:lang w:val="kk-KZ"/>
        </w:rPr>
        <w:t>[80,119,120</w:t>
      </w:r>
      <w:r w:rsidR="006833B7" w:rsidRPr="0026063F">
        <w:rPr>
          <w:rFonts w:cs="Times New Roman"/>
          <w:sz w:val="28"/>
          <w:szCs w:val="28"/>
          <w:lang w:val="kk-KZ"/>
        </w:rPr>
        <w:t>].</w:t>
      </w:r>
    </w:p>
    <w:p w:rsidR="009E51D7" w:rsidRDefault="009E51D7" w:rsidP="00D70AFE">
      <w:pPr>
        <w:pStyle w:val="a6"/>
        <w:ind w:left="0"/>
        <w:rPr>
          <w:rFonts w:cs="Times New Roman"/>
          <w:sz w:val="28"/>
          <w:szCs w:val="28"/>
          <w:lang w:val="kk-KZ"/>
        </w:rPr>
      </w:pPr>
      <w:r w:rsidRPr="00A66AF4">
        <w:rPr>
          <w:rFonts w:cs="Times New Roman"/>
          <w:sz w:val="28"/>
          <w:szCs w:val="28"/>
          <w:lang w:val="kk-KZ"/>
        </w:rPr>
        <w:t>Сірке угрицасына е</w:t>
      </w:r>
      <w:r w:rsidR="00490412" w:rsidRPr="00A66AF4">
        <w:rPr>
          <w:rFonts w:cs="Times New Roman"/>
          <w:sz w:val="28"/>
          <w:szCs w:val="28"/>
          <w:lang w:val="kk-KZ"/>
        </w:rPr>
        <w:t xml:space="preserve">ң қолайлы өсіру ортасы </w:t>
      </w:r>
      <w:r w:rsidRPr="00A66AF4">
        <w:rPr>
          <w:rFonts w:cs="Times New Roman"/>
          <w:sz w:val="28"/>
          <w:szCs w:val="28"/>
          <w:lang w:val="kk-KZ"/>
        </w:rPr>
        <w:t>болып №1 қоректік орта (10:3:0,1 қатынасында үгітілген сәбіз және "Ревит" дәрумені қосылған ұнтақталған сұлы ботқасы) табылды</w:t>
      </w:r>
      <w:r w:rsidR="00490412" w:rsidRPr="00A66AF4">
        <w:rPr>
          <w:rFonts w:cs="Times New Roman"/>
          <w:sz w:val="28"/>
          <w:szCs w:val="28"/>
          <w:lang w:val="kk-KZ"/>
        </w:rPr>
        <w:t xml:space="preserve">. Бұл </w:t>
      </w:r>
      <w:r w:rsidRPr="00A66AF4">
        <w:rPr>
          <w:rFonts w:cs="Times New Roman"/>
          <w:sz w:val="28"/>
          <w:szCs w:val="28"/>
          <w:lang w:val="kk-KZ"/>
        </w:rPr>
        <w:t xml:space="preserve">ортада </w:t>
      </w:r>
      <w:r w:rsidR="00F6165E" w:rsidRPr="00A66AF4">
        <w:rPr>
          <w:rFonts w:cs="Times New Roman"/>
          <w:sz w:val="28"/>
          <w:szCs w:val="28"/>
          <w:lang w:val="kk-KZ"/>
        </w:rPr>
        <w:t>сірке угрицасы</w:t>
      </w:r>
      <w:r w:rsidR="00011C93" w:rsidRPr="00A66AF4">
        <w:rPr>
          <w:rFonts w:cs="Times New Roman"/>
          <w:sz w:val="28"/>
          <w:szCs w:val="28"/>
          <w:lang w:val="kk-KZ"/>
        </w:rPr>
        <w:t xml:space="preserve">ның </w:t>
      </w:r>
      <w:r w:rsidRPr="00A66AF4">
        <w:rPr>
          <w:rFonts w:cs="Times New Roman"/>
          <w:sz w:val="28"/>
          <w:szCs w:val="28"/>
          <w:lang w:val="kk-KZ"/>
        </w:rPr>
        <w:t xml:space="preserve">көбеюі </w:t>
      </w:r>
      <w:r w:rsidR="00490412" w:rsidRPr="00A66AF4">
        <w:rPr>
          <w:rFonts w:cs="Times New Roman"/>
          <w:sz w:val="28"/>
          <w:szCs w:val="28"/>
          <w:lang w:val="kk-KZ"/>
        </w:rPr>
        <w:t>2-ші күні</w:t>
      </w:r>
      <w:r w:rsidRPr="00A66AF4">
        <w:rPr>
          <w:rFonts w:cs="Times New Roman"/>
          <w:sz w:val="28"/>
          <w:szCs w:val="28"/>
          <w:lang w:val="kk-KZ"/>
        </w:rPr>
        <w:t xml:space="preserve"> басталды</w:t>
      </w:r>
      <w:r w:rsidR="00490412" w:rsidRPr="00A66AF4">
        <w:rPr>
          <w:rFonts w:cs="Times New Roman"/>
          <w:sz w:val="28"/>
          <w:szCs w:val="28"/>
          <w:lang w:val="kk-KZ"/>
        </w:rPr>
        <w:t xml:space="preserve">, </w:t>
      </w:r>
      <w:r w:rsidRPr="00A66AF4">
        <w:rPr>
          <w:rFonts w:cs="Times New Roman"/>
          <w:sz w:val="28"/>
          <w:szCs w:val="28"/>
          <w:lang w:val="kk-KZ"/>
        </w:rPr>
        <w:t xml:space="preserve">орташа тәуліктік өсім </w:t>
      </w:r>
      <w:r w:rsidR="00490412" w:rsidRPr="00A66AF4">
        <w:rPr>
          <w:rFonts w:cs="Times New Roman"/>
          <w:sz w:val="28"/>
          <w:szCs w:val="28"/>
          <w:lang w:val="kk-KZ"/>
        </w:rPr>
        <w:t>8,1 г</w:t>
      </w:r>
      <w:r w:rsidR="00A66AF4" w:rsidRPr="00A66AF4">
        <w:rPr>
          <w:rFonts w:cs="Times New Roman"/>
          <w:sz w:val="28"/>
          <w:szCs w:val="28"/>
          <w:lang w:val="kk-KZ"/>
        </w:rPr>
        <w:t>рамм</w:t>
      </w:r>
      <w:r w:rsidRPr="00A66AF4">
        <w:rPr>
          <w:rFonts w:cs="Times New Roman"/>
          <w:sz w:val="28"/>
          <w:szCs w:val="28"/>
          <w:lang w:val="kk-KZ"/>
        </w:rPr>
        <w:t xml:space="preserve"> құрады</w:t>
      </w:r>
      <w:r w:rsidR="00490412" w:rsidRPr="00A66AF4">
        <w:rPr>
          <w:rFonts w:cs="Times New Roman"/>
          <w:sz w:val="28"/>
          <w:szCs w:val="28"/>
          <w:lang w:val="kk-KZ"/>
        </w:rPr>
        <w:t xml:space="preserve">. Барлығы 2 </w:t>
      </w:r>
      <w:r w:rsidRPr="00A66AF4">
        <w:rPr>
          <w:rFonts w:cs="Times New Roman"/>
          <w:sz w:val="28"/>
          <w:szCs w:val="28"/>
          <w:lang w:val="kk-KZ"/>
        </w:rPr>
        <w:t xml:space="preserve">культиватордан </w:t>
      </w:r>
      <w:r w:rsidR="00490412" w:rsidRPr="00A66AF4">
        <w:rPr>
          <w:rFonts w:cs="Times New Roman"/>
          <w:sz w:val="28"/>
          <w:szCs w:val="28"/>
          <w:lang w:val="kk-KZ"/>
        </w:rPr>
        <w:t xml:space="preserve">138 грамм тірі өнім </w:t>
      </w:r>
      <w:r w:rsidR="00490412" w:rsidRPr="00A66AF4">
        <w:rPr>
          <w:rFonts w:cs="Times New Roman"/>
          <w:sz w:val="28"/>
          <w:szCs w:val="28"/>
          <w:lang w:val="kk-KZ"/>
        </w:rPr>
        <w:lastRenderedPageBreak/>
        <w:t xml:space="preserve">алынды. №1 қоректік ортадағы культураның әлсіреуі </w:t>
      </w:r>
      <w:r w:rsidRPr="00A66AF4">
        <w:rPr>
          <w:rFonts w:cs="Times New Roman"/>
          <w:sz w:val="28"/>
          <w:szCs w:val="28"/>
          <w:lang w:val="kk-KZ"/>
        </w:rPr>
        <w:t>15</w:t>
      </w:r>
      <w:r w:rsidR="00490412" w:rsidRPr="00A66AF4">
        <w:rPr>
          <w:rFonts w:cs="Times New Roman"/>
          <w:sz w:val="28"/>
          <w:szCs w:val="28"/>
          <w:lang w:val="kk-KZ"/>
        </w:rPr>
        <w:t>-ші күні байқалды</w:t>
      </w:r>
      <w:r w:rsidRPr="00A66AF4">
        <w:rPr>
          <w:rFonts w:cs="Times New Roman"/>
          <w:sz w:val="28"/>
          <w:szCs w:val="28"/>
          <w:lang w:val="kk-KZ"/>
        </w:rPr>
        <w:t xml:space="preserve">. </w:t>
      </w:r>
      <w:r w:rsidR="00A66AF4" w:rsidRPr="00A66AF4">
        <w:rPr>
          <w:rFonts w:cs="Times New Roman"/>
          <w:sz w:val="28"/>
          <w:szCs w:val="28"/>
          <w:lang w:val="kk-KZ"/>
        </w:rPr>
        <w:t>№2 қоректік ортада (10:5:0,1 қатынасында үгітілген сәбіз және "Ревит" дәрумені қосылған нан үгіндісі) сірке угрицасының көбеюі 5-ші күні басталып, 10-шы күні аяқталды. Бұл қоректік ортадан орташа тәуліктік өсім 3,1 грамм, ал барлығы 2 культиватордан 62 грамм тірі өнім алынды. №3</w:t>
      </w:r>
      <w:r w:rsidR="00A66AF4">
        <w:rPr>
          <w:rFonts w:cs="Times New Roman"/>
          <w:sz w:val="28"/>
          <w:szCs w:val="28"/>
          <w:lang w:val="kk-KZ"/>
        </w:rPr>
        <w:t xml:space="preserve"> (</w:t>
      </w:r>
      <w:r w:rsidR="00A66AF4" w:rsidRPr="00A66AF4">
        <w:rPr>
          <w:rFonts w:cs="Times New Roman"/>
          <w:sz w:val="28"/>
          <w:szCs w:val="28"/>
          <w:lang w:val="kk-KZ"/>
        </w:rPr>
        <w:t>10:3:0,1 қатынасында үгітілген сәбіз және "Ревит" дәрумені бар қайнатылған және ұнтақталған кебек</w:t>
      </w:r>
      <w:r w:rsidR="00A66AF4">
        <w:rPr>
          <w:rFonts w:cs="Times New Roman"/>
          <w:sz w:val="28"/>
          <w:szCs w:val="28"/>
          <w:lang w:val="kk-KZ"/>
        </w:rPr>
        <w:t xml:space="preserve">) қоректік отасында культивирленген сірке угрицасы </w:t>
      </w:r>
      <w:r w:rsidR="00D70AFE">
        <w:rPr>
          <w:rFonts w:cs="Times New Roman"/>
          <w:sz w:val="28"/>
          <w:szCs w:val="28"/>
          <w:lang w:val="kk-KZ"/>
        </w:rPr>
        <w:t xml:space="preserve">ең төмен нәтижелер көрсетті. Бұл ортада культураның көбеюі </w:t>
      </w:r>
      <w:r w:rsidR="00D70AFE" w:rsidRPr="00A66AF4">
        <w:rPr>
          <w:rFonts w:cs="Times New Roman"/>
          <w:sz w:val="28"/>
          <w:szCs w:val="28"/>
          <w:lang w:val="kk-KZ"/>
        </w:rPr>
        <w:t>№2</w:t>
      </w:r>
      <w:r w:rsidR="00D70AFE">
        <w:rPr>
          <w:rFonts w:cs="Times New Roman"/>
          <w:sz w:val="28"/>
          <w:szCs w:val="28"/>
          <w:lang w:val="kk-KZ"/>
        </w:rPr>
        <w:t xml:space="preserve"> қоректік ортадағыдай </w:t>
      </w:r>
      <w:r w:rsidR="00D70AFE" w:rsidRPr="00A66AF4">
        <w:rPr>
          <w:rFonts w:cs="Times New Roman"/>
          <w:sz w:val="28"/>
          <w:szCs w:val="28"/>
          <w:lang w:val="kk-KZ"/>
        </w:rPr>
        <w:t>5-ш</w:t>
      </w:r>
      <w:r w:rsidR="00D70AFE">
        <w:rPr>
          <w:rFonts w:cs="Times New Roman"/>
          <w:sz w:val="28"/>
          <w:szCs w:val="28"/>
          <w:lang w:val="kk-KZ"/>
        </w:rPr>
        <w:t>і күні басталды, бірақ көбеюдің аяқталуы басқа орталарға қарағанда ұзақ болды, 23 күн. О</w:t>
      </w:r>
      <w:r w:rsidR="00D70AFE" w:rsidRPr="00A66AF4">
        <w:rPr>
          <w:rFonts w:cs="Times New Roman"/>
          <w:sz w:val="28"/>
          <w:szCs w:val="28"/>
          <w:lang w:val="kk-KZ"/>
        </w:rPr>
        <w:t xml:space="preserve">рташа тәуліктік өсім </w:t>
      </w:r>
      <w:r w:rsidR="00D70AFE">
        <w:rPr>
          <w:rFonts w:cs="Times New Roman"/>
          <w:sz w:val="28"/>
          <w:szCs w:val="28"/>
          <w:lang w:val="kk-KZ"/>
        </w:rPr>
        <w:t>0,3</w:t>
      </w:r>
      <w:r w:rsidR="00D70AFE" w:rsidRPr="00A66AF4">
        <w:rPr>
          <w:rFonts w:cs="Times New Roman"/>
          <w:sz w:val="28"/>
          <w:szCs w:val="28"/>
          <w:lang w:val="kk-KZ"/>
        </w:rPr>
        <w:t xml:space="preserve"> грамм, ал барлығы 2 культиватордан </w:t>
      </w:r>
      <w:r w:rsidR="00D70AFE">
        <w:rPr>
          <w:rFonts w:cs="Times New Roman"/>
          <w:sz w:val="28"/>
          <w:szCs w:val="28"/>
          <w:lang w:val="kk-KZ"/>
        </w:rPr>
        <w:t>1,1</w:t>
      </w:r>
      <w:r w:rsidR="00D70AFE" w:rsidRPr="00A66AF4">
        <w:rPr>
          <w:rFonts w:cs="Times New Roman"/>
          <w:sz w:val="28"/>
          <w:szCs w:val="28"/>
          <w:lang w:val="kk-KZ"/>
        </w:rPr>
        <w:t xml:space="preserve"> грамм тірі өнім алынды.</w:t>
      </w:r>
      <w:r w:rsidR="00D70AFE">
        <w:rPr>
          <w:rFonts w:cs="Times New Roman"/>
          <w:sz w:val="28"/>
          <w:szCs w:val="28"/>
          <w:lang w:val="kk-KZ"/>
        </w:rPr>
        <w:t xml:space="preserve"> </w:t>
      </w:r>
    </w:p>
    <w:p w:rsidR="00D70AFE" w:rsidRPr="00A66AF4" w:rsidRDefault="00D70AFE" w:rsidP="00D70AFE">
      <w:pPr>
        <w:pStyle w:val="a6"/>
        <w:ind w:left="0"/>
        <w:rPr>
          <w:rFonts w:cs="Times New Roman"/>
          <w:sz w:val="28"/>
          <w:szCs w:val="28"/>
          <w:lang w:val="kk-KZ"/>
        </w:rPr>
      </w:pPr>
      <w:r>
        <w:rPr>
          <w:rFonts w:cs="Times New Roman"/>
          <w:sz w:val="28"/>
          <w:szCs w:val="28"/>
          <w:lang w:val="kk-KZ"/>
        </w:rPr>
        <w:t>Қорытындылай келе, сірке угрицасын</w:t>
      </w:r>
      <w:r w:rsidRPr="00A66AF4">
        <w:rPr>
          <w:rFonts w:cs="Times New Roman"/>
          <w:sz w:val="28"/>
          <w:szCs w:val="28"/>
          <w:lang w:val="kk-KZ"/>
        </w:rPr>
        <w:t xml:space="preserve"> 10:3:0,1 қатынасында үгітілген сәбіз және "Ревит" дәрумені қосылған ұнтақталған сұлы ботқасы</w:t>
      </w:r>
      <w:r>
        <w:rPr>
          <w:rFonts w:cs="Times New Roman"/>
          <w:sz w:val="28"/>
          <w:szCs w:val="28"/>
          <w:lang w:val="kk-KZ"/>
        </w:rPr>
        <w:t>нда культивирлеу тиімді</w:t>
      </w:r>
      <w:r w:rsidRPr="00A66AF4">
        <w:rPr>
          <w:rFonts w:cs="Times New Roman"/>
          <w:sz w:val="28"/>
          <w:szCs w:val="28"/>
          <w:lang w:val="kk-KZ"/>
        </w:rPr>
        <w:t>.</w:t>
      </w:r>
    </w:p>
    <w:p w:rsidR="00D70AFE" w:rsidRDefault="00D70AFE">
      <w:pPr>
        <w:spacing w:after="160" w:line="259" w:lineRule="auto"/>
        <w:ind w:firstLine="0"/>
        <w:jc w:val="left"/>
        <w:rPr>
          <w:rFonts w:cs="Times New Roman"/>
          <w:b/>
          <w:sz w:val="28"/>
          <w:szCs w:val="28"/>
          <w:lang w:val="kk-KZ"/>
        </w:rPr>
      </w:pPr>
    </w:p>
    <w:p w:rsidR="00500FBA" w:rsidRPr="0026063F" w:rsidRDefault="00490412" w:rsidP="00500FBA">
      <w:pPr>
        <w:tabs>
          <w:tab w:val="num" w:pos="0"/>
        </w:tabs>
        <w:rPr>
          <w:rFonts w:eastAsia="Calibri" w:cs="Times New Roman"/>
          <w:b/>
          <w:i/>
          <w:sz w:val="28"/>
          <w:szCs w:val="28"/>
          <w:lang w:val="kk-KZ"/>
        </w:rPr>
      </w:pPr>
      <w:r w:rsidRPr="0026063F">
        <w:rPr>
          <w:rFonts w:cs="Times New Roman"/>
          <w:b/>
          <w:sz w:val="28"/>
          <w:szCs w:val="28"/>
          <w:lang w:val="kk-KZ"/>
        </w:rPr>
        <w:t xml:space="preserve">3.1.3 </w:t>
      </w:r>
      <w:r w:rsidR="00500FBA" w:rsidRPr="0026063F">
        <w:rPr>
          <w:rFonts w:cs="Times New Roman"/>
          <w:b/>
          <w:sz w:val="28"/>
          <w:szCs w:val="28"/>
          <w:lang w:val="kk-KZ"/>
        </w:rPr>
        <w:t xml:space="preserve">Ақ энхитрейді </w:t>
      </w:r>
      <w:r w:rsidR="00500FBA" w:rsidRPr="0026063F">
        <w:rPr>
          <w:rFonts w:cs="Times New Roman"/>
          <w:b/>
          <w:iCs/>
          <w:sz w:val="28"/>
          <w:szCs w:val="28"/>
          <w:lang w:val="kk-KZ"/>
        </w:rPr>
        <w:t>(</w:t>
      </w:r>
      <w:r w:rsidR="00500FBA" w:rsidRPr="0026063F">
        <w:rPr>
          <w:rFonts w:cs="Times New Roman"/>
          <w:b/>
          <w:i/>
          <w:iCs/>
          <w:sz w:val="28"/>
          <w:szCs w:val="28"/>
          <w:lang w:val="kk-KZ"/>
        </w:rPr>
        <w:t>Enchytraeus albidus</w:t>
      </w:r>
      <w:r w:rsidR="00500FBA" w:rsidRPr="0026063F">
        <w:rPr>
          <w:rFonts w:cs="Times New Roman"/>
          <w:b/>
          <w:iCs/>
          <w:sz w:val="28"/>
          <w:szCs w:val="28"/>
          <w:lang w:val="kk-KZ"/>
        </w:rPr>
        <w:t xml:space="preserve">) </w:t>
      </w:r>
      <w:r w:rsidR="00500FBA" w:rsidRPr="0026063F">
        <w:rPr>
          <w:rFonts w:cs="Times New Roman"/>
          <w:b/>
          <w:sz w:val="28"/>
          <w:szCs w:val="28"/>
          <w:lang w:val="kk-KZ"/>
        </w:rPr>
        <w:t>балықтарға арналған тірі қорек ретінде культивирлеу</w:t>
      </w:r>
      <w:r w:rsidR="00500FBA" w:rsidRPr="0026063F">
        <w:rPr>
          <w:rFonts w:eastAsia="Calibri" w:cs="Times New Roman"/>
          <w:b/>
          <w:i/>
          <w:sz w:val="28"/>
          <w:szCs w:val="28"/>
          <w:lang w:val="kk-KZ"/>
        </w:rPr>
        <w:t xml:space="preserve"> </w:t>
      </w:r>
    </w:p>
    <w:p w:rsidR="00500FBA" w:rsidRPr="0026063F" w:rsidRDefault="00500FBA" w:rsidP="00500FBA">
      <w:pPr>
        <w:tabs>
          <w:tab w:val="num" w:pos="0"/>
        </w:tabs>
        <w:rPr>
          <w:rFonts w:eastAsia="Calibri" w:cs="Times New Roman"/>
          <w:i/>
          <w:sz w:val="28"/>
          <w:szCs w:val="28"/>
          <w:lang w:val="kk-KZ"/>
        </w:rPr>
      </w:pPr>
    </w:p>
    <w:p w:rsidR="00490412" w:rsidRPr="0026063F" w:rsidRDefault="00490412" w:rsidP="00490412">
      <w:pPr>
        <w:tabs>
          <w:tab w:val="left" w:pos="4253"/>
        </w:tabs>
        <w:ind w:firstLine="397"/>
        <w:rPr>
          <w:rFonts w:cs="Times New Roman"/>
          <w:color w:val="000000"/>
          <w:sz w:val="28"/>
          <w:szCs w:val="28"/>
          <w:lang w:val="kk-KZ"/>
        </w:rPr>
      </w:pPr>
      <w:r w:rsidRPr="0026063F">
        <w:rPr>
          <w:rFonts w:cs="Times New Roman"/>
          <w:color w:val="000000"/>
          <w:sz w:val="28"/>
          <w:szCs w:val="28"/>
          <w:lang w:val="kk-KZ"/>
        </w:rPr>
        <w:t>Әр түрлі қоректік қоспалар</w:t>
      </w:r>
      <w:r w:rsidR="00B66447">
        <w:rPr>
          <w:rFonts w:cs="Times New Roman"/>
          <w:color w:val="000000"/>
          <w:sz w:val="28"/>
          <w:szCs w:val="28"/>
          <w:lang w:val="kk-KZ"/>
        </w:rPr>
        <w:t>ды қолданған кезде ақ энхитрейді</w:t>
      </w:r>
      <w:r w:rsidRPr="0026063F">
        <w:rPr>
          <w:rFonts w:cs="Times New Roman"/>
          <w:color w:val="000000"/>
          <w:sz w:val="28"/>
          <w:szCs w:val="28"/>
          <w:lang w:val="kk-KZ"/>
        </w:rPr>
        <w:t xml:space="preserve"> өсіру</w:t>
      </w:r>
      <w:r w:rsidR="00F37F4B">
        <w:rPr>
          <w:rFonts w:cs="Times New Roman"/>
          <w:color w:val="000000"/>
          <w:sz w:val="28"/>
          <w:szCs w:val="28"/>
          <w:lang w:val="kk-KZ"/>
        </w:rPr>
        <w:t xml:space="preserve"> нәтижелері </w:t>
      </w:r>
      <w:r w:rsidR="00F37F4B" w:rsidRPr="00F37F4B">
        <w:rPr>
          <w:rFonts w:cs="Times New Roman"/>
          <w:color w:val="000000"/>
          <w:sz w:val="28"/>
          <w:szCs w:val="28"/>
          <w:lang w:val="kk-KZ"/>
        </w:rPr>
        <w:t>4</w:t>
      </w:r>
      <w:r w:rsidRPr="0026063F">
        <w:rPr>
          <w:rFonts w:cs="Times New Roman"/>
          <w:color w:val="000000"/>
          <w:sz w:val="28"/>
          <w:szCs w:val="28"/>
          <w:lang w:val="kk-KZ"/>
        </w:rPr>
        <w:t>-кестеде келтірілген.</w:t>
      </w:r>
    </w:p>
    <w:p w:rsidR="00490412" w:rsidRPr="0026063F" w:rsidRDefault="00490412" w:rsidP="00490412">
      <w:pPr>
        <w:tabs>
          <w:tab w:val="left" w:pos="4253"/>
        </w:tabs>
        <w:ind w:firstLine="397"/>
        <w:rPr>
          <w:rFonts w:cs="Times New Roman"/>
          <w:color w:val="000000"/>
          <w:sz w:val="28"/>
          <w:szCs w:val="28"/>
          <w:lang w:val="kk-KZ"/>
        </w:rPr>
      </w:pPr>
    </w:p>
    <w:p w:rsidR="00490412" w:rsidRPr="0026063F" w:rsidRDefault="00F37F4B" w:rsidP="00AD7836">
      <w:pPr>
        <w:tabs>
          <w:tab w:val="left" w:pos="4253"/>
        </w:tabs>
        <w:ind w:firstLine="0"/>
        <w:rPr>
          <w:rFonts w:cs="Times New Roman"/>
          <w:color w:val="000000"/>
          <w:sz w:val="28"/>
          <w:szCs w:val="28"/>
          <w:lang w:val="kk-KZ"/>
        </w:rPr>
      </w:pPr>
      <w:r>
        <w:rPr>
          <w:rFonts w:cs="Times New Roman"/>
          <w:color w:val="000000"/>
          <w:sz w:val="28"/>
          <w:szCs w:val="28"/>
          <w:lang w:val="kk-KZ"/>
        </w:rPr>
        <w:t>Кесте 4</w:t>
      </w:r>
      <w:r w:rsidR="00490412" w:rsidRPr="0026063F">
        <w:rPr>
          <w:rFonts w:cs="Times New Roman"/>
          <w:color w:val="000000"/>
          <w:sz w:val="28"/>
          <w:szCs w:val="28"/>
          <w:lang w:val="kk-KZ"/>
        </w:rPr>
        <w:t xml:space="preserve"> - Әртүрлі қоректік </w:t>
      </w:r>
      <w:r w:rsidR="00B66447">
        <w:rPr>
          <w:rFonts w:cs="Times New Roman"/>
          <w:color w:val="000000"/>
          <w:sz w:val="28"/>
          <w:szCs w:val="28"/>
          <w:lang w:val="kk-KZ"/>
        </w:rPr>
        <w:t>орталарды қолданып</w:t>
      </w:r>
      <w:r w:rsidR="00490412" w:rsidRPr="0026063F">
        <w:rPr>
          <w:rFonts w:cs="Times New Roman"/>
          <w:color w:val="000000"/>
          <w:sz w:val="28"/>
          <w:szCs w:val="28"/>
          <w:lang w:val="kk-KZ"/>
        </w:rPr>
        <w:t xml:space="preserve"> ақ энхитрейді </w:t>
      </w:r>
      <w:r w:rsidR="00B66447">
        <w:rPr>
          <w:rFonts w:cs="Times New Roman"/>
          <w:color w:val="000000"/>
          <w:sz w:val="28"/>
          <w:szCs w:val="28"/>
          <w:lang w:val="kk-KZ"/>
        </w:rPr>
        <w:t>культивирлеу</w:t>
      </w:r>
      <w:r w:rsidR="00490412" w:rsidRPr="0026063F">
        <w:rPr>
          <w:rFonts w:cs="Times New Roman"/>
          <w:color w:val="000000"/>
          <w:sz w:val="28"/>
          <w:szCs w:val="28"/>
          <w:lang w:val="kk-KZ"/>
        </w:rPr>
        <w:t xml:space="preserve"> нәтижелері</w:t>
      </w:r>
    </w:p>
    <w:p w:rsidR="00E62AAC" w:rsidRPr="0026063F" w:rsidRDefault="00E62AAC" w:rsidP="00490412">
      <w:pPr>
        <w:tabs>
          <w:tab w:val="left" w:pos="4253"/>
        </w:tabs>
        <w:ind w:firstLine="397"/>
        <w:rPr>
          <w:rFonts w:cs="Times New Roman"/>
          <w:sz w:val="28"/>
          <w:szCs w:val="28"/>
          <w:lang w:val="kk-KZ"/>
        </w:rPr>
      </w:pPr>
    </w:p>
    <w:tbl>
      <w:tblPr>
        <w:tblW w:w="494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814"/>
        <w:gridCol w:w="1985"/>
        <w:gridCol w:w="1844"/>
        <w:gridCol w:w="1442"/>
      </w:tblGrid>
      <w:tr w:rsidR="00490412" w:rsidRPr="00093701" w:rsidTr="00F37F4B">
        <w:trPr>
          <w:trHeight w:val="278"/>
        </w:trPr>
        <w:tc>
          <w:tcPr>
            <w:tcW w:w="2387" w:type="pct"/>
            <w:vMerge w:val="restart"/>
            <w:tcBorders>
              <w:top w:val="single" w:sz="4" w:space="0" w:color="000000"/>
              <w:left w:val="single" w:sz="4" w:space="0" w:color="000000"/>
              <w:bottom w:val="single" w:sz="4" w:space="0" w:color="000000"/>
              <w:right w:val="single" w:sz="4" w:space="0" w:color="000000"/>
            </w:tcBorders>
            <w:vAlign w:val="center"/>
            <w:hideMark/>
          </w:tcPr>
          <w:p w:rsidR="00490412" w:rsidRPr="00093701" w:rsidRDefault="00490412" w:rsidP="00490412">
            <w:pPr>
              <w:pStyle w:val="a6"/>
              <w:tabs>
                <w:tab w:val="left" w:pos="4253"/>
              </w:tabs>
              <w:ind w:left="0" w:firstLine="0"/>
              <w:jc w:val="center"/>
              <w:rPr>
                <w:rFonts w:eastAsia="Calibri" w:cs="Times New Roman"/>
                <w:sz w:val="28"/>
                <w:szCs w:val="28"/>
                <w:lang w:val="kk-KZ"/>
              </w:rPr>
            </w:pPr>
            <w:r w:rsidRPr="00093701">
              <w:rPr>
                <w:rFonts w:cs="Times New Roman"/>
                <w:sz w:val="28"/>
                <w:szCs w:val="28"/>
                <w:lang w:val="kk-KZ"/>
              </w:rPr>
              <w:t>Көрсеткіштер</w:t>
            </w:r>
          </w:p>
        </w:tc>
        <w:tc>
          <w:tcPr>
            <w:tcW w:w="2613" w:type="pct"/>
            <w:gridSpan w:val="3"/>
            <w:tcBorders>
              <w:top w:val="single" w:sz="4" w:space="0" w:color="000000"/>
              <w:left w:val="single" w:sz="4" w:space="0" w:color="000000"/>
              <w:bottom w:val="single" w:sz="4" w:space="0" w:color="000000"/>
              <w:right w:val="single" w:sz="4" w:space="0" w:color="000000"/>
            </w:tcBorders>
            <w:hideMark/>
          </w:tcPr>
          <w:p w:rsidR="00490412" w:rsidRPr="00093701" w:rsidRDefault="00490412" w:rsidP="00490412">
            <w:pPr>
              <w:pStyle w:val="a6"/>
              <w:tabs>
                <w:tab w:val="left" w:pos="4253"/>
              </w:tabs>
              <w:ind w:left="0" w:firstLine="0"/>
              <w:jc w:val="center"/>
              <w:rPr>
                <w:rFonts w:eastAsia="Calibri" w:cs="Times New Roman"/>
                <w:sz w:val="28"/>
                <w:szCs w:val="28"/>
                <w:lang w:val="kk-KZ"/>
              </w:rPr>
            </w:pPr>
            <w:r w:rsidRPr="00093701">
              <w:rPr>
                <w:rFonts w:cs="Times New Roman"/>
                <w:sz w:val="28"/>
                <w:szCs w:val="28"/>
                <w:lang w:val="kk-KZ"/>
              </w:rPr>
              <w:t>Тәжірибе нұсқалары</w:t>
            </w:r>
          </w:p>
        </w:tc>
      </w:tr>
      <w:tr w:rsidR="00490412" w:rsidRPr="00093701" w:rsidTr="00F37F4B">
        <w:trPr>
          <w:trHeight w:val="148"/>
        </w:trPr>
        <w:tc>
          <w:tcPr>
            <w:tcW w:w="2387" w:type="pct"/>
            <w:vMerge/>
            <w:tcBorders>
              <w:top w:val="single" w:sz="4" w:space="0" w:color="000000"/>
              <w:left w:val="single" w:sz="4" w:space="0" w:color="000000"/>
              <w:bottom w:val="single" w:sz="4" w:space="0" w:color="000000"/>
              <w:right w:val="single" w:sz="4" w:space="0" w:color="000000"/>
            </w:tcBorders>
            <w:vAlign w:val="center"/>
            <w:hideMark/>
          </w:tcPr>
          <w:p w:rsidR="00490412" w:rsidRPr="00093701" w:rsidRDefault="00490412" w:rsidP="00490412">
            <w:pPr>
              <w:tabs>
                <w:tab w:val="left" w:pos="4253"/>
              </w:tabs>
              <w:ind w:firstLine="0"/>
              <w:rPr>
                <w:rFonts w:cs="Times New Roman"/>
                <w:sz w:val="28"/>
                <w:szCs w:val="28"/>
                <w:lang w:val="kk-KZ"/>
              </w:rPr>
            </w:pPr>
          </w:p>
        </w:tc>
        <w:tc>
          <w:tcPr>
            <w:tcW w:w="984" w:type="pct"/>
            <w:tcBorders>
              <w:top w:val="single" w:sz="4" w:space="0" w:color="000000"/>
              <w:left w:val="single" w:sz="4" w:space="0" w:color="000000"/>
              <w:bottom w:val="single" w:sz="4" w:space="0" w:color="000000"/>
              <w:right w:val="single" w:sz="4" w:space="0" w:color="000000"/>
            </w:tcBorders>
            <w:hideMark/>
          </w:tcPr>
          <w:p w:rsidR="00490412" w:rsidRPr="00093701" w:rsidRDefault="00490412" w:rsidP="00B34CEA">
            <w:pPr>
              <w:tabs>
                <w:tab w:val="num" w:pos="0"/>
              </w:tabs>
              <w:ind w:firstLine="0"/>
              <w:jc w:val="center"/>
              <w:rPr>
                <w:sz w:val="28"/>
                <w:szCs w:val="28"/>
                <w:lang w:val="kk-KZ"/>
              </w:rPr>
            </w:pPr>
            <w:r w:rsidRPr="00093701">
              <w:rPr>
                <w:rFonts w:cs="Times New Roman"/>
                <w:sz w:val="28"/>
                <w:szCs w:val="28"/>
                <w:lang w:val="kk-KZ"/>
              </w:rPr>
              <w:t>№1</w:t>
            </w:r>
            <w:r w:rsidR="00B34CEA" w:rsidRPr="00093701">
              <w:rPr>
                <w:rFonts w:cs="Times New Roman"/>
                <w:sz w:val="28"/>
                <w:szCs w:val="28"/>
                <w:lang w:val="kk-KZ"/>
              </w:rPr>
              <w:t xml:space="preserve"> </w:t>
            </w:r>
            <w:r w:rsidR="00B34CEA" w:rsidRPr="00093701">
              <w:rPr>
                <w:sz w:val="28"/>
                <w:szCs w:val="28"/>
                <w:lang w:val="kk-KZ"/>
              </w:rPr>
              <w:t>Пісірілген сұлы, картоп, асқабақ және сәбіз қабығы</w:t>
            </w:r>
          </w:p>
          <w:p w:rsidR="004B2A0B" w:rsidRPr="00093701" w:rsidRDefault="004B2A0B" w:rsidP="00B34CEA">
            <w:pPr>
              <w:tabs>
                <w:tab w:val="num" w:pos="0"/>
              </w:tabs>
              <w:ind w:firstLine="0"/>
              <w:jc w:val="center"/>
              <w:rPr>
                <w:sz w:val="28"/>
                <w:szCs w:val="28"/>
                <w:lang w:val="kk-KZ"/>
              </w:rPr>
            </w:pPr>
          </w:p>
        </w:tc>
        <w:tc>
          <w:tcPr>
            <w:tcW w:w="914" w:type="pct"/>
            <w:tcBorders>
              <w:top w:val="single" w:sz="4" w:space="0" w:color="000000"/>
              <w:left w:val="single" w:sz="4" w:space="0" w:color="000000"/>
              <w:bottom w:val="single" w:sz="4" w:space="0" w:color="000000"/>
              <w:right w:val="single" w:sz="4" w:space="0" w:color="000000"/>
            </w:tcBorders>
            <w:hideMark/>
          </w:tcPr>
          <w:p w:rsidR="00490412" w:rsidRPr="00093701" w:rsidRDefault="00490412" w:rsidP="00B34CEA">
            <w:pPr>
              <w:pStyle w:val="Default"/>
              <w:tabs>
                <w:tab w:val="left" w:pos="4253"/>
              </w:tabs>
              <w:jc w:val="center"/>
              <w:rPr>
                <w:sz w:val="28"/>
                <w:szCs w:val="28"/>
                <w:lang w:val="kk-KZ"/>
              </w:rPr>
            </w:pPr>
            <w:r w:rsidRPr="00093701">
              <w:rPr>
                <w:sz w:val="28"/>
                <w:szCs w:val="28"/>
                <w:lang w:val="kk-KZ"/>
              </w:rPr>
              <w:t>№2</w:t>
            </w:r>
            <w:r w:rsidR="00B34CEA" w:rsidRPr="00093701">
              <w:rPr>
                <w:sz w:val="28"/>
                <w:szCs w:val="28"/>
                <w:lang w:val="kk-KZ"/>
              </w:rPr>
              <w:t xml:space="preserve"> Пісірілген жарма ботқасы, пісірілген бидай кебегі</w:t>
            </w:r>
          </w:p>
        </w:tc>
        <w:tc>
          <w:tcPr>
            <w:tcW w:w="715" w:type="pct"/>
            <w:tcBorders>
              <w:top w:val="single" w:sz="4" w:space="0" w:color="000000"/>
              <w:left w:val="single" w:sz="4" w:space="0" w:color="000000"/>
              <w:bottom w:val="single" w:sz="4" w:space="0" w:color="000000"/>
              <w:right w:val="single" w:sz="4" w:space="0" w:color="000000"/>
            </w:tcBorders>
            <w:hideMark/>
          </w:tcPr>
          <w:p w:rsidR="00490412" w:rsidRPr="00093701" w:rsidRDefault="00490412" w:rsidP="00B34CEA">
            <w:pPr>
              <w:pStyle w:val="a6"/>
              <w:tabs>
                <w:tab w:val="left" w:pos="4253"/>
              </w:tabs>
              <w:ind w:left="0" w:firstLine="0"/>
              <w:jc w:val="center"/>
              <w:rPr>
                <w:rFonts w:eastAsia="Calibri" w:cs="Times New Roman"/>
                <w:sz w:val="28"/>
                <w:szCs w:val="28"/>
                <w:lang w:val="kk-KZ"/>
              </w:rPr>
            </w:pPr>
            <w:r w:rsidRPr="00093701">
              <w:rPr>
                <w:rFonts w:cs="Times New Roman"/>
                <w:sz w:val="28"/>
                <w:szCs w:val="28"/>
                <w:lang w:val="kk-KZ"/>
              </w:rPr>
              <w:t>№3</w:t>
            </w:r>
            <w:r w:rsidR="00B34CEA" w:rsidRPr="00093701">
              <w:rPr>
                <w:sz w:val="28"/>
                <w:szCs w:val="28"/>
                <w:lang w:val="kk-KZ"/>
              </w:rPr>
              <w:t xml:space="preserve"> Көкөністер ботқасы</w:t>
            </w:r>
          </w:p>
        </w:tc>
      </w:tr>
      <w:tr w:rsidR="00490412" w:rsidRPr="00093701" w:rsidTr="00F37F4B">
        <w:trPr>
          <w:trHeight w:val="148"/>
        </w:trPr>
        <w:tc>
          <w:tcPr>
            <w:tcW w:w="2387" w:type="pct"/>
            <w:tcBorders>
              <w:top w:val="single" w:sz="4" w:space="0" w:color="000000"/>
              <w:left w:val="single" w:sz="4" w:space="0" w:color="000000"/>
              <w:bottom w:val="single" w:sz="4" w:space="0" w:color="000000"/>
              <w:right w:val="single" w:sz="4" w:space="0" w:color="000000"/>
            </w:tcBorders>
            <w:hideMark/>
          </w:tcPr>
          <w:p w:rsidR="00490412" w:rsidRPr="00093701" w:rsidRDefault="00490412" w:rsidP="00490412">
            <w:pPr>
              <w:tabs>
                <w:tab w:val="left" w:pos="4253"/>
              </w:tabs>
              <w:ind w:firstLine="0"/>
              <w:rPr>
                <w:rFonts w:cs="Times New Roman"/>
                <w:sz w:val="28"/>
                <w:szCs w:val="28"/>
                <w:lang w:val="kk-KZ"/>
              </w:rPr>
            </w:pPr>
            <w:r w:rsidRPr="00093701">
              <w:rPr>
                <w:rFonts w:cs="Times New Roman"/>
                <w:sz w:val="28"/>
                <w:szCs w:val="28"/>
                <w:lang w:val="kk-KZ"/>
              </w:rPr>
              <w:t>Өсіру кезеңі, тәулік</w:t>
            </w:r>
          </w:p>
        </w:tc>
        <w:tc>
          <w:tcPr>
            <w:tcW w:w="2613" w:type="pct"/>
            <w:gridSpan w:val="3"/>
            <w:tcBorders>
              <w:top w:val="single" w:sz="4" w:space="0" w:color="000000"/>
              <w:left w:val="single" w:sz="4" w:space="0" w:color="000000"/>
              <w:bottom w:val="single" w:sz="4" w:space="0" w:color="000000"/>
              <w:right w:val="single" w:sz="4" w:space="0" w:color="000000"/>
            </w:tcBorders>
            <w:hideMark/>
          </w:tcPr>
          <w:p w:rsidR="00490412" w:rsidRPr="00093701" w:rsidRDefault="00490412" w:rsidP="00490412">
            <w:pPr>
              <w:pStyle w:val="a6"/>
              <w:tabs>
                <w:tab w:val="left" w:pos="4253"/>
              </w:tabs>
              <w:ind w:left="0" w:firstLine="0"/>
              <w:jc w:val="center"/>
              <w:rPr>
                <w:rFonts w:eastAsia="Calibri" w:cs="Times New Roman"/>
                <w:sz w:val="28"/>
                <w:szCs w:val="28"/>
                <w:lang w:val="kk-KZ"/>
              </w:rPr>
            </w:pPr>
            <w:r w:rsidRPr="00093701">
              <w:rPr>
                <w:rFonts w:cs="Times New Roman"/>
                <w:sz w:val="28"/>
                <w:szCs w:val="28"/>
                <w:lang w:val="kk-KZ"/>
              </w:rPr>
              <w:t>40</w:t>
            </w:r>
          </w:p>
        </w:tc>
      </w:tr>
      <w:tr w:rsidR="00F37F4B" w:rsidRPr="00093701" w:rsidTr="00F37F4B">
        <w:trPr>
          <w:trHeight w:val="142"/>
        </w:trPr>
        <w:tc>
          <w:tcPr>
            <w:tcW w:w="2387" w:type="pct"/>
            <w:tcBorders>
              <w:top w:val="single" w:sz="4" w:space="0" w:color="000000"/>
              <w:left w:val="single" w:sz="4" w:space="0" w:color="000000"/>
              <w:bottom w:val="single" w:sz="4" w:space="0" w:color="000000"/>
              <w:right w:val="single" w:sz="4" w:space="0" w:color="000000"/>
            </w:tcBorders>
            <w:hideMark/>
          </w:tcPr>
          <w:p w:rsidR="00F37F4B" w:rsidRPr="00093701" w:rsidRDefault="00F37F4B" w:rsidP="00F37F4B">
            <w:pPr>
              <w:ind w:firstLine="0"/>
              <w:jc w:val="left"/>
              <w:rPr>
                <w:rFonts w:cs="Times New Roman"/>
                <w:sz w:val="28"/>
                <w:szCs w:val="28"/>
              </w:rPr>
            </w:pPr>
            <w:r w:rsidRPr="00093701">
              <w:rPr>
                <w:rFonts w:cs="Times New Roman"/>
                <w:sz w:val="28"/>
                <w:szCs w:val="28"/>
                <w:lang w:val="kk-KZ"/>
              </w:rPr>
              <w:t>Культиваторлардағы орташа температура</w:t>
            </w:r>
            <w:r w:rsidRPr="00093701">
              <w:rPr>
                <w:rFonts w:cs="Times New Roman"/>
                <w:sz w:val="28"/>
                <w:szCs w:val="28"/>
              </w:rPr>
              <w:t>, °С</w:t>
            </w:r>
          </w:p>
        </w:tc>
        <w:tc>
          <w:tcPr>
            <w:tcW w:w="984" w:type="pct"/>
            <w:tcBorders>
              <w:top w:val="single" w:sz="4" w:space="0" w:color="000000"/>
              <w:left w:val="single" w:sz="4" w:space="0" w:color="000000"/>
              <w:bottom w:val="single" w:sz="4" w:space="0" w:color="000000"/>
              <w:right w:val="single" w:sz="4" w:space="0" w:color="000000"/>
            </w:tcBorders>
            <w:hideMark/>
          </w:tcPr>
          <w:p w:rsidR="00F37F4B" w:rsidRPr="00093701" w:rsidRDefault="00F37F4B" w:rsidP="00F37F4B">
            <w:pPr>
              <w:pStyle w:val="a6"/>
              <w:tabs>
                <w:tab w:val="left" w:pos="4253"/>
              </w:tabs>
              <w:ind w:left="0" w:firstLine="0"/>
              <w:jc w:val="center"/>
              <w:rPr>
                <w:rFonts w:eastAsia="Calibri" w:cs="Times New Roman"/>
                <w:sz w:val="28"/>
                <w:szCs w:val="28"/>
                <w:lang w:val="kk-KZ"/>
              </w:rPr>
            </w:pPr>
            <w:r w:rsidRPr="00093701">
              <w:rPr>
                <w:rFonts w:cs="Times New Roman"/>
                <w:sz w:val="28"/>
                <w:szCs w:val="28"/>
                <w:lang w:val="kk-KZ"/>
              </w:rPr>
              <w:t>18,2</w:t>
            </w:r>
          </w:p>
        </w:tc>
        <w:tc>
          <w:tcPr>
            <w:tcW w:w="914" w:type="pct"/>
            <w:tcBorders>
              <w:top w:val="single" w:sz="4" w:space="0" w:color="000000"/>
              <w:left w:val="single" w:sz="4" w:space="0" w:color="000000"/>
              <w:bottom w:val="single" w:sz="4" w:space="0" w:color="000000"/>
              <w:right w:val="single" w:sz="4" w:space="0" w:color="000000"/>
            </w:tcBorders>
            <w:hideMark/>
          </w:tcPr>
          <w:p w:rsidR="00F37F4B" w:rsidRPr="00093701" w:rsidRDefault="00F37F4B" w:rsidP="00F37F4B">
            <w:pPr>
              <w:pStyle w:val="a6"/>
              <w:tabs>
                <w:tab w:val="left" w:pos="4253"/>
              </w:tabs>
              <w:ind w:left="0" w:firstLine="0"/>
              <w:jc w:val="center"/>
              <w:rPr>
                <w:rFonts w:eastAsia="Calibri" w:cs="Times New Roman"/>
                <w:sz w:val="28"/>
                <w:szCs w:val="28"/>
                <w:lang w:val="kk-KZ"/>
              </w:rPr>
            </w:pPr>
            <w:r w:rsidRPr="00093701">
              <w:rPr>
                <w:rFonts w:cs="Times New Roman"/>
                <w:sz w:val="28"/>
                <w:szCs w:val="28"/>
                <w:lang w:val="kk-KZ"/>
              </w:rPr>
              <w:t>18,6</w:t>
            </w:r>
          </w:p>
        </w:tc>
        <w:tc>
          <w:tcPr>
            <w:tcW w:w="715" w:type="pct"/>
            <w:tcBorders>
              <w:top w:val="single" w:sz="4" w:space="0" w:color="000000"/>
              <w:left w:val="single" w:sz="4" w:space="0" w:color="000000"/>
              <w:bottom w:val="single" w:sz="4" w:space="0" w:color="000000"/>
              <w:right w:val="single" w:sz="4" w:space="0" w:color="000000"/>
            </w:tcBorders>
            <w:hideMark/>
          </w:tcPr>
          <w:p w:rsidR="00F37F4B" w:rsidRPr="00093701" w:rsidRDefault="00F37F4B" w:rsidP="00F37F4B">
            <w:pPr>
              <w:pStyle w:val="a6"/>
              <w:tabs>
                <w:tab w:val="left" w:pos="4253"/>
              </w:tabs>
              <w:ind w:left="0" w:firstLine="0"/>
              <w:jc w:val="center"/>
              <w:rPr>
                <w:rFonts w:eastAsia="Calibri" w:cs="Times New Roman"/>
                <w:sz w:val="28"/>
                <w:szCs w:val="28"/>
                <w:lang w:val="kk-KZ"/>
              </w:rPr>
            </w:pPr>
            <w:r w:rsidRPr="00093701">
              <w:rPr>
                <w:rFonts w:cs="Times New Roman"/>
                <w:sz w:val="28"/>
                <w:szCs w:val="28"/>
                <w:lang w:val="kk-KZ"/>
              </w:rPr>
              <w:t>18,3</w:t>
            </w:r>
          </w:p>
        </w:tc>
      </w:tr>
      <w:tr w:rsidR="00F37F4B" w:rsidRPr="00093701" w:rsidTr="00F37F4B">
        <w:trPr>
          <w:trHeight w:val="142"/>
        </w:trPr>
        <w:tc>
          <w:tcPr>
            <w:tcW w:w="2387" w:type="pct"/>
            <w:tcBorders>
              <w:top w:val="single" w:sz="4" w:space="0" w:color="000000"/>
              <w:left w:val="single" w:sz="4" w:space="0" w:color="000000"/>
              <w:bottom w:val="single" w:sz="4" w:space="0" w:color="000000"/>
              <w:right w:val="single" w:sz="4" w:space="0" w:color="000000"/>
            </w:tcBorders>
            <w:hideMark/>
          </w:tcPr>
          <w:p w:rsidR="00F37F4B" w:rsidRPr="00093701" w:rsidRDefault="00F37F4B" w:rsidP="00F37F4B">
            <w:pPr>
              <w:ind w:firstLine="0"/>
              <w:jc w:val="left"/>
              <w:rPr>
                <w:rFonts w:cs="Times New Roman"/>
                <w:sz w:val="28"/>
                <w:szCs w:val="28"/>
              </w:rPr>
            </w:pPr>
            <w:r w:rsidRPr="00093701">
              <w:rPr>
                <w:rFonts w:cs="Times New Roman"/>
                <w:sz w:val="28"/>
                <w:szCs w:val="28"/>
                <w:lang w:val="kk-KZ"/>
              </w:rPr>
              <w:t>Культиваторлардағы</w:t>
            </w:r>
            <w:r w:rsidRPr="00093701">
              <w:rPr>
                <w:rFonts w:cs="Times New Roman"/>
                <w:sz w:val="28"/>
                <w:szCs w:val="28"/>
              </w:rPr>
              <w:t xml:space="preserve"> орташа ылғалдылық, %</w:t>
            </w:r>
          </w:p>
        </w:tc>
        <w:tc>
          <w:tcPr>
            <w:tcW w:w="984" w:type="pct"/>
            <w:tcBorders>
              <w:top w:val="single" w:sz="4" w:space="0" w:color="000000"/>
              <w:left w:val="single" w:sz="4" w:space="0" w:color="000000"/>
              <w:bottom w:val="single" w:sz="4" w:space="0" w:color="000000"/>
              <w:right w:val="single" w:sz="4" w:space="0" w:color="000000"/>
            </w:tcBorders>
            <w:hideMark/>
          </w:tcPr>
          <w:p w:rsidR="00F37F4B" w:rsidRPr="00093701" w:rsidRDefault="00F37F4B" w:rsidP="00F37F4B">
            <w:pPr>
              <w:pStyle w:val="a6"/>
              <w:tabs>
                <w:tab w:val="left" w:pos="4253"/>
              </w:tabs>
              <w:ind w:left="0" w:firstLine="0"/>
              <w:jc w:val="center"/>
              <w:rPr>
                <w:rFonts w:eastAsia="Calibri" w:cs="Times New Roman"/>
                <w:sz w:val="28"/>
                <w:szCs w:val="28"/>
                <w:lang w:val="kk-KZ"/>
              </w:rPr>
            </w:pPr>
            <w:r w:rsidRPr="00093701">
              <w:rPr>
                <w:rFonts w:cs="Times New Roman"/>
                <w:sz w:val="28"/>
                <w:szCs w:val="28"/>
                <w:lang w:val="kk-KZ"/>
              </w:rPr>
              <w:t>38</w:t>
            </w:r>
          </w:p>
        </w:tc>
        <w:tc>
          <w:tcPr>
            <w:tcW w:w="914" w:type="pct"/>
            <w:tcBorders>
              <w:top w:val="single" w:sz="4" w:space="0" w:color="000000"/>
              <w:left w:val="single" w:sz="4" w:space="0" w:color="000000"/>
              <w:bottom w:val="single" w:sz="4" w:space="0" w:color="000000"/>
              <w:right w:val="single" w:sz="4" w:space="0" w:color="000000"/>
            </w:tcBorders>
            <w:hideMark/>
          </w:tcPr>
          <w:p w:rsidR="00F37F4B" w:rsidRPr="00093701" w:rsidRDefault="00F37F4B" w:rsidP="00F37F4B">
            <w:pPr>
              <w:pStyle w:val="a6"/>
              <w:tabs>
                <w:tab w:val="left" w:pos="4253"/>
              </w:tabs>
              <w:ind w:left="0" w:firstLine="0"/>
              <w:jc w:val="center"/>
              <w:rPr>
                <w:rFonts w:eastAsia="Calibri" w:cs="Times New Roman"/>
                <w:sz w:val="28"/>
                <w:szCs w:val="28"/>
                <w:lang w:val="kk-KZ"/>
              </w:rPr>
            </w:pPr>
            <w:r w:rsidRPr="00093701">
              <w:rPr>
                <w:rFonts w:cs="Times New Roman"/>
                <w:sz w:val="28"/>
                <w:szCs w:val="28"/>
                <w:lang w:val="kk-KZ"/>
              </w:rPr>
              <w:t>44</w:t>
            </w:r>
          </w:p>
        </w:tc>
        <w:tc>
          <w:tcPr>
            <w:tcW w:w="715" w:type="pct"/>
            <w:tcBorders>
              <w:top w:val="single" w:sz="4" w:space="0" w:color="000000"/>
              <w:left w:val="single" w:sz="4" w:space="0" w:color="000000"/>
              <w:bottom w:val="single" w:sz="4" w:space="0" w:color="000000"/>
              <w:right w:val="single" w:sz="4" w:space="0" w:color="000000"/>
            </w:tcBorders>
            <w:hideMark/>
          </w:tcPr>
          <w:p w:rsidR="00F37F4B" w:rsidRPr="00093701" w:rsidRDefault="00F37F4B" w:rsidP="00F37F4B">
            <w:pPr>
              <w:pStyle w:val="a6"/>
              <w:tabs>
                <w:tab w:val="left" w:pos="4253"/>
              </w:tabs>
              <w:ind w:left="0" w:firstLine="0"/>
              <w:jc w:val="center"/>
              <w:rPr>
                <w:rFonts w:eastAsia="Calibri" w:cs="Times New Roman"/>
                <w:sz w:val="28"/>
                <w:szCs w:val="28"/>
                <w:lang w:val="kk-KZ"/>
              </w:rPr>
            </w:pPr>
            <w:r w:rsidRPr="00093701">
              <w:rPr>
                <w:rFonts w:cs="Times New Roman"/>
                <w:sz w:val="28"/>
                <w:szCs w:val="28"/>
                <w:lang w:val="kk-KZ"/>
              </w:rPr>
              <w:t>37</w:t>
            </w:r>
          </w:p>
        </w:tc>
      </w:tr>
      <w:tr w:rsidR="00F37F4B" w:rsidRPr="00093701" w:rsidTr="00F37F4B">
        <w:trPr>
          <w:trHeight w:val="142"/>
        </w:trPr>
        <w:tc>
          <w:tcPr>
            <w:tcW w:w="2387" w:type="pct"/>
            <w:tcBorders>
              <w:top w:val="single" w:sz="4" w:space="0" w:color="000000"/>
              <w:left w:val="single" w:sz="4" w:space="0" w:color="000000"/>
              <w:bottom w:val="single" w:sz="4" w:space="0" w:color="000000"/>
              <w:right w:val="single" w:sz="4" w:space="0" w:color="000000"/>
            </w:tcBorders>
            <w:hideMark/>
          </w:tcPr>
          <w:p w:rsidR="00F37F4B" w:rsidRPr="00093701" w:rsidRDefault="00F37F4B" w:rsidP="00F37F4B">
            <w:pPr>
              <w:ind w:firstLine="0"/>
              <w:rPr>
                <w:rFonts w:cs="Times New Roman"/>
                <w:sz w:val="28"/>
                <w:szCs w:val="28"/>
                <w:lang w:val="kk-KZ"/>
              </w:rPr>
            </w:pPr>
            <w:r w:rsidRPr="00093701">
              <w:rPr>
                <w:rFonts w:cs="Times New Roman"/>
                <w:sz w:val="28"/>
                <w:szCs w:val="28"/>
                <w:lang w:val="kk-KZ"/>
              </w:rPr>
              <w:t xml:space="preserve">Қоректендіру жиілігі, </w:t>
            </w:r>
            <w:r w:rsidRPr="00093701">
              <w:rPr>
                <w:rFonts w:cs="Times New Roman"/>
                <w:sz w:val="28"/>
                <w:szCs w:val="28"/>
              </w:rPr>
              <w:t>тәулік</w:t>
            </w:r>
          </w:p>
        </w:tc>
        <w:tc>
          <w:tcPr>
            <w:tcW w:w="984" w:type="pct"/>
            <w:tcBorders>
              <w:top w:val="single" w:sz="4" w:space="0" w:color="000000"/>
              <w:left w:val="single" w:sz="4" w:space="0" w:color="000000"/>
              <w:bottom w:val="single" w:sz="4" w:space="0" w:color="000000"/>
              <w:right w:val="single" w:sz="4" w:space="0" w:color="000000"/>
            </w:tcBorders>
            <w:hideMark/>
          </w:tcPr>
          <w:p w:rsidR="00F37F4B" w:rsidRPr="00093701" w:rsidRDefault="00F37F4B" w:rsidP="00F37F4B">
            <w:pPr>
              <w:pStyle w:val="a6"/>
              <w:tabs>
                <w:tab w:val="left" w:pos="4253"/>
              </w:tabs>
              <w:ind w:left="0" w:firstLine="0"/>
              <w:jc w:val="center"/>
              <w:rPr>
                <w:rFonts w:eastAsia="Calibri" w:cs="Times New Roman"/>
                <w:sz w:val="28"/>
                <w:szCs w:val="28"/>
                <w:lang w:val="kk-KZ"/>
              </w:rPr>
            </w:pPr>
            <w:r w:rsidRPr="00093701">
              <w:rPr>
                <w:rFonts w:cs="Times New Roman"/>
                <w:sz w:val="28"/>
                <w:szCs w:val="28"/>
                <w:lang w:val="kk-KZ"/>
              </w:rPr>
              <w:t>3</w:t>
            </w:r>
          </w:p>
        </w:tc>
        <w:tc>
          <w:tcPr>
            <w:tcW w:w="914" w:type="pct"/>
            <w:tcBorders>
              <w:top w:val="single" w:sz="4" w:space="0" w:color="000000"/>
              <w:left w:val="single" w:sz="4" w:space="0" w:color="000000"/>
              <w:bottom w:val="single" w:sz="4" w:space="0" w:color="000000"/>
              <w:right w:val="single" w:sz="4" w:space="0" w:color="000000"/>
            </w:tcBorders>
            <w:hideMark/>
          </w:tcPr>
          <w:p w:rsidR="00F37F4B" w:rsidRPr="00093701" w:rsidRDefault="00F37F4B" w:rsidP="00F37F4B">
            <w:pPr>
              <w:pStyle w:val="a6"/>
              <w:tabs>
                <w:tab w:val="left" w:pos="4253"/>
              </w:tabs>
              <w:ind w:left="0" w:firstLine="0"/>
              <w:jc w:val="center"/>
              <w:rPr>
                <w:rFonts w:eastAsia="Calibri" w:cs="Times New Roman"/>
                <w:sz w:val="28"/>
                <w:szCs w:val="28"/>
                <w:lang w:val="kk-KZ"/>
              </w:rPr>
            </w:pPr>
            <w:r w:rsidRPr="00093701">
              <w:rPr>
                <w:rFonts w:cs="Times New Roman"/>
                <w:sz w:val="28"/>
                <w:szCs w:val="28"/>
                <w:lang w:val="kk-KZ"/>
              </w:rPr>
              <w:t>3</w:t>
            </w:r>
          </w:p>
        </w:tc>
        <w:tc>
          <w:tcPr>
            <w:tcW w:w="715" w:type="pct"/>
            <w:tcBorders>
              <w:top w:val="single" w:sz="4" w:space="0" w:color="000000"/>
              <w:left w:val="single" w:sz="4" w:space="0" w:color="000000"/>
              <w:bottom w:val="single" w:sz="4" w:space="0" w:color="000000"/>
              <w:right w:val="single" w:sz="4" w:space="0" w:color="000000"/>
            </w:tcBorders>
            <w:hideMark/>
          </w:tcPr>
          <w:p w:rsidR="00F37F4B" w:rsidRPr="00093701" w:rsidRDefault="00F37F4B" w:rsidP="00F37F4B">
            <w:pPr>
              <w:pStyle w:val="a6"/>
              <w:tabs>
                <w:tab w:val="left" w:pos="4253"/>
              </w:tabs>
              <w:ind w:left="0" w:firstLine="0"/>
              <w:jc w:val="center"/>
              <w:rPr>
                <w:rFonts w:eastAsia="Calibri" w:cs="Times New Roman"/>
                <w:sz w:val="28"/>
                <w:szCs w:val="28"/>
                <w:lang w:val="kk-KZ"/>
              </w:rPr>
            </w:pPr>
            <w:r w:rsidRPr="00093701">
              <w:rPr>
                <w:rFonts w:cs="Times New Roman"/>
                <w:sz w:val="28"/>
                <w:szCs w:val="28"/>
                <w:lang w:val="kk-KZ"/>
              </w:rPr>
              <w:t>2</w:t>
            </w:r>
          </w:p>
        </w:tc>
      </w:tr>
      <w:tr w:rsidR="00F37F4B" w:rsidRPr="00093701" w:rsidTr="00F37F4B">
        <w:trPr>
          <w:trHeight w:val="142"/>
        </w:trPr>
        <w:tc>
          <w:tcPr>
            <w:tcW w:w="2387" w:type="pct"/>
            <w:tcBorders>
              <w:top w:val="single" w:sz="4" w:space="0" w:color="000000"/>
              <w:left w:val="single" w:sz="4" w:space="0" w:color="000000"/>
              <w:bottom w:val="single" w:sz="4" w:space="0" w:color="000000"/>
              <w:right w:val="single" w:sz="4" w:space="0" w:color="000000"/>
            </w:tcBorders>
          </w:tcPr>
          <w:p w:rsidR="00F37F4B" w:rsidRPr="00093701" w:rsidRDefault="00F37F4B" w:rsidP="00217F0B">
            <w:pPr>
              <w:ind w:firstLine="0"/>
              <w:rPr>
                <w:rFonts w:cs="Times New Roman"/>
                <w:sz w:val="28"/>
                <w:szCs w:val="28"/>
                <w:lang w:val="kk-KZ"/>
              </w:rPr>
            </w:pPr>
            <w:r w:rsidRPr="00093701">
              <w:rPr>
                <w:rFonts w:cs="Times New Roman"/>
                <w:sz w:val="28"/>
                <w:szCs w:val="28"/>
                <w:lang w:val="kk-KZ"/>
              </w:rPr>
              <w:t xml:space="preserve">Құрттардың бастапқы тығыздығы, </w:t>
            </w:r>
            <w:r w:rsidRPr="00093701">
              <w:rPr>
                <w:rFonts w:eastAsia="Calibri" w:cs="Times New Roman"/>
                <w:sz w:val="28"/>
                <w:szCs w:val="28"/>
                <w:lang w:val="kk-KZ"/>
              </w:rPr>
              <w:t>г/м</w:t>
            </w:r>
            <w:r w:rsidRPr="00093701">
              <w:rPr>
                <w:rFonts w:eastAsia="Calibri" w:cs="Times New Roman"/>
                <w:sz w:val="28"/>
                <w:szCs w:val="28"/>
                <w:vertAlign w:val="superscript"/>
                <w:lang w:val="kk-KZ"/>
              </w:rPr>
              <w:t>2</w:t>
            </w:r>
            <w:r w:rsidR="00B223B5" w:rsidRPr="00093701">
              <w:rPr>
                <w:rFonts w:eastAsia="Calibri" w:cs="Times New Roman"/>
                <w:sz w:val="28"/>
                <w:szCs w:val="28"/>
                <w:lang w:val="kk-KZ"/>
              </w:rPr>
              <w:t xml:space="preserve"> </w:t>
            </w:r>
          </w:p>
        </w:tc>
        <w:tc>
          <w:tcPr>
            <w:tcW w:w="984" w:type="pct"/>
            <w:tcBorders>
              <w:top w:val="single" w:sz="4" w:space="0" w:color="000000"/>
              <w:left w:val="single" w:sz="4" w:space="0" w:color="000000"/>
              <w:bottom w:val="single" w:sz="4" w:space="0" w:color="000000"/>
              <w:right w:val="single" w:sz="4" w:space="0" w:color="000000"/>
            </w:tcBorders>
          </w:tcPr>
          <w:p w:rsidR="00F37F4B" w:rsidRPr="00093701" w:rsidRDefault="00490864" w:rsidP="00F37F4B">
            <w:pPr>
              <w:pStyle w:val="a6"/>
              <w:tabs>
                <w:tab w:val="left" w:pos="4253"/>
              </w:tabs>
              <w:ind w:left="0" w:firstLine="0"/>
              <w:jc w:val="center"/>
              <w:rPr>
                <w:rFonts w:cs="Times New Roman"/>
                <w:sz w:val="28"/>
                <w:szCs w:val="28"/>
                <w:lang w:val="kk-KZ"/>
              </w:rPr>
            </w:pPr>
            <w:r w:rsidRPr="00093701">
              <w:rPr>
                <w:rFonts w:cs="Times New Roman"/>
                <w:sz w:val="28"/>
                <w:szCs w:val="28"/>
                <w:lang w:val="kk-KZ"/>
              </w:rPr>
              <w:t>250</w:t>
            </w:r>
          </w:p>
        </w:tc>
        <w:tc>
          <w:tcPr>
            <w:tcW w:w="914" w:type="pct"/>
            <w:tcBorders>
              <w:top w:val="single" w:sz="4" w:space="0" w:color="000000"/>
              <w:left w:val="single" w:sz="4" w:space="0" w:color="000000"/>
              <w:bottom w:val="single" w:sz="4" w:space="0" w:color="000000"/>
              <w:right w:val="single" w:sz="4" w:space="0" w:color="000000"/>
            </w:tcBorders>
          </w:tcPr>
          <w:p w:rsidR="00F37F4B" w:rsidRPr="00093701" w:rsidRDefault="00490864" w:rsidP="00F37F4B">
            <w:pPr>
              <w:pStyle w:val="a6"/>
              <w:tabs>
                <w:tab w:val="left" w:pos="4253"/>
              </w:tabs>
              <w:ind w:left="0" w:firstLine="0"/>
              <w:jc w:val="center"/>
              <w:rPr>
                <w:rFonts w:cs="Times New Roman"/>
                <w:sz w:val="28"/>
                <w:szCs w:val="28"/>
                <w:lang w:val="kk-KZ"/>
              </w:rPr>
            </w:pPr>
            <w:r w:rsidRPr="00093701">
              <w:rPr>
                <w:rFonts w:cs="Times New Roman"/>
                <w:sz w:val="28"/>
                <w:szCs w:val="28"/>
                <w:lang w:val="kk-KZ"/>
              </w:rPr>
              <w:t>250</w:t>
            </w:r>
          </w:p>
        </w:tc>
        <w:tc>
          <w:tcPr>
            <w:tcW w:w="715" w:type="pct"/>
            <w:tcBorders>
              <w:top w:val="single" w:sz="4" w:space="0" w:color="000000"/>
              <w:left w:val="single" w:sz="4" w:space="0" w:color="000000"/>
              <w:bottom w:val="single" w:sz="4" w:space="0" w:color="000000"/>
              <w:right w:val="single" w:sz="4" w:space="0" w:color="000000"/>
            </w:tcBorders>
          </w:tcPr>
          <w:p w:rsidR="00F37F4B" w:rsidRPr="00093701" w:rsidRDefault="00490864" w:rsidP="00F37F4B">
            <w:pPr>
              <w:pStyle w:val="a6"/>
              <w:tabs>
                <w:tab w:val="left" w:pos="4253"/>
              </w:tabs>
              <w:ind w:left="0" w:firstLine="0"/>
              <w:jc w:val="center"/>
              <w:rPr>
                <w:rFonts w:cs="Times New Roman"/>
                <w:sz w:val="28"/>
                <w:szCs w:val="28"/>
                <w:lang w:val="kk-KZ"/>
              </w:rPr>
            </w:pPr>
            <w:r w:rsidRPr="00093701">
              <w:rPr>
                <w:rFonts w:cs="Times New Roman"/>
                <w:sz w:val="28"/>
                <w:szCs w:val="28"/>
                <w:lang w:val="kk-KZ"/>
              </w:rPr>
              <w:t>250</w:t>
            </w:r>
          </w:p>
        </w:tc>
      </w:tr>
      <w:tr w:rsidR="00F37F4B" w:rsidRPr="00093701" w:rsidTr="00F37F4B">
        <w:trPr>
          <w:trHeight w:val="142"/>
        </w:trPr>
        <w:tc>
          <w:tcPr>
            <w:tcW w:w="2387" w:type="pct"/>
            <w:tcBorders>
              <w:top w:val="single" w:sz="4" w:space="0" w:color="000000"/>
              <w:left w:val="single" w:sz="4" w:space="0" w:color="000000"/>
              <w:bottom w:val="single" w:sz="4" w:space="0" w:color="000000"/>
              <w:right w:val="single" w:sz="4" w:space="0" w:color="000000"/>
            </w:tcBorders>
          </w:tcPr>
          <w:p w:rsidR="00F37F4B" w:rsidRPr="00093701" w:rsidRDefault="00490864" w:rsidP="00217F0B">
            <w:pPr>
              <w:ind w:firstLine="0"/>
              <w:rPr>
                <w:rFonts w:cs="Times New Roman"/>
                <w:sz w:val="28"/>
                <w:szCs w:val="28"/>
                <w:lang w:val="kk-KZ"/>
              </w:rPr>
            </w:pPr>
            <w:r w:rsidRPr="00093701">
              <w:rPr>
                <w:rFonts w:cs="Times New Roman"/>
                <w:sz w:val="28"/>
                <w:szCs w:val="28"/>
                <w:lang w:val="kk-KZ"/>
              </w:rPr>
              <w:t xml:space="preserve">Құрттардың соңғы тығыздығы, </w:t>
            </w:r>
            <w:r w:rsidRPr="00093701">
              <w:rPr>
                <w:rFonts w:eastAsia="Calibri" w:cs="Times New Roman"/>
                <w:sz w:val="28"/>
                <w:szCs w:val="28"/>
                <w:lang w:val="kk-KZ"/>
              </w:rPr>
              <w:t>г/м</w:t>
            </w:r>
            <w:r w:rsidRPr="00093701">
              <w:rPr>
                <w:rFonts w:eastAsia="Calibri" w:cs="Times New Roman"/>
                <w:sz w:val="28"/>
                <w:szCs w:val="28"/>
                <w:vertAlign w:val="superscript"/>
                <w:lang w:val="kk-KZ"/>
              </w:rPr>
              <w:t>2</w:t>
            </w:r>
          </w:p>
        </w:tc>
        <w:tc>
          <w:tcPr>
            <w:tcW w:w="984" w:type="pct"/>
            <w:tcBorders>
              <w:top w:val="single" w:sz="4" w:space="0" w:color="000000"/>
              <w:left w:val="single" w:sz="4" w:space="0" w:color="000000"/>
              <w:bottom w:val="single" w:sz="4" w:space="0" w:color="000000"/>
              <w:right w:val="single" w:sz="4" w:space="0" w:color="000000"/>
            </w:tcBorders>
          </w:tcPr>
          <w:p w:rsidR="00F37F4B" w:rsidRPr="00093701" w:rsidRDefault="00490864" w:rsidP="00F37F4B">
            <w:pPr>
              <w:pStyle w:val="a6"/>
              <w:tabs>
                <w:tab w:val="left" w:pos="4253"/>
              </w:tabs>
              <w:ind w:left="0" w:firstLine="0"/>
              <w:jc w:val="center"/>
              <w:rPr>
                <w:rFonts w:cs="Times New Roman"/>
                <w:sz w:val="28"/>
                <w:szCs w:val="28"/>
              </w:rPr>
            </w:pPr>
            <w:r w:rsidRPr="00093701">
              <w:rPr>
                <w:rFonts w:cs="Times New Roman"/>
                <w:sz w:val="28"/>
                <w:szCs w:val="28"/>
              </w:rPr>
              <w:t>390</w:t>
            </w:r>
          </w:p>
        </w:tc>
        <w:tc>
          <w:tcPr>
            <w:tcW w:w="914" w:type="pct"/>
            <w:tcBorders>
              <w:top w:val="single" w:sz="4" w:space="0" w:color="000000"/>
              <w:left w:val="single" w:sz="4" w:space="0" w:color="000000"/>
              <w:bottom w:val="single" w:sz="4" w:space="0" w:color="000000"/>
              <w:right w:val="single" w:sz="4" w:space="0" w:color="000000"/>
            </w:tcBorders>
          </w:tcPr>
          <w:p w:rsidR="00F37F4B" w:rsidRPr="00093701" w:rsidRDefault="00D918DC" w:rsidP="00F37F4B">
            <w:pPr>
              <w:pStyle w:val="a6"/>
              <w:tabs>
                <w:tab w:val="left" w:pos="4253"/>
              </w:tabs>
              <w:ind w:left="0" w:firstLine="0"/>
              <w:jc w:val="center"/>
              <w:rPr>
                <w:rFonts w:cs="Times New Roman"/>
                <w:sz w:val="28"/>
                <w:szCs w:val="28"/>
                <w:lang w:val="kk-KZ"/>
              </w:rPr>
            </w:pPr>
            <w:r w:rsidRPr="00093701">
              <w:rPr>
                <w:rFonts w:cs="Times New Roman"/>
                <w:sz w:val="28"/>
                <w:szCs w:val="28"/>
                <w:lang w:val="kk-KZ"/>
              </w:rPr>
              <w:t>300</w:t>
            </w:r>
          </w:p>
        </w:tc>
        <w:tc>
          <w:tcPr>
            <w:tcW w:w="715" w:type="pct"/>
            <w:tcBorders>
              <w:top w:val="single" w:sz="4" w:space="0" w:color="000000"/>
              <w:left w:val="single" w:sz="4" w:space="0" w:color="000000"/>
              <w:bottom w:val="single" w:sz="4" w:space="0" w:color="000000"/>
              <w:right w:val="single" w:sz="4" w:space="0" w:color="000000"/>
            </w:tcBorders>
          </w:tcPr>
          <w:p w:rsidR="00F37F4B" w:rsidRPr="00093701" w:rsidRDefault="00D918DC" w:rsidP="00F37F4B">
            <w:pPr>
              <w:pStyle w:val="a6"/>
              <w:tabs>
                <w:tab w:val="left" w:pos="4253"/>
              </w:tabs>
              <w:ind w:left="0" w:firstLine="0"/>
              <w:jc w:val="center"/>
              <w:rPr>
                <w:rFonts w:cs="Times New Roman"/>
                <w:sz w:val="28"/>
                <w:szCs w:val="28"/>
                <w:lang w:val="kk-KZ"/>
              </w:rPr>
            </w:pPr>
            <w:r w:rsidRPr="00093701">
              <w:rPr>
                <w:rFonts w:cs="Times New Roman"/>
                <w:sz w:val="28"/>
                <w:szCs w:val="28"/>
                <w:lang w:val="kk-KZ"/>
              </w:rPr>
              <w:t>280</w:t>
            </w:r>
          </w:p>
        </w:tc>
      </w:tr>
      <w:tr w:rsidR="00F37F4B" w:rsidRPr="00093701" w:rsidTr="00F37F4B">
        <w:trPr>
          <w:trHeight w:val="145"/>
        </w:trPr>
        <w:tc>
          <w:tcPr>
            <w:tcW w:w="2387" w:type="pct"/>
            <w:tcBorders>
              <w:top w:val="single" w:sz="4" w:space="0" w:color="000000"/>
              <w:left w:val="single" w:sz="4" w:space="0" w:color="000000"/>
              <w:bottom w:val="single" w:sz="4" w:space="0" w:color="000000"/>
              <w:right w:val="single" w:sz="4" w:space="0" w:color="000000"/>
            </w:tcBorders>
            <w:hideMark/>
          </w:tcPr>
          <w:p w:rsidR="00F37F4B" w:rsidRPr="00093701" w:rsidRDefault="00F37F4B" w:rsidP="00217F0B">
            <w:pPr>
              <w:ind w:firstLine="0"/>
              <w:rPr>
                <w:rFonts w:cs="Times New Roman"/>
                <w:sz w:val="28"/>
                <w:szCs w:val="28"/>
                <w:lang w:val="kk-KZ"/>
              </w:rPr>
            </w:pPr>
            <w:r w:rsidRPr="00093701">
              <w:rPr>
                <w:rFonts w:cs="Times New Roman"/>
                <w:sz w:val="28"/>
                <w:szCs w:val="28"/>
              </w:rPr>
              <w:t>Көбею басталуы, тәулік</w:t>
            </w:r>
            <w:r w:rsidR="00B223B5" w:rsidRPr="00093701">
              <w:rPr>
                <w:rFonts w:cs="Times New Roman"/>
                <w:sz w:val="28"/>
                <w:szCs w:val="28"/>
                <w:lang w:val="kk-KZ"/>
              </w:rPr>
              <w:t xml:space="preserve"> </w:t>
            </w:r>
          </w:p>
        </w:tc>
        <w:tc>
          <w:tcPr>
            <w:tcW w:w="984" w:type="pct"/>
            <w:tcBorders>
              <w:top w:val="single" w:sz="4" w:space="0" w:color="000000"/>
              <w:left w:val="single" w:sz="4" w:space="0" w:color="000000"/>
              <w:bottom w:val="single" w:sz="4" w:space="0" w:color="000000"/>
              <w:right w:val="single" w:sz="4" w:space="0" w:color="000000"/>
            </w:tcBorders>
            <w:hideMark/>
          </w:tcPr>
          <w:p w:rsidR="00F37F4B" w:rsidRPr="00093701" w:rsidRDefault="00490864" w:rsidP="00F37F4B">
            <w:pPr>
              <w:pStyle w:val="a6"/>
              <w:ind w:left="0" w:firstLine="0"/>
              <w:jc w:val="center"/>
              <w:rPr>
                <w:rFonts w:cs="Times New Roman"/>
                <w:sz w:val="28"/>
                <w:szCs w:val="28"/>
                <w:lang w:val="kk-KZ"/>
              </w:rPr>
            </w:pPr>
            <w:r w:rsidRPr="00093701">
              <w:rPr>
                <w:rFonts w:cs="Times New Roman"/>
                <w:sz w:val="28"/>
                <w:szCs w:val="28"/>
                <w:lang w:val="kk-KZ"/>
              </w:rPr>
              <w:t>6</w:t>
            </w:r>
          </w:p>
        </w:tc>
        <w:tc>
          <w:tcPr>
            <w:tcW w:w="914" w:type="pct"/>
            <w:tcBorders>
              <w:top w:val="single" w:sz="4" w:space="0" w:color="000000"/>
              <w:left w:val="single" w:sz="4" w:space="0" w:color="000000"/>
              <w:bottom w:val="single" w:sz="4" w:space="0" w:color="000000"/>
              <w:right w:val="single" w:sz="4" w:space="0" w:color="000000"/>
            </w:tcBorders>
            <w:hideMark/>
          </w:tcPr>
          <w:p w:rsidR="00F37F4B" w:rsidRPr="00093701" w:rsidRDefault="00490864" w:rsidP="00F37F4B">
            <w:pPr>
              <w:pStyle w:val="a6"/>
              <w:ind w:left="0" w:firstLine="0"/>
              <w:jc w:val="center"/>
              <w:rPr>
                <w:rFonts w:cs="Times New Roman"/>
                <w:sz w:val="28"/>
                <w:szCs w:val="28"/>
              </w:rPr>
            </w:pPr>
            <w:r w:rsidRPr="00093701">
              <w:rPr>
                <w:rFonts w:cs="Times New Roman"/>
                <w:sz w:val="28"/>
                <w:szCs w:val="28"/>
              </w:rPr>
              <w:t>11</w:t>
            </w:r>
          </w:p>
        </w:tc>
        <w:tc>
          <w:tcPr>
            <w:tcW w:w="715" w:type="pct"/>
            <w:tcBorders>
              <w:top w:val="single" w:sz="4" w:space="0" w:color="000000"/>
              <w:left w:val="single" w:sz="4" w:space="0" w:color="000000"/>
              <w:bottom w:val="single" w:sz="4" w:space="0" w:color="000000"/>
              <w:right w:val="single" w:sz="4" w:space="0" w:color="000000"/>
            </w:tcBorders>
            <w:hideMark/>
          </w:tcPr>
          <w:p w:rsidR="00F37F4B" w:rsidRPr="00093701" w:rsidRDefault="00490864" w:rsidP="00F37F4B">
            <w:pPr>
              <w:pStyle w:val="a6"/>
              <w:ind w:left="0" w:firstLine="0"/>
              <w:jc w:val="center"/>
              <w:rPr>
                <w:rFonts w:cs="Times New Roman"/>
                <w:sz w:val="28"/>
                <w:szCs w:val="28"/>
              </w:rPr>
            </w:pPr>
            <w:r w:rsidRPr="00093701">
              <w:rPr>
                <w:rFonts w:cs="Times New Roman"/>
                <w:sz w:val="28"/>
                <w:szCs w:val="28"/>
              </w:rPr>
              <w:t>22</w:t>
            </w:r>
          </w:p>
        </w:tc>
      </w:tr>
      <w:tr w:rsidR="00F37F4B" w:rsidRPr="00093701" w:rsidTr="00F37F4B">
        <w:trPr>
          <w:trHeight w:val="145"/>
        </w:trPr>
        <w:tc>
          <w:tcPr>
            <w:tcW w:w="2387" w:type="pct"/>
            <w:tcBorders>
              <w:top w:val="single" w:sz="4" w:space="0" w:color="000000"/>
              <w:left w:val="single" w:sz="4" w:space="0" w:color="000000"/>
              <w:bottom w:val="single" w:sz="4" w:space="0" w:color="000000"/>
              <w:right w:val="single" w:sz="4" w:space="0" w:color="000000"/>
            </w:tcBorders>
          </w:tcPr>
          <w:p w:rsidR="00F37F4B" w:rsidRPr="00093701" w:rsidRDefault="00F37F4B" w:rsidP="00217F0B">
            <w:pPr>
              <w:ind w:firstLine="0"/>
              <w:rPr>
                <w:rFonts w:cs="Times New Roman"/>
                <w:sz w:val="28"/>
                <w:szCs w:val="28"/>
                <w:lang w:val="kk-KZ"/>
              </w:rPr>
            </w:pPr>
            <w:r w:rsidRPr="00093701">
              <w:rPr>
                <w:rFonts w:cs="Times New Roman"/>
                <w:sz w:val="28"/>
                <w:szCs w:val="28"/>
                <w:lang w:val="kk-KZ"/>
              </w:rPr>
              <w:t>Көбеюдің аяқталуы</w:t>
            </w:r>
            <w:r w:rsidRPr="00093701">
              <w:rPr>
                <w:rFonts w:cs="Times New Roman"/>
                <w:sz w:val="28"/>
                <w:szCs w:val="28"/>
              </w:rPr>
              <w:t>, тәулік</w:t>
            </w:r>
            <w:r w:rsidR="00B223B5" w:rsidRPr="00093701">
              <w:rPr>
                <w:rFonts w:cs="Times New Roman"/>
                <w:sz w:val="28"/>
                <w:szCs w:val="28"/>
                <w:lang w:val="kk-KZ"/>
              </w:rPr>
              <w:t xml:space="preserve"> </w:t>
            </w:r>
          </w:p>
        </w:tc>
        <w:tc>
          <w:tcPr>
            <w:tcW w:w="984" w:type="pct"/>
            <w:tcBorders>
              <w:top w:val="single" w:sz="4" w:space="0" w:color="000000"/>
              <w:left w:val="single" w:sz="4" w:space="0" w:color="000000"/>
              <w:bottom w:val="single" w:sz="4" w:space="0" w:color="000000"/>
              <w:right w:val="single" w:sz="4" w:space="0" w:color="000000"/>
            </w:tcBorders>
          </w:tcPr>
          <w:p w:rsidR="00F37F4B" w:rsidRPr="00093701" w:rsidRDefault="001152CC" w:rsidP="00F37F4B">
            <w:pPr>
              <w:pStyle w:val="a6"/>
              <w:ind w:left="0" w:firstLine="0"/>
              <w:jc w:val="center"/>
              <w:rPr>
                <w:rFonts w:cs="Times New Roman"/>
                <w:sz w:val="28"/>
                <w:szCs w:val="28"/>
              </w:rPr>
            </w:pPr>
            <w:r w:rsidRPr="00093701">
              <w:rPr>
                <w:rFonts w:cs="Times New Roman"/>
                <w:sz w:val="28"/>
                <w:szCs w:val="28"/>
              </w:rPr>
              <w:t>32</w:t>
            </w:r>
          </w:p>
        </w:tc>
        <w:tc>
          <w:tcPr>
            <w:tcW w:w="914" w:type="pct"/>
            <w:tcBorders>
              <w:top w:val="single" w:sz="4" w:space="0" w:color="000000"/>
              <w:left w:val="single" w:sz="4" w:space="0" w:color="000000"/>
              <w:bottom w:val="single" w:sz="4" w:space="0" w:color="000000"/>
              <w:right w:val="single" w:sz="4" w:space="0" w:color="000000"/>
            </w:tcBorders>
          </w:tcPr>
          <w:p w:rsidR="00F37F4B" w:rsidRPr="00093701" w:rsidRDefault="001152CC" w:rsidP="00F37F4B">
            <w:pPr>
              <w:pStyle w:val="a6"/>
              <w:ind w:left="0" w:firstLine="0"/>
              <w:jc w:val="center"/>
              <w:rPr>
                <w:rFonts w:cs="Times New Roman"/>
                <w:sz w:val="28"/>
                <w:szCs w:val="28"/>
              </w:rPr>
            </w:pPr>
            <w:r w:rsidRPr="00093701">
              <w:rPr>
                <w:rFonts w:cs="Times New Roman"/>
                <w:sz w:val="28"/>
                <w:szCs w:val="28"/>
              </w:rPr>
              <w:t>24</w:t>
            </w:r>
          </w:p>
        </w:tc>
        <w:tc>
          <w:tcPr>
            <w:tcW w:w="715" w:type="pct"/>
            <w:tcBorders>
              <w:top w:val="single" w:sz="4" w:space="0" w:color="000000"/>
              <w:left w:val="single" w:sz="4" w:space="0" w:color="000000"/>
              <w:bottom w:val="single" w:sz="4" w:space="0" w:color="000000"/>
              <w:right w:val="single" w:sz="4" w:space="0" w:color="000000"/>
            </w:tcBorders>
          </w:tcPr>
          <w:p w:rsidR="00F37F4B" w:rsidRPr="00093701" w:rsidRDefault="00D918DC" w:rsidP="00F37F4B">
            <w:pPr>
              <w:pStyle w:val="a6"/>
              <w:ind w:left="0" w:firstLine="0"/>
              <w:jc w:val="center"/>
              <w:rPr>
                <w:rFonts w:cs="Times New Roman"/>
                <w:sz w:val="28"/>
                <w:szCs w:val="28"/>
              </w:rPr>
            </w:pPr>
            <w:r w:rsidRPr="00093701">
              <w:rPr>
                <w:rFonts w:cs="Times New Roman"/>
                <w:sz w:val="28"/>
                <w:szCs w:val="28"/>
              </w:rPr>
              <w:t>3</w:t>
            </w:r>
            <w:r w:rsidR="001152CC" w:rsidRPr="00093701">
              <w:rPr>
                <w:rFonts w:cs="Times New Roman"/>
                <w:sz w:val="28"/>
                <w:szCs w:val="28"/>
              </w:rPr>
              <w:t>7</w:t>
            </w:r>
          </w:p>
        </w:tc>
      </w:tr>
      <w:tr w:rsidR="00F37F4B" w:rsidRPr="00093701" w:rsidTr="00F37F4B">
        <w:trPr>
          <w:trHeight w:val="145"/>
        </w:trPr>
        <w:tc>
          <w:tcPr>
            <w:tcW w:w="2387" w:type="pct"/>
            <w:tcBorders>
              <w:top w:val="single" w:sz="4" w:space="0" w:color="000000"/>
              <w:left w:val="single" w:sz="4" w:space="0" w:color="000000"/>
              <w:bottom w:val="single" w:sz="4" w:space="0" w:color="000000"/>
              <w:right w:val="single" w:sz="4" w:space="0" w:color="000000"/>
            </w:tcBorders>
          </w:tcPr>
          <w:p w:rsidR="00F37F4B" w:rsidRPr="00093701" w:rsidRDefault="00F37F4B" w:rsidP="00217F0B">
            <w:pPr>
              <w:ind w:firstLine="0"/>
              <w:rPr>
                <w:rFonts w:cs="Times New Roman"/>
                <w:sz w:val="28"/>
                <w:szCs w:val="28"/>
                <w:lang w:val="kk-KZ"/>
              </w:rPr>
            </w:pPr>
            <w:r w:rsidRPr="00093701">
              <w:rPr>
                <w:rFonts w:cs="Times New Roman"/>
                <w:sz w:val="28"/>
                <w:szCs w:val="28"/>
                <w:lang w:val="kk-KZ"/>
              </w:rPr>
              <w:t>Орташа тәуліктік өсім</w:t>
            </w:r>
            <w:r w:rsidRPr="00093701">
              <w:rPr>
                <w:rFonts w:cs="Times New Roman"/>
                <w:sz w:val="28"/>
                <w:szCs w:val="28"/>
              </w:rPr>
              <w:t>, г</w:t>
            </w:r>
            <w:r w:rsidR="00217F0B" w:rsidRPr="00093701">
              <w:rPr>
                <w:rFonts w:cs="Times New Roman"/>
                <w:sz w:val="28"/>
                <w:szCs w:val="28"/>
                <w:lang w:val="kk-KZ"/>
              </w:rPr>
              <w:t xml:space="preserve"> </w:t>
            </w:r>
          </w:p>
        </w:tc>
        <w:tc>
          <w:tcPr>
            <w:tcW w:w="984" w:type="pct"/>
            <w:tcBorders>
              <w:top w:val="single" w:sz="4" w:space="0" w:color="000000"/>
              <w:left w:val="single" w:sz="4" w:space="0" w:color="000000"/>
              <w:bottom w:val="single" w:sz="4" w:space="0" w:color="000000"/>
              <w:right w:val="single" w:sz="4" w:space="0" w:color="000000"/>
            </w:tcBorders>
          </w:tcPr>
          <w:p w:rsidR="00F37F4B" w:rsidRPr="00093701" w:rsidRDefault="00D918DC" w:rsidP="00F37F4B">
            <w:pPr>
              <w:pStyle w:val="a6"/>
              <w:ind w:left="0" w:firstLine="0"/>
              <w:jc w:val="center"/>
              <w:rPr>
                <w:rFonts w:cs="Times New Roman"/>
                <w:sz w:val="28"/>
                <w:szCs w:val="28"/>
                <w:lang w:val="kk-KZ"/>
              </w:rPr>
            </w:pPr>
            <w:r w:rsidRPr="00093701">
              <w:rPr>
                <w:rFonts w:cs="Times New Roman"/>
                <w:sz w:val="28"/>
                <w:szCs w:val="28"/>
                <w:lang w:val="kk-KZ"/>
              </w:rPr>
              <w:t>0,97</w:t>
            </w:r>
          </w:p>
        </w:tc>
        <w:tc>
          <w:tcPr>
            <w:tcW w:w="914" w:type="pct"/>
            <w:tcBorders>
              <w:top w:val="single" w:sz="4" w:space="0" w:color="000000"/>
              <w:left w:val="single" w:sz="4" w:space="0" w:color="000000"/>
              <w:bottom w:val="single" w:sz="4" w:space="0" w:color="000000"/>
              <w:right w:val="single" w:sz="4" w:space="0" w:color="000000"/>
            </w:tcBorders>
          </w:tcPr>
          <w:p w:rsidR="00F37F4B" w:rsidRPr="00093701" w:rsidRDefault="00D918DC" w:rsidP="00F37F4B">
            <w:pPr>
              <w:pStyle w:val="a6"/>
              <w:ind w:left="0" w:firstLine="0"/>
              <w:jc w:val="center"/>
              <w:rPr>
                <w:rFonts w:cs="Times New Roman"/>
                <w:sz w:val="28"/>
                <w:szCs w:val="28"/>
                <w:lang w:val="kk-KZ"/>
              </w:rPr>
            </w:pPr>
            <w:r w:rsidRPr="00093701">
              <w:rPr>
                <w:rFonts w:cs="Times New Roman"/>
                <w:sz w:val="28"/>
                <w:szCs w:val="28"/>
                <w:lang w:val="kk-KZ"/>
              </w:rPr>
              <w:t>0,7</w:t>
            </w:r>
          </w:p>
        </w:tc>
        <w:tc>
          <w:tcPr>
            <w:tcW w:w="715" w:type="pct"/>
            <w:tcBorders>
              <w:top w:val="single" w:sz="4" w:space="0" w:color="000000"/>
              <w:left w:val="single" w:sz="4" w:space="0" w:color="000000"/>
              <w:bottom w:val="single" w:sz="4" w:space="0" w:color="000000"/>
              <w:right w:val="single" w:sz="4" w:space="0" w:color="000000"/>
            </w:tcBorders>
          </w:tcPr>
          <w:p w:rsidR="00F37F4B" w:rsidRPr="00093701" w:rsidRDefault="00D918DC" w:rsidP="00F37F4B">
            <w:pPr>
              <w:pStyle w:val="a6"/>
              <w:ind w:left="0" w:firstLine="0"/>
              <w:jc w:val="center"/>
              <w:rPr>
                <w:rFonts w:cs="Times New Roman"/>
                <w:sz w:val="28"/>
                <w:szCs w:val="28"/>
                <w:lang w:val="kk-KZ"/>
              </w:rPr>
            </w:pPr>
            <w:r w:rsidRPr="00093701">
              <w:rPr>
                <w:rFonts w:cs="Times New Roman"/>
                <w:sz w:val="28"/>
                <w:szCs w:val="28"/>
                <w:lang w:val="kk-KZ"/>
              </w:rPr>
              <w:t>0,37</w:t>
            </w:r>
          </w:p>
        </w:tc>
      </w:tr>
      <w:tr w:rsidR="00F37F4B" w:rsidRPr="00093701" w:rsidTr="00F37F4B">
        <w:trPr>
          <w:trHeight w:val="145"/>
        </w:trPr>
        <w:tc>
          <w:tcPr>
            <w:tcW w:w="2387" w:type="pct"/>
            <w:tcBorders>
              <w:top w:val="single" w:sz="4" w:space="0" w:color="000000"/>
              <w:left w:val="single" w:sz="4" w:space="0" w:color="000000"/>
              <w:bottom w:val="single" w:sz="4" w:space="0" w:color="000000"/>
              <w:right w:val="single" w:sz="4" w:space="0" w:color="000000"/>
            </w:tcBorders>
          </w:tcPr>
          <w:p w:rsidR="00F37F4B" w:rsidRPr="00093701" w:rsidRDefault="00F37F4B" w:rsidP="00217F0B">
            <w:pPr>
              <w:ind w:firstLine="0"/>
              <w:rPr>
                <w:rFonts w:cs="Times New Roman"/>
                <w:sz w:val="28"/>
                <w:szCs w:val="28"/>
                <w:lang w:val="kk-KZ"/>
              </w:rPr>
            </w:pPr>
            <w:r w:rsidRPr="00093701">
              <w:rPr>
                <w:rFonts w:cs="Times New Roman"/>
                <w:sz w:val="28"/>
                <w:szCs w:val="28"/>
              </w:rPr>
              <w:t>Барлы</w:t>
            </w:r>
            <w:r w:rsidRPr="00093701">
              <w:rPr>
                <w:rFonts w:cs="Times New Roman"/>
                <w:sz w:val="28"/>
                <w:szCs w:val="28"/>
                <w:lang w:val="kk-KZ"/>
              </w:rPr>
              <w:t>қ алынған өнім</w:t>
            </w:r>
            <w:r w:rsidRPr="00093701">
              <w:rPr>
                <w:rFonts w:cs="Times New Roman"/>
                <w:sz w:val="28"/>
                <w:szCs w:val="28"/>
              </w:rPr>
              <w:t>, г</w:t>
            </w:r>
            <w:r w:rsidR="00B223B5" w:rsidRPr="00093701">
              <w:rPr>
                <w:rFonts w:cs="Times New Roman"/>
                <w:sz w:val="28"/>
                <w:szCs w:val="28"/>
                <w:lang w:val="kk-KZ"/>
              </w:rPr>
              <w:t xml:space="preserve"> </w:t>
            </w:r>
          </w:p>
        </w:tc>
        <w:tc>
          <w:tcPr>
            <w:tcW w:w="984" w:type="pct"/>
            <w:tcBorders>
              <w:top w:val="single" w:sz="4" w:space="0" w:color="000000"/>
              <w:left w:val="single" w:sz="4" w:space="0" w:color="000000"/>
              <w:bottom w:val="single" w:sz="4" w:space="0" w:color="000000"/>
              <w:right w:val="single" w:sz="4" w:space="0" w:color="000000"/>
            </w:tcBorders>
          </w:tcPr>
          <w:p w:rsidR="00F37F4B" w:rsidRPr="00093701" w:rsidRDefault="00F37F4B" w:rsidP="00F37F4B">
            <w:pPr>
              <w:pStyle w:val="a6"/>
              <w:tabs>
                <w:tab w:val="left" w:pos="4253"/>
              </w:tabs>
              <w:ind w:left="0" w:firstLine="0"/>
              <w:jc w:val="center"/>
              <w:rPr>
                <w:rFonts w:eastAsia="Calibri" w:cs="Times New Roman"/>
                <w:sz w:val="28"/>
                <w:szCs w:val="28"/>
                <w:lang w:val="kk-KZ"/>
              </w:rPr>
            </w:pPr>
            <w:r w:rsidRPr="00093701">
              <w:rPr>
                <w:rFonts w:cs="Times New Roman"/>
                <w:sz w:val="28"/>
                <w:szCs w:val="28"/>
                <w:lang w:val="kk-KZ"/>
              </w:rPr>
              <w:t>39</w:t>
            </w:r>
          </w:p>
        </w:tc>
        <w:tc>
          <w:tcPr>
            <w:tcW w:w="914" w:type="pct"/>
            <w:tcBorders>
              <w:top w:val="single" w:sz="4" w:space="0" w:color="000000"/>
              <w:left w:val="single" w:sz="4" w:space="0" w:color="000000"/>
              <w:bottom w:val="single" w:sz="4" w:space="0" w:color="000000"/>
              <w:right w:val="single" w:sz="4" w:space="0" w:color="000000"/>
            </w:tcBorders>
          </w:tcPr>
          <w:p w:rsidR="00F37F4B" w:rsidRPr="00093701" w:rsidRDefault="00F37F4B" w:rsidP="00F37F4B">
            <w:pPr>
              <w:pStyle w:val="a6"/>
              <w:tabs>
                <w:tab w:val="left" w:pos="4253"/>
              </w:tabs>
              <w:ind w:left="0" w:firstLine="0"/>
              <w:jc w:val="center"/>
              <w:rPr>
                <w:rFonts w:eastAsia="Calibri" w:cs="Times New Roman"/>
                <w:sz w:val="28"/>
                <w:szCs w:val="28"/>
                <w:lang w:val="kk-KZ"/>
              </w:rPr>
            </w:pPr>
            <w:r w:rsidRPr="00093701">
              <w:rPr>
                <w:rFonts w:cs="Times New Roman"/>
                <w:sz w:val="28"/>
                <w:szCs w:val="28"/>
                <w:lang w:val="kk-KZ"/>
              </w:rPr>
              <w:t>28</w:t>
            </w:r>
          </w:p>
        </w:tc>
        <w:tc>
          <w:tcPr>
            <w:tcW w:w="715" w:type="pct"/>
            <w:tcBorders>
              <w:top w:val="single" w:sz="4" w:space="0" w:color="000000"/>
              <w:left w:val="single" w:sz="4" w:space="0" w:color="000000"/>
              <w:bottom w:val="single" w:sz="4" w:space="0" w:color="000000"/>
              <w:right w:val="single" w:sz="4" w:space="0" w:color="000000"/>
            </w:tcBorders>
          </w:tcPr>
          <w:p w:rsidR="00F37F4B" w:rsidRPr="00093701" w:rsidRDefault="00F37F4B" w:rsidP="00F37F4B">
            <w:pPr>
              <w:pStyle w:val="a6"/>
              <w:tabs>
                <w:tab w:val="left" w:pos="4253"/>
              </w:tabs>
              <w:ind w:left="0" w:firstLine="0"/>
              <w:jc w:val="center"/>
              <w:rPr>
                <w:rFonts w:eastAsia="Calibri" w:cs="Times New Roman"/>
                <w:sz w:val="28"/>
                <w:szCs w:val="28"/>
                <w:lang w:val="kk-KZ"/>
              </w:rPr>
            </w:pPr>
            <w:r w:rsidRPr="00093701">
              <w:rPr>
                <w:rFonts w:cs="Times New Roman"/>
                <w:sz w:val="28"/>
                <w:szCs w:val="28"/>
                <w:lang w:val="kk-KZ"/>
              </w:rPr>
              <w:t>15</w:t>
            </w:r>
          </w:p>
        </w:tc>
      </w:tr>
    </w:tbl>
    <w:p w:rsidR="00F37F4B" w:rsidRDefault="00F37F4B" w:rsidP="00B34CEA">
      <w:pPr>
        <w:pStyle w:val="Default"/>
        <w:tabs>
          <w:tab w:val="left" w:pos="4253"/>
        </w:tabs>
        <w:ind w:firstLine="397"/>
        <w:jc w:val="both"/>
        <w:rPr>
          <w:sz w:val="28"/>
          <w:szCs w:val="28"/>
          <w:lang w:val="kk-KZ"/>
        </w:rPr>
      </w:pPr>
    </w:p>
    <w:p w:rsidR="00217F0B" w:rsidRPr="004B2A0B" w:rsidRDefault="00217F0B" w:rsidP="00217F0B">
      <w:pPr>
        <w:pStyle w:val="a6"/>
        <w:ind w:left="0"/>
        <w:rPr>
          <w:rFonts w:cs="Times New Roman"/>
          <w:sz w:val="28"/>
          <w:szCs w:val="28"/>
          <w:lang w:val="kk-KZ"/>
        </w:rPr>
      </w:pPr>
      <w:r w:rsidRPr="00C94091">
        <w:rPr>
          <w:rFonts w:cs="Times New Roman"/>
          <w:color w:val="000000"/>
          <w:sz w:val="28"/>
          <w:szCs w:val="28"/>
          <w:lang w:val="kk-KZ"/>
        </w:rPr>
        <w:lastRenderedPageBreak/>
        <w:t xml:space="preserve">Алынған нәтижелер </w:t>
      </w:r>
      <w:r w:rsidR="00490412" w:rsidRPr="00C94091">
        <w:rPr>
          <w:rFonts w:cs="Times New Roman"/>
          <w:color w:val="000000"/>
          <w:sz w:val="28"/>
          <w:szCs w:val="28"/>
          <w:lang w:val="kk-KZ"/>
        </w:rPr>
        <w:t>бойынша</w:t>
      </w:r>
      <w:r w:rsidRPr="00C94091">
        <w:rPr>
          <w:rFonts w:cs="Times New Roman"/>
          <w:color w:val="000000"/>
          <w:sz w:val="28"/>
          <w:szCs w:val="28"/>
          <w:lang w:val="kk-KZ"/>
        </w:rPr>
        <w:t>,</w:t>
      </w:r>
      <w:r w:rsidR="00490412" w:rsidRPr="00C94091">
        <w:rPr>
          <w:rFonts w:cs="Times New Roman"/>
          <w:color w:val="000000"/>
          <w:sz w:val="28"/>
          <w:szCs w:val="28"/>
          <w:lang w:val="kk-KZ"/>
        </w:rPr>
        <w:t xml:space="preserve"> деректер </w:t>
      </w:r>
      <w:r w:rsidRPr="00C94091">
        <w:rPr>
          <w:rFonts w:cs="Times New Roman"/>
          <w:color w:val="000000"/>
          <w:sz w:val="28"/>
          <w:szCs w:val="28"/>
          <w:lang w:val="kk-KZ"/>
        </w:rPr>
        <w:t>№1 (</w:t>
      </w:r>
      <w:r w:rsidRPr="00C94091">
        <w:rPr>
          <w:sz w:val="28"/>
          <w:szCs w:val="28"/>
          <w:lang w:val="kk-KZ"/>
        </w:rPr>
        <w:t xml:space="preserve">пісірілген сұлы, картоп, асқабақ және сәбіз қабығы) орта </w:t>
      </w:r>
      <w:r w:rsidR="00490412" w:rsidRPr="00C94091">
        <w:rPr>
          <w:rFonts w:cs="Times New Roman"/>
          <w:color w:val="000000"/>
          <w:sz w:val="28"/>
          <w:szCs w:val="28"/>
          <w:lang w:val="kk-KZ"/>
        </w:rPr>
        <w:t xml:space="preserve">жоғары тиімділігін көрсетті. </w:t>
      </w:r>
      <w:r w:rsidRPr="00C94091">
        <w:rPr>
          <w:rFonts w:cs="Times New Roman"/>
          <w:sz w:val="28"/>
          <w:szCs w:val="28"/>
          <w:lang w:val="kk-KZ"/>
        </w:rPr>
        <w:t xml:space="preserve">Бұл ортада ақ энхитрейдің көбеюі </w:t>
      </w:r>
      <w:r w:rsidR="00C94091" w:rsidRPr="00C94091">
        <w:rPr>
          <w:rFonts w:cs="Times New Roman"/>
          <w:sz w:val="28"/>
          <w:szCs w:val="28"/>
          <w:lang w:val="kk-KZ"/>
        </w:rPr>
        <w:t>6-шы</w:t>
      </w:r>
      <w:r w:rsidRPr="00C94091">
        <w:rPr>
          <w:rFonts w:cs="Times New Roman"/>
          <w:sz w:val="28"/>
          <w:szCs w:val="28"/>
          <w:lang w:val="kk-KZ"/>
        </w:rPr>
        <w:t xml:space="preserve"> күні басталды, орташа тәуліктік өсім 0,97 грамм құрады. Барлығы 2 культиватордан 39 грамм тірі өнім алынды. №2 (</w:t>
      </w:r>
      <w:r w:rsidRPr="00C94091">
        <w:rPr>
          <w:sz w:val="28"/>
          <w:szCs w:val="28"/>
          <w:lang w:val="kk-KZ"/>
        </w:rPr>
        <w:t>пісірілген жарма ботқасы, пісірілген бидай кебегі</w:t>
      </w:r>
      <w:r w:rsidRPr="00C94091">
        <w:rPr>
          <w:rFonts w:cs="Times New Roman"/>
          <w:sz w:val="28"/>
          <w:szCs w:val="28"/>
          <w:lang w:val="kk-KZ"/>
        </w:rPr>
        <w:t>) қоректік ортадағы культураның</w:t>
      </w:r>
      <w:r w:rsidRPr="00217F0B">
        <w:rPr>
          <w:rFonts w:cs="Times New Roman"/>
          <w:sz w:val="28"/>
          <w:szCs w:val="28"/>
          <w:lang w:val="kk-KZ"/>
        </w:rPr>
        <w:t xml:space="preserve"> </w:t>
      </w:r>
      <w:r w:rsidR="00C94091" w:rsidRPr="00217F0B">
        <w:rPr>
          <w:rFonts w:cs="Times New Roman"/>
          <w:sz w:val="28"/>
          <w:szCs w:val="28"/>
          <w:lang w:val="kk-KZ"/>
        </w:rPr>
        <w:t>көбеюі</w:t>
      </w:r>
      <w:r w:rsidR="00C94091">
        <w:rPr>
          <w:rFonts w:cs="Times New Roman"/>
          <w:sz w:val="28"/>
          <w:szCs w:val="28"/>
          <w:lang w:val="kk-KZ"/>
        </w:rPr>
        <w:t xml:space="preserve"> де 11</w:t>
      </w:r>
      <w:r w:rsidR="00C94091" w:rsidRPr="00217F0B">
        <w:rPr>
          <w:rFonts w:cs="Times New Roman"/>
          <w:sz w:val="28"/>
          <w:szCs w:val="28"/>
          <w:lang w:val="kk-KZ"/>
        </w:rPr>
        <w:t>-ші күні</w:t>
      </w:r>
      <w:r w:rsidR="00C94091">
        <w:rPr>
          <w:rFonts w:cs="Times New Roman"/>
          <w:sz w:val="28"/>
          <w:szCs w:val="28"/>
          <w:lang w:val="kk-KZ"/>
        </w:rPr>
        <w:t xml:space="preserve"> басталып, 22-ші күні аяқталды. Орташа тәуліктік өсім 0,7 грамм құрап, екі культиватордан 28 грамм өнім алынды</w:t>
      </w:r>
      <w:r w:rsidRPr="00217F0B">
        <w:rPr>
          <w:rFonts w:cs="Times New Roman"/>
          <w:sz w:val="28"/>
          <w:szCs w:val="28"/>
          <w:lang w:val="kk-KZ"/>
        </w:rPr>
        <w:t xml:space="preserve">. </w:t>
      </w:r>
      <w:r w:rsidR="00C94091" w:rsidRPr="00C94091">
        <w:rPr>
          <w:rFonts w:cs="Times New Roman"/>
          <w:sz w:val="28"/>
          <w:szCs w:val="28"/>
          <w:lang w:val="kk-KZ"/>
        </w:rPr>
        <w:t>№3 (</w:t>
      </w:r>
      <w:r w:rsidR="00C94091" w:rsidRPr="00C94091">
        <w:rPr>
          <w:sz w:val="28"/>
          <w:szCs w:val="28"/>
          <w:lang w:val="kk-KZ"/>
        </w:rPr>
        <w:t>көкөністер ботқасы)</w:t>
      </w:r>
      <w:r w:rsidRPr="00C94091">
        <w:rPr>
          <w:rFonts w:cs="Times New Roman"/>
          <w:sz w:val="28"/>
          <w:szCs w:val="28"/>
          <w:lang w:val="kk-KZ"/>
        </w:rPr>
        <w:t xml:space="preserve"> қоректік ортада </w:t>
      </w:r>
      <w:r w:rsidR="00C94091" w:rsidRPr="00C94091">
        <w:rPr>
          <w:rFonts w:cs="Times New Roman"/>
          <w:sz w:val="28"/>
          <w:szCs w:val="28"/>
          <w:lang w:val="kk-KZ"/>
        </w:rPr>
        <w:t>ақ</w:t>
      </w:r>
      <w:r w:rsidRPr="00C94091">
        <w:rPr>
          <w:rFonts w:cs="Times New Roman"/>
          <w:sz w:val="28"/>
          <w:szCs w:val="28"/>
          <w:lang w:val="kk-KZ"/>
        </w:rPr>
        <w:t xml:space="preserve"> </w:t>
      </w:r>
      <w:r w:rsidR="00C94091" w:rsidRPr="00C94091">
        <w:rPr>
          <w:rFonts w:cs="Times New Roman"/>
          <w:sz w:val="28"/>
          <w:szCs w:val="28"/>
          <w:lang w:val="kk-KZ"/>
        </w:rPr>
        <w:t>энхитрейдің көбеюі 22-ші күні басталып, 37</w:t>
      </w:r>
      <w:r w:rsidRPr="00C94091">
        <w:rPr>
          <w:rFonts w:cs="Times New Roman"/>
          <w:sz w:val="28"/>
          <w:szCs w:val="28"/>
          <w:lang w:val="kk-KZ"/>
        </w:rPr>
        <w:t>-шы күні аяқталды. Бұл қоректік</w:t>
      </w:r>
      <w:r w:rsidR="00C94091">
        <w:rPr>
          <w:rFonts w:cs="Times New Roman"/>
          <w:sz w:val="28"/>
          <w:szCs w:val="28"/>
          <w:lang w:val="kk-KZ"/>
        </w:rPr>
        <w:t xml:space="preserve"> ортадан орташа тәуліктік өсім 0,37</w:t>
      </w:r>
      <w:r w:rsidRPr="00C94091">
        <w:rPr>
          <w:rFonts w:cs="Times New Roman"/>
          <w:sz w:val="28"/>
          <w:szCs w:val="28"/>
          <w:lang w:val="kk-KZ"/>
        </w:rPr>
        <w:t xml:space="preserve"> грамм, ал барлығы 2 культиватордан</w:t>
      </w:r>
      <w:r w:rsidR="00C94091">
        <w:rPr>
          <w:rFonts w:cs="Times New Roman"/>
          <w:sz w:val="28"/>
          <w:szCs w:val="28"/>
          <w:lang w:val="kk-KZ"/>
        </w:rPr>
        <w:t xml:space="preserve"> 15</w:t>
      </w:r>
      <w:r w:rsidRPr="00A66AF4">
        <w:rPr>
          <w:rFonts w:cs="Times New Roman"/>
          <w:sz w:val="28"/>
          <w:szCs w:val="28"/>
          <w:lang w:val="kk-KZ"/>
        </w:rPr>
        <w:t xml:space="preserve"> грамм тірі өнім алынды. </w:t>
      </w:r>
      <w:r w:rsidR="00C94091">
        <w:rPr>
          <w:rFonts w:cs="Times New Roman"/>
          <w:sz w:val="28"/>
          <w:szCs w:val="28"/>
          <w:lang w:val="kk-KZ"/>
        </w:rPr>
        <w:t xml:space="preserve">Осылайша, </w:t>
      </w:r>
      <w:r w:rsidR="00C94091" w:rsidRPr="004B2A0B">
        <w:rPr>
          <w:rFonts w:cs="Times New Roman"/>
          <w:sz w:val="28"/>
          <w:szCs w:val="28"/>
          <w:lang w:val="kk-KZ"/>
        </w:rPr>
        <w:t xml:space="preserve">№1 </w:t>
      </w:r>
      <w:r w:rsidR="00C94091">
        <w:rPr>
          <w:rFonts w:cs="Times New Roman"/>
          <w:sz w:val="28"/>
          <w:szCs w:val="28"/>
          <w:lang w:val="kk-KZ"/>
        </w:rPr>
        <w:t xml:space="preserve">қоректік ортадан барлық өнімнің </w:t>
      </w:r>
      <w:r w:rsidR="004B2A0B" w:rsidRPr="004B2A0B">
        <w:rPr>
          <w:rFonts w:cs="Times New Roman"/>
          <w:sz w:val="28"/>
          <w:szCs w:val="28"/>
          <w:lang w:val="kk-KZ"/>
        </w:rPr>
        <w:t xml:space="preserve">82%, </w:t>
      </w:r>
      <w:r w:rsidR="00C94091" w:rsidRPr="004B2A0B">
        <w:rPr>
          <w:rFonts w:cs="Times New Roman"/>
          <w:sz w:val="28"/>
          <w:szCs w:val="28"/>
          <w:lang w:val="kk-KZ"/>
        </w:rPr>
        <w:t xml:space="preserve">№2 </w:t>
      </w:r>
      <w:r w:rsidR="004B2A0B">
        <w:rPr>
          <w:rFonts w:cs="Times New Roman"/>
          <w:sz w:val="28"/>
          <w:szCs w:val="28"/>
          <w:lang w:val="kk-KZ"/>
        </w:rPr>
        <w:t xml:space="preserve">қоректік ортадан барлық өнімнің 22, 96%, </w:t>
      </w:r>
      <w:r w:rsidR="00C94091" w:rsidRPr="004B2A0B">
        <w:rPr>
          <w:rFonts w:cs="Times New Roman"/>
          <w:sz w:val="28"/>
          <w:szCs w:val="28"/>
          <w:lang w:val="kk-KZ"/>
        </w:rPr>
        <w:t>№3</w:t>
      </w:r>
      <w:r w:rsidR="004B2A0B" w:rsidRPr="004B2A0B">
        <w:rPr>
          <w:rFonts w:cs="Times New Roman"/>
          <w:sz w:val="28"/>
          <w:szCs w:val="28"/>
          <w:lang w:val="kk-KZ"/>
        </w:rPr>
        <w:t xml:space="preserve"> </w:t>
      </w:r>
      <w:r w:rsidR="004B2A0B">
        <w:rPr>
          <w:rFonts w:cs="Times New Roman"/>
          <w:sz w:val="28"/>
          <w:szCs w:val="28"/>
          <w:lang w:val="kk-KZ"/>
        </w:rPr>
        <w:t xml:space="preserve">қоректік ортадан барлық өнімнің </w:t>
      </w:r>
      <w:r w:rsidR="004B2A0B" w:rsidRPr="004B2A0B">
        <w:rPr>
          <w:rFonts w:cs="Times New Roman"/>
          <w:sz w:val="28"/>
          <w:szCs w:val="28"/>
          <w:lang w:val="kk-KZ"/>
        </w:rPr>
        <w:t>12,3% алынды.</w:t>
      </w:r>
    </w:p>
    <w:p w:rsidR="00490412" w:rsidRDefault="00272A78" w:rsidP="00F84FB5">
      <w:pPr>
        <w:tabs>
          <w:tab w:val="left" w:pos="4253"/>
        </w:tabs>
        <w:autoSpaceDE w:val="0"/>
        <w:autoSpaceDN w:val="0"/>
        <w:adjustRightInd w:val="0"/>
        <w:rPr>
          <w:rFonts w:eastAsia="Calibri" w:cs="Times New Roman"/>
          <w:sz w:val="28"/>
          <w:szCs w:val="28"/>
          <w:lang w:val="kk-KZ"/>
        </w:rPr>
      </w:pPr>
      <w:r w:rsidRPr="0026063F">
        <w:rPr>
          <w:rFonts w:eastAsia="Calibri" w:cs="Times New Roman"/>
          <w:sz w:val="28"/>
          <w:szCs w:val="28"/>
          <w:lang w:val="kk-KZ"/>
        </w:rPr>
        <w:t>Шабақ</w:t>
      </w:r>
      <w:r w:rsidR="00490412" w:rsidRPr="0026063F">
        <w:rPr>
          <w:rFonts w:eastAsia="Calibri" w:cs="Times New Roman"/>
          <w:sz w:val="28"/>
          <w:szCs w:val="28"/>
          <w:lang w:val="kk-KZ"/>
        </w:rPr>
        <w:t xml:space="preserve">тардың </w:t>
      </w:r>
      <w:r w:rsidR="00F84FB5">
        <w:rPr>
          <w:rFonts w:eastAsia="Calibri" w:cs="Times New Roman"/>
          <w:sz w:val="28"/>
          <w:szCs w:val="28"/>
          <w:lang w:val="kk-KZ"/>
        </w:rPr>
        <w:t xml:space="preserve">қалыпты дамуы </w:t>
      </w:r>
      <w:r w:rsidR="00490412" w:rsidRPr="0026063F">
        <w:rPr>
          <w:rFonts w:eastAsia="Calibri" w:cs="Times New Roman"/>
          <w:sz w:val="28"/>
          <w:szCs w:val="28"/>
          <w:lang w:val="kk-KZ"/>
        </w:rPr>
        <w:t>барлық өмірлік процестердің қалыпты ағымын қамтамасыз ететін ақуыз, энергия жеткізушілері болып табылатын көмірсулар мен майлар, қаңқа, қан және бұлшықеттердің дамуы үшін маңызды минералдар, сондай-ақ метаболизмге әсер ететін дәрумендер</w:t>
      </w:r>
      <w:r w:rsidR="00276F09">
        <w:rPr>
          <w:rFonts w:eastAsia="Calibri" w:cs="Times New Roman"/>
          <w:sz w:val="28"/>
          <w:szCs w:val="28"/>
          <w:lang w:val="kk-KZ"/>
        </w:rPr>
        <w:t xml:space="preserve">ге бай </w:t>
      </w:r>
      <w:r w:rsidRPr="0026063F">
        <w:rPr>
          <w:rFonts w:eastAsia="Calibri" w:cs="Times New Roman"/>
          <w:sz w:val="28"/>
          <w:szCs w:val="28"/>
          <w:lang w:val="kk-KZ"/>
        </w:rPr>
        <w:t>қоректің</w:t>
      </w:r>
      <w:r w:rsidR="00276F09">
        <w:rPr>
          <w:rFonts w:eastAsia="Calibri" w:cs="Times New Roman"/>
          <w:sz w:val="28"/>
          <w:szCs w:val="28"/>
          <w:lang w:val="kk-KZ"/>
        </w:rPr>
        <w:t xml:space="preserve"> сапасына байланысты </w:t>
      </w:r>
      <w:r w:rsidR="00BE00DC">
        <w:rPr>
          <w:sz w:val="28"/>
          <w:szCs w:val="28"/>
          <w:lang w:val="kk-KZ"/>
        </w:rPr>
        <w:t>[80,81,121,122</w:t>
      </w:r>
      <w:r w:rsidR="00F37F4B" w:rsidRPr="0026063F">
        <w:rPr>
          <w:sz w:val="28"/>
          <w:szCs w:val="28"/>
          <w:lang w:val="kk-KZ"/>
        </w:rPr>
        <w:t>]</w:t>
      </w:r>
      <w:r w:rsidR="00F37F4B">
        <w:rPr>
          <w:sz w:val="28"/>
          <w:szCs w:val="28"/>
          <w:lang w:val="kk-KZ"/>
        </w:rPr>
        <w:t>.</w:t>
      </w:r>
      <w:r w:rsidR="00490412" w:rsidRPr="0026063F">
        <w:rPr>
          <w:rFonts w:eastAsia="Calibri" w:cs="Times New Roman"/>
          <w:sz w:val="28"/>
          <w:szCs w:val="28"/>
          <w:lang w:val="kk-KZ"/>
        </w:rPr>
        <w:t xml:space="preserve"> Ақ энхитрейдің </w:t>
      </w:r>
      <w:r w:rsidRPr="0026063F">
        <w:rPr>
          <w:rFonts w:eastAsia="Calibri" w:cs="Times New Roman"/>
          <w:sz w:val="28"/>
          <w:szCs w:val="28"/>
          <w:lang w:val="kk-KZ"/>
        </w:rPr>
        <w:t xml:space="preserve">қоректік </w:t>
      </w:r>
      <w:r w:rsidR="00490412" w:rsidRPr="0026063F">
        <w:rPr>
          <w:rFonts w:eastAsia="Calibri" w:cs="Times New Roman"/>
          <w:sz w:val="28"/>
          <w:szCs w:val="28"/>
          <w:lang w:val="kk-KZ"/>
        </w:rPr>
        <w:t>құндылығын анықтау үшін олар</w:t>
      </w:r>
      <w:r w:rsidR="00F84FB5">
        <w:rPr>
          <w:rFonts w:eastAsia="Calibri" w:cs="Times New Roman"/>
          <w:sz w:val="28"/>
          <w:szCs w:val="28"/>
          <w:lang w:val="kk-KZ"/>
        </w:rPr>
        <w:t>дың</w:t>
      </w:r>
      <w:r w:rsidR="00490412" w:rsidRPr="0026063F">
        <w:rPr>
          <w:rFonts w:eastAsia="Calibri" w:cs="Times New Roman"/>
          <w:sz w:val="28"/>
          <w:szCs w:val="28"/>
          <w:lang w:val="kk-KZ"/>
        </w:rPr>
        <w:t xml:space="preserve"> химиял</w:t>
      </w:r>
      <w:r w:rsidR="001152CC">
        <w:rPr>
          <w:rFonts w:eastAsia="Calibri" w:cs="Times New Roman"/>
          <w:sz w:val="28"/>
          <w:szCs w:val="28"/>
          <w:lang w:val="kk-KZ"/>
        </w:rPr>
        <w:t>ық құрамы анықталды.</w:t>
      </w:r>
      <w:r w:rsidR="00F84FB5">
        <w:rPr>
          <w:rFonts w:eastAsia="Calibri" w:cs="Times New Roman"/>
          <w:sz w:val="28"/>
          <w:szCs w:val="28"/>
          <w:lang w:val="kk-KZ"/>
        </w:rPr>
        <w:t>Нәтижесінде</w:t>
      </w:r>
      <w:r w:rsidR="00F84FB5" w:rsidRPr="0026063F">
        <w:rPr>
          <w:rFonts w:eastAsia="Calibri" w:cs="Times New Roman"/>
          <w:sz w:val="28"/>
          <w:szCs w:val="28"/>
          <w:lang w:val="kk-KZ"/>
        </w:rPr>
        <w:t xml:space="preserve">, </w:t>
      </w:r>
      <w:r w:rsidR="00BE00DC">
        <w:rPr>
          <w:rFonts w:eastAsia="Calibri" w:cs="Times New Roman"/>
          <w:sz w:val="28"/>
          <w:szCs w:val="28"/>
          <w:lang w:val="kk-KZ"/>
        </w:rPr>
        <w:t xml:space="preserve">ақ энхитрей денесінде </w:t>
      </w:r>
      <w:r w:rsidR="00F84FB5">
        <w:rPr>
          <w:rFonts w:eastAsia="Calibri" w:cs="Times New Roman"/>
          <w:sz w:val="28"/>
          <w:szCs w:val="28"/>
          <w:lang w:val="kk-KZ"/>
        </w:rPr>
        <w:t>70,15</w:t>
      </w:r>
      <w:r w:rsidR="00F84FB5" w:rsidRPr="00F84FB5">
        <w:rPr>
          <w:rStyle w:val="mw-editsection-divider"/>
          <w:rFonts w:cs="Times New Roman"/>
          <w:szCs w:val="24"/>
          <w:lang w:val="kk-KZ"/>
        </w:rPr>
        <w:t>%</w:t>
      </w:r>
      <w:r w:rsidR="00F84FB5">
        <w:rPr>
          <w:rStyle w:val="mw-editsection-divider"/>
          <w:rFonts w:cs="Times New Roman"/>
          <w:szCs w:val="24"/>
          <w:lang w:val="kk-KZ"/>
        </w:rPr>
        <w:t xml:space="preserve"> </w:t>
      </w:r>
      <w:r w:rsidR="00F84FB5" w:rsidRPr="0026063F">
        <w:rPr>
          <w:rFonts w:eastAsia="Calibri" w:cs="Times New Roman"/>
          <w:sz w:val="28"/>
          <w:szCs w:val="28"/>
          <w:lang w:val="kk-KZ"/>
        </w:rPr>
        <w:t xml:space="preserve">шикі </w:t>
      </w:r>
      <w:r w:rsidR="00F84FB5">
        <w:rPr>
          <w:rFonts w:eastAsia="Calibri" w:cs="Times New Roman"/>
          <w:sz w:val="28"/>
          <w:szCs w:val="28"/>
          <w:lang w:val="kk-KZ"/>
        </w:rPr>
        <w:t xml:space="preserve">протеин </w:t>
      </w:r>
      <w:r w:rsidR="00F84FB5" w:rsidRPr="0026063F">
        <w:rPr>
          <w:rFonts w:eastAsia="Calibri" w:cs="Times New Roman"/>
          <w:sz w:val="28"/>
          <w:szCs w:val="28"/>
          <w:lang w:val="kk-KZ"/>
        </w:rPr>
        <w:t xml:space="preserve">және </w:t>
      </w:r>
      <w:r w:rsidR="00F84FB5">
        <w:rPr>
          <w:rStyle w:val="mw-editsection-divider"/>
          <w:rFonts w:cs="Times New Roman"/>
          <w:szCs w:val="24"/>
          <w:lang w:val="kk-KZ"/>
        </w:rPr>
        <w:t>14,53</w:t>
      </w:r>
      <w:r w:rsidR="00F84FB5" w:rsidRPr="00F84FB5">
        <w:rPr>
          <w:rStyle w:val="mw-editsection-divider"/>
          <w:rFonts w:cs="Times New Roman"/>
          <w:szCs w:val="24"/>
          <w:lang w:val="kk-KZ"/>
        </w:rPr>
        <w:t>%</w:t>
      </w:r>
      <w:r w:rsidR="00F84FB5">
        <w:rPr>
          <w:rStyle w:val="mw-editsection-divider"/>
          <w:rFonts w:cs="Times New Roman"/>
          <w:szCs w:val="24"/>
          <w:lang w:val="kk-KZ"/>
        </w:rPr>
        <w:t xml:space="preserve"> </w:t>
      </w:r>
      <w:r w:rsidR="00F84FB5">
        <w:rPr>
          <w:rFonts w:eastAsia="Calibri" w:cs="Times New Roman"/>
          <w:sz w:val="28"/>
          <w:szCs w:val="28"/>
          <w:lang w:val="kk-KZ"/>
        </w:rPr>
        <w:t>шикі май анықталды. Б</w:t>
      </w:r>
      <w:r w:rsidR="00F84FB5" w:rsidRPr="0026063F">
        <w:rPr>
          <w:rFonts w:eastAsia="Calibri" w:cs="Times New Roman"/>
          <w:sz w:val="28"/>
          <w:szCs w:val="28"/>
          <w:lang w:val="kk-KZ"/>
        </w:rPr>
        <w:t xml:space="preserve">ұл көрсеткіштер бойынша </w:t>
      </w:r>
      <w:r w:rsidR="00F84FB5">
        <w:rPr>
          <w:rFonts w:eastAsia="Calibri" w:cs="Times New Roman"/>
          <w:sz w:val="28"/>
          <w:szCs w:val="28"/>
          <w:lang w:val="kk-KZ"/>
        </w:rPr>
        <w:t>ақ энхитрей кларий жайыны мен тилапия балықтарына</w:t>
      </w:r>
      <w:r w:rsidR="00F84FB5" w:rsidRPr="0026063F">
        <w:rPr>
          <w:rFonts w:eastAsia="Calibri" w:cs="Times New Roman"/>
          <w:sz w:val="28"/>
          <w:szCs w:val="28"/>
          <w:lang w:val="kk-KZ"/>
        </w:rPr>
        <w:t xml:space="preserve"> арналған бастапқы қорекке сәйкес келеді. </w:t>
      </w:r>
      <w:r w:rsidR="001152CC">
        <w:rPr>
          <w:rFonts w:eastAsia="Calibri" w:cs="Times New Roman"/>
          <w:sz w:val="28"/>
          <w:szCs w:val="28"/>
          <w:lang w:val="kk-KZ"/>
        </w:rPr>
        <w:t>Нәтижелер 5</w:t>
      </w:r>
      <w:r w:rsidR="00490412" w:rsidRPr="0026063F">
        <w:rPr>
          <w:rFonts w:eastAsia="Calibri" w:cs="Times New Roman"/>
          <w:sz w:val="28"/>
          <w:szCs w:val="28"/>
          <w:lang w:val="kk-KZ"/>
        </w:rPr>
        <w:t>-кестеде келтірілген.</w:t>
      </w:r>
    </w:p>
    <w:p w:rsidR="00BE1607" w:rsidRDefault="00BE1607" w:rsidP="00BE1607">
      <w:pPr>
        <w:pStyle w:val="Default"/>
        <w:jc w:val="both"/>
        <w:rPr>
          <w:rFonts w:eastAsia="Calibri"/>
          <w:color w:val="auto"/>
          <w:sz w:val="28"/>
          <w:szCs w:val="28"/>
          <w:lang w:val="kk-KZ"/>
        </w:rPr>
      </w:pPr>
    </w:p>
    <w:p w:rsidR="00B66447" w:rsidRDefault="001152CC" w:rsidP="00BE1607">
      <w:pPr>
        <w:pStyle w:val="Default"/>
        <w:jc w:val="both"/>
        <w:rPr>
          <w:sz w:val="28"/>
          <w:szCs w:val="28"/>
          <w:lang w:val="kk-KZ"/>
        </w:rPr>
      </w:pPr>
      <w:r>
        <w:rPr>
          <w:rFonts w:eastAsia="Calibri"/>
          <w:bCs/>
          <w:sz w:val="28"/>
          <w:szCs w:val="28"/>
          <w:lang w:val="kk-KZ"/>
        </w:rPr>
        <w:t>Кесте 5</w:t>
      </w:r>
      <w:r w:rsidR="00490412" w:rsidRPr="0026063F">
        <w:rPr>
          <w:rFonts w:eastAsia="Calibri"/>
          <w:bCs/>
          <w:sz w:val="28"/>
          <w:szCs w:val="28"/>
          <w:lang w:val="kk-KZ"/>
        </w:rPr>
        <w:t xml:space="preserve"> –</w:t>
      </w:r>
      <w:r w:rsidR="00B66447">
        <w:rPr>
          <w:sz w:val="28"/>
          <w:szCs w:val="28"/>
          <w:lang w:val="kk-KZ"/>
        </w:rPr>
        <w:t>Ақ</w:t>
      </w:r>
      <w:r w:rsidR="00762960">
        <w:rPr>
          <w:sz w:val="28"/>
          <w:szCs w:val="28"/>
          <w:lang w:val="kk-KZ"/>
        </w:rPr>
        <w:t xml:space="preserve"> энхитрей денесінің </w:t>
      </w:r>
      <w:r w:rsidR="00B66447" w:rsidRPr="0026063F">
        <w:rPr>
          <w:sz w:val="28"/>
          <w:szCs w:val="28"/>
          <w:lang w:val="kk-KZ"/>
        </w:rPr>
        <w:t>химиялық құрамын зерттеу нәтижелері</w:t>
      </w:r>
    </w:p>
    <w:p w:rsidR="005A2DDA" w:rsidRDefault="005A2DDA" w:rsidP="00B66447">
      <w:pPr>
        <w:pStyle w:val="Default"/>
        <w:jc w:val="both"/>
        <w:rPr>
          <w:sz w:val="28"/>
          <w:szCs w:val="28"/>
          <w:lang w:val="kk-KZ"/>
        </w:rPr>
      </w:pPr>
    </w:p>
    <w:tbl>
      <w:tblPr>
        <w:tblW w:w="1021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96"/>
        <w:gridCol w:w="2721"/>
      </w:tblGrid>
      <w:tr w:rsidR="001F62F5" w:rsidRPr="00093701" w:rsidTr="001F62F5">
        <w:trPr>
          <w:trHeight w:val="397"/>
        </w:trPr>
        <w:tc>
          <w:tcPr>
            <w:tcW w:w="7496" w:type="dxa"/>
            <w:tcBorders>
              <w:top w:val="single" w:sz="4" w:space="0" w:color="auto"/>
              <w:left w:val="single" w:sz="4" w:space="0" w:color="auto"/>
              <w:bottom w:val="single" w:sz="4" w:space="0" w:color="auto"/>
              <w:right w:val="single" w:sz="4" w:space="0" w:color="auto"/>
            </w:tcBorders>
            <w:shd w:val="clear" w:color="auto" w:fill="auto"/>
          </w:tcPr>
          <w:p w:rsidR="001F62F5" w:rsidRPr="00093701" w:rsidRDefault="001F62F5" w:rsidP="0052230B">
            <w:pPr>
              <w:ind w:firstLine="0"/>
              <w:jc w:val="center"/>
              <w:rPr>
                <w:rFonts w:cs="Times New Roman"/>
                <w:sz w:val="28"/>
                <w:szCs w:val="28"/>
                <w:lang w:val="kk-KZ" w:eastAsia="ru-RU"/>
              </w:rPr>
            </w:pPr>
            <w:r w:rsidRPr="00093701">
              <w:rPr>
                <w:rFonts w:cs="Times New Roman"/>
                <w:sz w:val="28"/>
                <w:szCs w:val="28"/>
                <w:lang w:val="kk-KZ" w:eastAsia="ru-RU"/>
              </w:rPr>
              <w:t>Көрсеткіштер</w:t>
            </w:r>
          </w:p>
        </w:tc>
        <w:tc>
          <w:tcPr>
            <w:tcW w:w="2721" w:type="dxa"/>
            <w:tcBorders>
              <w:top w:val="single" w:sz="4" w:space="0" w:color="auto"/>
              <w:left w:val="single" w:sz="4" w:space="0" w:color="auto"/>
              <w:right w:val="single" w:sz="4" w:space="0" w:color="auto"/>
            </w:tcBorders>
          </w:tcPr>
          <w:p w:rsidR="001F62F5" w:rsidRPr="00093701" w:rsidRDefault="001F62F5" w:rsidP="00093701">
            <w:pPr>
              <w:ind w:firstLine="0"/>
              <w:jc w:val="center"/>
              <w:rPr>
                <w:rFonts w:cs="Times New Roman"/>
                <w:sz w:val="28"/>
                <w:szCs w:val="28"/>
                <w:lang w:val="kk-KZ" w:eastAsia="ru-RU"/>
              </w:rPr>
            </w:pPr>
            <w:r w:rsidRPr="00093701">
              <w:rPr>
                <w:sz w:val="28"/>
                <w:szCs w:val="28"/>
                <w:lang w:val="kk-KZ"/>
              </w:rPr>
              <w:t>Ақ энхитрей</w:t>
            </w:r>
          </w:p>
        </w:tc>
      </w:tr>
      <w:tr w:rsidR="005A2DDA" w:rsidRPr="00093701" w:rsidTr="001F62F5">
        <w:trPr>
          <w:trHeight w:val="244"/>
        </w:trPr>
        <w:tc>
          <w:tcPr>
            <w:tcW w:w="7496" w:type="dxa"/>
            <w:tcBorders>
              <w:top w:val="single" w:sz="4" w:space="0" w:color="auto"/>
              <w:left w:val="single" w:sz="4" w:space="0" w:color="auto"/>
              <w:bottom w:val="single" w:sz="4" w:space="0" w:color="auto"/>
              <w:right w:val="single" w:sz="4" w:space="0" w:color="auto"/>
            </w:tcBorders>
            <w:shd w:val="clear" w:color="auto" w:fill="auto"/>
            <w:hideMark/>
          </w:tcPr>
          <w:p w:rsidR="005A2DDA" w:rsidRPr="00093701" w:rsidRDefault="005A2DDA" w:rsidP="0052230B">
            <w:pPr>
              <w:ind w:firstLine="0"/>
              <w:rPr>
                <w:rStyle w:val="mw-editsection-divider"/>
                <w:rFonts w:cs="Times New Roman"/>
                <w:sz w:val="28"/>
                <w:szCs w:val="28"/>
              </w:rPr>
            </w:pPr>
            <w:r w:rsidRPr="00093701">
              <w:rPr>
                <w:rStyle w:val="mw-editsection-divider"/>
                <w:rFonts w:cs="Times New Roman"/>
                <w:sz w:val="28"/>
                <w:szCs w:val="28"/>
                <w:lang w:val="kk-KZ"/>
              </w:rPr>
              <w:t>Құрғақ зат</w:t>
            </w:r>
            <w:r w:rsidRPr="00093701">
              <w:rPr>
                <w:rStyle w:val="mw-editsection-divider"/>
                <w:rFonts w:cs="Times New Roman"/>
                <w:sz w:val="28"/>
                <w:szCs w:val="28"/>
              </w:rPr>
              <w:t>, %</w:t>
            </w:r>
          </w:p>
        </w:tc>
        <w:tc>
          <w:tcPr>
            <w:tcW w:w="2721" w:type="dxa"/>
            <w:tcBorders>
              <w:top w:val="single" w:sz="4" w:space="0" w:color="auto"/>
              <w:left w:val="single" w:sz="4" w:space="0" w:color="auto"/>
              <w:bottom w:val="single" w:sz="4" w:space="0" w:color="auto"/>
              <w:right w:val="single" w:sz="4" w:space="0" w:color="auto"/>
            </w:tcBorders>
          </w:tcPr>
          <w:p w:rsidR="005A2DDA" w:rsidRPr="00093701" w:rsidRDefault="001F62F5" w:rsidP="00093701">
            <w:pPr>
              <w:ind w:firstLine="0"/>
              <w:jc w:val="center"/>
              <w:rPr>
                <w:rStyle w:val="mw-editsection-divider"/>
                <w:rFonts w:cs="Times New Roman"/>
                <w:sz w:val="28"/>
                <w:szCs w:val="28"/>
                <w:lang w:val="kk-KZ"/>
              </w:rPr>
            </w:pPr>
            <w:r w:rsidRPr="00093701">
              <w:rPr>
                <w:rStyle w:val="mw-editsection-divider"/>
                <w:rFonts w:cs="Times New Roman"/>
                <w:sz w:val="28"/>
                <w:szCs w:val="28"/>
                <w:lang w:val="kk-KZ"/>
              </w:rPr>
              <w:t>17,69</w:t>
            </w:r>
          </w:p>
        </w:tc>
      </w:tr>
      <w:tr w:rsidR="005A2DDA" w:rsidRPr="00093701" w:rsidTr="001F62F5">
        <w:trPr>
          <w:trHeight w:val="258"/>
        </w:trPr>
        <w:tc>
          <w:tcPr>
            <w:tcW w:w="7496" w:type="dxa"/>
            <w:tcBorders>
              <w:top w:val="single" w:sz="4" w:space="0" w:color="auto"/>
              <w:left w:val="single" w:sz="4" w:space="0" w:color="auto"/>
              <w:bottom w:val="single" w:sz="4" w:space="0" w:color="auto"/>
              <w:right w:val="single" w:sz="4" w:space="0" w:color="auto"/>
            </w:tcBorders>
            <w:shd w:val="clear" w:color="auto" w:fill="auto"/>
            <w:hideMark/>
          </w:tcPr>
          <w:p w:rsidR="005A2DDA" w:rsidRPr="00093701" w:rsidRDefault="005A2DDA" w:rsidP="0052230B">
            <w:pPr>
              <w:ind w:firstLine="0"/>
              <w:rPr>
                <w:rStyle w:val="mw-editsection-divider"/>
                <w:rFonts w:cs="Times New Roman"/>
                <w:sz w:val="28"/>
                <w:szCs w:val="28"/>
              </w:rPr>
            </w:pPr>
            <w:r w:rsidRPr="00093701">
              <w:rPr>
                <w:rStyle w:val="mw-editsection-divider"/>
                <w:rFonts w:cs="Times New Roman"/>
                <w:sz w:val="28"/>
                <w:szCs w:val="28"/>
                <w:lang w:val="kk-KZ"/>
              </w:rPr>
              <w:t>Шикі</w:t>
            </w:r>
            <w:r w:rsidRPr="00093701">
              <w:rPr>
                <w:rStyle w:val="mw-editsection-divider"/>
                <w:rFonts w:cs="Times New Roman"/>
                <w:sz w:val="28"/>
                <w:szCs w:val="28"/>
              </w:rPr>
              <w:t xml:space="preserve"> протеин, </w:t>
            </w:r>
            <w:r w:rsidRPr="00093701">
              <w:rPr>
                <w:rFonts w:cs="Times New Roman"/>
                <w:sz w:val="28"/>
                <w:szCs w:val="28"/>
                <w:lang w:val="kk-KZ"/>
              </w:rPr>
              <w:t>абсолютті</w:t>
            </w:r>
            <w:r w:rsidRPr="00093701">
              <w:rPr>
                <w:rFonts w:cs="Times New Roman"/>
                <w:sz w:val="28"/>
                <w:szCs w:val="28"/>
              </w:rPr>
              <w:t xml:space="preserve"> құрғақ ылғалдылық</w:t>
            </w:r>
            <w:r w:rsidRPr="00093701">
              <w:rPr>
                <w:rStyle w:val="mw-editsection-divider"/>
                <w:rFonts w:cs="Times New Roman"/>
                <w:sz w:val="28"/>
                <w:szCs w:val="28"/>
                <w:lang w:val="kk-KZ"/>
              </w:rPr>
              <w:t xml:space="preserve"> </w:t>
            </w:r>
            <w:r w:rsidRPr="00093701">
              <w:rPr>
                <w:rStyle w:val="mw-editsection-divider"/>
                <w:rFonts w:cs="Times New Roman"/>
                <w:sz w:val="28"/>
                <w:szCs w:val="28"/>
              </w:rPr>
              <w:t>%</w:t>
            </w:r>
          </w:p>
        </w:tc>
        <w:tc>
          <w:tcPr>
            <w:tcW w:w="2721" w:type="dxa"/>
            <w:tcBorders>
              <w:top w:val="single" w:sz="4" w:space="0" w:color="auto"/>
              <w:left w:val="single" w:sz="4" w:space="0" w:color="auto"/>
              <w:bottom w:val="single" w:sz="4" w:space="0" w:color="auto"/>
              <w:right w:val="single" w:sz="4" w:space="0" w:color="auto"/>
            </w:tcBorders>
          </w:tcPr>
          <w:p w:rsidR="005A2DDA" w:rsidRPr="00093701" w:rsidRDefault="001F62F5" w:rsidP="00093701">
            <w:pPr>
              <w:ind w:firstLine="0"/>
              <w:jc w:val="center"/>
              <w:rPr>
                <w:rStyle w:val="mw-editsection-divider"/>
                <w:rFonts w:cs="Times New Roman"/>
                <w:sz w:val="28"/>
                <w:szCs w:val="28"/>
                <w:lang w:val="kk-KZ"/>
              </w:rPr>
            </w:pPr>
            <w:r w:rsidRPr="00093701">
              <w:rPr>
                <w:rStyle w:val="mw-editsection-divider"/>
                <w:rFonts w:cs="Times New Roman"/>
                <w:sz w:val="28"/>
                <w:szCs w:val="28"/>
                <w:lang w:val="kk-KZ"/>
              </w:rPr>
              <w:t>70,15</w:t>
            </w:r>
          </w:p>
        </w:tc>
      </w:tr>
      <w:tr w:rsidR="005A2DDA" w:rsidRPr="00093701" w:rsidTr="001F62F5">
        <w:trPr>
          <w:trHeight w:val="258"/>
        </w:trPr>
        <w:tc>
          <w:tcPr>
            <w:tcW w:w="7496" w:type="dxa"/>
            <w:tcBorders>
              <w:top w:val="single" w:sz="4" w:space="0" w:color="auto"/>
              <w:left w:val="single" w:sz="4" w:space="0" w:color="auto"/>
              <w:bottom w:val="single" w:sz="4" w:space="0" w:color="auto"/>
              <w:right w:val="single" w:sz="4" w:space="0" w:color="auto"/>
            </w:tcBorders>
            <w:shd w:val="clear" w:color="auto" w:fill="auto"/>
            <w:hideMark/>
          </w:tcPr>
          <w:p w:rsidR="005A2DDA" w:rsidRPr="00093701" w:rsidRDefault="005A2DDA" w:rsidP="0052230B">
            <w:pPr>
              <w:ind w:firstLine="0"/>
              <w:rPr>
                <w:rFonts w:cs="Times New Roman"/>
                <w:sz w:val="28"/>
                <w:szCs w:val="28"/>
                <w:lang w:eastAsia="ru-RU"/>
              </w:rPr>
            </w:pPr>
            <w:r w:rsidRPr="00093701">
              <w:rPr>
                <w:rStyle w:val="mw-editsection-divider"/>
                <w:rFonts w:cs="Times New Roman"/>
                <w:sz w:val="28"/>
                <w:szCs w:val="28"/>
                <w:lang w:val="kk-KZ"/>
              </w:rPr>
              <w:t>Шикі</w:t>
            </w:r>
            <w:r w:rsidRPr="00093701">
              <w:rPr>
                <w:rStyle w:val="mw-editsection-divider"/>
                <w:rFonts w:cs="Times New Roman"/>
                <w:sz w:val="28"/>
                <w:szCs w:val="28"/>
              </w:rPr>
              <w:t xml:space="preserve"> май, </w:t>
            </w:r>
            <w:r w:rsidRPr="00093701">
              <w:rPr>
                <w:rFonts w:cs="Times New Roman"/>
                <w:sz w:val="28"/>
                <w:szCs w:val="28"/>
                <w:lang w:val="kk-KZ"/>
              </w:rPr>
              <w:t>абсолютті</w:t>
            </w:r>
            <w:r w:rsidRPr="00093701">
              <w:rPr>
                <w:rFonts w:cs="Times New Roman"/>
                <w:sz w:val="28"/>
                <w:szCs w:val="28"/>
              </w:rPr>
              <w:t xml:space="preserve"> құрғақ ылғалдылық</w:t>
            </w:r>
            <w:r w:rsidRPr="00093701">
              <w:rPr>
                <w:rStyle w:val="mw-editsection-divider"/>
                <w:rFonts w:cs="Times New Roman"/>
                <w:sz w:val="28"/>
                <w:szCs w:val="28"/>
                <w:lang w:val="kk-KZ"/>
              </w:rPr>
              <w:t xml:space="preserve"> </w:t>
            </w:r>
            <w:r w:rsidRPr="00093701">
              <w:rPr>
                <w:rStyle w:val="mw-editsection-divider"/>
                <w:rFonts w:cs="Times New Roman"/>
                <w:sz w:val="28"/>
                <w:szCs w:val="28"/>
              </w:rPr>
              <w:t>%</w:t>
            </w:r>
          </w:p>
        </w:tc>
        <w:tc>
          <w:tcPr>
            <w:tcW w:w="2721" w:type="dxa"/>
            <w:tcBorders>
              <w:top w:val="single" w:sz="4" w:space="0" w:color="auto"/>
              <w:left w:val="single" w:sz="4" w:space="0" w:color="auto"/>
              <w:bottom w:val="single" w:sz="4" w:space="0" w:color="auto"/>
              <w:right w:val="single" w:sz="4" w:space="0" w:color="auto"/>
            </w:tcBorders>
          </w:tcPr>
          <w:p w:rsidR="005A2DDA" w:rsidRPr="00093701" w:rsidRDefault="001F62F5" w:rsidP="00093701">
            <w:pPr>
              <w:ind w:firstLine="0"/>
              <w:jc w:val="center"/>
              <w:rPr>
                <w:rStyle w:val="mw-editsection-divider"/>
                <w:rFonts w:cs="Times New Roman"/>
                <w:sz w:val="28"/>
                <w:szCs w:val="28"/>
                <w:lang w:val="kk-KZ"/>
              </w:rPr>
            </w:pPr>
            <w:r w:rsidRPr="00093701">
              <w:rPr>
                <w:rStyle w:val="mw-editsection-divider"/>
                <w:rFonts w:cs="Times New Roman"/>
                <w:sz w:val="28"/>
                <w:szCs w:val="28"/>
                <w:lang w:val="kk-KZ"/>
              </w:rPr>
              <w:t>14,53</w:t>
            </w:r>
          </w:p>
        </w:tc>
      </w:tr>
      <w:tr w:rsidR="005A2DDA" w:rsidRPr="00093701" w:rsidTr="001F62F5">
        <w:trPr>
          <w:trHeight w:val="246"/>
        </w:trPr>
        <w:tc>
          <w:tcPr>
            <w:tcW w:w="7496" w:type="dxa"/>
            <w:tcBorders>
              <w:top w:val="single" w:sz="4" w:space="0" w:color="auto"/>
              <w:left w:val="single" w:sz="4" w:space="0" w:color="auto"/>
              <w:bottom w:val="single" w:sz="4" w:space="0" w:color="auto"/>
              <w:right w:val="single" w:sz="4" w:space="0" w:color="auto"/>
            </w:tcBorders>
            <w:shd w:val="clear" w:color="auto" w:fill="auto"/>
            <w:hideMark/>
          </w:tcPr>
          <w:p w:rsidR="005A2DDA" w:rsidRPr="00093701" w:rsidRDefault="005A2DDA" w:rsidP="0052230B">
            <w:pPr>
              <w:ind w:firstLine="0"/>
              <w:rPr>
                <w:rFonts w:cs="Times New Roman"/>
                <w:sz w:val="28"/>
                <w:szCs w:val="28"/>
                <w:lang w:val="kk-KZ" w:eastAsia="ru-RU"/>
              </w:rPr>
            </w:pPr>
            <w:r w:rsidRPr="00093701">
              <w:rPr>
                <w:rStyle w:val="mw-editsection-divider"/>
                <w:rFonts w:cs="Times New Roman"/>
                <w:sz w:val="28"/>
                <w:szCs w:val="28"/>
                <w:lang w:val="kk-KZ"/>
              </w:rPr>
              <w:t>Күл</w:t>
            </w:r>
            <w:r w:rsidRPr="00093701">
              <w:rPr>
                <w:rStyle w:val="mw-editsection-divider"/>
                <w:rFonts w:cs="Times New Roman"/>
                <w:sz w:val="28"/>
                <w:szCs w:val="28"/>
              </w:rPr>
              <w:t xml:space="preserve">, </w:t>
            </w:r>
            <w:r w:rsidRPr="00093701">
              <w:rPr>
                <w:rFonts w:cs="Times New Roman"/>
                <w:sz w:val="28"/>
                <w:szCs w:val="28"/>
                <w:lang w:val="kk-KZ"/>
              </w:rPr>
              <w:t>абсолютті</w:t>
            </w:r>
            <w:r w:rsidRPr="00093701">
              <w:rPr>
                <w:rFonts w:cs="Times New Roman"/>
                <w:sz w:val="28"/>
                <w:szCs w:val="28"/>
              </w:rPr>
              <w:t xml:space="preserve"> құрғақ ылғалдылық</w:t>
            </w:r>
            <w:r w:rsidRPr="00093701">
              <w:rPr>
                <w:rStyle w:val="mw-editsection-divider"/>
                <w:rFonts w:cs="Times New Roman"/>
                <w:sz w:val="28"/>
                <w:szCs w:val="28"/>
                <w:lang w:val="kk-KZ"/>
              </w:rPr>
              <w:t xml:space="preserve"> </w:t>
            </w:r>
            <w:r w:rsidRPr="00093701">
              <w:rPr>
                <w:rStyle w:val="mw-editsection-divider"/>
                <w:rFonts w:cs="Times New Roman"/>
                <w:sz w:val="28"/>
                <w:szCs w:val="28"/>
              </w:rPr>
              <w:t>%</w:t>
            </w:r>
          </w:p>
        </w:tc>
        <w:tc>
          <w:tcPr>
            <w:tcW w:w="2721" w:type="dxa"/>
            <w:tcBorders>
              <w:top w:val="single" w:sz="4" w:space="0" w:color="auto"/>
              <w:left w:val="single" w:sz="4" w:space="0" w:color="auto"/>
              <w:bottom w:val="single" w:sz="4" w:space="0" w:color="auto"/>
              <w:right w:val="single" w:sz="4" w:space="0" w:color="auto"/>
            </w:tcBorders>
          </w:tcPr>
          <w:p w:rsidR="005A2DDA" w:rsidRPr="00093701" w:rsidRDefault="001F62F5" w:rsidP="00093701">
            <w:pPr>
              <w:ind w:firstLine="0"/>
              <w:jc w:val="center"/>
              <w:rPr>
                <w:rStyle w:val="mw-editsection-divider"/>
                <w:rFonts w:cs="Times New Roman"/>
                <w:sz w:val="28"/>
                <w:szCs w:val="28"/>
                <w:lang w:val="kk-KZ"/>
              </w:rPr>
            </w:pPr>
            <w:r w:rsidRPr="00093701">
              <w:rPr>
                <w:rStyle w:val="mw-editsection-divider"/>
                <w:rFonts w:cs="Times New Roman"/>
                <w:sz w:val="28"/>
                <w:szCs w:val="28"/>
                <w:lang w:val="kk-KZ"/>
              </w:rPr>
              <w:t>5,54</w:t>
            </w:r>
          </w:p>
        </w:tc>
      </w:tr>
      <w:tr w:rsidR="005A2DDA" w:rsidRPr="00093701" w:rsidTr="001F62F5">
        <w:trPr>
          <w:trHeight w:val="258"/>
        </w:trPr>
        <w:tc>
          <w:tcPr>
            <w:tcW w:w="7496" w:type="dxa"/>
            <w:tcBorders>
              <w:top w:val="single" w:sz="4" w:space="0" w:color="auto"/>
              <w:left w:val="single" w:sz="4" w:space="0" w:color="auto"/>
              <w:bottom w:val="single" w:sz="4" w:space="0" w:color="auto"/>
              <w:right w:val="single" w:sz="4" w:space="0" w:color="auto"/>
            </w:tcBorders>
            <w:shd w:val="clear" w:color="auto" w:fill="auto"/>
            <w:hideMark/>
          </w:tcPr>
          <w:p w:rsidR="005A2DDA" w:rsidRPr="00093701" w:rsidRDefault="005A2DDA" w:rsidP="0052230B">
            <w:pPr>
              <w:ind w:firstLine="0"/>
              <w:rPr>
                <w:rFonts w:cs="Times New Roman"/>
                <w:sz w:val="28"/>
                <w:szCs w:val="28"/>
                <w:lang w:eastAsia="ru-RU"/>
              </w:rPr>
            </w:pPr>
            <w:r w:rsidRPr="00093701">
              <w:rPr>
                <w:rFonts w:cs="Times New Roman"/>
                <w:sz w:val="28"/>
                <w:szCs w:val="28"/>
                <w:lang w:val="kk-KZ"/>
              </w:rPr>
              <w:t>А</w:t>
            </w:r>
            <w:r w:rsidRPr="00093701">
              <w:rPr>
                <w:rFonts w:cs="Times New Roman"/>
                <w:sz w:val="28"/>
                <w:szCs w:val="28"/>
              </w:rPr>
              <w:t>зотсыз экстрактивті заттар</w:t>
            </w:r>
            <w:r w:rsidRPr="00093701">
              <w:rPr>
                <w:rStyle w:val="mw-editsection-divider"/>
                <w:rFonts w:cs="Times New Roman"/>
                <w:sz w:val="28"/>
                <w:szCs w:val="28"/>
                <w:lang w:val="kk-KZ"/>
              </w:rPr>
              <w:t xml:space="preserve"> (АЭЗ)</w:t>
            </w:r>
            <w:r w:rsidRPr="00093701">
              <w:rPr>
                <w:rStyle w:val="mw-editsection-divider"/>
                <w:rFonts w:cs="Times New Roman"/>
                <w:sz w:val="28"/>
                <w:szCs w:val="28"/>
              </w:rPr>
              <w:t xml:space="preserve">, </w:t>
            </w:r>
            <w:r w:rsidRPr="00093701">
              <w:rPr>
                <w:rFonts w:cs="Times New Roman"/>
                <w:sz w:val="28"/>
                <w:szCs w:val="28"/>
                <w:lang w:val="kk-KZ"/>
              </w:rPr>
              <w:t>абсолютті</w:t>
            </w:r>
            <w:r w:rsidRPr="00093701">
              <w:rPr>
                <w:rFonts w:cs="Times New Roman"/>
                <w:sz w:val="28"/>
                <w:szCs w:val="28"/>
              </w:rPr>
              <w:t xml:space="preserve"> құрғақ ылғалдылық</w:t>
            </w:r>
            <w:r w:rsidRPr="00093701">
              <w:rPr>
                <w:rStyle w:val="mw-editsection-divider"/>
                <w:rFonts w:cs="Times New Roman"/>
                <w:sz w:val="28"/>
                <w:szCs w:val="28"/>
                <w:lang w:val="kk-KZ"/>
              </w:rPr>
              <w:t xml:space="preserve"> </w:t>
            </w:r>
            <w:r w:rsidRPr="00093701">
              <w:rPr>
                <w:rStyle w:val="mw-editsection-divider"/>
                <w:rFonts w:cs="Times New Roman"/>
                <w:sz w:val="28"/>
                <w:szCs w:val="28"/>
              </w:rPr>
              <w:t>%</w:t>
            </w:r>
          </w:p>
        </w:tc>
        <w:tc>
          <w:tcPr>
            <w:tcW w:w="2721" w:type="dxa"/>
            <w:tcBorders>
              <w:top w:val="single" w:sz="4" w:space="0" w:color="auto"/>
              <w:left w:val="single" w:sz="4" w:space="0" w:color="auto"/>
              <w:bottom w:val="single" w:sz="4" w:space="0" w:color="auto"/>
              <w:right w:val="single" w:sz="4" w:space="0" w:color="auto"/>
            </w:tcBorders>
          </w:tcPr>
          <w:p w:rsidR="005A2DDA" w:rsidRPr="00093701" w:rsidRDefault="001F62F5" w:rsidP="00093701">
            <w:pPr>
              <w:ind w:firstLine="0"/>
              <w:jc w:val="center"/>
              <w:rPr>
                <w:rFonts w:cs="Times New Roman"/>
                <w:sz w:val="28"/>
                <w:szCs w:val="28"/>
                <w:lang w:val="kk-KZ"/>
              </w:rPr>
            </w:pPr>
            <w:r w:rsidRPr="00093701">
              <w:rPr>
                <w:rFonts w:cs="Times New Roman"/>
                <w:sz w:val="28"/>
                <w:szCs w:val="28"/>
                <w:lang w:val="kk-KZ"/>
              </w:rPr>
              <w:t>9,58</w:t>
            </w:r>
          </w:p>
        </w:tc>
      </w:tr>
      <w:tr w:rsidR="005A2DDA" w:rsidRPr="00093701" w:rsidTr="001F62F5">
        <w:trPr>
          <w:trHeight w:val="258"/>
        </w:trPr>
        <w:tc>
          <w:tcPr>
            <w:tcW w:w="7496" w:type="dxa"/>
            <w:tcBorders>
              <w:top w:val="single" w:sz="4" w:space="0" w:color="auto"/>
              <w:left w:val="single" w:sz="4" w:space="0" w:color="auto"/>
              <w:bottom w:val="single" w:sz="4" w:space="0" w:color="auto"/>
              <w:right w:val="single" w:sz="4" w:space="0" w:color="auto"/>
            </w:tcBorders>
            <w:shd w:val="clear" w:color="auto" w:fill="auto"/>
            <w:hideMark/>
          </w:tcPr>
          <w:p w:rsidR="005A2DDA" w:rsidRPr="00093701" w:rsidRDefault="005A2DDA" w:rsidP="0052230B">
            <w:pPr>
              <w:ind w:firstLine="0"/>
              <w:rPr>
                <w:rFonts w:cs="Times New Roman"/>
                <w:sz w:val="28"/>
                <w:szCs w:val="28"/>
                <w:lang w:eastAsia="ru-RU"/>
              </w:rPr>
            </w:pPr>
            <w:r w:rsidRPr="00093701">
              <w:rPr>
                <w:rStyle w:val="mw-editsection-divider"/>
                <w:rFonts w:cs="Times New Roman"/>
                <w:sz w:val="28"/>
                <w:szCs w:val="28"/>
              </w:rPr>
              <w:t>Лизин, аминқышқылдарының %</w:t>
            </w:r>
          </w:p>
        </w:tc>
        <w:tc>
          <w:tcPr>
            <w:tcW w:w="2721" w:type="dxa"/>
            <w:tcBorders>
              <w:top w:val="single" w:sz="4" w:space="0" w:color="auto"/>
              <w:left w:val="single" w:sz="4" w:space="0" w:color="auto"/>
              <w:bottom w:val="single" w:sz="4" w:space="0" w:color="auto"/>
              <w:right w:val="single" w:sz="4" w:space="0" w:color="auto"/>
            </w:tcBorders>
          </w:tcPr>
          <w:p w:rsidR="005A2DDA" w:rsidRPr="00093701" w:rsidRDefault="001F62F5" w:rsidP="00093701">
            <w:pPr>
              <w:ind w:firstLine="0"/>
              <w:jc w:val="center"/>
              <w:rPr>
                <w:rStyle w:val="mw-editsection-divider"/>
                <w:rFonts w:cs="Times New Roman"/>
                <w:sz w:val="28"/>
                <w:szCs w:val="28"/>
              </w:rPr>
            </w:pPr>
            <w:r w:rsidRPr="00093701">
              <w:rPr>
                <w:rStyle w:val="mw-editsection-divider"/>
                <w:rFonts w:cs="Times New Roman"/>
                <w:sz w:val="28"/>
                <w:szCs w:val="28"/>
              </w:rPr>
              <w:t>8,0</w:t>
            </w:r>
          </w:p>
        </w:tc>
      </w:tr>
      <w:tr w:rsidR="005A2DDA" w:rsidRPr="00093701" w:rsidTr="001F62F5">
        <w:trPr>
          <w:trHeight w:val="258"/>
        </w:trPr>
        <w:tc>
          <w:tcPr>
            <w:tcW w:w="7496" w:type="dxa"/>
            <w:tcBorders>
              <w:top w:val="single" w:sz="4" w:space="0" w:color="auto"/>
              <w:left w:val="single" w:sz="4" w:space="0" w:color="auto"/>
              <w:bottom w:val="single" w:sz="4" w:space="0" w:color="auto"/>
              <w:right w:val="single" w:sz="4" w:space="0" w:color="auto"/>
            </w:tcBorders>
            <w:shd w:val="clear" w:color="auto" w:fill="auto"/>
            <w:hideMark/>
          </w:tcPr>
          <w:p w:rsidR="005A2DDA" w:rsidRPr="00093701" w:rsidRDefault="005A2DDA" w:rsidP="0052230B">
            <w:pPr>
              <w:ind w:firstLine="0"/>
              <w:rPr>
                <w:rFonts w:cs="Times New Roman"/>
                <w:sz w:val="28"/>
                <w:szCs w:val="28"/>
                <w:lang w:eastAsia="ru-RU"/>
              </w:rPr>
            </w:pPr>
            <w:r w:rsidRPr="00093701">
              <w:rPr>
                <w:rStyle w:val="mw-editsection-divider"/>
                <w:rFonts w:cs="Times New Roman"/>
                <w:sz w:val="28"/>
                <w:szCs w:val="28"/>
              </w:rPr>
              <w:t>Метионин, аминқышқылдарының %</w:t>
            </w:r>
          </w:p>
        </w:tc>
        <w:tc>
          <w:tcPr>
            <w:tcW w:w="2721" w:type="dxa"/>
            <w:tcBorders>
              <w:top w:val="single" w:sz="4" w:space="0" w:color="auto"/>
              <w:left w:val="single" w:sz="4" w:space="0" w:color="auto"/>
              <w:bottom w:val="single" w:sz="4" w:space="0" w:color="auto"/>
              <w:right w:val="single" w:sz="4" w:space="0" w:color="auto"/>
            </w:tcBorders>
          </w:tcPr>
          <w:p w:rsidR="005A2DDA" w:rsidRPr="00093701" w:rsidRDefault="001F62F5" w:rsidP="00093701">
            <w:pPr>
              <w:ind w:firstLine="0"/>
              <w:jc w:val="center"/>
              <w:rPr>
                <w:rStyle w:val="mw-editsection-divider"/>
                <w:rFonts w:cs="Times New Roman"/>
                <w:sz w:val="28"/>
                <w:szCs w:val="28"/>
              </w:rPr>
            </w:pPr>
            <w:r w:rsidRPr="00093701">
              <w:rPr>
                <w:rStyle w:val="mw-editsection-divider"/>
                <w:rFonts w:cs="Times New Roman"/>
                <w:sz w:val="28"/>
                <w:szCs w:val="28"/>
              </w:rPr>
              <w:t>1,69</w:t>
            </w:r>
          </w:p>
        </w:tc>
      </w:tr>
      <w:tr w:rsidR="005A2DDA" w:rsidRPr="00093701" w:rsidTr="001F62F5">
        <w:trPr>
          <w:trHeight w:val="246"/>
        </w:trPr>
        <w:tc>
          <w:tcPr>
            <w:tcW w:w="7496" w:type="dxa"/>
            <w:tcBorders>
              <w:top w:val="single" w:sz="4" w:space="0" w:color="auto"/>
              <w:left w:val="single" w:sz="4" w:space="0" w:color="auto"/>
              <w:bottom w:val="single" w:sz="4" w:space="0" w:color="auto"/>
              <w:right w:val="single" w:sz="4" w:space="0" w:color="auto"/>
            </w:tcBorders>
            <w:shd w:val="clear" w:color="auto" w:fill="auto"/>
            <w:hideMark/>
          </w:tcPr>
          <w:p w:rsidR="005A2DDA" w:rsidRPr="00093701" w:rsidRDefault="001F62F5" w:rsidP="0052230B">
            <w:pPr>
              <w:ind w:firstLine="0"/>
              <w:rPr>
                <w:rFonts w:cs="Times New Roman"/>
                <w:sz w:val="28"/>
                <w:szCs w:val="28"/>
                <w:lang w:eastAsia="ru-RU"/>
              </w:rPr>
            </w:pPr>
            <w:r w:rsidRPr="00093701">
              <w:rPr>
                <w:rStyle w:val="mw-editsection-divider"/>
                <w:rFonts w:cs="Times New Roman"/>
                <w:sz w:val="28"/>
                <w:szCs w:val="28"/>
              </w:rPr>
              <w:t>Ц</w:t>
            </w:r>
            <w:r w:rsidR="005A2DDA" w:rsidRPr="00093701">
              <w:rPr>
                <w:rStyle w:val="mw-editsection-divider"/>
                <w:rFonts w:cs="Times New Roman"/>
                <w:sz w:val="28"/>
                <w:szCs w:val="28"/>
              </w:rPr>
              <w:t>истин,</w:t>
            </w:r>
            <w:r w:rsidR="005A2DDA" w:rsidRPr="00093701">
              <w:rPr>
                <w:rStyle w:val="mw-editsection-divider"/>
                <w:rFonts w:cs="Times New Roman"/>
                <w:sz w:val="28"/>
                <w:szCs w:val="28"/>
                <w:lang w:val="kk-KZ"/>
              </w:rPr>
              <w:t xml:space="preserve"> </w:t>
            </w:r>
            <w:r w:rsidR="005A2DDA" w:rsidRPr="00093701">
              <w:rPr>
                <w:rStyle w:val="mw-editsection-divider"/>
                <w:rFonts w:cs="Times New Roman"/>
                <w:sz w:val="28"/>
                <w:szCs w:val="28"/>
              </w:rPr>
              <w:t>аминқышқылдарының %</w:t>
            </w:r>
          </w:p>
        </w:tc>
        <w:tc>
          <w:tcPr>
            <w:tcW w:w="2721" w:type="dxa"/>
            <w:tcBorders>
              <w:top w:val="single" w:sz="4" w:space="0" w:color="auto"/>
              <w:left w:val="single" w:sz="4" w:space="0" w:color="auto"/>
              <w:bottom w:val="single" w:sz="4" w:space="0" w:color="auto"/>
              <w:right w:val="single" w:sz="4" w:space="0" w:color="auto"/>
            </w:tcBorders>
          </w:tcPr>
          <w:p w:rsidR="005A2DDA" w:rsidRPr="00093701" w:rsidRDefault="001F62F5" w:rsidP="00093701">
            <w:pPr>
              <w:ind w:firstLine="0"/>
              <w:jc w:val="center"/>
              <w:rPr>
                <w:rStyle w:val="mw-editsection-divider"/>
                <w:rFonts w:cs="Times New Roman"/>
                <w:sz w:val="28"/>
                <w:szCs w:val="28"/>
              </w:rPr>
            </w:pPr>
            <w:r w:rsidRPr="00093701">
              <w:rPr>
                <w:rStyle w:val="mw-editsection-divider"/>
                <w:rFonts w:cs="Times New Roman"/>
                <w:sz w:val="28"/>
                <w:szCs w:val="28"/>
              </w:rPr>
              <w:t>1,05</w:t>
            </w:r>
          </w:p>
        </w:tc>
      </w:tr>
      <w:tr w:rsidR="005A2DDA" w:rsidRPr="00093701" w:rsidTr="001F62F5">
        <w:trPr>
          <w:trHeight w:val="269"/>
        </w:trPr>
        <w:tc>
          <w:tcPr>
            <w:tcW w:w="7496" w:type="dxa"/>
            <w:tcBorders>
              <w:top w:val="single" w:sz="4" w:space="0" w:color="auto"/>
              <w:left w:val="single" w:sz="4" w:space="0" w:color="auto"/>
              <w:bottom w:val="single" w:sz="4" w:space="0" w:color="auto"/>
              <w:right w:val="single" w:sz="4" w:space="0" w:color="auto"/>
            </w:tcBorders>
            <w:shd w:val="clear" w:color="auto" w:fill="auto"/>
            <w:hideMark/>
          </w:tcPr>
          <w:p w:rsidR="005A2DDA" w:rsidRPr="00093701" w:rsidRDefault="005A2DDA" w:rsidP="0052230B">
            <w:pPr>
              <w:ind w:firstLine="0"/>
              <w:rPr>
                <w:rFonts w:cs="Times New Roman"/>
                <w:sz w:val="28"/>
                <w:szCs w:val="28"/>
                <w:lang w:val="kk-KZ" w:eastAsia="ru-RU"/>
              </w:rPr>
            </w:pPr>
            <w:r w:rsidRPr="00093701">
              <w:rPr>
                <w:rStyle w:val="mw-editsection-divider"/>
                <w:rFonts w:cs="Times New Roman"/>
                <w:sz w:val="28"/>
                <w:szCs w:val="28"/>
              </w:rPr>
              <w:t xml:space="preserve">Триптофан, </w:t>
            </w:r>
            <w:r w:rsidRPr="00093701">
              <w:rPr>
                <w:rFonts w:cs="Times New Roman"/>
                <w:sz w:val="28"/>
                <w:szCs w:val="28"/>
              </w:rPr>
              <w:t>аминқышқылдарының %</w:t>
            </w:r>
            <w:r w:rsidR="001F62F5" w:rsidRPr="00093701">
              <w:rPr>
                <w:rFonts w:cs="Times New Roman"/>
                <w:sz w:val="28"/>
                <w:szCs w:val="28"/>
                <w:lang w:val="kk-KZ"/>
              </w:rPr>
              <w:t xml:space="preserve"> </w:t>
            </w:r>
          </w:p>
        </w:tc>
        <w:tc>
          <w:tcPr>
            <w:tcW w:w="2721" w:type="dxa"/>
            <w:tcBorders>
              <w:top w:val="single" w:sz="4" w:space="0" w:color="auto"/>
              <w:left w:val="single" w:sz="4" w:space="0" w:color="auto"/>
              <w:bottom w:val="single" w:sz="4" w:space="0" w:color="auto"/>
              <w:right w:val="single" w:sz="4" w:space="0" w:color="auto"/>
            </w:tcBorders>
          </w:tcPr>
          <w:p w:rsidR="005A2DDA" w:rsidRPr="00093701" w:rsidRDefault="001F62F5" w:rsidP="00093701">
            <w:pPr>
              <w:ind w:firstLine="0"/>
              <w:jc w:val="center"/>
              <w:rPr>
                <w:rStyle w:val="mw-editsection-divider"/>
                <w:rFonts w:cs="Times New Roman"/>
                <w:sz w:val="28"/>
                <w:szCs w:val="28"/>
              </w:rPr>
            </w:pPr>
            <w:r w:rsidRPr="00093701">
              <w:rPr>
                <w:rStyle w:val="mw-editsection-divider"/>
                <w:rFonts w:cs="Times New Roman"/>
                <w:sz w:val="28"/>
                <w:szCs w:val="28"/>
              </w:rPr>
              <w:t>1,79</w:t>
            </w:r>
          </w:p>
        </w:tc>
      </w:tr>
    </w:tbl>
    <w:p w:rsidR="00E62AAC" w:rsidRPr="0026063F" w:rsidRDefault="00E62AAC" w:rsidP="00490412">
      <w:pPr>
        <w:rPr>
          <w:rFonts w:cs="Times New Roman"/>
          <w:b/>
          <w:sz w:val="28"/>
          <w:szCs w:val="28"/>
          <w:lang w:val="kk-KZ"/>
        </w:rPr>
      </w:pPr>
    </w:p>
    <w:p w:rsidR="006465C9" w:rsidRPr="006465C9" w:rsidRDefault="006465C9" w:rsidP="00490412">
      <w:pPr>
        <w:rPr>
          <w:rFonts w:cs="Times New Roman"/>
          <w:b/>
          <w:sz w:val="28"/>
          <w:szCs w:val="28"/>
          <w:lang w:val="kk-KZ"/>
        </w:rPr>
      </w:pPr>
      <w:r w:rsidRPr="006465C9">
        <w:rPr>
          <w:rFonts w:cs="Times New Roman"/>
          <w:b/>
          <w:sz w:val="28"/>
          <w:szCs w:val="28"/>
          <w:lang w:val="kk-KZ"/>
        </w:rPr>
        <w:t>3.2 Тірі қоректерді бассейндерд</w:t>
      </w:r>
      <w:r w:rsidR="00265C5F">
        <w:rPr>
          <w:rFonts w:cs="Times New Roman"/>
          <w:b/>
          <w:sz w:val="28"/>
          <w:szCs w:val="28"/>
          <w:lang w:val="kk-KZ"/>
        </w:rPr>
        <w:t>е культирлеу</w:t>
      </w:r>
      <w:r w:rsidRPr="006465C9">
        <w:rPr>
          <w:rFonts w:cs="Times New Roman"/>
          <w:b/>
          <w:sz w:val="28"/>
          <w:szCs w:val="28"/>
          <w:lang w:val="kk-KZ"/>
        </w:rPr>
        <w:t xml:space="preserve"> технологиясы</w:t>
      </w:r>
    </w:p>
    <w:p w:rsidR="006465C9" w:rsidRDefault="006465C9" w:rsidP="00490412">
      <w:pPr>
        <w:rPr>
          <w:rFonts w:cs="Times New Roman"/>
          <w:b/>
          <w:sz w:val="28"/>
          <w:szCs w:val="28"/>
          <w:lang w:val="kk-KZ"/>
        </w:rPr>
      </w:pPr>
    </w:p>
    <w:p w:rsidR="00500FBA" w:rsidRPr="006465C9" w:rsidRDefault="006465C9" w:rsidP="00490412">
      <w:pPr>
        <w:rPr>
          <w:rFonts w:cs="Times New Roman"/>
          <w:b/>
          <w:sz w:val="28"/>
          <w:szCs w:val="28"/>
          <w:lang w:val="kk-KZ"/>
        </w:rPr>
      </w:pPr>
      <w:r>
        <w:rPr>
          <w:rFonts w:cs="Times New Roman"/>
          <w:b/>
          <w:sz w:val="28"/>
          <w:szCs w:val="28"/>
          <w:lang w:val="kk-KZ"/>
        </w:rPr>
        <w:t>3.2.1</w:t>
      </w:r>
      <w:r w:rsidR="00490412" w:rsidRPr="0026063F">
        <w:rPr>
          <w:rFonts w:cs="Times New Roman"/>
          <w:b/>
          <w:sz w:val="28"/>
          <w:szCs w:val="28"/>
          <w:lang w:val="kk-KZ"/>
        </w:rPr>
        <w:t xml:space="preserve"> </w:t>
      </w:r>
      <w:r w:rsidRPr="006465C9">
        <w:rPr>
          <w:rFonts w:cs="Times New Roman"/>
          <w:b/>
          <w:sz w:val="28"/>
          <w:szCs w:val="28"/>
          <w:lang w:val="kk-KZ"/>
        </w:rPr>
        <w:t xml:space="preserve">Креветкаларды </w:t>
      </w:r>
      <w:r w:rsidRPr="006465C9">
        <w:rPr>
          <w:rFonts w:cs="Times New Roman"/>
          <w:b/>
          <w:i/>
          <w:sz w:val="28"/>
          <w:szCs w:val="28"/>
          <w:lang w:val="kk-KZ"/>
        </w:rPr>
        <w:t>(</w:t>
      </w:r>
      <w:r w:rsidRPr="006465C9">
        <w:rPr>
          <w:rFonts w:cs="Times New Roman"/>
          <w:b/>
          <w:bCs/>
          <w:i/>
          <w:sz w:val="28"/>
          <w:szCs w:val="28"/>
          <w:shd w:val="clear" w:color="auto" w:fill="FFFFFF"/>
          <w:lang w:val="kk-KZ"/>
        </w:rPr>
        <w:t>Palaemon</w:t>
      </w:r>
      <w:r w:rsidRPr="006465C9">
        <w:rPr>
          <w:rFonts w:cs="Times New Roman"/>
          <w:b/>
          <w:i/>
          <w:sz w:val="28"/>
          <w:szCs w:val="28"/>
          <w:shd w:val="clear" w:color="auto" w:fill="FFFFFF"/>
          <w:lang w:val="kk-KZ"/>
        </w:rPr>
        <w:t> </w:t>
      </w:r>
      <w:r w:rsidRPr="006465C9">
        <w:rPr>
          <w:rFonts w:cs="Times New Roman"/>
          <w:b/>
          <w:bCs/>
          <w:i/>
          <w:sz w:val="28"/>
          <w:szCs w:val="28"/>
          <w:shd w:val="clear" w:color="auto" w:fill="FFFFFF"/>
          <w:lang w:val="kk-KZ"/>
        </w:rPr>
        <w:t xml:space="preserve">modestus) </w:t>
      </w:r>
      <w:r w:rsidRPr="006465C9">
        <w:rPr>
          <w:rFonts w:cs="Times New Roman"/>
          <w:b/>
          <w:bCs/>
          <w:sz w:val="28"/>
          <w:szCs w:val="28"/>
          <w:shd w:val="clear" w:color="auto" w:fill="FFFFFF"/>
          <w:lang w:val="kk-KZ"/>
        </w:rPr>
        <w:t>және</w:t>
      </w:r>
      <w:r w:rsidRPr="006465C9">
        <w:rPr>
          <w:rFonts w:cs="Times New Roman"/>
          <w:b/>
          <w:bCs/>
          <w:i/>
          <w:sz w:val="28"/>
          <w:szCs w:val="28"/>
          <w:shd w:val="clear" w:color="auto" w:fill="FFFFFF"/>
          <w:lang w:val="kk-KZ"/>
        </w:rPr>
        <w:t xml:space="preserve"> </w:t>
      </w:r>
      <w:r w:rsidRPr="006465C9">
        <w:rPr>
          <w:rFonts w:cs="Times New Roman"/>
          <w:b/>
          <w:bCs/>
          <w:sz w:val="28"/>
          <w:szCs w:val="28"/>
          <w:shd w:val="clear" w:color="auto" w:fill="FFFFFF"/>
          <w:lang w:val="kk-KZ"/>
        </w:rPr>
        <w:t>м</w:t>
      </w:r>
      <w:r w:rsidRPr="006465C9">
        <w:rPr>
          <w:rFonts w:cs="Times New Roman"/>
          <w:b/>
          <w:sz w:val="28"/>
          <w:szCs w:val="28"/>
          <w:lang w:val="kk-KZ"/>
        </w:rPr>
        <w:t>изидаларды (</w:t>
      </w:r>
      <w:r w:rsidRPr="006465C9">
        <w:rPr>
          <w:rFonts w:cs="Times New Roman"/>
          <w:b/>
          <w:sz w:val="28"/>
          <w:szCs w:val="28"/>
          <w:shd w:val="clear" w:color="auto" w:fill="FFFFFF"/>
          <w:lang w:val="kk-KZ"/>
        </w:rPr>
        <w:t xml:space="preserve">Mysida) </w:t>
      </w:r>
      <w:r w:rsidRPr="006465C9">
        <w:rPr>
          <w:rFonts w:cs="Times New Roman"/>
          <w:b/>
          <w:sz w:val="28"/>
          <w:szCs w:val="28"/>
          <w:lang w:val="kk-KZ"/>
        </w:rPr>
        <w:t>балықтарға арналған тірі қорек ретінде культивирлеу</w:t>
      </w:r>
    </w:p>
    <w:p w:rsidR="006465C9" w:rsidRPr="0026063F" w:rsidRDefault="006465C9" w:rsidP="00490412">
      <w:pPr>
        <w:rPr>
          <w:rFonts w:cs="Times New Roman"/>
          <w:b/>
          <w:sz w:val="28"/>
          <w:szCs w:val="28"/>
          <w:lang w:val="kk-KZ"/>
        </w:rPr>
      </w:pPr>
    </w:p>
    <w:p w:rsidR="00F84FB5" w:rsidRDefault="00F84FB5" w:rsidP="00490412">
      <w:pPr>
        <w:rPr>
          <w:rFonts w:ascii="Arial" w:hAnsi="Arial" w:cs="Arial"/>
          <w:sz w:val="28"/>
          <w:szCs w:val="28"/>
          <w:lang w:val="kk-KZ"/>
        </w:rPr>
      </w:pPr>
      <w:r w:rsidRPr="00F84FB5">
        <w:rPr>
          <w:rFonts w:ascii="Arial" w:hAnsi="Arial" w:cs="Arial"/>
          <w:sz w:val="28"/>
          <w:szCs w:val="28"/>
          <w:lang w:val="kk-KZ"/>
        </w:rPr>
        <w:t>Креветкаларды балықтарға арналған тірі қорек ретінде культивирлеу</w:t>
      </w:r>
    </w:p>
    <w:p w:rsidR="00CD04B2" w:rsidRPr="00CD04B2" w:rsidRDefault="00CD04B2" w:rsidP="00490412">
      <w:pPr>
        <w:rPr>
          <w:rFonts w:cs="Times New Roman"/>
          <w:sz w:val="28"/>
          <w:szCs w:val="28"/>
          <w:lang w:val="kk-KZ"/>
        </w:rPr>
      </w:pPr>
      <w:r w:rsidRPr="00CD04B2">
        <w:rPr>
          <w:rFonts w:cs="Times New Roman"/>
          <w:sz w:val="28"/>
          <w:szCs w:val="28"/>
          <w:lang w:val="kk-KZ"/>
        </w:rPr>
        <w:t>Креветкаларды бассейндерде культивирлеу кезінде</w:t>
      </w:r>
      <w:r>
        <w:rPr>
          <w:rFonts w:cs="Times New Roman"/>
          <w:sz w:val="28"/>
          <w:szCs w:val="28"/>
          <w:lang w:val="kk-KZ"/>
        </w:rPr>
        <w:t xml:space="preserve"> судың гидрохимиялық көрсеткіштері күн сайын бақыланып, әр декадада орташа көрсеткіштер анықталды. </w:t>
      </w:r>
      <w:r w:rsidR="00B0479E">
        <w:rPr>
          <w:rFonts w:cs="Times New Roman"/>
          <w:sz w:val="28"/>
          <w:szCs w:val="28"/>
          <w:lang w:val="kk-KZ"/>
        </w:rPr>
        <w:lastRenderedPageBreak/>
        <w:t>Алынған көрсеткіштер берілген шектен шыкпады. Нәтижелер 12,13 суреттерде көрсетілген.</w:t>
      </w:r>
    </w:p>
    <w:p w:rsidR="002B2E91" w:rsidRDefault="002B2E91" w:rsidP="00490412">
      <w:pPr>
        <w:rPr>
          <w:rFonts w:ascii="Arial" w:hAnsi="Arial" w:cs="Arial"/>
          <w:sz w:val="28"/>
          <w:szCs w:val="28"/>
          <w:lang w:val="kk-KZ"/>
        </w:rPr>
      </w:pPr>
    </w:p>
    <w:p w:rsidR="00E4772E" w:rsidRDefault="00CD04B2" w:rsidP="00E4772E">
      <w:pPr>
        <w:jc w:val="center"/>
        <w:rPr>
          <w:rFonts w:ascii="Arial" w:hAnsi="Arial" w:cs="Arial"/>
          <w:sz w:val="28"/>
          <w:szCs w:val="28"/>
          <w:lang w:val="kk-KZ"/>
        </w:rPr>
      </w:pPr>
      <w:r>
        <w:rPr>
          <w:noProof/>
          <w:lang w:eastAsia="ru-RU"/>
        </w:rPr>
        <w:drawing>
          <wp:inline distT="0" distB="0" distL="0" distR="0" wp14:anchorId="1F83F8C4" wp14:editId="6F3B2B13">
            <wp:extent cx="4572000" cy="2743200"/>
            <wp:effectExtent l="0" t="0" r="0" b="0"/>
            <wp:docPr id="106" name="Диаграмма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E4772E" w:rsidRDefault="00E4772E" w:rsidP="00E4772E">
      <w:pPr>
        <w:jc w:val="center"/>
        <w:rPr>
          <w:rFonts w:ascii="Arial" w:hAnsi="Arial" w:cs="Arial"/>
          <w:sz w:val="28"/>
          <w:szCs w:val="28"/>
          <w:lang w:val="kk-KZ"/>
        </w:rPr>
      </w:pPr>
    </w:p>
    <w:p w:rsidR="00A76498" w:rsidRDefault="00A76498" w:rsidP="00E4772E">
      <w:pPr>
        <w:jc w:val="center"/>
        <w:rPr>
          <w:rFonts w:cs="Times New Roman"/>
          <w:sz w:val="28"/>
          <w:szCs w:val="28"/>
          <w:lang w:val="kk-KZ"/>
        </w:rPr>
      </w:pPr>
      <w:r w:rsidRPr="00A76498">
        <w:rPr>
          <w:rFonts w:cs="Times New Roman"/>
          <w:sz w:val="28"/>
          <w:szCs w:val="28"/>
          <w:lang w:val="kk-KZ"/>
        </w:rPr>
        <w:t xml:space="preserve">Сурет 12- </w:t>
      </w:r>
      <w:r>
        <w:rPr>
          <w:rFonts w:cs="Times New Roman"/>
          <w:sz w:val="28"/>
          <w:szCs w:val="28"/>
          <w:lang w:val="kk-KZ"/>
        </w:rPr>
        <w:t xml:space="preserve">Креветкалар культивирленген </w:t>
      </w:r>
      <w:r w:rsidRPr="00A76498">
        <w:rPr>
          <w:rFonts w:cs="Times New Roman"/>
          <w:sz w:val="28"/>
          <w:szCs w:val="28"/>
          <w:lang w:val="kk-KZ"/>
        </w:rPr>
        <w:t>№3 бассейндегі судың гидрохимиялық көрсеткіштері</w:t>
      </w:r>
    </w:p>
    <w:p w:rsidR="00093701" w:rsidRPr="00A76498" w:rsidRDefault="00093701" w:rsidP="00E4772E">
      <w:pPr>
        <w:jc w:val="center"/>
        <w:rPr>
          <w:rFonts w:cs="Times New Roman"/>
          <w:sz w:val="28"/>
          <w:szCs w:val="28"/>
          <w:lang w:val="kk-KZ"/>
        </w:rPr>
      </w:pPr>
    </w:p>
    <w:p w:rsidR="00E4772E" w:rsidRDefault="00CD04B2" w:rsidP="00E4772E">
      <w:pPr>
        <w:jc w:val="center"/>
        <w:rPr>
          <w:rFonts w:ascii="Arial" w:hAnsi="Arial" w:cs="Arial"/>
          <w:sz w:val="28"/>
          <w:szCs w:val="28"/>
          <w:lang w:val="kk-KZ"/>
        </w:rPr>
      </w:pPr>
      <w:r>
        <w:rPr>
          <w:noProof/>
          <w:lang w:eastAsia="ru-RU"/>
        </w:rPr>
        <w:drawing>
          <wp:inline distT="0" distB="0" distL="0" distR="0" wp14:anchorId="32937A05" wp14:editId="0D28860E">
            <wp:extent cx="4572000" cy="2743200"/>
            <wp:effectExtent l="0" t="0" r="0" b="0"/>
            <wp:docPr id="120" name="Диаграмма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E4772E" w:rsidRDefault="00E4772E" w:rsidP="00E4772E">
      <w:pPr>
        <w:jc w:val="center"/>
        <w:rPr>
          <w:rFonts w:ascii="Arial" w:hAnsi="Arial" w:cs="Arial"/>
          <w:sz w:val="28"/>
          <w:szCs w:val="28"/>
          <w:lang w:val="kk-KZ"/>
        </w:rPr>
      </w:pPr>
    </w:p>
    <w:p w:rsidR="00A76498" w:rsidRPr="00A76498" w:rsidRDefault="00A76498" w:rsidP="00A76498">
      <w:pPr>
        <w:jc w:val="center"/>
        <w:rPr>
          <w:rFonts w:cs="Times New Roman"/>
          <w:sz w:val="28"/>
          <w:szCs w:val="28"/>
          <w:lang w:val="kk-KZ"/>
        </w:rPr>
      </w:pPr>
      <w:r w:rsidRPr="00A76498">
        <w:rPr>
          <w:rFonts w:cs="Times New Roman"/>
          <w:sz w:val="28"/>
          <w:szCs w:val="28"/>
          <w:lang w:val="kk-KZ"/>
        </w:rPr>
        <w:t xml:space="preserve">Сурет </w:t>
      </w:r>
      <w:r>
        <w:rPr>
          <w:rFonts w:cs="Times New Roman"/>
          <w:sz w:val="28"/>
          <w:szCs w:val="28"/>
          <w:lang w:val="kk-KZ"/>
        </w:rPr>
        <w:t>13</w:t>
      </w:r>
      <w:r w:rsidRPr="00A76498">
        <w:rPr>
          <w:rFonts w:cs="Times New Roman"/>
          <w:sz w:val="28"/>
          <w:szCs w:val="28"/>
          <w:lang w:val="kk-KZ"/>
        </w:rPr>
        <w:t xml:space="preserve">- </w:t>
      </w:r>
      <w:r>
        <w:rPr>
          <w:rFonts w:cs="Times New Roman"/>
          <w:sz w:val="28"/>
          <w:szCs w:val="28"/>
          <w:lang w:val="kk-KZ"/>
        </w:rPr>
        <w:t xml:space="preserve">Креветкалар культивирленген </w:t>
      </w:r>
      <w:r w:rsidRPr="00A76498">
        <w:rPr>
          <w:rFonts w:cs="Times New Roman"/>
          <w:sz w:val="28"/>
          <w:szCs w:val="28"/>
          <w:lang w:val="kk-KZ"/>
        </w:rPr>
        <w:t>№</w:t>
      </w:r>
      <w:r>
        <w:rPr>
          <w:rFonts w:cs="Times New Roman"/>
          <w:sz w:val="28"/>
          <w:szCs w:val="28"/>
          <w:lang w:val="kk-KZ"/>
        </w:rPr>
        <w:t>4</w:t>
      </w:r>
      <w:r w:rsidRPr="00A76498">
        <w:rPr>
          <w:rFonts w:cs="Times New Roman"/>
          <w:sz w:val="28"/>
          <w:szCs w:val="28"/>
          <w:lang w:val="kk-KZ"/>
        </w:rPr>
        <w:t xml:space="preserve"> бассейндегі судың гидрохимиялық көрсеткіштері</w:t>
      </w:r>
    </w:p>
    <w:p w:rsidR="00A76498" w:rsidRDefault="00A76498" w:rsidP="00490412">
      <w:pPr>
        <w:rPr>
          <w:rFonts w:eastAsia="Calibri" w:cs="Times New Roman"/>
          <w:color w:val="000000" w:themeColor="text1"/>
          <w:sz w:val="28"/>
          <w:szCs w:val="28"/>
          <w:lang w:val="kk-KZ"/>
        </w:rPr>
      </w:pPr>
    </w:p>
    <w:p w:rsidR="00CB2511" w:rsidRDefault="001344E6" w:rsidP="00490412">
      <w:pPr>
        <w:rPr>
          <w:rFonts w:eastAsia="Calibri" w:cs="Times New Roman"/>
          <w:color w:val="000000" w:themeColor="text1"/>
          <w:sz w:val="28"/>
          <w:szCs w:val="28"/>
          <w:lang w:val="kk-KZ"/>
        </w:rPr>
      </w:pPr>
      <w:r>
        <w:rPr>
          <w:rFonts w:eastAsia="Calibri" w:cs="Times New Roman"/>
          <w:color w:val="000000" w:themeColor="text1"/>
          <w:sz w:val="28"/>
          <w:szCs w:val="28"/>
          <w:lang w:val="kk-KZ"/>
        </w:rPr>
        <w:t>К</w:t>
      </w:r>
      <w:r w:rsidRPr="0026063F">
        <w:rPr>
          <w:rFonts w:eastAsia="Calibri" w:cs="Times New Roman"/>
          <w:color w:val="000000" w:themeColor="text1"/>
          <w:sz w:val="28"/>
          <w:szCs w:val="28"/>
          <w:lang w:val="kk-KZ"/>
        </w:rPr>
        <w:t>реветкаларды</w:t>
      </w:r>
      <w:r>
        <w:rPr>
          <w:rFonts w:eastAsia="Calibri" w:cs="Times New Roman"/>
          <w:color w:val="000000" w:themeColor="text1"/>
          <w:sz w:val="28"/>
          <w:szCs w:val="28"/>
          <w:lang w:val="kk-KZ"/>
        </w:rPr>
        <w:t>ң</w:t>
      </w:r>
      <w:r w:rsidRPr="0026063F">
        <w:rPr>
          <w:rFonts w:eastAsia="Calibri" w:cs="Times New Roman"/>
          <w:color w:val="000000" w:themeColor="text1"/>
          <w:sz w:val="28"/>
          <w:szCs w:val="28"/>
          <w:lang w:val="kk-KZ"/>
        </w:rPr>
        <w:t xml:space="preserve"> </w:t>
      </w:r>
      <w:r>
        <w:rPr>
          <w:rFonts w:eastAsia="Calibri" w:cs="Times New Roman"/>
          <w:color w:val="000000" w:themeColor="text1"/>
          <w:sz w:val="28"/>
          <w:szCs w:val="28"/>
          <w:lang w:val="kk-KZ"/>
        </w:rPr>
        <w:t xml:space="preserve">көбеюі зерттеудің </w:t>
      </w:r>
      <w:r w:rsidRPr="001344E6">
        <w:rPr>
          <w:rFonts w:cs="Times New Roman"/>
          <w:color w:val="000000" w:themeColor="text1"/>
          <w:sz w:val="28"/>
          <w:szCs w:val="28"/>
          <w:lang w:val="kk-KZ"/>
        </w:rPr>
        <w:t>30</w:t>
      </w:r>
      <w:r>
        <w:rPr>
          <w:rFonts w:cs="Times New Roman"/>
          <w:color w:val="000000" w:themeColor="text1"/>
          <w:sz w:val="28"/>
          <w:szCs w:val="28"/>
          <w:lang w:val="kk-KZ"/>
        </w:rPr>
        <w:t xml:space="preserve"> тәулігінде байқалды, ал көбеюдің аяқталуы байқалмады. </w:t>
      </w:r>
      <w:r w:rsidR="004E18A1">
        <w:rPr>
          <w:rFonts w:eastAsia="Calibri" w:cs="Times New Roman"/>
          <w:color w:val="000000" w:themeColor="text1"/>
          <w:sz w:val="28"/>
          <w:szCs w:val="28"/>
          <w:lang w:val="kk-KZ"/>
        </w:rPr>
        <w:t>К</w:t>
      </w:r>
      <w:r w:rsidR="004E18A1" w:rsidRPr="0026063F">
        <w:rPr>
          <w:rFonts w:eastAsia="Calibri" w:cs="Times New Roman"/>
          <w:color w:val="000000" w:themeColor="text1"/>
          <w:sz w:val="28"/>
          <w:szCs w:val="28"/>
          <w:lang w:val="kk-KZ"/>
        </w:rPr>
        <w:t xml:space="preserve">реветкаларды </w:t>
      </w:r>
      <w:r w:rsidR="004E18A1">
        <w:rPr>
          <w:rFonts w:eastAsia="Calibri" w:cs="Times New Roman"/>
          <w:color w:val="000000" w:themeColor="text1"/>
          <w:sz w:val="28"/>
          <w:szCs w:val="28"/>
          <w:lang w:val="kk-KZ"/>
        </w:rPr>
        <w:t>б</w:t>
      </w:r>
      <w:r w:rsidR="00490412" w:rsidRPr="0026063F">
        <w:rPr>
          <w:rFonts w:eastAsia="Calibri" w:cs="Times New Roman"/>
          <w:color w:val="000000" w:themeColor="text1"/>
          <w:sz w:val="28"/>
          <w:szCs w:val="28"/>
          <w:lang w:val="kk-KZ"/>
        </w:rPr>
        <w:t xml:space="preserve">ассейндерде </w:t>
      </w:r>
      <w:r w:rsidR="004E18A1">
        <w:rPr>
          <w:rFonts w:eastAsia="Calibri" w:cs="Times New Roman"/>
          <w:color w:val="000000" w:themeColor="text1"/>
          <w:sz w:val="28"/>
          <w:szCs w:val="28"/>
          <w:lang w:val="kk-KZ"/>
        </w:rPr>
        <w:t xml:space="preserve">культивирлеу нәтижесінде </w:t>
      </w:r>
      <w:r w:rsidR="004E18A1" w:rsidRPr="004E18A1">
        <w:rPr>
          <w:rFonts w:cs="Times New Roman"/>
          <w:color w:val="000000" w:themeColor="text1"/>
          <w:sz w:val="28"/>
          <w:szCs w:val="28"/>
          <w:lang w:val="kk-KZ"/>
        </w:rPr>
        <w:t>№3</w:t>
      </w:r>
      <w:r w:rsidR="004E18A1">
        <w:rPr>
          <w:rFonts w:cs="Times New Roman"/>
          <w:color w:val="000000" w:themeColor="text1"/>
          <w:sz w:val="28"/>
          <w:szCs w:val="28"/>
          <w:lang w:val="kk-KZ"/>
        </w:rPr>
        <w:t xml:space="preserve"> бассейннен</w:t>
      </w:r>
      <w:r w:rsidR="004E18A1">
        <w:rPr>
          <w:rFonts w:eastAsia="Calibri" w:cs="Times New Roman"/>
          <w:color w:val="000000" w:themeColor="text1"/>
          <w:sz w:val="28"/>
          <w:szCs w:val="28"/>
          <w:lang w:val="kk-KZ"/>
        </w:rPr>
        <w:t xml:space="preserve"> 10,</w:t>
      </w:r>
      <w:r w:rsidR="00490412" w:rsidRPr="0026063F">
        <w:rPr>
          <w:rFonts w:eastAsia="Calibri" w:cs="Times New Roman"/>
          <w:color w:val="000000" w:themeColor="text1"/>
          <w:sz w:val="28"/>
          <w:szCs w:val="28"/>
          <w:lang w:val="kk-KZ"/>
        </w:rPr>
        <w:t>1 г/м</w:t>
      </w:r>
      <w:r w:rsidR="00490412" w:rsidRPr="0026063F">
        <w:rPr>
          <w:rFonts w:eastAsia="Calibri" w:cs="Times New Roman"/>
          <w:color w:val="000000" w:themeColor="text1"/>
          <w:sz w:val="28"/>
          <w:szCs w:val="28"/>
          <w:vertAlign w:val="superscript"/>
          <w:lang w:val="kk-KZ"/>
        </w:rPr>
        <w:t>2</w:t>
      </w:r>
      <w:r>
        <w:rPr>
          <w:rFonts w:eastAsia="Calibri" w:cs="Times New Roman"/>
          <w:color w:val="000000" w:themeColor="text1"/>
          <w:sz w:val="28"/>
          <w:szCs w:val="28"/>
          <w:lang w:val="kk-KZ"/>
        </w:rPr>
        <w:t xml:space="preserve">, </w:t>
      </w:r>
      <w:r w:rsidRPr="001344E6">
        <w:rPr>
          <w:rFonts w:cs="Times New Roman"/>
          <w:color w:val="000000" w:themeColor="text1"/>
          <w:sz w:val="28"/>
          <w:szCs w:val="28"/>
          <w:lang w:val="kk-KZ"/>
        </w:rPr>
        <w:t>№4</w:t>
      </w:r>
      <w:r>
        <w:rPr>
          <w:rFonts w:cs="Times New Roman"/>
          <w:color w:val="000000" w:themeColor="text1"/>
          <w:sz w:val="28"/>
          <w:szCs w:val="28"/>
          <w:lang w:val="kk-KZ"/>
        </w:rPr>
        <w:t xml:space="preserve"> бассейннен </w:t>
      </w:r>
      <w:r w:rsidRPr="001344E6">
        <w:rPr>
          <w:rFonts w:cs="Times New Roman"/>
          <w:color w:val="000000" w:themeColor="text1"/>
          <w:sz w:val="28"/>
          <w:szCs w:val="28"/>
          <w:lang w:val="kk-KZ"/>
        </w:rPr>
        <w:t>11,0</w:t>
      </w:r>
      <w:r w:rsidR="00CB2511" w:rsidRPr="0026063F">
        <w:rPr>
          <w:rFonts w:eastAsia="Calibri" w:cs="Times New Roman"/>
          <w:color w:val="000000" w:themeColor="text1"/>
          <w:sz w:val="28"/>
          <w:szCs w:val="28"/>
          <w:lang w:val="kk-KZ"/>
        </w:rPr>
        <w:t xml:space="preserve"> </w:t>
      </w:r>
      <w:r w:rsidRPr="0026063F">
        <w:rPr>
          <w:rFonts w:eastAsia="Calibri" w:cs="Times New Roman"/>
          <w:color w:val="000000" w:themeColor="text1"/>
          <w:sz w:val="28"/>
          <w:szCs w:val="28"/>
          <w:lang w:val="kk-KZ"/>
        </w:rPr>
        <w:t>г/м</w:t>
      </w:r>
      <w:r w:rsidRPr="0026063F">
        <w:rPr>
          <w:rFonts w:eastAsia="Calibri" w:cs="Times New Roman"/>
          <w:color w:val="000000" w:themeColor="text1"/>
          <w:sz w:val="28"/>
          <w:szCs w:val="28"/>
          <w:vertAlign w:val="superscript"/>
          <w:lang w:val="kk-KZ"/>
        </w:rPr>
        <w:t>2</w:t>
      </w:r>
      <w:r w:rsidRPr="0026063F">
        <w:rPr>
          <w:rFonts w:eastAsia="Calibri" w:cs="Times New Roman"/>
          <w:color w:val="000000" w:themeColor="text1"/>
          <w:sz w:val="28"/>
          <w:szCs w:val="28"/>
          <w:lang w:val="kk-KZ"/>
        </w:rPr>
        <w:t xml:space="preserve"> орташа тәуліктік өнім </w:t>
      </w:r>
      <w:r w:rsidR="00CB2511" w:rsidRPr="0026063F">
        <w:rPr>
          <w:rFonts w:eastAsia="Calibri" w:cs="Times New Roman"/>
          <w:color w:val="000000" w:themeColor="text1"/>
          <w:sz w:val="28"/>
          <w:szCs w:val="28"/>
          <w:lang w:val="kk-KZ"/>
        </w:rPr>
        <w:t>алынды</w:t>
      </w:r>
      <w:r w:rsidR="00490412" w:rsidRPr="0026063F">
        <w:rPr>
          <w:rFonts w:eastAsia="Calibri" w:cs="Times New Roman"/>
          <w:color w:val="000000" w:themeColor="text1"/>
          <w:sz w:val="28"/>
          <w:szCs w:val="28"/>
          <w:lang w:val="kk-KZ"/>
        </w:rPr>
        <w:t xml:space="preserve">. </w:t>
      </w:r>
      <w:r w:rsidR="004E18A1">
        <w:rPr>
          <w:rFonts w:eastAsia="Calibri" w:cs="Times New Roman"/>
          <w:color w:val="000000" w:themeColor="text1"/>
          <w:sz w:val="28"/>
          <w:szCs w:val="28"/>
          <w:lang w:val="kk-KZ"/>
        </w:rPr>
        <w:t>К</w:t>
      </w:r>
      <w:r w:rsidR="004E18A1" w:rsidRPr="0026063F">
        <w:rPr>
          <w:rFonts w:eastAsia="Calibri" w:cs="Times New Roman"/>
          <w:color w:val="000000" w:themeColor="text1"/>
          <w:sz w:val="28"/>
          <w:szCs w:val="28"/>
          <w:lang w:val="kk-KZ"/>
        </w:rPr>
        <w:t xml:space="preserve">реветкаларды </w:t>
      </w:r>
      <w:r w:rsidR="004E18A1">
        <w:rPr>
          <w:rFonts w:eastAsia="Calibri" w:cs="Times New Roman"/>
          <w:color w:val="000000" w:themeColor="text1"/>
          <w:sz w:val="28"/>
          <w:szCs w:val="28"/>
          <w:lang w:val="kk-KZ"/>
        </w:rPr>
        <w:t>б</w:t>
      </w:r>
      <w:r w:rsidR="004E18A1" w:rsidRPr="0026063F">
        <w:rPr>
          <w:rFonts w:eastAsia="Calibri" w:cs="Times New Roman"/>
          <w:color w:val="000000" w:themeColor="text1"/>
          <w:sz w:val="28"/>
          <w:szCs w:val="28"/>
          <w:lang w:val="kk-KZ"/>
        </w:rPr>
        <w:t xml:space="preserve">ассейндерде </w:t>
      </w:r>
      <w:r w:rsidR="004E18A1">
        <w:rPr>
          <w:rFonts w:eastAsia="Calibri" w:cs="Times New Roman"/>
          <w:color w:val="000000" w:themeColor="text1"/>
          <w:sz w:val="28"/>
          <w:szCs w:val="28"/>
          <w:lang w:val="kk-KZ"/>
        </w:rPr>
        <w:t xml:space="preserve">культивирлеу </w:t>
      </w:r>
      <w:r w:rsidR="00CB2511" w:rsidRPr="0026063F">
        <w:rPr>
          <w:rFonts w:eastAsia="Calibri" w:cs="Times New Roman"/>
          <w:color w:val="000000" w:themeColor="text1"/>
          <w:sz w:val="28"/>
          <w:szCs w:val="28"/>
          <w:lang w:val="kk-KZ"/>
        </w:rPr>
        <w:t xml:space="preserve">нәтижелері </w:t>
      </w:r>
      <w:r w:rsidR="00BE1607">
        <w:rPr>
          <w:rFonts w:eastAsia="Calibri" w:cs="Times New Roman"/>
          <w:color w:val="000000" w:themeColor="text1"/>
          <w:sz w:val="28"/>
          <w:szCs w:val="28"/>
          <w:lang w:val="kk-KZ"/>
        </w:rPr>
        <w:t>6</w:t>
      </w:r>
      <w:r w:rsidR="00490412" w:rsidRPr="0026063F">
        <w:rPr>
          <w:rFonts w:eastAsia="Calibri" w:cs="Times New Roman"/>
          <w:color w:val="000000" w:themeColor="text1"/>
          <w:sz w:val="28"/>
          <w:szCs w:val="28"/>
          <w:lang w:val="kk-KZ"/>
        </w:rPr>
        <w:t xml:space="preserve">-кестеде көрсетілген. </w:t>
      </w:r>
    </w:p>
    <w:p w:rsidR="001344E6" w:rsidRDefault="001344E6" w:rsidP="00490412">
      <w:pPr>
        <w:rPr>
          <w:rFonts w:eastAsia="Calibri" w:cs="Times New Roman"/>
          <w:color w:val="000000" w:themeColor="text1"/>
          <w:sz w:val="28"/>
          <w:szCs w:val="28"/>
          <w:lang w:val="kk-KZ"/>
        </w:rPr>
      </w:pPr>
    </w:p>
    <w:p w:rsidR="00093701" w:rsidRDefault="00093701" w:rsidP="00490412">
      <w:pPr>
        <w:rPr>
          <w:rFonts w:eastAsia="Calibri" w:cs="Times New Roman"/>
          <w:color w:val="000000" w:themeColor="text1"/>
          <w:sz w:val="28"/>
          <w:szCs w:val="28"/>
          <w:lang w:val="kk-KZ"/>
        </w:rPr>
      </w:pPr>
    </w:p>
    <w:p w:rsidR="00BE1607" w:rsidRPr="0026063F" w:rsidRDefault="00BE1607" w:rsidP="00490412">
      <w:pPr>
        <w:rPr>
          <w:rFonts w:eastAsia="Calibri" w:cs="Times New Roman"/>
          <w:color w:val="000000" w:themeColor="text1"/>
          <w:sz w:val="28"/>
          <w:szCs w:val="28"/>
          <w:lang w:val="kk-KZ"/>
        </w:rPr>
      </w:pPr>
    </w:p>
    <w:p w:rsidR="00490412" w:rsidRPr="00431C4C" w:rsidRDefault="00490412" w:rsidP="00AD7836">
      <w:pPr>
        <w:ind w:firstLine="0"/>
        <w:rPr>
          <w:rFonts w:eastAsia="Calibri" w:cs="Times New Roman"/>
          <w:color w:val="000000" w:themeColor="text1"/>
          <w:sz w:val="28"/>
          <w:szCs w:val="28"/>
          <w:lang w:val="kk-KZ"/>
        </w:rPr>
      </w:pPr>
      <w:r w:rsidRPr="0026063F">
        <w:rPr>
          <w:rFonts w:eastAsia="Calibri" w:cs="Times New Roman"/>
          <w:color w:val="000000" w:themeColor="text1"/>
          <w:sz w:val="28"/>
          <w:szCs w:val="28"/>
          <w:lang w:val="kk-KZ"/>
        </w:rPr>
        <w:lastRenderedPageBreak/>
        <w:t>К</w:t>
      </w:r>
      <w:r w:rsidRPr="00431C4C">
        <w:rPr>
          <w:rFonts w:eastAsia="Calibri" w:cs="Times New Roman"/>
          <w:color w:val="000000" w:themeColor="text1"/>
          <w:sz w:val="28"/>
          <w:szCs w:val="28"/>
          <w:lang w:val="kk-KZ"/>
        </w:rPr>
        <w:t>есте</w:t>
      </w:r>
      <w:r w:rsidR="00BE1607">
        <w:rPr>
          <w:rFonts w:eastAsia="Calibri" w:cs="Times New Roman"/>
          <w:color w:val="000000" w:themeColor="text1"/>
          <w:sz w:val="28"/>
          <w:szCs w:val="28"/>
          <w:lang w:val="kk-KZ"/>
        </w:rPr>
        <w:t xml:space="preserve"> 6</w:t>
      </w:r>
      <w:r w:rsidRPr="0026063F">
        <w:rPr>
          <w:rFonts w:eastAsia="Calibri" w:cs="Times New Roman"/>
          <w:color w:val="000000" w:themeColor="text1"/>
          <w:sz w:val="28"/>
          <w:szCs w:val="28"/>
          <w:lang w:val="kk-KZ"/>
        </w:rPr>
        <w:t xml:space="preserve"> </w:t>
      </w:r>
      <w:r w:rsidRPr="00431C4C">
        <w:rPr>
          <w:rFonts w:eastAsia="Calibri" w:cs="Times New Roman"/>
          <w:color w:val="000000" w:themeColor="text1"/>
          <w:sz w:val="28"/>
          <w:szCs w:val="28"/>
          <w:lang w:val="kk-KZ"/>
        </w:rPr>
        <w:t>–</w:t>
      </w:r>
      <w:r w:rsidRPr="0026063F">
        <w:rPr>
          <w:rFonts w:eastAsia="Calibri" w:cs="Times New Roman"/>
          <w:color w:val="000000" w:themeColor="text1"/>
          <w:sz w:val="28"/>
          <w:szCs w:val="28"/>
          <w:lang w:val="kk-KZ"/>
        </w:rPr>
        <w:t xml:space="preserve"> </w:t>
      </w:r>
      <w:r w:rsidR="00BE4B4D" w:rsidRPr="0026063F">
        <w:rPr>
          <w:rFonts w:eastAsia="Calibri" w:cs="Times New Roman"/>
          <w:color w:val="000000" w:themeColor="text1"/>
          <w:sz w:val="28"/>
          <w:szCs w:val="28"/>
          <w:lang w:val="kk-KZ"/>
        </w:rPr>
        <w:t>Б</w:t>
      </w:r>
      <w:r w:rsidRPr="00431C4C">
        <w:rPr>
          <w:rFonts w:eastAsia="Calibri" w:cs="Times New Roman"/>
          <w:color w:val="000000" w:themeColor="text1"/>
          <w:sz w:val="28"/>
          <w:szCs w:val="28"/>
          <w:lang w:val="kk-KZ"/>
        </w:rPr>
        <w:t xml:space="preserve">ассейндерде </w:t>
      </w:r>
      <w:r w:rsidRPr="0026063F">
        <w:rPr>
          <w:rFonts w:eastAsia="Calibri" w:cs="Times New Roman"/>
          <w:color w:val="000000" w:themeColor="text1"/>
          <w:sz w:val="28"/>
          <w:szCs w:val="28"/>
          <w:lang w:val="kk-KZ"/>
        </w:rPr>
        <w:t>креветкаларды</w:t>
      </w:r>
      <w:r w:rsidR="00BE4B4D" w:rsidRPr="00431C4C">
        <w:rPr>
          <w:rFonts w:eastAsia="Calibri" w:cs="Times New Roman"/>
          <w:color w:val="000000" w:themeColor="text1"/>
          <w:sz w:val="28"/>
          <w:szCs w:val="28"/>
          <w:lang w:val="kk-KZ"/>
        </w:rPr>
        <w:t xml:space="preserve"> культивирлеу</w:t>
      </w:r>
      <w:r w:rsidRPr="00431C4C">
        <w:rPr>
          <w:rFonts w:eastAsia="Calibri" w:cs="Times New Roman"/>
          <w:color w:val="000000" w:themeColor="text1"/>
          <w:sz w:val="28"/>
          <w:szCs w:val="28"/>
          <w:lang w:val="kk-KZ"/>
        </w:rPr>
        <w:t xml:space="preserve"> нәтижелері</w:t>
      </w:r>
    </w:p>
    <w:p w:rsidR="00AD7836" w:rsidRPr="00431C4C" w:rsidRDefault="00AD7836" w:rsidP="00AD7836">
      <w:pPr>
        <w:ind w:firstLine="0"/>
        <w:rPr>
          <w:rFonts w:cs="Times New Roman"/>
          <w:color w:val="000000" w:themeColor="text1"/>
          <w:sz w:val="28"/>
          <w:szCs w:val="28"/>
          <w:lang w:val="kk-KZ"/>
        </w:rPr>
      </w:pPr>
    </w:p>
    <w:tbl>
      <w:tblPr>
        <w:tblW w:w="504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5407"/>
        <w:gridCol w:w="2050"/>
        <w:gridCol w:w="2826"/>
      </w:tblGrid>
      <w:tr w:rsidR="00490412" w:rsidRPr="00093701" w:rsidTr="00D7765F">
        <w:trPr>
          <w:trHeight w:hRule="exact" w:val="306"/>
        </w:trPr>
        <w:tc>
          <w:tcPr>
            <w:tcW w:w="2629" w:type="pct"/>
            <w:vMerge w:val="restart"/>
            <w:shd w:val="clear" w:color="auto" w:fill="FFFFFF"/>
            <w:vAlign w:val="center"/>
          </w:tcPr>
          <w:p w:rsidR="00490412" w:rsidRPr="00093701" w:rsidRDefault="00490412" w:rsidP="00490412">
            <w:pPr>
              <w:ind w:firstLine="0"/>
              <w:jc w:val="center"/>
              <w:rPr>
                <w:rFonts w:cs="Times New Roman"/>
                <w:color w:val="000000" w:themeColor="text1"/>
                <w:sz w:val="28"/>
                <w:szCs w:val="28"/>
                <w:lang w:val="kk-KZ"/>
              </w:rPr>
            </w:pPr>
            <w:r w:rsidRPr="00093701">
              <w:rPr>
                <w:rFonts w:cs="Times New Roman"/>
                <w:color w:val="000000" w:themeColor="text1"/>
                <w:sz w:val="28"/>
                <w:szCs w:val="28"/>
                <w:lang w:val="kk-KZ"/>
              </w:rPr>
              <w:t>Көрсеткіштер</w:t>
            </w:r>
          </w:p>
        </w:tc>
        <w:tc>
          <w:tcPr>
            <w:tcW w:w="2371" w:type="pct"/>
            <w:gridSpan w:val="2"/>
            <w:shd w:val="clear" w:color="auto" w:fill="FFFFFF"/>
            <w:vAlign w:val="bottom"/>
          </w:tcPr>
          <w:p w:rsidR="00490412" w:rsidRPr="00093701" w:rsidRDefault="00490412" w:rsidP="00490412">
            <w:pPr>
              <w:ind w:firstLine="0"/>
              <w:jc w:val="center"/>
              <w:rPr>
                <w:rFonts w:cs="Times New Roman"/>
                <w:color w:val="000000" w:themeColor="text1"/>
                <w:sz w:val="28"/>
                <w:szCs w:val="28"/>
              </w:rPr>
            </w:pPr>
            <w:r w:rsidRPr="00093701">
              <w:rPr>
                <w:rFonts w:cs="Times New Roman"/>
                <w:color w:val="000000" w:themeColor="text1"/>
                <w:sz w:val="28"/>
                <w:szCs w:val="28"/>
              </w:rPr>
              <w:t>бассейндер</w:t>
            </w:r>
          </w:p>
        </w:tc>
      </w:tr>
      <w:tr w:rsidR="00490412" w:rsidRPr="00093701" w:rsidTr="00D7765F">
        <w:trPr>
          <w:trHeight w:hRule="exact" w:val="306"/>
        </w:trPr>
        <w:tc>
          <w:tcPr>
            <w:tcW w:w="2629" w:type="pct"/>
            <w:vMerge/>
            <w:shd w:val="clear" w:color="auto" w:fill="FFFFFF"/>
            <w:vAlign w:val="bottom"/>
          </w:tcPr>
          <w:p w:rsidR="00490412" w:rsidRPr="00093701" w:rsidRDefault="00490412" w:rsidP="00490412">
            <w:pPr>
              <w:ind w:firstLine="0"/>
              <w:rPr>
                <w:rFonts w:cs="Times New Roman"/>
                <w:color w:val="000000" w:themeColor="text1"/>
                <w:sz w:val="28"/>
                <w:szCs w:val="28"/>
              </w:rPr>
            </w:pPr>
          </w:p>
        </w:tc>
        <w:tc>
          <w:tcPr>
            <w:tcW w:w="997" w:type="pct"/>
            <w:shd w:val="clear" w:color="auto" w:fill="FFFFFF"/>
            <w:vAlign w:val="bottom"/>
          </w:tcPr>
          <w:p w:rsidR="00490412" w:rsidRPr="00093701" w:rsidRDefault="001344E6" w:rsidP="00490412">
            <w:pPr>
              <w:ind w:firstLine="0"/>
              <w:jc w:val="center"/>
              <w:rPr>
                <w:rFonts w:cs="Times New Roman"/>
                <w:color w:val="000000" w:themeColor="text1"/>
                <w:sz w:val="28"/>
                <w:szCs w:val="28"/>
              </w:rPr>
            </w:pPr>
            <w:r w:rsidRPr="00093701">
              <w:rPr>
                <w:rFonts w:cs="Times New Roman"/>
                <w:color w:val="000000" w:themeColor="text1"/>
                <w:sz w:val="28"/>
                <w:szCs w:val="28"/>
              </w:rPr>
              <w:t>№3</w:t>
            </w:r>
          </w:p>
        </w:tc>
        <w:tc>
          <w:tcPr>
            <w:tcW w:w="1374" w:type="pct"/>
            <w:shd w:val="clear" w:color="auto" w:fill="FFFFFF"/>
            <w:vAlign w:val="bottom"/>
          </w:tcPr>
          <w:p w:rsidR="00490412" w:rsidRPr="00093701" w:rsidRDefault="004E18A1" w:rsidP="00490412">
            <w:pPr>
              <w:ind w:firstLine="0"/>
              <w:jc w:val="center"/>
              <w:rPr>
                <w:rFonts w:cs="Times New Roman"/>
                <w:color w:val="000000" w:themeColor="text1"/>
                <w:sz w:val="28"/>
                <w:szCs w:val="28"/>
              </w:rPr>
            </w:pPr>
            <w:r w:rsidRPr="00093701">
              <w:rPr>
                <w:rFonts w:cs="Times New Roman"/>
                <w:color w:val="000000" w:themeColor="text1"/>
                <w:sz w:val="28"/>
                <w:szCs w:val="28"/>
              </w:rPr>
              <w:t>№</w:t>
            </w:r>
            <w:r w:rsidR="00490412" w:rsidRPr="00093701">
              <w:rPr>
                <w:rFonts w:cs="Times New Roman"/>
                <w:color w:val="000000" w:themeColor="text1"/>
                <w:sz w:val="28"/>
                <w:szCs w:val="28"/>
              </w:rPr>
              <w:t>4</w:t>
            </w:r>
          </w:p>
        </w:tc>
      </w:tr>
      <w:tr w:rsidR="00490412" w:rsidRPr="00093701" w:rsidTr="00D7765F">
        <w:trPr>
          <w:trHeight w:hRule="exact" w:val="306"/>
        </w:trPr>
        <w:tc>
          <w:tcPr>
            <w:tcW w:w="2629" w:type="pct"/>
            <w:shd w:val="clear" w:color="auto" w:fill="FFFFFF"/>
          </w:tcPr>
          <w:p w:rsidR="00490412" w:rsidRPr="00093701" w:rsidRDefault="00490412" w:rsidP="00490412">
            <w:pPr>
              <w:ind w:firstLine="0"/>
              <w:rPr>
                <w:rFonts w:cs="Times New Roman"/>
                <w:color w:val="000000" w:themeColor="text1"/>
                <w:sz w:val="28"/>
                <w:szCs w:val="28"/>
              </w:rPr>
            </w:pPr>
            <w:r w:rsidRPr="00093701">
              <w:rPr>
                <w:rFonts w:cs="Times New Roman"/>
                <w:color w:val="000000" w:themeColor="text1"/>
                <w:sz w:val="28"/>
                <w:szCs w:val="28"/>
              </w:rPr>
              <w:t>Өсіру ұзақтығы, бір күн</w:t>
            </w:r>
          </w:p>
        </w:tc>
        <w:tc>
          <w:tcPr>
            <w:tcW w:w="2371" w:type="pct"/>
            <w:gridSpan w:val="2"/>
            <w:shd w:val="clear" w:color="auto" w:fill="FFFFFF"/>
          </w:tcPr>
          <w:p w:rsidR="00490412" w:rsidRPr="00093701" w:rsidRDefault="00490412" w:rsidP="00490412">
            <w:pPr>
              <w:ind w:firstLine="0"/>
              <w:jc w:val="center"/>
              <w:rPr>
                <w:rFonts w:cs="Times New Roman"/>
                <w:color w:val="000000" w:themeColor="text1"/>
                <w:sz w:val="28"/>
                <w:szCs w:val="28"/>
              </w:rPr>
            </w:pPr>
            <w:r w:rsidRPr="00093701">
              <w:rPr>
                <w:rFonts w:cs="Times New Roman"/>
                <w:color w:val="000000" w:themeColor="text1"/>
                <w:sz w:val="28"/>
                <w:szCs w:val="28"/>
              </w:rPr>
              <w:t>75</w:t>
            </w:r>
          </w:p>
        </w:tc>
      </w:tr>
      <w:tr w:rsidR="001344E6" w:rsidRPr="00093701" w:rsidTr="001344E6">
        <w:trPr>
          <w:trHeight w:hRule="exact" w:val="306"/>
        </w:trPr>
        <w:tc>
          <w:tcPr>
            <w:tcW w:w="5000" w:type="pct"/>
            <w:gridSpan w:val="3"/>
            <w:shd w:val="clear" w:color="auto" w:fill="FFFFFF"/>
          </w:tcPr>
          <w:p w:rsidR="001344E6" w:rsidRPr="00093701" w:rsidRDefault="001344E6" w:rsidP="00490412">
            <w:pPr>
              <w:ind w:firstLine="0"/>
              <w:rPr>
                <w:rFonts w:cs="Times New Roman"/>
                <w:color w:val="000000" w:themeColor="text1"/>
                <w:sz w:val="28"/>
                <w:szCs w:val="28"/>
              </w:rPr>
            </w:pPr>
            <w:r w:rsidRPr="00093701">
              <w:rPr>
                <w:rFonts w:cs="Times New Roman"/>
                <w:color w:val="000000" w:themeColor="text1"/>
                <w:sz w:val="28"/>
                <w:szCs w:val="28"/>
              </w:rPr>
              <w:t>Тәуліктік өнім, г/м</w:t>
            </w:r>
            <w:r w:rsidRPr="00093701">
              <w:rPr>
                <w:rFonts w:cs="Times New Roman"/>
                <w:color w:val="000000" w:themeColor="text1"/>
                <w:sz w:val="28"/>
                <w:szCs w:val="28"/>
                <w:vertAlign w:val="superscript"/>
              </w:rPr>
              <w:t>2</w:t>
            </w:r>
          </w:p>
        </w:tc>
      </w:tr>
      <w:tr w:rsidR="00490412" w:rsidRPr="00093701" w:rsidTr="00D7765F">
        <w:trPr>
          <w:trHeight w:hRule="exact" w:val="306"/>
        </w:trPr>
        <w:tc>
          <w:tcPr>
            <w:tcW w:w="2629" w:type="pct"/>
            <w:shd w:val="clear" w:color="auto" w:fill="FFFFFF"/>
          </w:tcPr>
          <w:p w:rsidR="00490412" w:rsidRPr="00093701" w:rsidRDefault="00490412" w:rsidP="00490412">
            <w:pPr>
              <w:ind w:firstLine="0"/>
              <w:rPr>
                <w:rFonts w:cs="Times New Roman"/>
                <w:color w:val="000000" w:themeColor="text1"/>
                <w:sz w:val="28"/>
                <w:szCs w:val="28"/>
                <w:lang w:val="kk-KZ"/>
              </w:rPr>
            </w:pPr>
            <w:r w:rsidRPr="00093701">
              <w:rPr>
                <w:rFonts w:cs="Times New Roman"/>
                <w:color w:val="000000" w:themeColor="text1"/>
                <w:sz w:val="28"/>
                <w:szCs w:val="28"/>
                <w:lang w:val="kk-KZ"/>
              </w:rPr>
              <w:t>Орташа</w:t>
            </w:r>
          </w:p>
        </w:tc>
        <w:tc>
          <w:tcPr>
            <w:tcW w:w="997" w:type="pct"/>
            <w:shd w:val="clear" w:color="auto" w:fill="FFFFFF"/>
            <w:vAlign w:val="center"/>
          </w:tcPr>
          <w:p w:rsidR="00490412" w:rsidRPr="00093701" w:rsidRDefault="00490412" w:rsidP="00490412">
            <w:pPr>
              <w:ind w:firstLine="0"/>
              <w:jc w:val="center"/>
              <w:rPr>
                <w:rFonts w:cs="Times New Roman"/>
                <w:color w:val="000000" w:themeColor="text1"/>
                <w:sz w:val="28"/>
                <w:szCs w:val="28"/>
              </w:rPr>
            </w:pPr>
            <w:r w:rsidRPr="00093701">
              <w:rPr>
                <w:rFonts w:cs="Times New Roman"/>
                <w:color w:val="000000" w:themeColor="text1"/>
                <w:sz w:val="28"/>
                <w:szCs w:val="28"/>
              </w:rPr>
              <w:t>10,1</w:t>
            </w:r>
          </w:p>
        </w:tc>
        <w:tc>
          <w:tcPr>
            <w:tcW w:w="1374" w:type="pct"/>
            <w:shd w:val="clear" w:color="auto" w:fill="FFFFFF"/>
            <w:vAlign w:val="center"/>
          </w:tcPr>
          <w:p w:rsidR="00490412" w:rsidRPr="00093701" w:rsidRDefault="00490412" w:rsidP="00490412">
            <w:pPr>
              <w:ind w:firstLine="0"/>
              <w:jc w:val="center"/>
              <w:rPr>
                <w:rFonts w:cs="Times New Roman"/>
                <w:color w:val="000000" w:themeColor="text1"/>
                <w:sz w:val="28"/>
                <w:szCs w:val="28"/>
              </w:rPr>
            </w:pPr>
            <w:r w:rsidRPr="00093701">
              <w:rPr>
                <w:rFonts w:cs="Times New Roman"/>
                <w:color w:val="000000" w:themeColor="text1"/>
                <w:sz w:val="28"/>
                <w:szCs w:val="28"/>
              </w:rPr>
              <w:t>11,0</w:t>
            </w:r>
          </w:p>
        </w:tc>
      </w:tr>
      <w:tr w:rsidR="00490412" w:rsidRPr="00093701" w:rsidTr="00D7765F">
        <w:trPr>
          <w:trHeight w:hRule="exact" w:val="306"/>
        </w:trPr>
        <w:tc>
          <w:tcPr>
            <w:tcW w:w="2629" w:type="pct"/>
            <w:shd w:val="clear" w:color="auto" w:fill="FFFFFF"/>
          </w:tcPr>
          <w:p w:rsidR="00490412" w:rsidRPr="00093701" w:rsidRDefault="000E269F" w:rsidP="00490412">
            <w:pPr>
              <w:ind w:firstLine="0"/>
              <w:rPr>
                <w:rFonts w:cs="Times New Roman"/>
                <w:color w:val="000000" w:themeColor="text1"/>
                <w:sz w:val="28"/>
                <w:szCs w:val="28"/>
                <w:lang w:val="kk-KZ"/>
              </w:rPr>
            </w:pPr>
            <w:r w:rsidRPr="00093701">
              <w:rPr>
                <w:rFonts w:cs="Times New Roman"/>
                <w:color w:val="000000" w:themeColor="text1"/>
                <w:sz w:val="28"/>
                <w:szCs w:val="28"/>
                <w:lang w:val="kk-KZ"/>
              </w:rPr>
              <w:t xml:space="preserve">Төменгі </w:t>
            </w:r>
          </w:p>
        </w:tc>
        <w:tc>
          <w:tcPr>
            <w:tcW w:w="997" w:type="pct"/>
            <w:shd w:val="clear" w:color="auto" w:fill="FFFFFF"/>
            <w:vAlign w:val="center"/>
          </w:tcPr>
          <w:p w:rsidR="00490412" w:rsidRPr="00093701" w:rsidRDefault="00490412" w:rsidP="00490412">
            <w:pPr>
              <w:ind w:firstLine="0"/>
              <w:jc w:val="center"/>
              <w:rPr>
                <w:rFonts w:cs="Times New Roman"/>
                <w:color w:val="000000" w:themeColor="text1"/>
                <w:sz w:val="28"/>
                <w:szCs w:val="28"/>
              </w:rPr>
            </w:pPr>
            <w:r w:rsidRPr="00093701">
              <w:rPr>
                <w:rFonts w:cs="Times New Roman"/>
                <w:color w:val="000000" w:themeColor="text1"/>
                <w:sz w:val="28"/>
                <w:szCs w:val="28"/>
              </w:rPr>
              <w:t>1,7</w:t>
            </w:r>
          </w:p>
        </w:tc>
        <w:tc>
          <w:tcPr>
            <w:tcW w:w="1374" w:type="pct"/>
            <w:shd w:val="clear" w:color="auto" w:fill="FFFFFF"/>
            <w:vAlign w:val="center"/>
          </w:tcPr>
          <w:p w:rsidR="00490412" w:rsidRPr="00093701" w:rsidRDefault="00490412" w:rsidP="00490412">
            <w:pPr>
              <w:ind w:firstLine="0"/>
              <w:jc w:val="center"/>
              <w:rPr>
                <w:rFonts w:cs="Times New Roman"/>
                <w:color w:val="000000" w:themeColor="text1"/>
                <w:sz w:val="28"/>
                <w:szCs w:val="28"/>
              </w:rPr>
            </w:pPr>
            <w:r w:rsidRPr="00093701">
              <w:rPr>
                <w:rFonts w:cs="Times New Roman"/>
                <w:color w:val="000000" w:themeColor="text1"/>
                <w:sz w:val="28"/>
                <w:szCs w:val="28"/>
              </w:rPr>
              <w:t>3,3</w:t>
            </w:r>
          </w:p>
        </w:tc>
      </w:tr>
      <w:tr w:rsidR="00490412" w:rsidRPr="00093701" w:rsidTr="00D7765F">
        <w:trPr>
          <w:trHeight w:hRule="exact" w:val="306"/>
        </w:trPr>
        <w:tc>
          <w:tcPr>
            <w:tcW w:w="2629" w:type="pct"/>
            <w:shd w:val="clear" w:color="auto" w:fill="FFFFFF"/>
          </w:tcPr>
          <w:p w:rsidR="00490412" w:rsidRPr="00093701" w:rsidRDefault="000E269F" w:rsidP="00490412">
            <w:pPr>
              <w:ind w:firstLine="0"/>
              <w:rPr>
                <w:rFonts w:cs="Times New Roman"/>
                <w:color w:val="000000" w:themeColor="text1"/>
                <w:sz w:val="28"/>
                <w:szCs w:val="28"/>
              </w:rPr>
            </w:pPr>
            <w:r w:rsidRPr="00093701">
              <w:rPr>
                <w:rFonts w:cs="Times New Roman"/>
                <w:color w:val="000000" w:themeColor="text1"/>
                <w:sz w:val="28"/>
                <w:szCs w:val="28"/>
                <w:lang w:val="kk-KZ"/>
              </w:rPr>
              <w:t xml:space="preserve">Жоғарғы </w:t>
            </w:r>
          </w:p>
        </w:tc>
        <w:tc>
          <w:tcPr>
            <w:tcW w:w="997" w:type="pct"/>
            <w:shd w:val="clear" w:color="auto" w:fill="FFFFFF"/>
          </w:tcPr>
          <w:p w:rsidR="00490412" w:rsidRPr="00093701" w:rsidRDefault="00490412" w:rsidP="00490412">
            <w:pPr>
              <w:ind w:firstLine="0"/>
              <w:jc w:val="center"/>
              <w:rPr>
                <w:rFonts w:cs="Times New Roman"/>
                <w:color w:val="000000" w:themeColor="text1"/>
                <w:sz w:val="28"/>
                <w:szCs w:val="28"/>
              </w:rPr>
            </w:pPr>
            <w:r w:rsidRPr="00093701">
              <w:rPr>
                <w:rFonts w:cs="Times New Roman"/>
                <w:color w:val="000000" w:themeColor="text1"/>
                <w:sz w:val="28"/>
                <w:szCs w:val="28"/>
              </w:rPr>
              <w:t>45,7</w:t>
            </w:r>
          </w:p>
        </w:tc>
        <w:tc>
          <w:tcPr>
            <w:tcW w:w="1374" w:type="pct"/>
            <w:shd w:val="clear" w:color="auto" w:fill="FFFFFF"/>
            <w:vAlign w:val="center"/>
          </w:tcPr>
          <w:p w:rsidR="00490412" w:rsidRPr="00093701" w:rsidRDefault="00490412" w:rsidP="00490412">
            <w:pPr>
              <w:ind w:firstLine="0"/>
              <w:jc w:val="center"/>
              <w:rPr>
                <w:rFonts w:cs="Times New Roman"/>
                <w:color w:val="000000" w:themeColor="text1"/>
                <w:sz w:val="28"/>
                <w:szCs w:val="28"/>
              </w:rPr>
            </w:pPr>
            <w:r w:rsidRPr="00093701">
              <w:rPr>
                <w:rFonts w:cs="Times New Roman"/>
                <w:color w:val="000000" w:themeColor="text1"/>
                <w:sz w:val="28"/>
                <w:szCs w:val="28"/>
              </w:rPr>
              <w:t>51,7</w:t>
            </w:r>
          </w:p>
        </w:tc>
      </w:tr>
      <w:tr w:rsidR="00490412" w:rsidRPr="00093701" w:rsidTr="00D7765F">
        <w:trPr>
          <w:trHeight w:hRule="exact" w:val="306"/>
        </w:trPr>
        <w:tc>
          <w:tcPr>
            <w:tcW w:w="2629" w:type="pct"/>
            <w:shd w:val="clear" w:color="auto" w:fill="FFFFFF"/>
          </w:tcPr>
          <w:p w:rsidR="00490412" w:rsidRPr="00093701" w:rsidRDefault="00E76C93" w:rsidP="00E76C93">
            <w:pPr>
              <w:ind w:firstLine="0"/>
              <w:rPr>
                <w:rFonts w:cs="Times New Roman"/>
                <w:color w:val="000000" w:themeColor="text1"/>
                <w:sz w:val="28"/>
                <w:szCs w:val="28"/>
              </w:rPr>
            </w:pPr>
            <w:r w:rsidRPr="00093701">
              <w:rPr>
                <w:rFonts w:cs="Times New Roman"/>
                <w:color w:val="000000" w:themeColor="text1"/>
                <w:sz w:val="28"/>
                <w:szCs w:val="28"/>
              </w:rPr>
              <w:t>Көбеюдің басталуы</w:t>
            </w:r>
            <w:r w:rsidR="00490412" w:rsidRPr="00093701">
              <w:rPr>
                <w:rFonts w:cs="Times New Roman"/>
                <w:color w:val="000000" w:themeColor="text1"/>
                <w:sz w:val="28"/>
                <w:szCs w:val="28"/>
              </w:rPr>
              <w:t>, күн</w:t>
            </w:r>
          </w:p>
        </w:tc>
        <w:tc>
          <w:tcPr>
            <w:tcW w:w="997" w:type="pct"/>
            <w:shd w:val="clear" w:color="auto" w:fill="FFFFFF"/>
          </w:tcPr>
          <w:p w:rsidR="00490412" w:rsidRPr="00093701" w:rsidRDefault="00490412" w:rsidP="00490412">
            <w:pPr>
              <w:ind w:firstLine="0"/>
              <w:jc w:val="center"/>
              <w:rPr>
                <w:rFonts w:cs="Times New Roman"/>
                <w:color w:val="000000" w:themeColor="text1"/>
                <w:sz w:val="28"/>
                <w:szCs w:val="28"/>
              </w:rPr>
            </w:pPr>
            <w:r w:rsidRPr="00093701">
              <w:rPr>
                <w:rFonts w:cs="Times New Roman"/>
                <w:color w:val="000000" w:themeColor="text1"/>
                <w:sz w:val="28"/>
                <w:szCs w:val="28"/>
              </w:rPr>
              <w:t>30</w:t>
            </w:r>
          </w:p>
        </w:tc>
        <w:tc>
          <w:tcPr>
            <w:tcW w:w="1374" w:type="pct"/>
            <w:shd w:val="clear" w:color="auto" w:fill="FFFFFF"/>
            <w:vAlign w:val="center"/>
          </w:tcPr>
          <w:p w:rsidR="00490412" w:rsidRPr="00093701" w:rsidRDefault="00490412" w:rsidP="00490412">
            <w:pPr>
              <w:ind w:firstLine="0"/>
              <w:jc w:val="center"/>
              <w:rPr>
                <w:rFonts w:cs="Times New Roman"/>
                <w:color w:val="000000" w:themeColor="text1"/>
                <w:sz w:val="28"/>
                <w:szCs w:val="28"/>
              </w:rPr>
            </w:pPr>
            <w:r w:rsidRPr="00093701">
              <w:rPr>
                <w:rFonts w:cs="Times New Roman"/>
                <w:color w:val="000000" w:themeColor="text1"/>
                <w:sz w:val="28"/>
                <w:szCs w:val="28"/>
              </w:rPr>
              <w:t>30</w:t>
            </w:r>
          </w:p>
        </w:tc>
      </w:tr>
      <w:tr w:rsidR="00490412" w:rsidRPr="00093701" w:rsidTr="00BD3335">
        <w:trPr>
          <w:trHeight w:hRule="exact" w:val="363"/>
        </w:trPr>
        <w:tc>
          <w:tcPr>
            <w:tcW w:w="2629" w:type="pct"/>
            <w:shd w:val="clear" w:color="auto" w:fill="FFFFFF"/>
          </w:tcPr>
          <w:p w:rsidR="00490412" w:rsidRPr="00093701" w:rsidRDefault="00E76C93" w:rsidP="00E76C93">
            <w:pPr>
              <w:ind w:firstLine="0"/>
              <w:rPr>
                <w:rFonts w:cs="Times New Roman"/>
                <w:color w:val="000000" w:themeColor="text1"/>
                <w:sz w:val="28"/>
                <w:szCs w:val="28"/>
              </w:rPr>
            </w:pPr>
            <w:r w:rsidRPr="00093701">
              <w:rPr>
                <w:rFonts w:cs="Times New Roman"/>
                <w:color w:val="000000" w:themeColor="text1"/>
                <w:sz w:val="28"/>
                <w:szCs w:val="28"/>
              </w:rPr>
              <w:t>Көбеюдің аяқталуы</w:t>
            </w:r>
            <w:r w:rsidR="00490412" w:rsidRPr="00093701">
              <w:rPr>
                <w:rFonts w:cs="Times New Roman"/>
                <w:color w:val="000000" w:themeColor="text1"/>
                <w:sz w:val="28"/>
                <w:szCs w:val="28"/>
              </w:rPr>
              <w:t>, күн</w:t>
            </w:r>
          </w:p>
        </w:tc>
        <w:tc>
          <w:tcPr>
            <w:tcW w:w="2371" w:type="pct"/>
            <w:gridSpan w:val="2"/>
            <w:shd w:val="clear" w:color="auto" w:fill="FFFFFF"/>
          </w:tcPr>
          <w:p w:rsidR="00490412" w:rsidRPr="00093701" w:rsidRDefault="00E76C93" w:rsidP="00490412">
            <w:pPr>
              <w:ind w:firstLine="0"/>
              <w:jc w:val="center"/>
              <w:rPr>
                <w:rFonts w:cs="Times New Roman"/>
                <w:color w:val="000000" w:themeColor="text1"/>
                <w:sz w:val="28"/>
                <w:szCs w:val="28"/>
                <w:lang w:val="kk-KZ"/>
              </w:rPr>
            </w:pPr>
            <w:r w:rsidRPr="00093701">
              <w:rPr>
                <w:rFonts w:cs="Times New Roman"/>
                <w:color w:val="000000" w:themeColor="text1"/>
                <w:sz w:val="28"/>
                <w:szCs w:val="28"/>
                <w:lang w:val="kk-KZ"/>
              </w:rPr>
              <w:t>байқалмады</w:t>
            </w:r>
          </w:p>
        </w:tc>
      </w:tr>
    </w:tbl>
    <w:p w:rsidR="00DC67FA" w:rsidRDefault="00DC67FA" w:rsidP="00AD7836">
      <w:pPr>
        <w:ind w:firstLine="0"/>
        <w:rPr>
          <w:rFonts w:cs="Times New Roman"/>
          <w:color w:val="000000" w:themeColor="text1"/>
          <w:sz w:val="28"/>
          <w:szCs w:val="28"/>
          <w:lang w:val="kk-KZ"/>
        </w:rPr>
      </w:pPr>
    </w:p>
    <w:p w:rsidR="008859EC" w:rsidRPr="00AE2BE0" w:rsidRDefault="008859EC" w:rsidP="008859EC">
      <w:pPr>
        <w:ind w:firstLine="0"/>
        <w:rPr>
          <w:szCs w:val="24"/>
          <w:lang w:val="kk-KZ"/>
        </w:rPr>
      </w:pPr>
      <w:r>
        <w:rPr>
          <w:szCs w:val="24"/>
          <w:lang w:val="kk-KZ"/>
        </w:rPr>
        <w:t>Кесте</w:t>
      </w:r>
      <w:r w:rsidR="00BE1607">
        <w:rPr>
          <w:szCs w:val="24"/>
          <w:lang w:val="kk-KZ"/>
        </w:rPr>
        <w:t xml:space="preserve"> 7</w:t>
      </w:r>
      <w:r w:rsidRPr="00AE2BE0">
        <w:rPr>
          <w:szCs w:val="24"/>
          <w:lang w:val="kk-KZ"/>
        </w:rPr>
        <w:t xml:space="preserve"> – </w:t>
      </w:r>
      <w:r w:rsidRPr="008859EC">
        <w:rPr>
          <w:rFonts w:cs="Times New Roman"/>
          <w:color w:val="000000" w:themeColor="text1"/>
          <w:sz w:val="28"/>
          <w:szCs w:val="28"/>
          <w:lang w:val="kk-KZ"/>
        </w:rPr>
        <w:t>Креветкаларды</w:t>
      </w:r>
      <w:r>
        <w:rPr>
          <w:rFonts w:cs="Times New Roman"/>
          <w:color w:val="000000" w:themeColor="text1"/>
          <w:sz w:val="28"/>
          <w:szCs w:val="28"/>
          <w:lang w:val="kk-KZ"/>
        </w:rPr>
        <w:t xml:space="preserve"> </w:t>
      </w:r>
      <w:r w:rsidRPr="008859EC">
        <w:rPr>
          <w:rFonts w:cs="Times New Roman"/>
          <w:color w:val="000000" w:themeColor="text1"/>
          <w:sz w:val="28"/>
          <w:szCs w:val="28"/>
          <w:lang w:val="kk-KZ"/>
        </w:rPr>
        <w:t xml:space="preserve">өсуі мен көбеюінің негізгі нәтижелері </w:t>
      </w:r>
    </w:p>
    <w:p w:rsidR="008859EC" w:rsidRPr="00AE2BE0" w:rsidRDefault="008859EC" w:rsidP="008859EC">
      <w:pPr>
        <w:rPr>
          <w:szCs w:val="24"/>
          <w:lang w:val="kk-KZ"/>
        </w:rPr>
      </w:pPr>
    </w:p>
    <w:tbl>
      <w:tblPr>
        <w:tblW w:w="49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0"/>
        <w:gridCol w:w="1366"/>
        <w:gridCol w:w="1162"/>
        <w:gridCol w:w="1168"/>
        <w:gridCol w:w="1366"/>
        <w:gridCol w:w="1366"/>
        <w:gridCol w:w="1374"/>
      </w:tblGrid>
      <w:tr w:rsidR="00AE2BE0" w:rsidRPr="00093701" w:rsidTr="000B2E59">
        <w:trPr>
          <w:trHeight w:val="279"/>
        </w:trPr>
        <w:tc>
          <w:tcPr>
            <w:tcW w:w="1111" w:type="pct"/>
            <w:vMerge w:val="restart"/>
            <w:shd w:val="clear" w:color="auto" w:fill="auto"/>
          </w:tcPr>
          <w:p w:rsidR="00AE2BE0" w:rsidRPr="00093701" w:rsidRDefault="00AE2BE0" w:rsidP="00AE2BE0">
            <w:pPr>
              <w:ind w:firstLine="0"/>
              <w:rPr>
                <w:sz w:val="28"/>
                <w:szCs w:val="28"/>
              </w:rPr>
            </w:pPr>
            <w:r w:rsidRPr="00093701">
              <w:rPr>
                <w:sz w:val="28"/>
                <w:szCs w:val="28"/>
              </w:rPr>
              <w:t xml:space="preserve">Көрсеткіштер  </w:t>
            </w:r>
          </w:p>
        </w:tc>
        <w:tc>
          <w:tcPr>
            <w:tcW w:w="1842" w:type="pct"/>
            <w:gridSpan w:val="3"/>
            <w:shd w:val="clear" w:color="auto" w:fill="auto"/>
            <w:vAlign w:val="bottom"/>
          </w:tcPr>
          <w:p w:rsidR="00AE2BE0" w:rsidRPr="00093701" w:rsidRDefault="00AE2BE0" w:rsidP="00AE2BE0">
            <w:pPr>
              <w:ind w:firstLine="0"/>
              <w:jc w:val="center"/>
              <w:rPr>
                <w:rFonts w:cs="Times New Roman"/>
                <w:color w:val="000000" w:themeColor="text1"/>
                <w:sz w:val="28"/>
                <w:szCs w:val="28"/>
                <w:lang w:val="kk-KZ"/>
              </w:rPr>
            </w:pPr>
            <w:r w:rsidRPr="00093701">
              <w:rPr>
                <w:rFonts w:cs="Times New Roman"/>
                <w:color w:val="000000" w:themeColor="text1"/>
                <w:sz w:val="28"/>
                <w:szCs w:val="28"/>
              </w:rPr>
              <w:t>№3</w:t>
            </w:r>
            <w:r w:rsidRPr="00093701">
              <w:rPr>
                <w:rFonts w:cs="Times New Roman"/>
                <w:color w:val="000000" w:themeColor="text1"/>
                <w:sz w:val="28"/>
                <w:szCs w:val="28"/>
                <w:lang w:val="kk-KZ"/>
              </w:rPr>
              <w:t xml:space="preserve"> бассейн</w:t>
            </w:r>
          </w:p>
        </w:tc>
        <w:tc>
          <w:tcPr>
            <w:tcW w:w="2046" w:type="pct"/>
            <w:gridSpan w:val="3"/>
            <w:vAlign w:val="bottom"/>
          </w:tcPr>
          <w:p w:rsidR="00AE2BE0" w:rsidRPr="00093701" w:rsidRDefault="00AE2BE0" w:rsidP="00AE2BE0">
            <w:pPr>
              <w:ind w:firstLine="0"/>
              <w:jc w:val="center"/>
              <w:rPr>
                <w:rFonts w:cs="Times New Roman"/>
                <w:color w:val="000000" w:themeColor="text1"/>
                <w:sz w:val="28"/>
                <w:szCs w:val="28"/>
                <w:lang w:val="kk-KZ"/>
              </w:rPr>
            </w:pPr>
            <w:r w:rsidRPr="00093701">
              <w:rPr>
                <w:rFonts w:cs="Times New Roman"/>
                <w:color w:val="000000" w:themeColor="text1"/>
                <w:sz w:val="28"/>
                <w:szCs w:val="28"/>
              </w:rPr>
              <w:t>№4</w:t>
            </w:r>
            <w:r w:rsidRPr="00093701">
              <w:rPr>
                <w:rFonts w:cs="Times New Roman"/>
                <w:color w:val="000000" w:themeColor="text1"/>
                <w:sz w:val="28"/>
                <w:szCs w:val="28"/>
                <w:lang w:val="kk-KZ"/>
              </w:rPr>
              <w:t xml:space="preserve"> бассейн</w:t>
            </w:r>
          </w:p>
        </w:tc>
      </w:tr>
      <w:tr w:rsidR="00AE2BE0" w:rsidRPr="00093701" w:rsidTr="000B2E59">
        <w:trPr>
          <w:trHeight w:val="295"/>
        </w:trPr>
        <w:tc>
          <w:tcPr>
            <w:tcW w:w="1111" w:type="pct"/>
            <w:vMerge/>
            <w:shd w:val="clear" w:color="auto" w:fill="auto"/>
          </w:tcPr>
          <w:p w:rsidR="00AE2BE0" w:rsidRPr="00093701" w:rsidRDefault="00AE2BE0" w:rsidP="008859EC">
            <w:pPr>
              <w:ind w:firstLine="0"/>
              <w:rPr>
                <w:sz w:val="28"/>
                <w:szCs w:val="28"/>
              </w:rPr>
            </w:pPr>
          </w:p>
        </w:tc>
        <w:tc>
          <w:tcPr>
            <w:tcW w:w="681" w:type="pct"/>
            <w:shd w:val="clear" w:color="auto" w:fill="auto"/>
          </w:tcPr>
          <w:p w:rsidR="00AE2BE0" w:rsidRPr="00093701" w:rsidRDefault="00AE2BE0" w:rsidP="008859EC">
            <w:pPr>
              <w:ind w:firstLine="0"/>
              <w:jc w:val="center"/>
              <w:rPr>
                <w:sz w:val="28"/>
                <w:szCs w:val="28"/>
              </w:rPr>
            </w:pPr>
            <w:r w:rsidRPr="00093701">
              <w:rPr>
                <w:sz w:val="28"/>
                <w:szCs w:val="28"/>
              </w:rPr>
              <w:t>♀</w:t>
            </w:r>
          </w:p>
        </w:tc>
        <w:tc>
          <w:tcPr>
            <w:tcW w:w="579" w:type="pct"/>
            <w:shd w:val="clear" w:color="auto" w:fill="auto"/>
          </w:tcPr>
          <w:p w:rsidR="00AE2BE0" w:rsidRPr="00093701" w:rsidRDefault="00AE2BE0" w:rsidP="008859EC">
            <w:pPr>
              <w:ind w:firstLine="0"/>
              <w:jc w:val="center"/>
              <w:rPr>
                <w:sz w:val="28"/>
                <w:szCs w:val="28"/>
              </w:rPr>
            </w:pPr>
            <w:r w:rsidRPr="00093701">
              <w:rPr>
                <w:sz w:val="28"/>
                <w:szCs w:val="28"/>
              </w:rPr>
              <w:t>♂</w:t>
            </w:r>
          </w:p>
        </w:tc>
        <w:tc>
          <w:tcPr>
            <w:tcW w:w="582" w:type="pct"/>
            <w:shd w:val="clear" w:color="auto" w:fill="auto"/>
          </w:tcPr>
          <w:p w:rsidR="00AE2BE0" w:rsidRPr="00093701" w:rsidRDefault="00AE2BE0" w:rsidP="008859EC">
            <w:pPr>
              <w:ind w:firstLine="0"/>
              <w:jc w:val="center"/>
              <w:rPr>
                <w:sz w:val="28"/>
                <w:szCs w:val="28"/>
              </w:rPr>
            </w:pPr>
            <w:r w:rsidRPr="00093701">
              <w:rPr>
                <w:sz w:val="28"/>
                <w:szCs w:val="28"/>
              </w:rPr>
              <w:t>Юв.</w:t>
            </w:r>
          </w:p>
        </w:tc>
        <w:tc>
          <w:tcPr>
            <w:tcW w:w="681" w:type="pct"/>
          </w:tcPr>
          <w:p w:rsidR="00AE2BE0" w:rsidRPr="00093701" w:rsidRDefault="00AE2BE0" w:rsidP="008859EC">
            <w:pPr>
              <w:ind w:firstLine="0"/>
              <w:jc w:val="center"/>
              <w:rPr>
                <w:sz w:val="28"/>
                <w:szCs w:val="28"/>
              </w:rPr>
            </w:pPr>
            <w:r w:rsidRPr="00093701">
              <w:rPr>
                <w:sz w:val="28"/>
                <w:szCs w:val="28"/>
              </w:rPr>
              <w:t>♀</w:t>
            </w:r>
          </w:p>
        </w:tc>
        <w:tc>
          <w:tcPr>
            <w:tcW w:w="681" w:type="pct"/>
          </w:tcPr>
          <w:p w:rsidR="00AE2BE0" w:rsidRPr="00093701" w:rsidRDefault="00AE2BE0" w:rsidP="008859EC">
            <w:pPr>
              <w:ind w:firstLine="0"/>
              <w:jc w:val="center"/>
              <w:rPr>
                <w:sz w:val="28"/>
                <w:szCs w:val="28"/>
              </w:rPr>
            </w:pPr>
            <w:r w:rsidRPr="00093701">
              <w:rPr>
                <w:sz w:val="28"/>
                <w:szCs w:val="28"/>
              </w:rPr>
              <w:t>♂</w:t>
            </w:r>
          </w:p>
        </w:tc>
        <w:tc>
          <w:tcPr>
            <w:tcW w:w="685" w:type="pct"/>
          </w:tcPr>
          <w:p w:rsidR="00AE2BE0" w:rsidRPr="00093701" w:rsidRDefault="00AE2BE0" w:rsidP="008859EC">
            <w:pPr>
              <w:ind w:firstLine="0"/>
              <w:jc w:val="center"/>
              <w:rPr>
                <w:sz w:val="28"/>
                <w:szCs w:val="28"/>
              </w:rPr>
            </w:pPr>
            <w:r w:rsidRPr="00093701">
              <w:rPr>
                <w:sz w:val="28"/>
                <w:szCs w:val="28"/>
              </w:rPr>
              <w:t>Юв.</w:t>
            </w:r>
          </w:p>
        </w:tc>
      </w:tr>
      <w:tr w:rsidR="000B2E59" w:rsidRPr="00093701" w:rsidTr="000B2E59">
        <w:trPr>
          <w:trHeight w:val="295"/>
        </w:trPr>
        <w:tc>
          <w:tcPr>
            <w:tcW w:w="5000" w:type="pct"/>
            <w:gridSpan w:val="7"/>
            <w:shd w:val="clear" w:color="auto" w:fill="auto"/>
          </w:tcPr>
          <w:p w:rsidR="000B2E59" w:rsidRPr="00093701" w:rsidRDefault="000B2E59" w:rsidP="008859EC">
            <w:pPr>
              <w:ind w:firstLine="0"/>
              <w:jc w:val="center"/>
              <w:rPr>
                <w:sz w:val="28"/>
                <w:szCs w:val="28"/>
              </w:rPr>
            </w:pPr>
            <w:r w:rsidRPr="00093701">
              <w:rPr>
                <w:sz w:val="28"/>
                <w:szCs w:val="28"/>
                <w:lang w:val="kk-KZ"/>
              </w:rPr>
              <w:t>өнімділік</w:t>
            </w:r>
            <w:r w:rsidRPr="00093701">
              <w:rPr>
                <w:sz w:val="28"/>
                <w:szCs w:val="28"/>
              </w:rPr>
              <w:t>, дана</w:t>
            </w:r>
          </w:p>
        </w:tc>
      </w:tr>
      <w:tr w:rsidR="00AE2BE0" w:rsidRPr="00093701" w:rsidTr="000B2E59">
        <w:trPr>
          <w:trHeight w:val="279"/>
        </w:trPr>
        <w:tc>
          <w:tcPr>
            <w:tcW w:w="1111" w:type="pct"/>
            <w:shd w:val="clear" w:color="auto" w:fill="auto"/>
          </w:tcPr>
          <w:p w:rsidR="00AE2BE0" w:rsidRPr="00093701" w:rsidRDefault="00AE2BE0" w:rsidP="008859EC">
            <w:pPr>
              <w:ind w:firstLine="0"/>
              <w:rPr>
                <w:sz w:val="28"/>
                <w:szCs w:val="28"/>
              </w:rPr>
            </w:pPr>
            <w:r w:rsidRPr="00093701">
              <w:rPr>
                <w:sz w:val="28"/>
                <w:szCs w:val="28"/>
              </w:rPr>
              <w:t>орташа</w:t>
            </w:r>
          </w:p>
        </w:tc>
        <w:tc>
          <w:tcPr>
            <w:tcW w:w="681" w:type="pct"/>
            <w:shd w:val="clear" w:color="auto" w:fill="auto"/>
          </w:tcPr>
          <w:p w:rsidR="00AE2BE0" w:rsidRPr="00093701" w:rsidRDefault="00AE2BE0" w:rsidP="008859EC">
            <w:pPr>
              <w:ind w:firstLine="0"/>
              <w:jc w:val="center"/>
              <w:rPr>
                <w:sz w:val="28"/>
                <w:szCs w:val="28"/>
              </w:rPr>
            </w:pPr>
            <w:r w:rsidRPr="00093701">
              <w:rPr>
                <w:sz w:val="28"/>
                <w:szCs w:val="28"/>
              </w:rPr>
              <w:t>83</w:t>
            </w:r>
          </w:p>
        </w:tc>
        <w:tc>
          <w:tcPr>
            <w:tcW w:w="579" w:type="pct"/>
            <w:shd w:val="clear" w:color="auto" w:fill="auto"/>
          </w:tcPr>
          <w:p w:rsidR="00AE2BE0" w:rsidRPr="00093701" w:rsidRDefault="00AE2BE0" w:rsidP="008859EC">
            <w:pPr>
              <w:ind w:firstLine="0"/>
              <w:jc w:val="center"/>
              <w:rPr>
                <w:sz w:val="28"/>
                <w:szCs w:val="28"/>
              </w:rPr>
            </w:pPr>
            <w:r w:rsidRPr="00093701">
              <w:rPr>
                <w:sz w:val="28"/>
                <w:szCs w:val="28"/>
              </w:rPr>
              <w:t>-</w:t>
            </w:r>
          </w:p>
        </w:tc>
        <w:tc>
          <w:tcPr>
            <w:tcW w:w="582" w:type="pct"/>
            <w:shd w:val="clear" w:color="auto" w:fill="auto"/>
          </w:tcPr>
          <w:p w:rsidR="00AE2BE0" w:rsidRPr="00093701" w:rsidRDefault="00AE2BE0" w:rsidP="008859EC">
            <w:pPr>
              <w:ind w:firstLine="0"/>
              <w:jc w:val="center"/>
              <w:rPr>
                <w:sz w:val="28"/>
                <w:szCs w:val="28"/>
              </w:rPr>
            </w:pPr>
            <w:r w:rsidRPr="00093701">
              <w:rPr>
                <w:sz w:val="28"/>
                <w:szCs w:val="28"/>
              </w:rPr>
              <w:t>-</w:t>
            </w:r>
          </w:p>
        </w:tc>
        <w:tc>
          <w:tcPr>
            <w:tcW w:w="681" w:type="pct"/>
          </w:tcPr>
          <w:p w:rsidR="00AE2BE0" w:rsidRPr="00093701" w:rsidRDefault="00AE2BE0" w:rsidP="008859EC">
            <w:pPr>
              <w:ind w:firstLine="0"/>
              <w:jc w:val="center"/>
              <w:rPr>
                <w:sz w:val="28"/>
                <w:szCs w:val="28"/>
              </w:rPr>
            </w:pPr>
            <w:r w:rsidRPr="00093701">
              <w:rPr>
                <w:sz w:val="28"/>
                <w:szCs w:val="28"/>
              </w:rPr>
              <w:t>82</w:t>
            </w:r>
          </w:p>
        </w:tc>
        <w:tc>
          <w:tcPr>
            <w:tcW w:w="681" w:type="pct"/>
          </w:tcPr>
          <w:p w:rsidR="00AE2BE0" w:rsidRPr="00093701" w:rsidRDefault="00AE2BE0" w:rsidP="008859EC">
            <w:pPr>
              <w:ind w:firstLine="0"/>
              <w:jc w:val="center"/>
              <w:rPr>
                <w:sz w:val="28"/>
                <w:szCs w:val="28"/>
              </w:rPr>
            </w:pPr>
            <w:r w:rsidRPr="00093701">
              <w:rPr>
                <w:sz w:val="28"/>
                <w:szCs w:val="28"/>
              </w:rPr>
              <w:t>-</w:t>
            </w:r>
          </w:p>
        </w:tc>
        <w:tc>
          <w:tcPr>
            <w:tcW w:w="685" w:type="pct"/>
          </w:tcPr>
          <w:p w:rsidR="00AE2BE0" w:rsidRPr="00093701" w:rsidRDefault="00AE2BE0" w:rsidP="008859EC">
            <w:pPr>
              <w:ind w:firstLine="0"/>
              <w:jc w:val="center"/>
              <w:rPr>
                <w:sz w:val="28"/>
                <w:szCs w:val="28"/>
              </w:rPr>
            </w:pPr>
            <w:r w:rsidRPr="00093701">
              <w:rPr>
                <w:sz w:val="28"/>
                <w:szCs w:val="28"/>
              </w:rPr>
              <w:t>-</w:t>
            </w:r>
          </w:p>
        </w:tc>
      </w:tr>
      <w:tr w:rsidR="00AE2BE0" w:rsidRPr="00093701" w:rsidTr="000B2E59">
        <w:trPr>
          <w:trHeight w:val="279"/>
        </w:trPr>
        <w:tc>
          <w:tcPr>
            <w:tcW w:w="1111" w:type="pct"/>
            <w:shd w:val="clear" w:color="auto" w:fill="auto"/>
          </w:tcPr>
          <w:p w:rsidR="00AE2BE0" w:rsidRPr="00093701" w:rsidRDefault="00AE2BE0" w:rsidP="008859EC">
            <w:pPr>
              <w:ind w:firstLine="0"/>
              <w:rPr>
                <w:sz w:val="28"/>
                <w:szCs w:val="28"/>
              </w:rPr>
            </w:pPr>
            <w:r w:rsidRPr="00093701">
              <w:rPr>
                <w:sz w:val="28"/>
                <w:szCs w:val="28"/>
              </w:rPr>
              <w:t>аралығы</w:t>
            </w:r>
          </w:p>
        </w:tc>
        <w:tc>
          <w:tcPr>
            <w:tcW w:w="681" w:type="pct"/>
            <w:shd w:val="clear" w:color="auto" w:fill="auto"/>
          </w:tcPr>
          <w:p w:rsidR="00AE2BE0" w:rsidRPr="00093701" w:rsidRDefault="00AE2BE0" w:rsidP="008859EC">
            <w:pPr>
              <w:ind w:firstLine="0"/>
              <w:jc w:val="center"/>
              <w:rPr>
                <w:sz w:val="28"/>
                <w:szCs w:val="28"/>
              </w:rPr>
            </w:pPr>
            <w:r w:rsidRPr="00093701">
              <w:rPr>
                <w:sz w:val="28"/>
                <w:szCs w:val="28"/>
              </w:rPr>
              <w:t>70-103</w:t>
            </w:r>
          </w:p>
        </w:tc>
        <w:tc>
          <w:tcPr>
            <w:tcW w:w="579" w:type="pct"/>
            <w:shd w:val="clear" w:color="auto" w:fill="auto"/>
          </w:tcPr>
          <w:p w:rsidR="00AE2BE0" w:rsidRPr="00093701" w:rsidRDefault="00AE2BE0" w:rsidP="008859EC">
            <w:pPr>
              <w:ind w:firstLine="0"/>
              <w:jc w:val="center"/>
              <w:rPr>
                <w:sz w:val="28"/>
                <w:szCs w:val="28"/>
              </w:rPr>
            </w:pPr>
            <w:r w:rsidRPr="00093701">
              <w:rPr>
                <w:sz w:val="28"/>
                <w:szCs w:val="28"/>
              </w:rPr>
              <w:t>-</w:t>
            </w:r>
          </w:p>
        </w:tc>
        <w:tc>
          <w:tcPr>
            <w:tcW w:w="582" w:type="pct"/>
            <w:shd w:val="clear" w:color="auto" w:fill="auto"/>
          </w:tcPr>
          <w:p w:rsidR="00AE2BE0" w:rsidRPr="00093701" w:rsidRDefault="00AE2BE0" w:rsidP="008859EC">
            <w:pPr>
              <w:ind w:firstLine="0"/>
              <w:jc w:val="center"/>
              <w:rPr>
                <w:sz w:val="28"/>
                <w:szCs w:val="28"/>
              </w:rPr>
            </w:pPr>
            <w:r w:rsidRPr="00093701">
              <w:rPr>
                <w:sz w:val="28"/>
                <w:szCs w:val="28"/>
              </w:rPr>
              <w:t>-</w:t>
            </w:r>
          </w:p>
        </w:tc>
        <w:tc>
          <w:tcPr>
            <w:tcW w:w="681" w:type="pct"/>
          </w:tcPr>
          <w:p w:rsidR="00AE2BE0" w:rsidRPr="00093701" w:rsidRDefault="00AE2BE0" w:rsidP="008859EC">
            <w:pPr>
              <w:ind w:firstLine="0"/>
              <w:jc w:val="center"/>
              <w:rPr>
                <w:sz w:val="28"/>
                <w:szCs w:val="28"/>
              </w:rPr>
            </w:pPr>
            <w:r w:rsidRPr="00093701">
              <w:rPr>
                <w:sz w:val="28"/>
                <w:szCs w:val="28"/>
              </w:rPr>
              <w:t>69-107</w:t>
            </w:r>
          </w:p>
        </w:tc>
        <w:tc>
          <w:tcPr>
            <w:tcW w:w="681" w:type="pct"/>
          </w:tcPr>
          <w:p w:rsidR="00AE2BE0" w:rsidRPr="00093701" w:rsidRDefault="00AE2BE0" w:rsidP="008859EC">
            <w:pPr>
              <w:ind w:firstLine="0"/>
              <w:jc w:val="center"/>
              <w:rPr>
                <w:sz w:val="28"/>
                <w:szCs w:val="28"/>
              </w:rPr>
            </w:pPr>
            <w:r w:rsidRPr="00093701">
              <w:rPr>
                <w:sz w:val="28"/>
                <w:szCs w:val="28"/>
              </w:rPr>
              <w:t>-</w:t>
            </w:r>
          </w:p>
        </w:tc>
        <w:tc>
          <w:tcPr>
            <w:tcW w:w="685" w:type="pct"/>
          </w:tcPr>
          <w:p w:rsidR="00AE2BE0" w:rsidRPr="00093701" w:rsidRDefault="00AE2BE0" w:rsidP="008859EC">
            <w:pPr>
              <w:ind w:firstLine="0"/>
              <w:jc w:val="center"/>
              <w:rPr>
                <w:sz w:val="28"/>
                <w:szCs w:val="28"/>
              </w:rPr>
            </w:pPr>
            <w:r w:rsidRPr="00093701">
              <w:rPr>
                <w:sz w:val="28"/>
                <w:szCs w:val="28"/>
              </w:rPr>
              <w:t>-</w:t>
            </w:r>
          </w:p>
        </w:tc>
      </w:tr>
      <w:tr w:rsidR="000B2E59" w:rsidRPr="00093701" w:rsidTr="000B2E59">
        <w:trPr>
          <w:trHeight w:val="279"/>
        </w:trPr>
        <w:tc>
          <w:tcPr>
            <w:tcW w:w="5000" w:type="pct"/>
            <w:gridSpan w:val="7"/>
            <w:shd w:val="clear" w:color="auto" w:fill="auto"/>
          </w:tcPr>
          <w:p w:rsidR="000B2E59" w:rsidRPr="00093701" w:rsidRDefault="000B2E59" w:rsidP="008859EC">
            <w:pPr>
              <w:ind w:firstLine="0"/>
              <w:jc w:val="center"/>
              <w:rPr>
                <w:sz w:val="28"/>
                <w:szCs w:val="28"/>
              </w:rPr>
            </w:pPr>
            <w:r w:rsidRPr="00093701">
              <w:rPr>
                <w:sz w:val="28"/>
                <w:szCs w:val="28"/>
              </w:rPr>
              <w:t>салмағы, мг</w:t>
            </w:r>
          </w:p>
        </w:tc>
      </w:tr>
      <w:tr w:rsidR="00AE2BE0" w:rsidRPr="00093701" w:rsidTr="000B2E59">
        <w:trPr>
          <w:trHeight w:val="279"/>
        </w:trPr>
        <w:tc>
          <w:tcPr>
            <w:tcW w:w="1111" w:type="pct"/>
            <w:shd w:val="clear" w:color="auto" w:fill="auto"/>
          </w:tcPr>
          <w:p w:rsidR="00AE2BE0" w:rsidRPr="00093701" w:rsidRDefault="00AE2BE0" w:rsidP="008859EC">
            <w:pPr>
              <w:ind w:firstLine="0"/>
              <w:rPr>
                <w:sz w:val="28"/>
                <w:szCs w:val="28"/>
              </w:rPr>
            </w:pPr>
            <w:r w:rsidRPr="00093701">
              <w:rPr>
                <w:sz w:val="28"/>
                <w:szCs w:val="28"/>
              </w:rPr>
              <w:t>орташа</w:t>
            </w:r>
          </w:p>
        </w:tc>
        <w:tc>
          <w:tcPr>
            <w:tcW w:w="681" w:type="pct"/>
            <w:shd w:val="clear" w:color="auto" w:fill="auto"/>
          </w:tcPr>
          <w:p w:rsidR="00AE2BE0" w:rsidRPr="00093701" w:rsidRDefault="00AE2BE0" w:rsidP="008859EC">
            <w:pPr>
              <w:ind w:firstLine="0"/>
              <w:jc w:val="center"/>
              <w:rPr>
                <w:sz w:val="28"/>
                <w:szCs w:val="28"/>
              </w:rPr>
            </w:pPr>
            <w:r w:rsidRPr="00093701">
              <w:rPr>
                <w:sz w:val="28"/>
                <w:szCs w:val="28"/>
              </w:rPr>
              <w:t>394,3</w:t>
            </w:r>
          </w:p>
        </w:tc>
        <w:tc>
          <w:tcPr>
            <w:tcW w:w="579" w:type="pct"/>
            <w:shd w:val="clear" w:color="auto" w:fill="auto"/>
          </w:tcPr>
          <w:p w:rsidR="00AE2BE0" w:rsidRPr="00093701" w:rsidRDefault="00AE2BE0" w:rsidP="008859EC">
            <w:pPr>
              <w:ind w:firstLine="0"/>
              <w:jc w:val="center"/>
              <w:rPr>
                <w:sz w:val="28"/>
                <w:szCs w:val="28"/>
              </w:rPr>
            </w:pPr>
            <w:r w:rsidRPr="00093701">
              <w:rPr>
                <w:sz w:val="28"/>
                <w:szCs w:val="28"/>
              </w:rPr>
              <w:t>396,0</w:t>
            </w:r>
          </w:p>
        </w:tc>
        <w:tc>
          <w:tcPr>
            <w:tcW w:w="582" w:type="pct"/>
            <w:shd w:val="clear" w:color="auto" w:fill="auto"/>
          </w:tcPr>
          <w:p w:rsidR="00AE2BE0" w:rsidRPr="00093701" w:rsidRDefault="00AE2BE0" w:rsidP="008859EC">
            <w:pPr>
              <w:ind w:firstLine="0"/>
              <w:jc w:val="center"/>
              <w:rPr>
                <w:sz w:val="28"/>
                <w:szCs w:val="28"/>
              </w:rPr>
            </w:pPr>
            <w:r w:rsidRPr="00093701">
              <w:rPr>
                <w:sz w:val="28"/>
                <w:szCs w:val="28"/>
              </w:rPr>
              <w:t>27,4</w:t>
            </w:r>
          </w:p>
        </w:tc>
        <w:tc>
          <w:tcPr>
            <w:tcW w:w="681" w:type="pct"/>
          </w:tcPr>
          <w:p w:rsidR="00AE2BE0" w:rsidRPr="00093701" w:rsidRDefault="00AE2BE0" w:rsidP="008859EC">
            <w:pPr>
              <w:ind w:firstLine="0"/>
              <w:jc w:val="center"/>
              <w:rPr>
                <w:sz w:val="28"/>
                <w:szCs w:val="28"/>
              </w:rPr>
            </w:pPr>
            <w:r w:rsidRPr="00093701">
              <w:rPr>
                <w:sz w:val="28"/>
                <w:szCs w:val="28"/>
              </w:rPr>
              <w:t>392,2</w:t>
            </w:r>
          </w:p>
        </w:tc>
        <w:tc>
          <w:tcPr>
            <w:tcW w:w="681" w:type="pct"/>
          </w:tcPr>
          <w:p w:rsidR="00AE2BE0" w:rsidRPr="00093701" w:rsidRDefault="00AE2BE0" w:rsidP="008859EC">
            <w:pPr>
              <w:ind w:firstLine="0"/>
              <w:jc w:val="center"/>
              <w:rPr>
                <w:sz w:val="28"/>
                <w:szCs w:val="28"/>
              </w:rPr>
            </w:pPr>
            <w:r w:rsidRPr="00093701">
              <w:rPr>
                <w:sz w:val="28"/>
                <w:szCs w:val="28"/>
              </w:rPr>
              <w:t>393,3</w:t>
            </w:r>
          </w:p>
        </w:tc>
        <w:tc>
          <w:tcPr>
            <w:tcW w:w="685" w:type="pct"/>
          </w:tcPr>
          <w:p w:rsidR="00AE2BE0" w:rsidRPr="00093701" w:rsidRDefault="00AE2BE0" w:rsidP="008859EC">
            <w:pPr>
              <w:ind w:firstLine="0"/>
              <w:jc w:val="center"/>
              <w:rPr>
                <w:sz w:val="28"/>
                <w:szCs w:val="28"/>
              </w:rPr>
            </w:pPr>
            <w:r w:rsidRPr="00093701">
              <w:rPr>
                <w:sz w:val="28"/>
                <w:szCs w:val="28"/>
              </w:rPr>
              <w:t>26,5</w:t>
            </w:r>
          </w:p>
        </w:tc>
      </w:tr>
      <w:tr w:rsidR="00AE2BE0" w:rsidRPr="00093701" w:rsidTr="000B2E59">
        <w:trPr>
          <w:trHeight w:val="279"/>
        </w:trPr>
        <w:tc>
          <w:tcPr>
            <w:tcW w:w="1111" w:type="pct"/>
            <w:shd w:val="clear" w:color="auto" w:fill="auto"/>
          </w:tcPr>
          <w:p w:rsidR="00AE2BE0" w:rsidRPr="00093701" w:rsidRDefault="00AE2BE0" w:rsidP="008859EC">
            <w:pPr>
              <w:ind w:firstLine="0"/>
              <w:rPr>
                <w:sz w:val="28"/>
                <w:szCs w:val="28"/>
              </w:rPr>
            </w:pPr>
            <w:r w:rsidRPr="00093701">
              <w:rPr>
                <w:sz w:val="28"/>
                <w:szCs w:val="28"/>
              </w:rPr>
              <w:t>мин</w:t>
            </w:r>
          </w:p>
        </w:tc>
        <w:tc>
          <w:tcPr>
            <w:tcW w:w="681" w:type="pct"/>
            <w:shd w:val="clear" w:color="auto" w:fill="auto"/>
          </w:tcPr>
          <w:p w:rsidR="00AE2BE0" w:rsidRPr="00093701" w:rsidRDefault="00AE2BE0" w:rsidP="008859EC">
            <w:pPr>
              <w:ind w:firstLine="0"/>
              <w:jc w:val="center"/>
              <w:rPr>
                <w:sz w:val="28"/>
                <w:szCs w:val="28"/>
              </w:rPr>
            </w:pPr>
            <w:r w:rsidRPr="00093701">
              <w:rPr>
                <w:sz w:val="28"/>
                <w:szCs w:val="28"/>
              </w:rPr>
              <w:t>265,5</w:t>
            </w:r>
          </w:p>
        </w:tc>
        <w:tc>
          <w:tcPr>
            <w:tcW w:w="579" w:type="pct"/>
            <w:shd w:val="clear" w:color="auto" w:fill="auto"/>
          </w:tcPr>
          <w:p w:rsidR="00AE2BE0" w:rsidRPr="00093701" w:rsidRDefault="00AE2BE0" w:rsidP="008859EC">
            <w:pPr>
              <w:ind w:firstLine="0"/>
              <w:jc w:val="center"/>
              <w:rPr>
                <w:sz w:val="28"/>
                <w:szCs w:val="28"/>
              </w:rPr>
            </w:pPr>
            <w:r w:rsidRPr="00093701">
              <w:rPr>
                <w:sz w:val="28"/>
                <w:szCs w:val="28"/>
              </w:rPr>
              <w:t>382,8</w:t>
            </w:r>
          </w:p>
        </w:tc>
        <w:tc>
          <w:tcPr>
            <w:tcW w:w="582" w:type="pct"/>
            <w:shd w:val="clear" w:color="auto" w:fill="auto"/>
          </w:tcPr>
          <w:p w:rsidR="00AE2BE0" w:rsidRPr="00093701" w:rsidRDefault="00AE2BE0" w:rsidP="008859EC">
            <w:pPr>
              <w:ind w:firstLine="0"/>
              <w:jc w:val="center"/>
              <w:rPr>
                <w:sz w:val="28"/>
                <w:szCs w:val="28"/>
              </w:rPr>
            </w:pPr>
            <w:r w:rsidRPr="00093701">
              <w:rPr>
                <w:sz w:val="28"/>
                <w:szCs w:val="28"/>
              </w:rPr>
              <w:t>5,7</w:t>
            </w:r>
          </w:p>
        </w:tc>
        <w:tc>
          <w:tcPr>
            <w:tcW w:w="681" w:type="pct"/>
          </w:tcPr>
          <w:p w:rsidR="00AE2BE0" w:rsidRPr="00093701" w:rsidRDefault="00AE2BE0" w:rsidP="008859EC">
            <w:pPr>
              <w:ind w:firstLine="0"/>
              <w:jc w:val="center"/>
              <w:rPr>
                <w:sz w:val="28"/>
                <w:szCs w:val="28"/>
              </w:rPr>
            </w:pPr>
            <w:r w:rsidRPr="00093701">
              <w:rPr>
                <w:sz w:val="28"/>
                <w:szCs w:val="28"/>
              </w:rPr>
              <w:t>266,8</w:t>
            </w:r>
          </w:p>
        </w:tc>
        <w:tc>
          <w:tcPr>
            <w:tcW w:w="681" w:type="pct"/>
          </w:tcPr>
          <w:p w:rsidR="00AE2BE0" w:rsidRPr="00093701" w:rsidRDefault="00AE2BE0" w:rsidP="008859EC">
            <w:pPr>
              <w:ind w:firstLine="0"/>
              <w:jc w:val="center"/>
              <w:rPr>
                <w:sz w:val="28"/>
                <w:szCs w:val="28"/>
              </w:rPr>
            </w:pPr>
            <w:r w:rsidRPr="00093701">
              <w:rPr>
                <w:sz w:val="28"/>
                <w:szCs w:val="28"/>
              </w:rPr>
              <w:t>382,5</w:t>
            </w:r>
          </w:p>
        </w:tc>
        <w:tc>
          <w:tcPr>
            <w:tcW w:w="685" w:type="pct"/>
          </w:tcPr>
          <w:p w:rsidR="00AE2BE0" w:rsidRPr="00093701" w:rsidRDefault="00AE2BE0" w:rsidP="008859EC">
            <w:pPr>
              <w:ind w:firstLine="0"/>
              <w:jc w:val="center"/>
              <w:rPr>
                <w:sz w:val="28"/>
                <w:szCs w:val="28"/>
              </w:rPr>
            </w:pPr>
            <w:r w:rsidRPr="00093701">
              <w:rPr>
                <w:sz w:val="28"/>
                <w:szCs w:val="28"/>
              </w:rPr>
              <w:t>5,5</w:t>
            </w:r>
          </w:p>
        </w:tc>
      </w:tr>
      <w:tr w:rsidR="00AE2BE0" w:rsidRPr="00093701" w:rsidTr="000B2E59">
        <w:trPr>
          <w:trHeight w:val="279"/>
        </w:trPr>
        <w:tc>
          <w:tcPr>
            <w:tcW w:w="1111" w:type="pct"/>
            <w:shd w:val="clear" w:color="auto" w:fill="auto"/>
          </w:tcPr>
          <w:p w:rsidR="00AE2BE0" w:rsidRPr="00093701" w:rsidRDefault="00AE2BE0" w:rsidP="008859EC">
            <w:pPr>
              <w:ind w:firstLine="0"/>
              <w:rPr>
                <w:sz w:val="28"/>
                <w:szCs w:val="28"/>
              </w:rPr>
            </w:pPr>
            <w:r w:rsidRPr="00093701">
              <w:rPr>
                <w:sz w:val="28"/>
                <w:szCs w:val="28"/>
              </w:rPr>
              <w:t>макс</w:t>
            </w:r>
          </w:p>
        </w:tc>
        <w:tc>
          <w:tcPr>
            <w:tcW w:w="681" w:type="pct"/>
            <w:shd w:val="clear" w:color="auto" w:fill="auto"/>
          </w:tcPr>
          <w:p w:rsidR="00AE2BE0" w:rsidRPr="00093701" w:rsidRDefault="00AE2BE0" w:rsidP="008859EC">
            <w:pPr>
              <w:ind w:firstLine="0"/>
              <w:jc w:val="center"/>
              <w:rPr>
                <w:sz w:val="28"/>
                <w:szCs w:val="28"/>
              </w:rPr>
            </w:pPr>
            <w:r w:rsidRPr="00093701">
              <w:rPr>
                <w:sz w:val="28"/>
                <w:szCs w:val="28"/>
              </w:rPr>
              <w:t>589,3</w:t>
            </w:r>
          </w:p>
        </w:tc>
        <w:tc>
          <w:tcPr>
            <w:tcW w:w="579" w:type="pct"/>
            <w:shd w:val="clear" w:color="auto" w:fill="auto"/>
          </w:tcPr>
          <w:p w:rsidR="00AE2BE0" w:rsidRPr="00093701" w:rsidRDefault="00AE2BE0" w:rsidP="008859EC">
            <w:pPr>
              <w:ind w:firstLine="0"/>
              <w:jc w:val="center"/>
              <w:rPr>
                <w:sz w:val="28"/>
                <w:szCs w:val="28"/>
              </w:rPr>
            </w:pPr>
            <w:r w:rsidRPr="00093701">
              <w:rPr>
                <w:sz w:val="28"/>
                <w:szCs w:val="28"/>
              </w:rPr>
              <w:t>406,0</w:t>
            </w:r>
          </w:p>
        </w:tc>
        <w:tc>
          <w:tcPr>
            <w:tcW w:w="582" w:type="pct"/>
            <w:shd w:val="clear" w:color="auto" w:fill="auto"/>
          </w:tcPr>
          <w:p w:rsidR="00AE2BE0" w:rsidRPr="00093701" w:rsidRDefault="00AE2BE0" w:rsidP="008859EC">
            <w:pPr>
              <w:ind w:firstLine="0"/>
              <w:jc w:val="center"/>
              <w:rPr>
                <w:sz w:val="28"/>
                <w:szCs w:val="28"/>
              </w:rPr>
            </w:pPr>
            <w:r w:rsidRPr="00093701">
              <w:rPr>
                <w:sz w:val="28"/>
                <w:szCs w:val="28"/>
              </w:rPr>
              <w:t>61,2</w:t>
            </w:r>
          </w:p>
        </w:tc>
        <w:tc>
          <w:tcPr>
            <w:tcW w:w="681" w:type="pct"/>
          </w:tcPr>
          <w:p w:rsidR="00AE2BE0" w:rsidRPr="00093701" w:rsidRDefault="00AE2BE0" w:rsidP="008859EC">
            <w:pPr>
              <w:ind w:firstLine="0"/>
              <w:jc w:val="center"/>
              <w:rPr>
                <w:sz w:val="28"/>
                <w:szCs w:val="28"/>
              </w:rPr>
            </w:pPr>
            <w:r w:rsidRPr="00093701">
              <w:rPr>
                <w:sz w:val="28"/>
                <w:szCs w:val="28"/>
              </w:rPr>
              <w:t>588,8</w:t>
            </w:r>
          </w:p>
        </w:tc>
        <w:tc>
          <w:tcPr>
            <w:tcW w:w="681" w:type="pct"/>
          </w:tcPr>
          <w:p w:rsidR="00AE2BE0" w:rsidRPr="00093701" w:rsidRDefault="00AE2BE0" w:rsidP="008859EC">
            <w:pPr>
              <w:ind w:firstLine="0"/>
              <w:jc w:val="center"/>
              <w:rPr>
                <w:sz w:val="28"/>
                <w:szCs w:val="28"/>
              </w:rPr>
            </w:pPr>
            <w:r w:rsidRPr="00093701">
              <w:rPr>
                <w:sz w:val="28"/>
                <w:szCs w:val="28"/>
              </w:rPr>
              <w:t>403,2</w:t>
            </w:r>
          </w:p>
        </w:tc>
        <w:tc>
          <w:tcPr>
            <w:tcW w:w="685" w:type="pct"/>
          </w:tcPr>
          <w:p w:rsidR="00AE2BE0" w:rsidRPr="00093701" w:rsidRDefault="00AE2BE0" w:rsidP="008859EC">
            <w:pPr>
              <w:ind w:firstLine="0"/>
              <w:jc w:val="center"/>
              <w:rPr>
                <w:sz w:val="28"/>
                <w:szCs w:val="28"/>
              </w:rPr>
            </w:pPr>
            <w:r w:rsidRPr="00093701">
              <w:rPr>
                <w:sz w:val="28"/>
                <w:szCs w:val="28"/>
              </w:rPr>
              <w:t>60,2</w:t>
            </w:r>
          </w:p>
        </w:tc>
      </w:tr>
      <w:tr w:rsidR="000B2E59" w:rsidRPr="00093701" w:rsidTr="000B2E59">
        <w:trPr>
          <w:trHeight w:val="279"/>
        </w:trPr>
        <w:tc>
          <w:tcPr>
            <w:tcW w:w="5000" w:type="pct"/>
            <w:gridSpan w:val="7"/>
            <w:shd w:val="clear" w:color="auto" w:fill="auto"/>
          </w:tcPr>
          <w:p w:rsidR="000B2E59" w:rsidRPr="00093701" w:rsidRDefault="000B2E59" w:rsidP="008859EC">
            <w:pPr>
              <w:ind w:firstLine="0"/>
              <w:jc w:val="center"/>
              <w:rPr>
                <w:sz w:val="28"/>
                <w:szCs w:val="28"/>
              </w:rPr>
            </w:pPr>
            <w:r w:rsidRPr="00093701">
              <w:rPr>
                <w:sz w:val="28"/>
                <w:szCs w:val="28"/>
              </w:rPr>
              <w:t>ұзындығы, мм</w:t>
            </w:r>
          </w:p>
        </w:tc>
      </w:tr>
      <w:tr w:rsidR="00AE2BE0" w:rsidRPr="00093701" w:rsidTr="000B2E59">
        <w:trPr>
          <w:trHeight w:val="295"/>
        </w:trPr>
        <w:tc>
          <w:tcPr>
            <w:tcW w:w="1111" w:type="pct"/>
            <w:shd w:val="clear" w:color="auto" w:fill="auto"/>
          </w:tcPr>
          <w:p w:rsidR="00AE2BE0" w:rsidRPr="00093701" w:rsidRDefault="00AE2BE0" w:rsidP="008859EC">
            <w:pPr>
              <w:ind w:firstLine="0"/>
              <w:rPr>
                <w:sz w:val="28"/>
                <w:szCs w:val="28"/>
              </w:rPr>
            </w:pPr>
            <w:r w:rsidRPr="00093701">
              <w:rPr>
                <w:sz w:val="28"/>
                <w:szCs w:val="28"/>
              </w:rPr>
              <w:t>орташа</w:t>
            </w:r>
          </w:p>
        </w:tc>
        <w:tc>
          <w:tcPr>
            <w:tcW w:w="681" w:type="pct"/>
            <w:shd w:val="clear" w:color="auto" w:fill="auto"/>
          </w:tcPr>
          <w:p w:rsidR="00AE2BE0" w:rsidRPr="00093701" w:rsidRDefault="00AE2BE0" w:rsidP="008859EC">
            <w:pPr>
              <w:ind w:firstLine="0"/>
              <w:jc w:val="center"/>
              <w:rPr>
                <w:sz w:val="28"/>
                <w:szCs w:val="28"/>
              </w:rPr>
            </w:pPr>
            <w:r w:rsidRPr="00093701">
              <w:rPr>
                <w:sz w:val="28"/>
                <w:szCs w:val="28"/>
              </w:rPr>
              <w:t>33,8</w:t>
            </w:r>
          </w:p>
        </w:tc>
        <w:tc>
          <w:tcPr>
            <w:tcW w:w="579" w:type="pct"/>
            <w:shd w:val="clear" w:color="auto" w:fill="auto"/>
          </w:tcPr>
          <w:p w:rsidR="00AE2BE0" w:rsidRPr="00093701" w:rsidRDefault="00AE2BE0" w:rsidP="008859EC">
            <w:pPr>
              <w:ind w:firstLine="0"/>
              <w:jc w:val="center"/>
              <w:rPr>
                <w:sz w:val="28"/>
                <w:szCs w:val="28"/>
              </w:rPr>
            </w:pPr>
            <w:r w:rsidRPr="00093701">
              <w:rPr>
                <w:sz w:val="28"/>
                <w:szCs w:val="28"/>
              </w:rPr>
              <w:t>32,7</w:t>
            </w:r>
          </w:p>
        </w:tc>
        <w:tc>
          <w:tcPr>
            <w:tcW w:w="582" w:type="pct"/>
            <w:shd w:val="clear" w:color="auto" w:fill="auto"/>
          </w:tcPr>
          <w:p w:rsidR="00AE2BE0" w:rsidRPr="00093701" w:rsidRDefault="00AE2BE0" w:rsidP="008859EC">
            <w:pPr>
              <w:ind w:firstLine="0"/>
              <w:jc w:val="center"/>
              <w:rPr>
                <w:sz w:val="28"/>
                <w:szCs w:val="28"/>
              </w:rPr>
            </w:pPr>
            <w:r w:rsidRPr="00093701">
              <w:rPr>
                <w:sz w:val="28"/>
                <w:szCs w:val="28"/>
              </w:rPr>
              <w:t>18,2</w:t>
            </w:r>
          </w:p>
        </w:tc>
        <w:tc>
          <w:tcPr>
            <w:tcW w:w="681" w:type="pct"/>
          </w:tcPr>
          <w:p w:rsidR="00AE2BE0" w:rsidRPr="00093701" w:rsidRDefault="00AE2BE0" w:rsidP="008859EC">
            <w:pPr>
              <w:ind w:firstLine="0"/>
              <w:jc w:val="center"/>
              <w:rPr>
                <w:sz w:val="28"/>
                <w:szCs w:val="28"/>
              </w:rPr>
            </w:pPr>
            <w:r w:rsidRPr="00093701">
              <w:rPr>
                <w:sz w:val="28"/>
                <w:szCs w:val="28"/>
              </w:rPr>
              <w:t>33,1</w:t>
            </w:r>
          </w:p>
        </w:tc>
        <w:tc>
          <w:tcPr>
            <w:tcW w:w="681" w:type="pct"/>
          </w:tcPr>
          <w:p w:rsidR="00AE2BE0" w:rsidRPr="00093701" w:rsidRDefault="00AE2BE0" w:rsidP="008859EC">
            <w:pPr>
              <w:ind w:firstLine="0"/>
              <w:jc w:val="center"/>
              <w:rPr>
                <w:sz w:val="28"/>
                <w:szCs w:val="28"/>
              </w:rPr>
            </w:pPr>
            <w:r w:rsidRPr="00093701">
              <w:rPr>
                <w:sz w:val="28"/>
                <w:szCs w:val="28"/>
              </w:rPr>
              <w:t>31,7</w:t>
            </w:r>
          </w:p>
        </w:tc>
        <w:tc>
          <w:tcPr>
            <w:tcW w:w="685" w:type="pct"/>
          </w:tcPr>
          <w:p w:rsidR="00AE2BE0" w:rsidRPr="00093701" w:rsidRDefault="00AE2BE0" w:rsidP="008859EC">
            <w:pPr>
              <w:ind w:firstLine="0"/>
              <w:jc w:val="center"/>
              <w:rPr>
                <w:sz w:val="28"/>
                <w:szCs w:val="28"/>
              </w:rPr>
            </w:pPr>
            <w:r w:rsidRPr="00093701">
              <w:rPr>
                <w:sz w:val="28"/>
                <w:szCs w:val="28"/>
              </w:rPr>
              <w:t>17,2</w:t>
            </w:r>
          </w:p>
        </w:tc>
      </w:tr>
      <w:tr w:rsidR="00AE2BE0" w:rsidRPr="00093701" w:rsidTr="000B2E59">
        <w:trPr>
          <w:trHeight w:val="279"/>
        </w:trPr>
        <w:tc>
          <w:tcPr>
            <w:tcW w:w="1111" w:type="pct"/>
            <w:shd w:val="clear" w:color="auto" w:fill="auto"/>
          </w:tcPr>
          <w:p w:rsidR="00AE2BE0" w:rsidRPr="00093701" w:rsidRDefault="00AE2BE0" w:rsidP="008859EC">
            <w:pPr>
              <w:ind w:firstLine="0"/>
              <w:rPr>
                <w:sz w:val="28"/>
                <w:szCs w:val="28"/>
              </w:rPr>
            </w:pPr>
            <w:r w:rsidRPr="00093701">
              <w:rPr>
                <w:sz w:val="28"/>
                <w:szCs w:val="28"/>
              </w:rPr>
              <w:t>мин</w:t>
            </w:r>
          </w:p>
        </w:tc>
        <w:tc>
          <w:tcPr>
            <w:tcW w:w="681" w:type="pct"/>
            <w:shd w:val="clear" w:color="auto" w:fill="auto"/>
          </w:tcPr>
          <w:p w:rsidR="00AE2BE0" w:rsidRPr="00093701" w:rsidRDefault="00AE2BE0" w:rsidP="008859EC">
            <w:pPr>
              <w:ind w:firstLine="0"/>
              <w:jc w:val="center"/>
              <w:rPr>
                <w:sz w:val="28"/>
                <w:szCs w:val="28"/>
              </w:rPr>
            </w:pPr>
            <w:r w:rsidRPr="00093701">
              <w:rPr>
                <w:sz w:val="28"/>
                <w:szCs w:val="28"/>
              </w:rPr>
              <w:t>29</w:t>
            </w:r>
          </w:p>
        </w:tc>
        <w:tc>
          <w:tcPr>
            <w:tcW w:w="579" w:type="pct"/>
            <w:shd w:val="clear" w:color="auto" w:fill="auto"/>
          </w:tcPr>
          <w:p w:rsidR="00AE2BE0" w:rsidRPr="00093701" w:rsidRDefault="00AE2BE0" w:rsidP="008859EC">
            <w:pPr>
              <w:ind w:firstLine="0"/>
              <w:jc w:val="center"/>
              <w:rPr>
                <w:sz w:val="28"/>
                <w:szCs w:val="28"/>
              </w:rPr>
            </w:pPr>
            <w:r w:rsidRPr="00093701">
              <w:rPr>
                <w:sz w:val="28"/>
                <w:szCs w:val="28"/>
              </w:rPr>
              <w:t>31,2</w:t>
            </w:r>
          </w:p>
        </w:tc>
        <w:tc>
          <w:tcPr>
            <w:tcW w:w="582" w:type="pct"/>
            <w:shd w:val="clear" w:color="auto" w:fill="auto"/>
          </w:tcPr>
          <w:p w:rsidR="00AE2BE0" w:rsidRPr="00093701" w:rsidRDefault="00AE2BE0" w:rsidP="008859EC">
            <w:pPr>
              <w:ind w:firstLine="0"/>
              <w:jc w:val="center"/>
              <w:rPr>
                <w:sz w:val="28"/>
                <w:szCs w:val="28"/>
              </w:rPr>
            </w:pPr>
            <w:r w:rsidRPr="00093701">
              <w:rPr>
                <w:sz w:val="28"/>
                <w:szCs w:val="28"/>
              </w:rPr>
              <w:t>15,3</w:t>
            </w:r>
          </w:p>
        </w:tc>
        <w:tc>
          <w:tcPr>
            <w:tcW w:w="681" w:type="pct"/>
          </w:tcPr>
          <w:p w:rsidR="00AE2BE0" w:rsidRPr="00093701" w:rsidRDefault="00AE2BE0" w:rsidP="008859EC">
            <w:pPr>
              <w:ind w:firstLine="0"/>
              <w:jc w:val="center"/>
              <w:rPr>
                <w:sz w:val="28"/>
                <w:szCs w:val="28"/>
              </w:rPr>
            </w:pPr>
            <w:r w:rsidRPr="00093701">
              <w:rPr>
                <w:sz w:val="28"/>
                <w:szCs w:val="28"/>
              </w:rPr>
              <w:t>29,4</w:t>
            </w:r>
          </w:p>
        </w:tc>
        <w:tc>
          <w:tcPr>
            <w:tcW w:w="681" w:type="pct"/>
          </w:tcPr>
          <w:p w:rsidR="00AE2BE0" w:rsidRPr="00093701" w:rsidRDefault="00AE2BE0" w:rsidP="008859EC">
            <w:pPr>
              <w:ind w:firstLine="0"/>
              <w:jc w:val="center"/>
              <w:rPr>
                <w:sz w:val="28"/>
                <w:szCs w:val="28"/>
              </w:rPr>
            </w:pPr>
            <w:r w:rsidRPr="00093701">
              <w:rPr>
                <w:sz w:val="28"/>
                <w:szCs w:val="28"/>
              </w:rPr>
              <w:t>31,0</w:t>
            </w:r>
          </w:p>
        </w:tc>
        <w:tc>
          <w:tcPr>
            <w:tcW w:w="685" w:type="pct"/>
          </w:tcPr>
          <w:p w:rsidR="00AE2BE0" w:rsidRPr="00093701" w:rsidRDefault="00AE2BE0" w:rsidP="008859EC">
            <w:pPr>
              <w:ind w:firstLine="0"/>
              <w:jc w:val="center"/>
              <w:rPr>
                <w:sz w:val="28"/>
                <w:szCs w:val="28"/>
              </w:rPr>
            </w:pPr>
            <w:r w:rsidRPr="00093701">
              <w:rPr>
                <w:sz w:val="28"/>
                <w:szCs w:val="28"/>
              </w:rPr>
              <w:t>15,4</w:t>
            </w:r>
          </w:p>
        </w:tc>
      </w:tr>
      <w:tr w:rsidR="00AE2BE0" w:rsidRPr="00093701" w:rsidTr="000B2E59">
        <w:trPr>
          <w:trHeight w:val="264"/>
        </w:trPr>
        <w:tc>
          <w:tcPr>
            <w:tcW w:w="1111" w:type="pct"/>
            <w:shd w:val="clear" w:color="auto" w:fill="auto"/>
          </w:tcPr>
          <w:p w:rsidR="00AE2BE0" w:rsidRPr="00093701" w:rsidRDefault="00AE2BE0" w:rsidP="008859EC">
            <w:pPr>
              <w:ind w:firstLine="0"/>
              <w:rPr>
                <w:sz w:val="28"/>
                <w:szCs w:val="28"/>
              </w:rPr>
            </w:pPr>
            <w:r w:rsidRPr="00093701">
              <w:rPr>
                <w:sz w:val="28"/>
                <w:szCs w:val="28"/>
              </w:rPr>
              <w:t>макс</w:t>
            </w:r>
          </w:p>
        </w:tc>
        <w:tc>
          <w:tcPr>
            <w:tcW w:w="681" w:type="pct"/>
            <w:shd w:val="clear" w:color="auto" w:fill="auto"/>
          </w:tcPr>
          <w:p w:rsidR="00AE2BE0" w:rsidRPr="00093701" w:rsidRDefault="00AE2BE0" w:rsidP="008859EC">
            <w:pPr>
              <w:ind w:firstLine="0"/>
              <w:jc w:val="center"/>
              <w:rPr>
                <w:sz w:val="28"/>
                <w:szCs w:val="28"/>
              </w:rPr>
            </w:pPr>
            <w:r w:rsidRPr="00093701">
              <w:rPr>
                <w:sz w:val="28"/>
                <w:szCs w:val="28"/>
              </w:rPr>
              <w:t>37,9</w:t>
            </w:r>
          </w:p>
        </w:tc>
        <w:tc>
          <w:tcPr>
            <w:tcW w:w="579" w:type="pct"/>
            <w:shd w:val="clear" w:color="auto" w:fill="auto"/>
          </w:tcPr>
          <w:p w:rsidR="00AE2BE0" w:rsidRPr="00093701" w:rsidRDefault="00AE2BE0" w:rsidP="008859EC">
            <w:pPr>
              <w:ind w:firstLine="0"/>
              <w:jc w:val="center"/>
              <w:rPr>
                <w:sz w:val="28"/>
                <w:szCs w:val="28"/>
              </w:rPr>
            </w:pPr>
            <w:r w:rsidRPr="00093701">
              <w:rPr>
                <w:sz w:val="28"/>
                <w:szCs w:val="28"/>
              </w:rPr>
              <w:t>40,5</w:t>
            </w:r>
          </w:p>
        </w:tc>
        <w:tc>
          <w:tcPr>
            <w:tcW w:w="582" w:type="pct"/>
            <w:shd w:val="clear" w:color="auto" w:fill="auto"/>
          </w:tcPr>
          <w:p w:rsidR="00AE2BE0" w:rsidRPr="00093701" w:rsidRDefault="00AE2BE0" w:rsidP="008859EC">
            <w:pPr>
              <w:ind w:firstLine="0"/>
              <w:jc w:val="center"/>
              <w:rPr>
                <w:sz w:val="28"/>
                <w:szCs w:val="28"/>
              </w:rPr>
            </w:pPr>
            <w:r w:rsidRPr="00093701">
              <w:rPr>
                <w:sz w:val="28"/>
                <w:szCs w:val="28"/>
              </w:rPr>
              <w:t>21,1</w:t>
            </w:r>
          </w:p>
        </w:tc>
        <w:tc>
          <w:tcPr>
            <w:tcW w:w="681" w:type="pct"/>
          </w:tcPr>
          <w:p w:rsidR="00AE2BE0" w:rsidRPr="00093701" w:rsidRDefault="00AE2BE0" w:rsidP="008859EC">
            <w:pPr>
              <w:ind w:firstLine="0"/>
              <w:jc w:val="center"/>
              <w:rPr>
                <w:sz w:val="28"/>
                <w:szCs w:val="28"/>
              </w:rPr>
            </w:pPr>
            <w:r w:rsidRPr="00093701">
              <w:rPr>
                <w:sz w:val="28"/>
                <w:szCs w:val="28"/>
              </w:rPr>
              <w:t>37,8</w:t>
            </w:r>
          </w:p>
        </w:tc>
        <w:tc>
          <w:tcPr>
            <w:tcW w:w="681" w:type="pct"/>
          </w:tcPr>
          <w:p w:rsidR="00AE2BE0" w:rsidRPr="00093701" w:rsidRDefault="00AE2BE0" w:rsidP="008859EC">
            <w:pPr>
              <w:ind w:firstLine="0"/>
              <w:jc w:val="center"/>
              <w:rPr>
                <w:sz w:val="28"/>
                <w:szCs w:val="28"/>
              </w:rPr>
            </w:pPr>
            <w:r w:rsidRPr="00093701">
              <w:rPr>
                <w:sz w:val="28"/>
                <w:szCs w:val="28"/>
              </w:rPr>
              <w:t>40,0</w:t>
            </w:r>
          </w:p>
        </w:tc>
        <w:tc>
          <w:tcPr>
            <w:tcW w:w="685" w:type="pct"/>
          </w:tcPr>
          <w:p w:rsidR="00AE2BE0" w:rsidRPr="00093701" w:rsidRDefault="00AE2BE0" w:rsidP="008859EC">
            <w:pPr>
              <w:ind w:firstLine="0"/>
              <w:jc w:val="center"/>
              <w:rPr>
                <w:sz w:val="28"/>
                <w:szCs w:val="28"/>
              </w:rPr>
            </w:pPr>
            <w:r w:rsidRPr="00093701">
              <w:rPr>
                <w:sz w:val="28"/>
                <w:szCs w:val="28"/>
              </w:rPr>
              <w:t>19,9</w:t>
            </w:r>
          </w:p>
        </w:tc>
      </w:tr>
    </w:tbl>
    <w:p w:rsidR="008859EC" w:rsidRDefault="008859EC" w:rsidP="008859EC">
      <w:pPr>
        <w:spacing w:line="360" w:lineRule="auto"/>
        <w:rPr>
          <w:szCs w:val="24"/>
        </w:rPr>
      </w:pPr>
    </w:p>
    <w:p w:rsidR="00A50B2D" w:rsidRPr="00AE2BE0" w:rsidRDefault="00A50B2D" w:rsidP="00A50B2D">
      <w:pPr>
        <w:rPr>
          <w:rFonts w:cs="Times New Roman"/>
          <w:color w:val="000000" w:themeColor="text1"/>
          <w:sz w:val="28"/>
          <w:szCs w:val="28"/>
          <w:lang w:val="kk-KZ"/>
        </w:rPr>
      </w:pPr>
      <w:r w:rsidRPr="008859EC">
        <w:rPr>
          <w:rFonts w:cs="Times New Roman"/>
          <w:color w:val="000000" w:themeColor="text1"/>
          <w:sz w:val="28"/>
          <w:szCs w:val="28"/>
          <w:lang w:val="kk-KZ"/>
        </w:rPr>
        <w:t>Креветкаларды культивирлеу барысында олардың жыныс құрылымына (аналықтардың, аталықтардың және дернәсілдердің саны есептелді), олардың орташа салмағы, популяциядағы жыныс қатынасы және орташа аналықтардың ұрықтылығына зерттеулер жүргізілді. Креветкаларды</w:t>
      </w:r>
      <w:r>
        <w:rPr>
          <w:rFonts w:cs="Times New Roman"/>
          <w:color w:val="000000" w:themeColor="text1"/>
          <w:sz w:val="28"/>
          <w:szCs w:val="28"/>
          <w:lang w:val="kk-KZ"/>
        </w:rPr>
        <w:t xml:space="preserve"> </w:t>
      </w:r>
      <w:r w:rsidRPr="008859EC">
        <w:rPr>
          <w:rFonts w:cs="Times New Roman"/>
          <w:color w:val="000000" w:themeColor="text1"/>
          <w:sz w:val="28"/>
          <w:szCs w:val="28"/>
          <w:lang w:val="kk-KZ"/>
        </w:rPr>
        <w:t xml:space="preserve">өсуі мен көбеюінің негізгі нәтижелері </w:t>
      </w:r>
      <w:r w:rsidRPr="008859EC">
        <w:rPr>
          <w:sz w:val="28"/>
          <w:szCs w:val="28"/>
          <w:lang w:val="kk-KZ"/>
        </w:rPr>
        <w:t>24 кестеде көрсетілген</w:t>
      </w:r>
      <w:r w:rsidRPr="008859EC">
        <w:rPr>
          <w:rFonts w:cs="Times New Roman"/>
          <w:color w:val="000000" w:themeColor="text1"/>
          <w:sz w:val="28"/>
          <w:szCs w:val="28"/>
          <w:lang w:val="kk-KZ"/>
        </w:rPr>
        <w:t xml:space="preserve">. </w:t>
      </w:r>
      <w:r>
        <w:rPr>
          <w:rFonts w:cs="Times New Roman"/>
          <w:color w:val="000000" w:themeColor="text1"/>
          <w:sz w:val="28"/>
          <w:szCs w:val="28"/>
          <w:lang w:val="kk-KZ"/>
        </w:rPr>
        <w:t>Креветкаларды культивирлеудің</w:t>
      </w:r>
      <w:r w:rsidRPr="008859EC">
        <w:rPr>
          <w:rFonts w:cs="Times New Roman"/>
          <w:color w:val="000000" w:themeColor="text1"/>
          <w:sz w:val="28"/>
          <w:szCs w:val="28"/>
          <w:lang w:val="kk-KZ"/>
        </w:rPr>
        <w:t xml:space="preserve"> бастапқы кезеңінде </w:t>
      </w:r>
      <w:r>
        <w:rPr>
          <w:rFonts w:cs="Times New Roman"/>
          <w:color w:val="000000" w:themeColor="text1"/>
          <w:sz w:val="28"/>
          <w:szCs w:val="28"/>
          <w:lang w:val="kk-KZ"/>
        </w:rPr>
        <w:t xml:space="preserve">дернәсілдер </w:t>
      </w:r>
      <w:r w:rsidRPr="008859EC">
        <w:rPr>
          <w:rFonts w:cs="Times New Roman"/>
          <w:color w:val="000000" w:themeColor="text1"/>
          <w:sz w:val="28"/>
          <w:szCs w:val="28"/>
          <w:lang w:val="kk-KZ"/>
        </w:rPr>
        <w:t>санының өсуі байқалды (жалп</w:t>
      </w:r>
      <w:r>
        <w:rPr>
          <w:rFonts w:cs="Times New Roman"/>
          <w:color w:val="000000" w:themeColor="text1"/>
          <w:sz w:val="28"/>
          <w:szCs w:val="28"/>
          <w:lang w:val="kk-KZ"/>
        </w:rPr>
        <w:t>ы</w:t>
      </w:r>
      <w:r w:rsidRPr="008859EC">
        <w:rPr>
          <w:rFonts w:cs="Times New Roman"/>
          <w:color w:val="000000" w:themeColor="text1"/>
          <w:sz w:val="28"/>
          <w:szCs w:val="28"/>
          <w:lang w:val="kk-KZ"/>
        </w:rPr>
        <w:t xml:space="preserve"> құрылымын зерттеу кезінде ең жоғары концентрация</w:t>
      </w:r>
      <w:r>
        <w:rPr>
          <w:rFonts w:cs="Times New Roman"/>
          <w:color w:val="000000" w:themeColor="text1"/>
          <w:sz w:val="28"/>
          <w:szCs w:val="28"/>
          <w:lang w:val="kk-KZ"/>
        </w:rPr>
        <w:t>–30 дана/м</w:t>
      </w:r>
      <w:r>
        <w:rPr>
          <w:rFonts w:cs="Times New Roman"/>
          <w:color w:val="000000" w:themeColor="text1"/>
          <w:sz w:val="28"/>
          <w:szCs w:val="28"/>
          <w:vertAlign w:val="superscript"/>
          <w:lang w:val="kk-KZ"/>
        </w:rPr>
        <w:t>2</w:t>
      </w:r>
      <w:r>
        <w:rPr>
          <w:rFonts w:cs="Times New Roman"/>
          <w:color w:val="000000" w:themeColor="text1"/>
          <w:sz w:val="28"/>
          <w:szCs w:val="28"/>
          <w:lang w:val="kk-KZ"/>
        </w:rPr>
        <w:t>,</w:t>
      </w:r>
      <w:r w:rsidRPr="008859EC">
        <w:rPr>
          <w:rFonts w:cs="Times New Roman"/>
          <w:color w:val="000000" w:themeColor="text1"/>
          <w:sz w:val="28"/>
          <w:szCs w:val="28"/>
          <w:lang w:val="kk-KZ"/>
        </w:rPr>
        <w:t xml:space="preserve"> өсірудің соңына қарай концентрацияның төмендеуі шамалы болды және </w:t>
      </w:r>
      <w:r w:rsidRPr="00AE2BE0">
        <w:rPr>
          <w:rFonts w:cs="Times New Roman"/>
          <w:color w:val="000000" w:themeColor="text1"/>
          <w:sz w:val="28"/>
          <w:szCs w:val="28"/>
          <w:lang w:val="kk-KZ"/>
        </w:rPr>
        <w:t xml:space="preserve">құрады. 28 </w:t>
      </w:r>
      <w:r>
        <w:rPr>
          <w:rFonts w:cs="Times New Roman"/>
          <w:color w:val="000000" w:themeColor="text1"/>
          <w:sz w:val="28"/>
          <w:szCs w:val="28"/>
          <w:lang w:val="kk-KZ"/>
        </w:rPr>
        <w:t>дана/м</w:t>
      </w:r>
      <w:r>
        <w:rPr>
          <w:rFonts w:cs="Times New Roman"/>
          <w:color w:val="000000" w:themeColor="text1"/>
          <w:sz w:val="28"/>
          <w:szCs w:val="28"/>
          <w:vertAlign w:val="superscript"/>
          <w:lang w:val="kk-KZ"/>
        </w:rPr>
        <w:t>2</w:t>
      </w:r>
      <w:r>
        <w:rPr>
          <w:rFonts w:cs="Times New Roman"/>
          <w:color w:val="000000" w:themeColor="text1"/>
          <w:sz w:val="28"/>
          <w:szCs w:val="28"/>
          <w:lang w:val="kk-KZ"/>
        </w:rPr>
        <w:t xml:space="preserve"> (7 кесте</w:t>
      </w:r>
      <w:r w:rsidRPr="00AE2BE0">
        <w:rPr>
          <w:rFonts w:cs="Times New Roman"/>
          <w:color w:val="000000" w:themeColor="text1"/>
          <w:sz w:val="28"/>
          <w:szCs w:val="28"/>
          <w:lang w:val="kk-KZ"/>
        </w:rPr>
        <w:t>). Креветкалар популяциясындағы жыныс қатынасы культивирлеу кезінде тұрақты болды (♂♂:♀♀ - 1:3,1), аналықтары басым болды. Креветкалардың өсуі мен көбеюін зерттеу олардың қарқынды көбеюі бүкіл вегетациялық кезеңде жалғасатынын көрсетеді. Креветкалардың дамуының негізгі биологиялық көрсеткіштері орташа ұрықтандырудың 78-ден 86 эмбрионға дейін болатынын көрсетеді, бұл таб</w:t>
      </w:r>
      <w:r>
        <w:rPr>
          <w:rFonts w:cs="Times New Roman"/>
          <w:color w:val="000000" w:themeColor="text1"/>
          <w:sz w:val="28"/>
          <w:szCs w:val="28"/>
          <w:lang w:val="kk-KZ"/>
        </w:rPr>
        <w:t>иғи популяциядан біршама аз</w:t>
      </w:r>
      <w:r w:rsidRPr="00AE2BE0">
        <w:rPr>
          <w:rFonts w:cs="Times New Roman"/>
          <w:color w:val="000000" w:themeColor="text1"/>
          <w:sz w:val="28"/>
          <w:szCs w:val="28"/>
          <w:lang w:val="kk-KZ"/>
        </w:rPr>
        <w:t>.</w:t>
      </w:r>
      <w:r>
        <w:rPr>
          <w:rFonts w:cs="Times New Roman"/>
          <w:color w:val="000000" w:themeColor="text1"/>
          <w:sz w:val="28"/>
          <w:szCs w:val="28"/>
          <w:lang w:val="kk-KZ"/>
        </w:rPr>
        <w:t xml:space="preserve"> </w:t>
      </w:r>
      <w:r w:rsidRPr="00AE2BE0">
        <w:rPr>
          <w:sz w:val="28"/>
          <w:szCs w:val="28"/>
          <w:lang w:val="kk-KZ"/>
        </w:rPr>
        <w:t>Культивирлеу кезеңінде жұмыртқасы бар, көбеюге дайын аналықтар креветкалардың жалпы аналықт</w:t>
      </w:r>
      <w:r>
        <w:rPr>
          <w:sz w:val="28"/>
          <w:szCs w:val="28"/>
          <w:lang w:val="kk-KZ"/>
        </w:rPr>
        <w:t>ар санының орта есеппен 79,5%</w:t>
      </w:r>
      <w:r w:rsidRPr="00AE2BE0">
        <w:rPr>
          <w:sz w:val="28"/>
          <w:szCs w:val="28"/>
          <w:lang w:val="kk-KZ"/>
        </w:rPr>
        <w:t xml:space="preserve"> құрады. </w:t>
      </w:r>
    </w:p>
    <w:p w:rsidR="00A50B2D" w:rsidRPr="00AE2BE0" w:rsidRDefault="00A50B2D" w:rsidP="00A50B2D">
      <w:pPr>
        <w:rPr>
          <w:rFonts w:cs="Times New Roman"/>
          <w:color w:val="000000" w:themeColor="text1"/>
          <w:sz w:val="28"/>
          <w:szCs w:val="28"/>
          <w:lang w:val="kk-KZ"/>
        </w:rPr>
      </w:pPr>
      <w:r w:rsidRPr="00AE2BE0">
        <w:rPr>
          <w:rFonts w:cs="Times New Roman"/>
          <w:color w:val="000000" w:themeColor="text1"/>
          <w:sz w:val="28"/>
          <w:szCs w:val="28"/>
          <w:lang w:val="kk-KZ"/>
        </w:rPr>
        <w:lastRenderedPageBreak/>
        <w:t xml:space="preserve">Осылайша, креветкалар популяциясындағы жыныстық қатынас барлық культивирлеу кезінде тұрақты, яғни аналықтары басым болды. Креветкалар популяциясының құрылымын зерттеу нәтижелері бойынша тұрақты өсіру жағдайларына байланысты жасанды жағдайда көбею кезеңінің ұзаруы анықталды. Креветкалардың өсуі мен көбеюінің негізгі параметрлерін зерттеу олардың қарқынды көбеюі бүкіл вегетациялық кезеңде жалғасатынын көрсетеді. </w:t>
      </w:r>
    </w:p>
    <w:p w:rsidR="00A50B2D" w:rsidRPr="00AE2BE0" w:rsidRDefault="00A50B2D" w:rsidP="00A50B2D">
      <w:pPr>
        <w:shd w:val="clear" w:color="auto" w:fill="FFFFFF"/>
        <w:rPr>
          <w:rFonts w:cs="Times New Roman"/>
          <w:color w:val="000000" w:themeColor="text1"/>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8859EC" w:rsidRPr="00E56B53" w:rsidTr="00BD4F7C">
        <w:tc>
          <w:tcPr>
            <w:tcW w:w="4785" w:type="dxa"/>
          </w:tcPr>
          <w:p w:rsidR="008859EC" w:rsidRPr="00E56B53" w:rsidRDefault="008859EC" w:rsidP="00BD4F7C">
            <w:pPr>
              <w:spacing w:line="360" w:lineRule="auto"/>
              <w:jc w:val="right"/>
              <w:rPr>
                <w:szCs w:val="24"/>
              </w:rPr>
            </w:pPr>
            <w:r w:rsidRPr="00E56B53">
              <w:rPr>
                <w:noProof/>
                <w:szCs w:val="24"/>
                <w:lang w:eastAsia="ru-RU"/>
              </w:rPr>
              <w:drawing>
                <wp:inline distT="0" distB="0" distL="0" distR="0" wp14:anchorId="50484BA3" wp14:editId="008A9040">
                  <wp:extent cx="2295525" cy="2023745"/>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2295525" cy="2023745"/>
                          </a:xfrm>
                          <a:prstGeom prst="rect">
                            <a:avLst/>
                          </a:prstGeom>
                          <a:noFill/>
                        </pic:spPr>
                      </pic:pic>
                    </a:graphicData>
                  </a:graphic>
                </wp:inline>
              </w:drawing>
            </w:r>
          </w:p>
        </w:tc>
        <w:tc>
          <w:tcPr>
            <w:tcW w:w="4785" w:type="dxa"/>
          </w:tcPr>
          <w:p w:rsidR="008859EC" w:rsidRPr="00E56B53" w:rsidRDefault="008859EC" w:rsidP="00BD4F7C">
            <w:pPr>
              <w:spacing w:line="360" w:lineRule="auto"/>
              <w:rPr>
                <w:szCs w:val="24"/>
              </w:rPr>
            </w:pPr>
            <w:r w:rsidRPr="00E56B53">
              <w:rPr>
                <w:noProof/>
                <w:szCs w:val="24"/>
                <w:lang w:eastAsia="ru-RU"/>
              </w:rPr>
              <w:drawing>
                <wp:inline distT="0" distB="0" distL="0" distR="0" wp14:anchorId="5ECC872B" wp14:editId="676A64FF">
                  <wp:extent cx="2310765" cy="2030095"/>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310765" cy="2030095"/>
                          </a:xfrm>
                          <a:prstGeom prst="rect">
                            <a:avLst/>
                          </a:prstGeom>
                          <a:noFill/>
                        </pic:spPr>
                      </pic:pic>
                    </a:graphicData>
                  </a:graphic>
                </wp:inline>
              </w:drawing>
            </w:r>
          </w:p>
        </w:tc>
      </w:tr>
      <w:tr w:rsidR="008859EC" w:rsidRPr="00E56B53" w:rsidTr="00BD4F7C">
        <w:tc>
          <w:tcPr>
            <w:tcW w:w="4785" w:type="dxa"/>
          </w:tcPr>
          <w:p w:rsidR="008859EC" w:rsidRPr="00E56B53" w:rsidRDefault="008859EC" w:rsidP="00BD4F7C">
            <w:pPr>
              <w:spacing w:line="360" w:lineRule="auto"/>
              <w:jc w:val="center"/>
              <w:rPr>
                <w:szCs w:val="24"/>
              </w:rPr>
            </w:pPr>
            <w:r>
              <w:rPr>
                <w:szCs w:val="24"/>
              </w:rPr>
              <w:t>А</w:t>
            </w:r>
          </w:p>
        </w:tc>
        <w:tc>
          <w:tcPr>
            <w:tcW w:w="4785" w:type="dxa"/>
          </w:tcPr>
          <w:p w:rsidR="008859EC" w:rsidRPr="00E56B53" w:rsidRDefault="008859EC" w:rsidP="00BD4F7C">
            <w:pPr>
              <w:spacing w:line="360" w:lineRule="auto"/>
              <w:jc w:val="center"/>
              <w:rPr>
                <w:szCs w:val="24"/>
              </w:rPr>
            </w:pPr>
            <w:r>
              <w:rPr>
                <w:szCs w:val="24"/>
              </w:rPr>
              <w:t>Б</w:t>
            </w:r>
          </w:p>
        </w:tc>
      </w:tr>
      <w:tr w:rsidR="008859EC" w:rsidRPr="00E56B53" w:rsidTr="00BD4F7C">
        <w:tc>
          <w:tcPr>
            <w:tcW w:w="9570" w:type="dxa"/>
            <w:gridSpan w:val="2"/>
          </w:tcPr>
          <w:p w:rsidR="008859EC" w:rsidRPr="00BE1607" w:rsidRDefault="008859EC" w:rsidP="00BD4F7C">
            <w:pPr>
              <w:shd w:val="clear" w:color="auto" w:fill="FFFFFF"/>
              <w:spacing w:line="360" w:lineRule="auto"/>
              <w:jc w:val="center"/>
              <w:rPr>
                <w:sz w:val="22"/>
              </w:rPr>
            </w:pPr>
            <w:r w:rsidRPr="00BE1607">
              <w:rPr>
                <w:sz w:val="22"/>
              </w:rPr>
              <w:t xml:space="preserve">А – </w:t>
            </w:r>
            <w:r w:rsidR="00AE2BE0" w:rsidRPr="00BE1607">
              <w:rPr>
                <w:sz w:val="22"/>
                <w:lang w:val="kk-KZ"/>
              </w:rPr>
              <w:t>жұмыртқалары бар аналық</w:t>
            </w:r>
            <w:r w:rsidR="00AE2BE0" w:rsidRPr="00BE1607">
              <w:rPr>
                <w:sz w:val="22"/>
              </w:rPr>
              <w:t>, Б – креветканың жұмыртқалары</w:t>
            </w:r>
          </w:p>
          <w:p w:rsidR="00A76498" w:rsidRDefault="00A76498" w:rsidP="00AE2BE0">
            <w:pPr>
              <w:shd w:val="clear" w:color="auto" w:fill="FFFFFF"/>
              <w:spacing w:line="360" w:lineRule="auto"/>
              <w:jc w:val="center"/>
              <w:rPr>
                <w:szCs w:val="24"/>
                <w:lang w:val="kk-KZ"/>
              </w:rPr>
            </w:pPr>
          </w:p>
          <w:p w:rsidR="008859EC" w:rsidRPr="00AE2BE0" w:rsidRDefault="00A76498" w:rsidP="00AE2BE0">
            <w:pPr>
              <w:shd w:val="clear" w:color="auto" w:fill="FFFFFF"/>
              <w:spacing w:line="360" w:lineRule="auto"/>
              <w:jc w:val="center"/>
              <w:rPr>
                <w:szCs w:val="24"/>
                <w:lang w:val="kk-KZ"/>
              </w:rPr>
            </w:pPr>
            <w:r>
              <w:rPr>
                <w:szCs w:val="24"/>
                <w:lang w:val="kk-KZ"/>
              </w:rPr>
              <w:t>Сурет 14</w:t>
            </w:r>
            <w:r w:rsidR="008859EC" w:rsidRPr="00E56B53">
              <w:rPr>
                <w:szCs w:val="24"/>
              </w:rPr>
              <w:t xml:space="preserve"> – </w:t>
            </w:r>
            <w:r w:rsidR="00AE2BE0">
              <w:rPr>
                <w:szCs w:val="24"/>
                <w:lang w:val="kk-KZ"/>
              </w:rPr>
              <w:t>Креветка аналығы</w:t>
            </w:r>
          </w:p>
        </w:tc>
      </w:tr>
    </w:tbl>
    <w:p w:rsidR="004C169C" w:rsidRDefault="004C169C" w:rsidP="00490412">
      <w:pPr>
        <w:rPr>
          <w:rFonts w:ascii="Arial" w:hAnsi="Arial" w:cs="Arial"/>
          <w:sz w:val="28"/>
          <w:szCs w:val="28"/>
          <w:lang w:val="kk-KZ"/>
        </w:rPr>
      </w:pPr>
    </w:p>
    <w:p w:rsidR="00490412" w:rsidRPr="009F08DE" w:rsidRDefault="009F08DE" w:rsidP="00490412">
      <w:pPr>
        <w:rPr>
          <w:rFonts w:ascii="Arial" w:hAnsi="Arial" w:cs="Arial"/>
          <w:sz w:val="28"/>
          <w:szCs w:val="28"/>
          <w:lang w:val="kk-KZ"/>
        </w:rPr>
      </w:pPr>
      <w:r>
        <w:rPr>
          <w:rFonts w:ascii="Arial" w:hAnsi="Arial" w:cs="Arial"/>
          <w:sz w:val="28"/>
          <w:szCs w:val="28"/>
          <w:lang w:val="kk-KZ"/>
        </w:rPr>
        <w:t>Мизидаларды культивирлеу</w:t>
      </w:r>
    </w:p>
    <w:p w:rsidR="00490412" w:rsidRDefault="00490412" w:rsidP="00490412">
      <w:pPr>
        <w:rPr>
          <w:rFonts w:cs="Times New Roman"/>
          <w:color w:val="000000" w:themeColor="text1"/>
          <w:sz w:val="28"/>
          <w:szCs w:val="28"/>
          <w:lang w:val="kk-KZ"/>
        </w:rPr>
      </w:pPr>
      <w:r w:rsidRPr="0026063F">
        <w:rPr>
          <w:rFonts w:cs="Times New Roman"/>
          <w:color w:val="000000" w:themeColor="text1"/>
          <w:sz w:val="28"/>
          <w:szCs w:val="28"/>
          <w:lang w:val="kk-KZ"/>
        </w:rPr>
        <w:t xml:space="preserve">Бассейндерде креветка мен мизидаларды </w:t>
      </w:r>
      <w:r w:rsidR="00A57217" w:rsidRPr="0026063F">
        <w:rPr>
          <w:rFonts w:cs="Times New Roman"/>
          <w:color w:val="000000" w:themeColor="text1"/>
          <w:sz w:val="28"/>
          <w:szCs w:val="28"/>
          <w:lang w:val="kk-KZ"/>
        </w:rPr>
        <w:t>культивирлеу</w:t>
      </w:r>
      <w:r w:rsidRPr="0026063F">
        <w:rPr>
          <w:rFonts w:cs="Times New Roman"/>
          <w:color w:val="000000" w:themeColor="text1"/>
          <w:sz w:val="28"/>
          <w:szCs w:val="28"/>
          <w:lang w:val="kk-KZ"/>
        </w:rPr>
        <w:t xml:space="preserve"> кезінде жағдайлар ерекшеленбеді, өйткені бір су көзі пайдаланылды және </w:t>
      </w:r>
      <w:r w:rsidR="00A76498">
        <w:rPr>
          <w:rFonts w:cs="Times New Roman"/>
          <w:color w:val="000000" w:themeColor="text1"/>
          <w:sz w:val="28"/>
          <w:szCs w:val="28"/>
          <w:lang w:val="kk-KZ"/>
        </w:rPr>
        <w:t xml:space="preserve">су </w:t>
      </w:r>
      <w:r w:rsidRPr="0026063F">
        <w:rPr>
          <w:rFonts w:cs="Times New Roman"/>
          <w:color w:val="000000" w:themeColor="text1"/>
          <w:sz w:val="28"/>
          <w:szCs w:val="28"/>
          <w:lang w:val="kk-KZ"/>
        </w:rPr>
        <w:t>ағын</w:t>
      </w:r>
      <w:r w:rsidR="00A76498">
        <w:rPr>
          <w:rFonts w:cs="Times New Roman"/>
          <w:color w:val="000000" w:themeColor="text1"/>
          <w:sz w:val="28"/>
          <w:szCs w:val="28"/>
          <w:lang w:val="kk-KZ"/>
        </w:rPr>
        <w:t>ы</w:t>
      </w:r>
      <w:r w:rsidRPr="0026063F">
        <w:rPr>
          <w:rFonts w:cs="Times New Roman"/>
          <w:color w:val="000000" w:themeColor="text1"/>
          <w:sz w:val="28"/>
          <w:szCs w:val="28"/>
          <w:lang w:val="kk-KZ"/>
        </w:rPr>
        <w:t xml:space="preserve"> бірдей деңгейде сақталды.</w:t>
      </w:r>
      <w:r w:rsidR="00A76498">
        <w:rPr>
          <w:rFonts w:cs="Times New Roman"/>
          <w:color w:val="000000" w:themeColor="text1"/>
          <w:sz w:val="28"/>
          <w:szCs w:val="28"/>
          <w:lang w:val="kk-KZ"/>
        </w:rPr>
        <w:t xml:space="preserve"> Мизидалар культивирленген бассейндердегі судың г</w:t>
      </w:r>
      <w:r w:rsidRPr="0026063F">
        <w:rPr>
          <w:rFonts w:cs="Times New Roman"/>
          <w:color w:val="000000" w:themeColor="text1"/>
          <w:sz w:val="28"/>
          <w:szCs w:val="28"/>
          <w:lang w:val="kk-KZ"/>
        </w:rPr>
        <w:t>идрохимиял</w:t>
      </w:r>
      <w:r w:rsidR="00BD3335">
        <w:rPr>
          <w:rFonts w:cs="Times New Roman"/>
          <w:color w:val="000000" w:themeColor="text1"/>
          <w:sz w:val="28"/>
          <w:szCs w:val="28"/>
          <w:lang w:val="kk-KZ"/>
        </w:rPr>
        <w:t>ық көрсеткіштердің динам</w:t>
      </w:r>
      <w:r w:rsidR="00A76498">
        <w:rPr>
          <w:rFonts w:cs="Times New Roman"/>
          <w:color w:val="000000" w:themeColor="text1"/>
          <w:sz w:val="28"/>
          <w:szCs w:val="28"/>
          <w:lang w:val="kk-KZ"/>
        </w:rPr>
        <w:t>икасы 15</w:t>
      </w:r>
      <w:r w:rsidR="00BF47EB">
        <w:rPr>
          <w:rFonts w:cs="Times New Roman"/>
          <w:color w:val="000000" w:themeColor="text1"/>
          <w:sz w:val="28"/>
          <w:szCs w:val="28"/>
          <w:lang w:val="kk-KZ"/>
        </w:rPr>
        <w:t>-16</w:t>
      </w:r>
      <w:r w:rsidRPr="0026063F">
        <w:rPr>
          <w:rFonts w:cs="Times New Roman"/>
          <w:color w:val="000000" w:themeColor="text1"/>
          <w:sz w:val="28"/>
          <w:szCs w:val="28"/>
          <w:lang w:val="kk-KZ"/>
        </w:rPr>
        <w:t>-суретте</w:t>
      </w:r>
      <w:r w:rsidR="00BF47EB">
        <w:rPr>
          <w:rFonts w:cs="Times New Roman"/>
          <w:color w:val="000000" w:themeColor="text1"/>
          <w:sz w:val="28"/>
          <w:szCs w:val="28"/>
          <w:lang w:val="kk-KZ"/>
        </w:rPr>
        <w:t>рде</w:t>
      </w:r>
      <w:r w:rsidRPr="0026063F">
        <w:rPr>
          <w:rFonts w:cs="Times New Roman"/>
          <w:color w:val="000000" w:themeColor="text1"/>
          <w:sz w:val="28"/>
          <w:szCs w:val="28"/>
          <w:lang w:val="kk-KZ"/>
        </w:rPr>
        <w:t xml:space="preserve"> көрсетілген. Алынған мәліметтер бойынша бассейндердегі судың температуралық режимі 18,0-24,2°С, орта есеппен 21,5°С, ортаның белсенді реакциясының көрсеткіші 8,5-8,7 бірлік шегінде ауытқып отырды, суда еріген оттегінің мөлшері орта есеппен 7,7 мг/л деңгейінде сақталды, бұл ретте 6,9-7,8 мг/ л шегінде ауытқиды.</w:t>
      </w:r>
    </w:p>
    <w:p w:rsidR="00AD7836" w:rsidRPr="0026063F" w:rsidRDefault="00AD7836" w:rsidP="00490412">
      <w:pPr>
        <w:rPr>
          <w:rFonts w:cs="Times New Roman"/>
          <w:color w:val="000000" w:themeColor="text1"/>
          <w:sz w:val="28"/>
          <w:szCs w:val="28"/>
          <w:lang w:val="kk-KZ"/>
        </w:rPr>
      </w:pPr>
    </w:p>
    <w:p w:rsidR="00490412" w:rsidRPr="0026063F" w:rsidRDefault="00BF47EB" w:rsidP="00490412">
      <w:pPr>
        <w:jc w:val="center"/>
        <w:rPr>
          <w:rFonts w:cs="Times New Roman"/>
          <w:color w:val="000000" w:themeColor="text1"/>
          <w:sz w:val="28"/>
          <w:szCs w:val="28"/>
        </w:rPr>
      </w:pPr>
      <w:r>
        <w:rPr>
          <w:noProof/>
          <w:lang w:eastAsia="ru-RU"/>
        </w:rPr>
        <w:lastRenderedPageBreak/>
        <w:drawing>
          <wp:inline distT="0" distB="0" distL="0" distR="0" wp14:anchorId="4515F6D9" wp14:editId="32DCC1E7">
            <wp:extent cx="4572000" cy="2743200"/>
            <wp:effectExtent l="0" t="0" r="0" b="0"/>
            <wp:docPr id="121" name="Диаграмма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AD7836" w:rsidRDefault="00AD7836" w:rsidP="00490412">
      <w:pPr>
        <w:jc w:val="center"/>
        <w:rPr>
          <w:rFonts w:cs="Times New Roman"/>
          <w:color w:val="000000" w:themeColor="text1"/>
          <w:sz w:val="28"/>
          <w:szCs w:val="28"/>
          <w:lang w:val="kk-KZ"/>
        </w:rPr>
      </w:pPr>
    </w:p>
    <w:p w:rsidR="00490412" w:rsidRDefault="00490412" w:rsidP="00490412">
      <w:pPr>
        <w:jc w:val="center"/>
        <w:rPr>
          <w:rFonts w:cs="Times New Roman"/>
          <w:color w:val="000000" w:themeColor="text1"/>
          <w:sz w:val="28"/>
          <w:szCs w:val="28"/>
          <w:lang w:val="kk-KZ"/>
        </w:rPr>
      </w:pPr>
      <w:r w:rsidRPr="0026063F">
        <w:rPr>
          <w:rFonts w:cs="Times New Roman"/>
          <w:color w:val="000000" w:themeColor="text1"/>
          <w:sz w:val="28"/>
          <w:szCs w:val="28"/>
          <w:lang w:val="kk-KZ"/>
        </w:rPr>
        <w:t>Сурет</w:t>
      </w:r>
      <w:r w:rsidR="00BF47EB">
        <w:rPr>
          <w:rFonts w:cs="Times New Roman"/>
          <w:color w:val="000000" w:themeColor="text1"/>
          <w:sz w:val="28"/>
          <w:szCs w:val="28"/>
          <w:lang w:val="kk-KZ"/>
        </w:rPr>
        <w:t xml:space="preserve"> 15</w:t>
      </w:r>
      <w:r w:rsidRPr="00AD7836">
        <w:rPr>
          <w:rFonts w:cs="Times New Roman"/>
          <w:color w:val="000000" w:themeColor="text1"/>
          <w:sz w:val="28"/>
          <w:szCs w:val="28"/>
          <w:lang w:val="kk-KZ"/>
        </w:rPr>
        <w:t xml:space="preserve"> - </w:t>
      </w:r>
      <w:r w:rsidR="00265C5F">
        <w:rPr>
          <w:rFonts w:cs="Times New Roman"/>
          <w:color w:val="000000" w:themeColor="text1"/>
          <w:sz w:val="28"/>
          <w:szCs w:val="28"/>
          <w:lang w:val="kk-KZ"/>
        </w:rPr>
        <w:t>М</w:t>
      </w:r>
      <w:r w:rsidRPr="00AD7836">
        <w:rPr>
          <w:rFonts w:cs="Times New Roman"/>
          <w:color w:val="000000" w:themeColor="text1"/>
          <w:sz w:val="28"/>
          <w:szCs w:val="28"/>
          <w:lang w:val="kk-KZ"/>
        </w:rPr>
        <w:t>из</w:t>
      </w:r>
      <w:r w:rsidR="00265C5F">
        <w:rPr>
          <w:rFonts w:cs="Times New Roman"/>
          <w:color w:val="000000" w:themeColor="text1"/>
          <w:sz w:val="28"/>
          <w:szCs w:val="28"/>
          <w:lang w:val="kk-KZ"/>
        </w:rPr>
        <w:t>идаларды</w:t>
      </w:r>
      <w:r w:rsidRPr="00AD7836">
        <w:rPr>
          <w:rFonts w:cs="Times New Roman"/>
          <w:color w:val="000000" w:themeColor="text1"/>
          <w:sz w:val="28"/>
          <w:szCs w:val="28"/>
          <w:lang w:val="kk-KZ"/>
        </w:rPr>
        <w:t xml:space="preserve"> </w:t>
      </w:r>
      <w:r w:rsidR="00265C5F">
        <w:rPr>
          <w:rFonts w:cs="Times New Roman"/>
          <w:color w:val="000000" w:themeColor="text1"/>
          <w:sz w:val="28"/>
          <w:szCs w:val="28"/>
          <w:lang w:val="kk-KZ"/>
        </w:rPr>
        <w:t xml:space="preserve">культивирлеген </w:t>
      </w:r>
      <w:r w:rsidR="00BF47EB">
        <w:rPr>
          <w:rFonts w:cs="Times New Roman"/>
          <w:color w:val="000000" w:themeColor="text1"/>
          <w:sz w:val="28"/>
          <w:szCs w:val="28"/>
          <w:lang w:val="kk-KZ"/>
        </w:rPr>
        <w:t>№1 бассейндегі судың гидрохимиялық көрсеткіштері</w:t>
      </w:r>
    </w:p>
    <w:p w:rsidR="00265C5F" w:rsidRDefault="00265C5F" w:rsidP="00490412">
      <w:pPr>
        <w:jc w:val="center"/>
        <w:rPr>
          <w:rFonts w:cs="Times New Roman"/>
          <w:color w:val="000000" w:themeColor="text1"/>
          <w:sz w:val="28"/>
          <w:szCs w:val="28"/>
          <w:lang w:val="kk-KZ"/>
        </w:rPr>
      </w:pPr>
    </w:p>
    <w:p w:rsidR="00A50B2D" w:rsidRDefault="00A50B2D" w:rsidP="00490412">
      <w:pPr>
        <w:jc w:val="center"/>
        <w:rPr>
          <w:rFonts w:cs="Times New Roman"/>
          <w:color w:val="000000" w:themeColor="text1"/>
          <w:sz w:val="28"/>
          <w:szCs w:val="28"/>
          <w:lang w:val="kk-KZ"/>
        </w:rPr>
      </w:pPr>
    </w:p>
    <w:p w:rsidR="00A50B2D" w:rsidRDefault="00A50B2D" w:rsidP="00490412">
      <w:pPr>
        <w:jc w:val="center"/>
        <w:rPr>
          <w:rFonts w:cs="Times New Roman"/>
          <w:color w:val="000000" w:themeColor="text1"/>
          <w:sz w:val="28"/>
          <w:szCs w:val="28"/>
          <w:lang w:val="kk-KZ"/>
        </w:rPr>
      </w:pPr>
    </w:p>
    <w:p w:rsidR="00BF47EB" w:rsidRPr="00AD7836" w:rsidRDefault="00BF47EB" w:rsidP="00490412">
      <w:pPr>
        <w:jc w:val="center"/>
        <w:rPr>
          <w:rFonts w:cs="Times New Roman"/>
          <w:color w:val="000000" w:themeColor="text1"/>
          <w:sz w:val="28"/>
          <w:szCs w:val="28"/>
          <w:lang w:val="kk-KZ"/>
        </w:rPr>
      </w:pPr>
      <w:r>
        <w:rPr>
          <w:noProof/>
          <w:lang w:eastAsia="ru-RU"/>
        </w:rPr>
        <w:drawing>
          <wp:inline distT="0" distB="0" distL="0" distR="0" wp14:anchorId="7570C917" wp14:editId="4F8AB6D6">
            <wp:extent cx="4572000" cy="2743200"/>
            <wp:effectExtent l="0" t="0" r="0" b="0"/>
            <wp:docPr id="124" name="Диаграмма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BF47EB" w:rsidRDefault="00BF47EB" w:rsidP="00BF47EB">
      <w:pPr>
        <w:jc w:val="center"/>
        <w:rPr>
          <w:rFonts w:cs="Times New Roman"/>
          <w:color w:val="000000" w:themeColor="text1"/>
          <w:sz w:val="28"/>
          <w:szCs w:val="28"/>
          <w:lang w:val="kk-KZ"/>
        </w:rPr>
      </w:pPr>
    </w:p>
    <w:p w:rsidR="00BF47EB" w:rsidRDefault="00BF47EB" w:rsidP="00BF47EB">
      <w:pPr>
        <w:jc w:val="center"/>
        <w:rPr>
          <w:rFonts w:cs="Times New Roman"/>
          <w:color w:val="000000" w:themeColor="text1"/>
          <w:sz w:val="28"/>
          <w:szCs w:val="28"/>
          <w:lang w:val="kk-KZ"/>
        </w:rPr>
      </w:pPr>
      <w:r w:rsidRPr="0026063F">
        <w:rPr>
          <w:rFonts w:cs="Times New Roman"/>
          <w:color w:val="000000" w:themeColor="text1"/>
          <w:sz w:val="28"/>
          <w:szCs w:val="28"/>
          <w:lang w:val="kk-KZ"/>
        </w:rPr>
        <w:t>Сурет</w:t>
      </w:r>
      <w:r>
        <w:rPr>
          <w:rFonts w:cs="Times New Roman"/>
          <w:color w:val="000000" w:themeColor="text1"/>
          <w:sz w:val="28"/>
          <w:szCs w:val="28"/>
          <w:lang w:val="kk-KZ"/>
        </w:rPr>
        <w:t xml:space="preserve"> 16</w:t>
      </w:r>
      <w:r w:rsidRPr="00AD7836">
        <w:rPr>
          <w:rFonts w:cs="Times New Roman"/>
          <w:color w:val="000000" w:themeColor="text1"/>
          <w:sz w:val="28"/>
          <w:szCs w:val="28"/>
          <w:lang w:val="kk-KZ"/>
        </w:rPr>
        <w:t xml:space="preserve"> - </w:t>
      </w:r>
      <w:r>
        <w:rPr>
          <w:rFonts w:cs="Times New Roman"/>
          <w:color w:val="000000" w:themeColor="text1"/>
          <w:sz w:val="28"/>
          <w:szCs w:val="28"/>
          <w:lang w:val="kk-KZ"/>
        </w:rPr>
        <w:t>М</w:t>
      </w:r>
      <w:r w:rsidRPr="00AD7836">
        <w:rPr>
          <w:rFonts w:cs="Times New Roman"/>
          <w:color w:val="000000" w:themeColor="text1"/>
          <w:sz w:val="28"/>
          <w:szCs w:val="28"/>
          <w:lang w:val="kk-KZ"/>
        </w:rPr>
        <w:t>из</w:t>
      </w:r>
      <w:r>
        <w:rPr>
          <w:rFonts w:cs="Times New Roman"/>
          <w:color w:val="000000" w:themeColor="text1"/>
          <w:sz w:val="28"/>
          <w:szCs w:val="28"/>
          <w:lang w:val="kk-KZ"/>
        </w:rPr>
        <w:t>идаларды</w:t>
      </w:r>
      <w:r w:rsidRPr="00AD7836">
        <w:rPr>
          <w:rFonts w:cs="Times New Roman"/>
          <w:color w:val="000000" w:themeColor="text1"/>
          <w:sz w:val="28"/>
          <w:szCs w:val="28"/>
          <w:lang w:val="kk-KZ"/>
        </w:rPr>
        <w:t xml:space="preserve"> </w:t>
      </w:r>
      <w:r>
        <w:rPr>
          <w:rFonts w:cs="Times New Roman"/>
          <w:color w:val="000000" w:themeColor="text1"/>
          <w:sz w:val="28"/>
          <w:szCs w:val="28"/>
          <w:lang w:val="kk-KZ"/>
        </w:rPr>
        <w:t>культивирлеген №1 бассейндегі судың гидрохимиялық көрсеткіштері</w:t>
      </w:r>
    </w:p>
    <w:p w:rsidR="00BF47EB" w:rsidRDefault="00BF47EB" w:rsidP="00490412">
      <w:pPr>
        <w:rPr>
          <w:rFonts w:cs="Times New Roman"/>
          <w:color w:val="000000" w:themeColor="text1"/>
          <w:sz w:val="28"/>
          <w:szCs w:val="28"/>
          <w:lang w:val="kk-KZ"/>
        </w:rPr>
      </w:pPr>
    </w:p>
    <w:p w:rsidR="00BF47EB" w:rsidRDefault="00BF47EB" w:rsidP="00BF47EB">
      <w:pPr>
        <w:rPr>
          <w:rFonts w:eastAsia="Calibri" w:cs="Times New Roman"/>
          <w:color w:val="000000" w:themeColor="text1"/>
          <w:sz w:val="28"/>
          <w:szCs w:val="28"/>
          <w:lang w:val="kk-KZ"/>
        </w:rPr>
      </w:pPr>
      <w:r>
        <w:rPr>
          <w:rFonts w:eastAsia="Calibri" w:cs="Times New Roman"/>
          <w:color w:val="000000" w:themeColor="text1"/>
          <w:sz w:val="28"/>
          <w:szCs w:val="28"/>
          <w:lang w:val="kk-KZ"/>
        </w:rPr>
        <w:t>Мизидалардың</w:t>
      </w:r>
      <w:r w:rsidRPr="0026063F">
        <w:rPr>
          <w:rFonts w:eastAsia="Calibri" w:cs="Times New Roman"/>
          <w:color w:val="000000" w:themeColor="text1"/>
          <w:sz w:val="28"/>
          <w:szCs w:val="28"/>
          <w:lang w:val="kk-KZ"/>
        </w:rPr>
        <w:t xml:space="preserve"> </w:t>
      </w:r>
      <w:r>
        <w:rPr>
          <w:rFonts w:eastAsia="Calibri" w:cs="Times New Roman"/>
          <w:color w:val="000000" w:themeColor="text1"/>
          <w:sz w:val="28"/>
          <w:szCs w:val="28"/>
          <w:lang w:val="kk-KZ"/>
        </w:rPr>
        <w:t xml:space="preserve">бассейндік жағдайда көбеюі зерттеудің </w:t>
      </w:r>
      <w:r>
        <w:rPr>
          <w:rFonts w:cs="Times New Roman"/>
          <w:color w:val="000000" w:themeColor="text1"/>
          <w:sz w:val="28"/>
          <w:szCs w:val="28"/>
          <w:lang w:val="kk-KZ"/>
        </w:rPr>
        <w:t xml:space="preserve">25 тәулігінде байқалды, ал көбеюдің аяқталуы байқалмады. </w:t>
      </w:r>
      <w:r>
        <w:rPr>
          <w:rFonts w:eastAsia="Calibri" w:cs="Times New Roman"/>
          <w:color w:val="000000" w:themeColor="text1"/>
          <w:sz w:val="28"/>
          <w:szCs w:val="28"/>
          <w:lang w:val="kk-KZ"/>
        </w:rPr>
        <w:t>Мизидаларды б</w:t>
      </w:r>
      <w:r w:rsidRPr="0026063F">
        <w:rPr>
          <w:rFonts w:eastAsia="Calibri" w:cs="Times New Roman"/>
          <w:color w:val="000000" w:themeColor="text1"/>
          <w:sz w:val="28"/>
          <w:szCs w:val="28"/>
          <w:lang w:val="kk-KZ"/>
        </w:rPr>
        <w:t xml:space="preserve">ассейндерде </w:t>
      </w:r>
      <w:r>
        <w:rPr>
          <w:rFonts w:eastAsia="Calibri" w:cs="Times New Roman"/>
          <w:color w:val="000000" w:themeColor="text1"/>
          <w:sz w:val="28"/>
          <w:szCs w:val="28"/>
          <w:lang w:val="kk-KZ"/>
        </w:rPr>
        <w:t xml:space="preserve">культивирлеу нәтижесінде </w:t>
      </w:r>
      <w:r>
        <w:rPr>
          <w:rFonts w:cs="Times New Roman"/>
          <w:color w:val="000000" w:themeColor="text1"/>
          <w:sz w:val="28"/>
          <w:szCs w:val="28"/>
          <w:lang w:val="kk-KZ"/>
        </w:rPr>
        <w:t>№1 бассейннен</w:t>
      </w:r>
      <w:r>
        <w:rPr>
          <w:rFonts w:eastAsia="Calibri" w:cs="Times New Roman"/>
          <w:color w:val="000000" w:themeColor="text1"/>
          <w:sz w:val="28"/>
          <w:szCs w:val="28"/>
          <w:lang w:val="kk-KZ"/>
        </w:rPr>
        <w:t xml:space="preserve"> 7,</w:t>
      </w:r>
      <w:r w:rsidRPr="0026063F">
        <w:rPr>
          <w:rFonts w:eastAsia="Calibri" w:cs="Times New Roman"/>
          <w:color w:val="000000" w:themeColor="text1"/>
          <w:sz w:val="28"/>
          <w:szCs w:val="28"/>
          <w:lang w:val="kk-KZ"/>
        </w:rPr>
        <w:t>1 г/м</w:t>
      </w:r>
      <w:r w:rsidRPr="0026063F">
        <w:rPr>
          <w:rFonts w:eastAsia="Calibri" w:cs="Times New Roman"/>
          <w:color w:val="000000" w:themeColor="text1"/>
          <w:sz w:val="28"/>
          <w:szCs w:val="28"/>
          <w:vertAlign w:val="superscript"/>
          <w:lang w:val="kk-KZ"/>
        </w:rPr>
        <w:t>2</w:t>
      </w:r>
      <w:r>
        <w:rPr>
          <w:rFonts w:eastAsia="Calibri" w:cs="Times New Roman"/>
          <w:color w:val="000000" w:themeColor="text1"/>
          <w:sz w:val="28"/>
          <w:szCs w:val="28"/>
          <w:lang w:val="kk-KZ"/>
        </w:rPr>
        <w:t xml:space="preserve">, </w:t>
      </w:r>
      <w:r>
        <w:rPr>
          <w:rFonts w:cs="Times New Roman"/>
          <w:color w:val="000000" w:themeColor="text1"/>
          <w:sz w:val="28"/>
          <w:szCs w:val="28"/>
          <w:lang w:val="kk-KZ"/>
        </w:rPr>
        <w:t>№2 бассейннен 6,5</w:t>
      </w:r>
      <w:r w:rsidRPr="0026063F">
        <w:rPr>
          <w:rFonts w:eastAsia="Calibri" w:cs="Times New Roman"/>
          <w:color w:val="000000" w:themeColor="text1"/>
          <w:sz w:val="28"/>
          <w:szCs w:val="28"/>
          <w:lang w:val="kk-KZ"/>
        </w:rPr>
        <w:t xml:space="preserve"> г/м</w:t>
      </w:r>
      <w:r w:rsidRPr="0026063F">
        <w:rPr>
          <w:rFonts w:eastAsia="Calibri" w:cs="Times New Roman"/>
          <w:color w:val="000000" w:themeColor="text1"/>
          <w:sz w:val="28"/>
          <w:szCs w:val="28"/>
          <w:vertAlign w:val="superscript"/>
          <w:lang w:val="kk-KZ"/>
        </w:rPr>
        <w:t>2</w:t>
      </w:r>
      <w:r w:rsidRPr="0026063F">
        <w:rPr>
          <w:rFonts w:eastAsia="Calibri" w:cs="Times New Roman"/>
          <w:color w:val="000000" w:themeColor="text1"/>
          <w:sz w:val="28"/>
          <w:szCs w:val="28"/>
          <w:lang w:val="kk-KZ"/>
        </w:rPr>
        <w:t xml:space="preserve"> орташа тәуліктік өнім алынды. </w:t>
      </w:r>
      <w:r>
        <w:rPr>
          <w:rFonts w:eastAsia="Calibri" w:cs="Times New Roman"/>
          <w:color w:val="000000" w:themeColor="text1"/>
          <w:sz w:val="28"/>
          <w:szCs w:val="28"/>
          <w:lang w:val="kk-KZ"/>
        </w:rPr>
        <w:t>К</w:t>
      </w:r>
      <w:r w:rsidRPr="0026063F">
        <w:rPr>
          <w:rFonts w:eastAsia="Calibri" w:cs="Times New Roman"/>
          <w:color w:val="000000" w:themeColor="text1"/>
          <w:sz w:val="28"/>
          <w:szCs w:val="28"/>
          <w:lang w:val="kk-KZ"/>
        </w:rPr>
        <w:t xml:space="preserve">реветкаларды </w:t>
      </w:r>
      <w:r>
        <w:rPr>
          <w:rFonts w:eastAsia="Calibri" w:cs="Times New Roman"/>
          <w:color w:val="000000" w:themeColor="text1"/>
          <w:sz w:val="28"/>
          <w:szCs w:val="28"/>
          <w:lang w:val="kk-KZ"/>
        </w:rPr>
        <w:t>б</w:t>
      </w:r>
      <w:r w:rsidRPr="0026063F">
        <w:rPr>
          <w:rFonts w:eastAsia="Calibri" w:cs="Times New Roman"/>
          <w:color w:val="000000" w:themeColor="text1"/>
          <w:sz w:val="28"/>
          <w:szCs w:val="28"/>
          <w:lang w:val="kk-KZ"/>
        </w:rPr>
        <w:t xml:space="preserve">ассейндерде </w:t>
      </w:r>
      <w:r>
        <w:rPr>
          <w:rFonts w:eastAsia="Calibri" w:cs="Times New Roman"/>
          <w:color w:val="000000" w:themeColor="text1"/>
          <w:sz w:val="28"/>
          <w:szCs w:val="28"/>
          <w:lang w:val="kk-KZ"/>
        </w:rPr>
        <w:t xml:space="preserve">культивирлеу </w:t>
      </w:r>
      <w:r w:rsidRPr="0026063F">
        <w:rPr>
          <w:rFonts w:eastAsia="Calibri" w:cs="Times New Roman"/>
          <w:color w:val="000000" w:themeColor="text1"/>
          <w:sz w:val="28"/>
          <w:szCs w:val="28"/>
          <w:lang w:val="kk-KZ"/>
        </w:rPr>
        <w:t xml:space="preserve">нәтижелері </w:t>
      </w:r>
      <w:r w:rsidR="00BE1607">
        <w:rPr>
          <w:rFonts w:eastAsia="Calibri" w:cs="Times New Roman"/>
          <w:color w:val="000000" w:themeColor="text1"/>
          <w:sz w:val="28"/>
          <w:szCs w:val="28"/>
          <w:lang w:val="kk-KZ"/>
        </w:rPr>
        <w:t>8</w:t>
      </w:r>
      <w:r w:rsidRPr="0026063F">
        <w:rPr>
          <w:rFonts w:eastAsia="Calibri" w:cs="Times New Roman"/>
          <w:color w:val="000000" w:themeColor="text1"/>
          <w:sz w:val="28"/>
          <w:szCs w:val="28"/>
          <w:lang w:val="kk-KZ"/>
        </w:rPr>
        <w:t xml:space="preserve">-кестеде көрсетілген. </w:t>
      </w:r>
    </w:p>
    <w:p w:rsidR="00BF47EB" w:rsidRDefault="00BF47EB" w:rsidP="00490412">
      <w:pPr>
        <w:ind w:firstLine="0"/>
        <w:rPr>
          <w:rFonts w:cs="Times New Roman"/>
          <w:color w:val="000000" w:themeColor="text1"/>
          <w:sz w:val="28"/>
          <w:szCs w:val="28"/>
          <w:lang w:val="kk-KZ"/>
        </w:rPr>
      </w:pPr>
    </w:p>
    <w:p w:rsidR="00A50B2D" w:rsidRDefault="00A50B2D" w:rsidP="00490412">
      <w:pPr>
        <w:ind w:firstLine="0"/>
        <w:rPr>
          <w:rFonts w:cs="Times New Roman"/>
          <w:color w:val="000000" w:themeColor="text1"/>
          <w:sz w:val="28"/>
          <w:szCs w:val="28"/>
          <w:lang w:val="kk-KZ"/>
        </w:rPr>
      </w:pPr>
    </w:p>
    <w:p w:rsidR="00A50B2D" w:rsidRDefault="00A50B2D" w:rsidP="00490412">
      <w:pPr>
        <w:ind w:firstLine="0"/>
        <w:rPr>
          <w:rFonts w:cs="Times New Roman"/>
          <w:color w:val="000000" w:themeColor="text1"/>
          <w:sz w:val="28"/>
          <w:szCs w:val="28"/>
          <w:lang w:val="kk-KZ"/>
        </w:rPr>
      </w:pPr>
    </w:p>
    <w:p w:rsidR="00490412" w:rsidRPr="00620D50" w:rsidRDefault="00490412" w:rsidP="00490412">
      <w:pPr>
        <w:ind w:firstLine="0"/>
        <w:rPr>
          <w:rFonts w:cs="Times New Roman"/>
          <w:color w:val="000000" w:themeColor="text1"/>
          <w:sz w:val="28"/>
          <w:szCs w:val="28"/>
          <w:lang w:val="kk-KZ"/>
        </w:rPr>
      </w:pPr>
      <w:r w:rsidRPr="0026063F">
        <w:rPr>
          <w:rFonts w:cs="Times New Roman"/>
          <w:color w:val="000000" w:themeColor="text1"/>
          <w:sz w:val="28"/>
          <w:szCs w:val="28"/>
          <w:lang w:val="kk-KZ"/>
        </w:rPr>
        <w:lastRenderedPageBreak/>
        <w:t>Кесте</w:t>
      </w:r>
      <w:r w:rsidR="00BE1607">
        <w:rPr>
          <w:rFonts w:cs="Times New Roman"/>
          <w:color w:val="000000" w:themeColor="text1"/>
          <w:sz w:val="28"/>
          <w:szCs w:val="28"/>
          <w:lang w:val="kk-KZ"/>
        </w:rPr>
        <w:t xml:space="preserve"> 8</w:t>
      </w:r>
      <w:r w:rsidRPr="00620D50">
        <w:rPr>
          <w:rFonts w:cs="Times New Roman"/>
          <w:color w:val="000000" w:themeColor="text1"/>
          <w:sz w:val="28"/>
          <w:szCs w:val="28"/>
          <w:lang w:val="kk-KZ"/>
        </w:rPr>
        <w:t xml:space="preserve"> </w:t>
      </w:r>
      <w:r w:rsidR="00265C5F" w:rsidRPr="00620D50">
        <w:rPr>
          <w:rFonts w:cs="Times New Roman"/>
          <w:color w:val="000000" w:themeColor="text1"/>
          <w:sz w:val="28"/>
          <w:szCs w:val="28"/>
          <w:lang w:val="kk-KZ"/>
        </w:rPr>
        <w:t>- Бассейндерде мизидаларды культивирлеу</w:t>
      </w:r>
      <w:r w:rsidRPr="00620D50">
        <w:rPr>
          <w:rFonts w:cs="Times New Roman"/>
          <w:color w:val="000000" w:themeColor="text1"/>
          <w:sz w:val="28"/>
          <w:szCs w:val="28"/>
          <w:lang w:val="kk-KZ"/>
        </w:rPr>
        <w:t xml:space="preserve"> нәтижелері</w:t>
      </w:r>
    </w:p>
    <w:p w:rsidR="00490412" w:rsidRPr="00620D50" w:rsidRDefault="00490412" w:rsidP="00490412">
      <w:pPr>
        <w:rPr>
          <w:rFonts w:cs="Times New Roman"/>
          <w:color w:val="000000" w:themeColor="text1"/>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5561"/>
        <w:gridCol w:w="1831"/>
        <w:gridCol w:w="2795"/>
        <w:gridCol w:w="8"/>
      </w:tblGrid>
      <w:tr w:rsidR="00490412" w:rsidRPr="0026063F" w:rsidTr="00490412">
        <w:trPr>
          <w:trHeight w:val="70"/>
        </w:trPr>
        <w:tc>
          <w:tcPr>
            <w:tcW w:w="2727" w:type="pct"/>
            <w:vMerge w:val="restart"/>
            <w:shd w:val="clear" w:color="auto" w:fill="FFFFFF"/>
            <w:vAlign w:val="center"/>
          </w:tcPr>
          <w:p w:rsidR="00490412" w:rsidRPr="0026063F" w:rsidRDefault="00490412" w:rsidP="00490412">
            <w:pPr>
              <w:ind w:firstLine="0"/>
              <w:jc w:val="center"/>
              <w:rPr>
                <w:rFonts w:cs="Times New Roman"/>
                <w:color w:val="000000" w:themeColor="text1"/>
                <w:sz w:val="28"/>
                <w:szCs w:val="28"/>
                <w:lang w:val="kk-KZ"/>
              </w:rPr>
            </w:pPr>
            <w:r w:rsidRPr="0026063F">
              <w:rPr>
                <w:rFonts w:cs="Times New Roman"/>
                <w:color w:val="000000" w:themeColor="text1"/>
                <w:sz w:val="28"/>
                <w:szCs w:val="28"/>
                <w:lang w:val="kk-KZ"/>
              </w:rPr>
              <w:t>Көрсеткіштер</w:t>
            </w:r>
          </w:p>
        </w:tc>
        <w:tc>
          <w:tcPr>
            <w:tcW w:w="2273" w:type="pct"/>
            <w:gridSpan w:val="3"/>
            <w:shd w:val="clear" w:color="auto" w:fill="FFFFFF"/>
            <w:vAlign w:val="bottom"/>
          </w:tcPr>
          <w:p w:rsidR="00490412" w:rsidRPr="0026063F" w:rsidRDefault="00E62AAC" w:rsidP="00490412">
            <w:pPr>
              <w:ind w:firstLine="0"/>
              <w:jc w:val="center"/>
              <w:rPr>
                <w:rFonts w:cs="Times New Roman"/>
                <w:color w:val="000000" w:themeColor="text1"/>
                <w:sz w:val="28"/>
                <w:szCs w:val="28"/>
                <w:lang w:val="kk-KZ"/>
              </w:rPr>
            </w:pPr>
            <w:r w:rsidRPr="0026063F">
              <w:rPr>
                <w:rFonts w:cs="Times New Roman"/>
                <w:color w:val="000000" w:themeColor="text1"/>
                <w:sz w:val="28"/>
                <w:szCs w:val="28"/>
              </w:rPr>
              <w:t>Б</w:t>
            </w:r>
            <w:r w:rsidR="00490412" w:rsidRPr="0026063F">
              <w:rPr>
                <w:rFonts w:cs="Times New Roman"/>
                <w:color w:val="000000" w:themeColor="text1"/>
                <w:sz w:val="28"/>
                <w:szCs w:val="28"/>
              </w:rPr>
              <w:t>ассейндер</w:t>
            </w:r>
            <w:r w:rsidRPr="0026063F">
              <w:rPr>
                <w:rFonts w:cs="Times New Roman"/>
                <w:color w:val="000000" w:themeColor="text1"/>
                <w:sz w:val="28"/>
                <w:szCs w:val="28"/>
                <w:lang w:val="kk-KZ"/>
              </w:rPr>
              <w:t xml:space="preserve"> </w:t>
            </w:r>
          </w:p>
        </w:tc>
      </w:tr>
      <w:tr w:rsidR="00490412" w:rsidRPr="0026063F" w:rsidTr="00490412">
        <w:trPr>
          <w:gridAfter w:val="1"/>
          <w:wAfter w:w="4" w:type="pct"/>
          <w:trHeight w:val="70"/>
        </w:trPr>
        <w:tc>
          <w:tcPr>
            <w:tcW w:w="2727" w:type="pct"/>
            <w:vMerge/>
            <w:shd w:val="clear" w:color="auto" w:fill="FFFFFF"/>
            <w:vAlign w:val="bottom"/>
          </w:tcPr>
          <w:p w:rsidR="00490412" w:rsidRPr="0026063F" w:rsidRDefault="00490412" w:rsidP="00490412">
            <w:pPr>
              <w:ind w:firstLine="0"/>
              <w:rPr>
                <w:rFonts w:cs="Times New Roman"/>
                <w:color w:val="000000" w:themeColor="text1"/>
                <w:sz w:val="28"/>
                <w:szCs w:val="28"/>
              </w:rPr>
            </w:pPr>
          </w:p>
        </w:tc>
        <w:tc>
          <w:tcPr>
            <w:tcW w:w="898" w:type="pct"/>
            <w:shd w:val="clear" w:color="auto" w:fill="FFFFFF"/>
            <w:vAlign w:val="bottom"/>
          </w:tcPr>
          <w:p w:rsidR="00490412" w:rsidRPr="0026063F" w:rsidRDefault="00490412" w:rsidP="00490412">
            <w:pPr>
              <w:ind w:firstLine="0"/>
              <w:jc w:val="center"/>
              <w:rPr>
                <w:rFonts w:cs="Times New Roman"/>
                <w:color w:val="000000" w:themeColor="text1"/>
                <w:sz w:val="28"/>
                <w:szCs w:val="28"/>
              </w:rPr>
            </w:pPr>
            <w:r w:rsidRPr="0026063F">
              <w:rPr>
                <w:rFonts w:cs="Times New Roman"/>
                <w:color w:val="000000" w:themeColor="text1"/>
                <w:sz w:val="28"/>
                <w:szCs w:val="28"/>
              </w:rPr>
              <w:t>№ 1</w:t>
            </w:r>
          </w:p>
        </w:tc>
        <w:tc>
          <w:tcPr>
            <w:tcW w:w="1371" w:type="pct"/>
            <w:shd w:val="clear" w:color="auto" w:fill="FFFFFF"/>
            <w:vAlign w:val="bottom"/>
          </w:tcPr>
          <w:p w:rsidR="00490412" w:rsidRPr="0026063F" w:rsidRDefault="00490412" w:rsidP="00490412">
            <w:pPr>
              <w:ind w:firstLine="0"/>
              <w:jc w:val="center"/>
              <w:rPr>
                <w:rFonts w:cs="Times New Roman"/>
                <w:color w:val="000000" w:themeColor="text1"/>
                <w:sz w:val="28"/>
                <w:szCs w:val="28"/>
              </w:rPr>
            </w:pPr>
            <w:r w:rsidRPr="0026063F">
              <w:rPr>
                <w:rFonts w:cs="Times New Roman"/>
                <w:color w:val="000000" w:themeColor="text1"/>
                <w:sz w:val="28"/>
                <w:szCs w:val="28"/>
              </w:rPr>
              <w:t>№ 2</w:t>
            </w:r>
          </w:p>
        </w:tc>
      </w:tr>
      <w:tr w:rsidR="00490412" w:rsidRPr="0026063F" w:rsidTr="00490412">
        <w:trPr>
          <w:gridAfter w:val="1"/>
          <w:wAfter w:w="4" w:type="pct"/>
          <w:trHeight w:val="70"/>
        </w:trPr>
        <w:tc>
          <w:tcPr>
            <w:tcW w:w="2727" w:type="pct"/>
            <w:shd w:val="clear" w:color="auto" w:fill="FFFFFF"/>
          </w:tcPr>
          <w:p w:rsidR="00490412" w:rsidRPr="0026063F" w:rsidRDefault="00142399" w:rsidP="00490412">
            <w:pPr>
              <w:ind w:firstLine="0"/>
              <w:rPr>
                <w:rFonts w:cs="Times New Roman"/>
                <w:color w:val="000000" w:themeColor="text1"/>
                <w:sz w:val="28"/>
                <w:szCs w:val="28"/>
                <w:lang w:val="kk-KZ"/>
              </w:rPr>
            </w:pPr>
            <w:r>
              <w:rPr>
                <w:rFonts w:cs="Times New Roman"/>
                <w:color w:val="000000" w:themeColor="text1"/>
                <w:sz w:val="28"/>
                <w:szCs w:val="28"/>
                <w:lang w:val="kk-KZ"/>
              </w:rPr>
              <w:t>Культивирлеу</w:t>
            </w:r>
            <w:r w:rsidR="00490412" w:rsidRPr="0026063F">
              <w:rPr>
                <w:rFonts w:cs="Times New Roman"/>
                <w:color w:val="000000" w:themeColor="text1"/>
                <w:sz w:val="28"/>
                <w:szCs w:val="28"/>
              </w:rPr>
              <w:t xml:space="preserve"> ұзақтығы, </w:t>
            </w:r>
            <w:r w:rsidR="00C03803" w:rsidRPr="0026063F">
              <w:rPr>
                <w:rFonts w:cs="Times New Roman"/>
                <w:color w:val="000000" w:themeColor="text1"/>
                <w:sz w:val="28"/>
                <w:szCs w:val="28"/>
                <w:lang w:val="kk-KZ"/>
              </w:rPr>
              <w:t>тәулік</w:t>
            </w:r>
          </w:p>
        </w:tc>
        <w:tc>
          <w:tcPr>
            <w:tcW w:w="2269" w:type="pct"/>
            <w:gridSpan w:val="2"/>
            <w:shd w:val="clear" w:color="auto" w:fill="FFFFFF"/>
          </w:tcPr>
          <w:p w:rsidR="00490412" w:rsidRPr="0026063F" w:rsidRDefault="00490412" w:rsidP="00490412">
            <w:pPr>
              <w:ind w:firstLine="0"/>
              <w:jc w:val="center"/>
              <w:rPr>
                <w:rFonts w:cs="Times New Roman"/>
                <w:color w:val="000000" w:themeColor="text1"/>
                <w:sz w:val="28"/>
                <w:szCs w:val="28"/>
              </w:rPr>
            </w:pPr>
            <w:r w:rsidRPr="0026063F">
              <w:rPr>
                <w:rFonts w:cs="Times New Roman"/>
                <w:color w:val="000000" w:themeColor="text1"/>
                <w:sz w:val="28"/>
                <w:szCs w:val="28"/>
              </w:rPr>
              <w:t>75</w:t>
            </w:r>
          </w:p>
        </w:tc>
      </w:tr>
      <w:tr w:rsidR="000B1ABD" w:rsidRPr="0026063F" w:rsidTr="000B1ABD">
        <w:trPr>
          <w:gridAfter w:val="1"/>
          <w:wAfter w:w="4" w:type="pct"/>
          <w:trHeight w:val="70"/>
        </w:trPr>
        <w:tc>
          <w:tcPr>
            <w:tcW w:w="4996" w:type="pct"/>
            <w:gridSpan w:val="3"/>
            <w:shd w:val="clear" w:color="auto" w:fill="FFFFFF"/>
          </w:tcPr>
          <w:p w:rsidR="000B1ABD" w:rsidRPr="0026063F" w:rsidRDefault="000B1ABD" w:rsidP="00490412">
            <w:pPr>
              <w:ind w:firstLine="0"/>
              <w:rPr>
                <w:rFonts w:cs="Times New Roman"/>
                <w:color w:val="000000" w:themeColor="text1"/>
                <w:sz w:val="28"/>
                <w:szCs w:val="28"/>
              </w:rPr>
            </w:pPr>
            <w:r w:rsidRPr="0026063F">
              <w:rPr>
                <w:rFonts w:cs="Times New Roman"/>
                <w:color w:val="000000" w:themeColor="text1"/>
                <w:sz w:val="28"/>
                <w:szCs w:val="28"/>
              </w:rPr>
              <w:t>Тәуліктік өнім, г/м</w:t>
            </w:r>
            <w:r w:rsidRPr="0026063F">
              <w:rPr>
                <w:rFonts w:cs="Times New Roman"/>
                <w:color w:val="000000" w:themeColor="text1"/>
                <w:sz w:val="28"/>
                <w:szCs w:val="28"/>
                <w:vertAlign w:val="superscript"/>
              </w:rPr>
              <w:t>2</w:t>
            </w:r>
          </w:p>
        </w:tc>
      </w:tr>
      <w:tr w:rsidR="00490412" w:rsidRPr="0026063F" w:rsidTr="00490412">
        <w:trPr>
          <w:gridAfter w:val="1"/>
          <w:wAfter w:w="4" w:type="pct"/>
          <w:trHeight w:val="284"/>
        </w:trPr>
        <w:tc>
          <w:tcPr>
            <w:tcW w:w="2727" w:type="pct"/>
            <w:shd w:val="clear" w:color="auto" w:fill="FFFFFF"/>
          </w:tcPr>
          <w:p w:rsidR="00490412" w:rsidRPr="0026063F" w:rsidRDefault="00490412" w:rsidP="00490412">
            <w:pPr>
              <w:ind w:firstLine="0"/>
              <w:rPr>
                <w:rFonts w:cs="Times New Roman"/>
                <w:color w:val="000000" w:themeColor="text1"/>
                <w:sz w:val="28"/>
                <w:szCs w:val="28"/>
                <w:lang w:val="kk-KZ"/>
              </w:rPr>
            </w:pPr>
            <w:r w:rsidRPr="0026063F">
              <w:rPr>
                <w:rFonts w:cs="Times New Roman"/>
                <w:color w:val="000000" w:themeColor="text1"/>
                <w:sz w:val="28"/>
                <w:szCs w:val="28"/>
                <w:lang w:val="kk-KZ"/>
              </w:rPr>
              <w:t>Орташа</w:t>
            </w:r>
          </w:p>
        </w:tc>
        <w:tc>
          <w:tcPr>
            <w:tcW w:w="898" w:type="pct"/>
            <w:shd w:val="clear" w:color="auto" w:fill="FFFFFF"/>
            <w:vAlign w:val="center"/>
          </w:tcPr>
          <w:p w:rsidR="00490412" w:rsidRPr="0026063F" w:rsidRDefault="00490412" w:rsidP="00490412">
            <w:pPr>
              <w:ind w:firstLine="0"/>
              <w:jc w:val="center"/>
              <w:rPr>
                <w:rFonts w:cs="Times New Roman"/>
                <w:color w:val="000000" w:themeColor="text1"/>
                <w:sz w:val="28"/>
                <w:szCs w:val="28"/>
              </w:rPr>
            </w:pPr>
            <w:r w:rsidRPr="0026063F">
              <w:rPr>
                <w:rFonts w:cs="Times New Roman"/>
                <w:color w:val="000000" w:themeColor="text1"/>
                <w:sz w:val="28"/>
                <w:szCs w:val="28"/>
              </w:rPr>
              <w:t>7,1</w:t>
            </w:r>
          </w:p>
        </w:tc>
        <w:tc>
          <w:tcPr>
            <w:tcW w:w="1371" w:type="pct"/>
            <w:shd w:val="clear" w:color="auto" w:fill="FFFFFF"/>
            <w:vAlign w:val="center"/>
          </w:tcPr>
          <w:p w:rsidR="00490412" w:rsidRPr="0026063F" w:rsidRDefault="00490412" w:rsidP="00490412">
            <w:pPr>
              <w:ind w:firstLine="0"/>
              <w:jc w:val="center"/>
              <w:rPr>
                <w:rFonts w:cs="Times New Roman"/>
                <w:color w:val="000000" w:themeColor="text1"/>
                <w:sz w:val="28"/>
                <w:szCs w:val="28"/>
              </w:rPr>
            </w:pPr>
            <w:r w:rsidRPr="0026063F">
              <w:rPr>
                <w:rFonts w:cs="Times New Roman"/>
                <w:color w:val="000000" w:themeColor="text1"/>
                <w:sz w:val="28"/>
                <w:szCs w:val="28"/>
              </w:rPr>
              <w:t>6,5</w:t>
            </w:r>
          </w:p>
        </w:tc>
      </w:tr>
      <w:tr w:rsidR="00490412" w:rsidRPr="0026063F" w:rsidTr="00490412">
        <w:trPr>
          <w:gridAfter w:val="1"/>
          <w:wAfter w:w="4" w:type="pct"/>
          <w:trHeight w:val="284"/>
        </w:trPr>
        <w:tc>
          <w:tcPr>
            <w:tcW w:w="2727" w:type="pct"/>
            <w:shd w:val="clear" w:color="auto" w:fill="FFFFFF"/>
          </w:tcPr>
          <w:p w:rsidR="00490412" w:rsidRPr="0026063F" w:rsidRDefault="00C03803" w:rsidP="00490412">
            <w:pPr>
              <w:ind w:firstLine="0"/>
              <w:rPr>
                <w:rFonts w:cs="Times New Roman"/>
                <w:color w:val="000000" w:themeColor="text1"/>
                <w:sz w:val="28"/>
                <w:szCs w:val="28"/>
                <w:lang w:val="kk-KZ"/>
              </w:rPr>
            </w:pPr>
            <w:r w:rsidRPr="0026063F">
              <w:rPr>
                <w:rFonts w:cs="Times New Roman"/>
                <w:color w:val="000000" w:themeColor="text1"/>
                <w:sz w:val="28"/>
                <w:szCs w:val="28"/>
                <w:lang w:val="kk-KZ"/>
              </w:rPr>
              <w:t>Төменгі</w:t>
            </w:r>
          </w:p>
        </w:tc>
        <w:tc>
          <w:tcPr>
            <w:tcW w:w="898" w:type="pct"/>
            <w:shd w:val="clear" w:color="auto" w:fill="FFFFFF"/>
          </w:tcPr>
          <w:p w:rsidR="00490412" w:rsidRPr="0026063F" w:rsidRDefault="00490412" w:rsidP="00490412">
            <w:pPr>
              <w:ind w:firstLine="0"/>
              <w:jc w:val="center"/>
              <w:rPr>
                <w:rFonts w:cs="Times New Roman"/>
                <w:color w:val="000000" w:themeColor="text1"/>
                <w:sz w:val="28"/>
                <w:szCs w:val="28"/>
              </w:rPr>
            </w:pPr>
            <w:r w:rsidRPr="0026063F">
              <w:rPr>
                <w:rFonts w:cs="Times New Roman"/>
                <w:color w:val="000000" w:themeColor="text1"/>
                <w:sz w:val="28"/>
                <w:szCs w:val="28"/>
              </w:rPr>
              <w:t>1,3</w:t>
            </w:r>
          </w:p>
        </w:tc>
        <w:tc>
          <w:tcPr>
            <w:tcW w:w="1371" w:type="pct"/>
            <w:shd w:val="clear" w:color="auto" w:fill="FFFFFF"/>
            <w:vAlign w:val="center"/>
          </w:tcPr>
          <w:p w:rsidR="00490412" w:rsidRPr="0026063F" w:rsidRDefault="00490412" w:rsidP="00490412">
            <w:pPr>
              <w:ind w:firstLine="0"/>
              <w:jc w:val="center"/>
              <w:rPr>
                <w:rFonts w:cs="Times New Roman"/>
                <w:color w:val="000000" w:themeColor="text1"/>
                <w:sz w:val="28"/>
                <w:szCs w:val="28"/>
              </w:rPr>
            </w:pPr>
            <w:r w:rsidRPr="0026063F">
              <w:rPr>
                <w:rFonts w:cs="Times New Roman"/>
                <w:color w:val="000000" w:themeColor="text1"/>
                <w:sz w:val="28"/>
                <w:szCs w:val="28"/>
              </w:rPr>
              <w:t>1,3</w:t>
            </w:r>
          </w:p>
        </w:tc>
      </w:tr>
      <w:tr w:rsidR="00490412" w:rsidRPr="0026063F" w:rsidTr="00490412">
        <w:trPr>
          <w:gridAfter w:val="1"/>
          <w:wAfter w:w="4" w:type="pct"/>
          <w:trHeight w:val="284"/>
        </w:trPr>
        <w:tc>
          <w:tcPr>
            <w:tcW w:w="2727" w:type="pct"/>
            <w:shd w:val="clear" w:color="auto" w:fill="FFFFFF"/>
          </w:tcPr>
          <w:p w:rsidR="00490412" w:rsidRPr="0026063F" w:rsidRDefault="00C03803" w:rsidP="00490412">
            <w:pPr>
              <w:ind w:firstLine="0"/>
              <w:rPr>
                <w:rFonts w:cs="Times New Roman"/>
                <w:color w:val="000000" w:themeColor="text1"/>
                <w:sz w:val="28"/>
                <w:szCs w:val="28"/>
                <w:lang w:val="kk-KZ"/>
              </w:rPr>
            </w:pPr>
            <w:r w:rsidRPr="0026063F">
              <w:rPr>
                <w:rFonts w:cs="Times New Roman"/>
                <w:color w:val="000000" w:themeColor="text1"/>
                <w:sz w:val="28"/>
                <w:szCs w:val="28"/>
                <w:lang w:val="kk-KZ"/>
              </w:rPr>
              <w:t>Жоғарғы</w:t>
            </w:r>
          </w:p>
        </w:tc>
        <w:tc>
          <w:tcPr>
            <w:tcW w:w="898" w:type="pct"/>
            <w:shd w:val="clear" w:color="auto" w:fill="FFFFFF"/>
          </w:tcPr>
          <w:p w:rsidR="00490412" w:rsidRPr="0026063F" w:rsidRDefault="00490412" w:rsidP="00490412">
            <w:pPr>
              <w:ind w:firstLine="0"/>
              <w:jc w:val="center"/>
              <w:rPr>
                <w:rFonts w:cs="Times New Roman"/>
                <w:color w:val="000000" w:themeColor="text1"/>
                <w:sz w:val="28"/>
                <w:szCs w:val="28"/>
              </w:rPr>
            </w:pPr>
            <w:r w:rsidRPr="0026063F">
              <w:rPr>
                <w:rFonts w:cs="Times New Roman"/>
                <w:color w:val="000000" w:themeColor="text1"/>
                <w:sz w:val="28"/>
                <w:szCs w:val="28"/>
              </w:rPr>
              <w:t>28,0</w:t>
            </w:r>
          </w:p>
        </w:tc>
        <w:tc>
          <w:tcPr>
            <w:tcW w:w="1371" w:type="pct"/>
            <w:shd w:val="clear" w:color="auto" w:fill="FFFFFF"/>
            <w:vAlign w:val="center"/>
          </w:tcPr>
          <w:p w:rsidR="00490412" w:rsidRPr="0026063F" w:rsidRDefault="00490412" w:rsidP="00490412">
            <w:pPr>
              <w:ind w:firstLine="0"/>
              <w:jc w:val="center"/>
              <w:rPr>
                <w:rFonts w:cs="Times New Roman"/>
                <w:color w:val="000000" w:themeColor="text1"/>
                <w:sz w:val="28"/>
                <w:szCs w:val="28"/>
              </w:rPr>
            </w:pPr>
            <w:r w:rsidRPr="0026063F">
              <w:rPr>
                <w:rFonts w:cs="Times New Roman"/>
                <w:color w:val="000000" w:themeColor="text1"/>
                <w:sz w:val="28"/>
                <w:szCs w:val="28"/>
              </w:rPr>
              <w:t>25,0</w:t>
            </w:r>
          </w:p>
        </w:tc>
      </w:tr>
      <w:tr w:rsidR="00490412" w:rsidRPr="0026063F" w:rsidTr="00490412">
        <w:trPr>
          <w:gridAfter w:val="1"/>
          <w:wAfter w:w="4" w:type="pct"/>
          <w:trHeight w:val="284"/>
        </w:trPr>
        <w:tc>
          <w:tcPr>
            <w:tcW w:w="2727" w:type="pct"/>
            <w:shd w:val="clear" w:color="auto" w:fill="FFFFFF"/>
          </w:tcPr>
          <w:p w:rsidR="00490412" w:rsidRPr="0026063F" w:rsidRDefault="00490412" w:rsidP="00C03803">
            <w:pPr>
              <w:ind w:firstLine="0"/>
              <w:rPr>
                <w:rFonts w:cs="Times New Roman"/>
                <w:color w:val="000000" w:themeColor="text1"/>
                <w:sz w:val="28"/>
                <w:szCs w:val="28"/>
              </w:rPr>
            </w:pPr>
            <w:r w:rsidRPr="0026063F">
              <w:rPr>
                <w:rFonts w:cs="Times New Roman"/>
                <w:color w:val="000000" w:themeColor="text1"/>
                <w:sz w:val="28"/>
                <w:szCs w:val="28"/>
              </w:rPr>
              <w:t xml:space="preserve">Қарқынды даму, </w:t>
            </w:r>
            <w:r w:rsidR="00C03803" w:rsidRPr="0026063F">
              <w:rPr>
                <w:rFonts w:cs="Times New Roman"/>
                <w:color w:val="000000" w:themeColor="text1"/>
                <w:sz w:val="28"/>
                <w:szCs w:val="28"/>
                <w:lang w:val="kk-KZ"/>
              </w:rPr>
              <w:t>тәулік</w:t>
            </w:r>
          </w:p>
        </w:tc>
        <w:tc>
          <w:tcPr>
            <w:tcW w:w="898" w:type="pct"/>
            <w:shd w:val="clear" w:color="auto" w:fill="FFFFFF"/>
            <w:vAlign w:val="center"/>
          </w:tcPr>
          <w:p w:rsidR="00490412" w:rsidRPr="0026063F" w:rsidRDefault="00490412" w:rsidP="00490412">
            <w:pPr>
              <w:ind w:firstLine="0"/>
              <w:jc w:val="center"/>
              <w:rPr>
                <w:rFonts w:cs="Times New Roman"/>
                <w:color w:val="000000" w:themeColor="text1"/>
                <w:sz w:val="28"/>
                <w:szCs w:val="28"/>
              </w:rPr>
            </w:pPr>
            <w:r w:rsidRPr="0026063F">
              <w:rPr>
                <w:rFonts w:cs="Times New Roman"/>
                <w:color w:val="000000" w:themeColor="text1"/>
                <w:sz w:val="28"/>
                <w:szCs w:val="28"/>
              </w:rPr>
              <w:t>25</w:t>
            </w:r>
          </w:p>
        </w:tc>
        <w:tc>
          <w:tcPr>
            <w:tcW w:w="1371" w:type="pct"/>
            <w:shd w:val="clear" w:color="auto" w:fill="FFFFFF"/>
            <w:vAlign w:val="center"/>
          </w:tcPr>
          <w:p w:rsidR="00490412" w:rsidRPr="0026063F" w:rsidRDefault="00490412" w:rsidP="00490412">
            <w:pPr>
              <w:ind w:firstLine="0"/>
              <w:jc w:val="center"/>
              <w:rPr>
                <w:rFonts w:cs="Times New Roman"/>
                <w:color w:val="000000" w:themeColor="text1"/>
                <w:sz w:val="28"/>
                <w:szCs w:val="28"/>
              </w:rPr>
            </w:pPr>
            <w:r w:rsidRPr="0026063F">
              <w:rPr>
                <w:rFonts w:cs="Times New Roman"/>
                <w:color w:val="000000" w:themeColor="text1"/>
                <w:sz w:val="28"/>
                <w:szCs w:val="28"/>
              </w:rPr>
              <w:t>25</w:t>
            </w:r>
          </w:p>
        </w:tc>
      </w:tr>
      <w:tr w:rsidR="00490412" w:rsidRPr="0026063F" w:rsidTr="00490412">
        <w:trPr>
          <w:gridAfter w:val="1"/>
          <w:wAfter w:w="4" w:type="pct"/>
          <w:trHeight w:val="284"/>
        </w:trPr>
        <w:tc>
          <w:tcPr>
            <w:tcW w:w="2727" w:type="pct"/>
            <w:shd w:val="clear" w:color="auto" w:fill="FFFFFF"/>
          </w:tcPr>
          <w:p w:rsidR="00490412" w:rsidRPr="0026063F" w:rsidRDefault="00490412" w:rsidP="00C03803">
            <w:pPr>
              <w:ind w:firstLine="0"/>
              <w:rPr>
                <w:rFonts w:cs="Times New Roman"/>
                <w:color w:val="000000" w:themeColor="text1"/>
                <w:sz w:val="28"/>
                <w:szCs w:val="28"/>
                <w:lang w:val="kk-KZ"/>
              </w:rPr>
            </w:pPr>
            <w:r w:rsidRPr="0026063F">
              <w:rPr>
                <w:rFonts w:cs="Times New Roman"/>
                <w:color w:val="000000" w:themeColor="text1"/>
                <w:sz w:val="28"/>
                <w:szCs w:val="28"/>
                <w:lang w:val="kk-KZ"/>
              </w:rPr>
              <w:t>Культураның</w:t>
            </w:r>
            <w:r w:rsidRPr="0026063F">
              <w:rPr>
                <w:rFonts w:cs="Times New Roman"/>
                <w:color w:val="000000" w:themeColor="text1"/>
                <w:sz w:val="28"/>
                <w:szCs w:val="28"/>
              </w:rPr>
              <w:t xml:space="preserve"> әлсіреуі, </w:t>
            </w:r>
            <w:r w:rsidR="00C03803" w:rsidRPr="0026063F">
              <w:rPr>
                <w:rFonts w:cs="Times New Roman"/>
                <w:color w:val="000000" w:themeColor="text1"/>
                <w:sz w:val="28"/>
                <w:szCs w:val="28"/>
                <w:lang w:val="kk-KZ"/>
              </w:rPr>
              <w:t>тәулік</w:t>
            </w:r>
          </w:p>
        </w:tc>
        <w:tc>
          <w:tcPr>
            <w:tcW w:w="2269" w:type="pct"/>
            <w:gridSpan w:val="2"/>
            <w:shd w:val="clear" w:color="auto" w:fill="FFFFFF"/>
            <w:vAlign w:val="center"/>
          </w:tcPr>
          <w:p w:rsidR="00490412" w:rsidRPr="0026063F" w:rsidRDefault="00BE1607" w:rsidP="00490412">
            <w:pPr>
              <w:ind w:firstLine="0"/>
              <w:jc w:val="center"/>
              <w:rPr>
                <w:rFonts w:cs="Times New Roman"/>
                <w:color w:val="000000" w:themeColor="text1"/>
                <w:sz w:val="28"/>
                <w:szCs w:val="28"/>
                <w:lang w:val="kk-KZ"/>
              </w:rPr>
            </w:pPr>
            <w:r>
              <w:rPr>
                <w:rFonts w:cs="Times New Roman"/>
                <w:color w:val="000000" w:themeColor="text1"/>
                <w:sz w:val="28"/>
                <w:szCs w:val="28"/>
                <w:lang w:val="kk-KZ"/>
              </w:rPr>
              <w:t>байқалмады</w:t>
            </w:r>
          </w:p>
        </w:tc>
      </w:tr>
    </w:tbl>
    <w:p w:rsidR="000B1ABD" w:rsidRDefault="000B1ABD" w:rsidP="00490412">
      <w:pPr>
        <w:rPr>
          <w:rFonts w:cs="Times New Roman"/>
          <w:color w:val="000000" w:themeColor="text1"/>
          <w:sz w:val="28"/>
          <w:szCs w:val="28"/>
        </w:rPr>
      </w:pPr>
    </w:p>
    <w:p w:rsidR="00662D60" w:rsidRDefault="00662D60" w:rsidP="00662D60">
      <w:pPr>
        <w:rPr>
          <w:sz w:val="28"/>
          <w:szCs w:val="28"/>
          <w:lang w:val="kk-KZ"/>
        </w:rPr>
      </w:pPr>
      <w:r>
        <w:rPr>
          <w:rFonts w:cs="Times New Roman"/>
          <w:color w:val="000000" w:themeColor="text1"/>
          <w:sz w:val="28"/>
          <w:szCs w:val="28"/>
          <w:lang w:val="kk-KZ"/>
        </w:rPr>
        <w:t xml:space="preserve">Мизидаларды </w:t>
      </w:r>
      <w:r w:rsidRPr="008859EC">
        <w:rPr>
          <w:rFonts w:cs="Times New Roman"/>
          <w:color w:val="000000" w:themeColor="text1"/>
          <w:sz w:val="28"/>
          <w:szCs w:val="28"/>
          <w:lang w:val="kk-KZ"/>
        </w:rPr>
        <w:t xml:space="preserve">культивирлеу барысында олардың жыныс құрылымына (аналықтардың, аталықтардың және дернәсілдердің саны есептелді), олардың орташа салмағы, популяциядағы жыныс қатынасы және орташа аналықтардың </w:t>
      </w:r>
      <w:r w:rsidRPr="004C169C">
        <w:rPr>
          <w:rFonts w:cs="Times New Roman"/>
          <w:color w:val="000000" w:themeColor="text1"/>
          <w:sz w:val="28"/>
          <w:szCs w:val="28"/>
          <w:lang w:val="kk-KZ"/>
        </w:rPr>
        <w:t xml:space="preserve">ұрықтылығына зерттеулер жүргізілді. Мизидалардың өсуі мен көбеюінің негізгі нәтижелері </w:t>
      </w:r>
      <w:r w:rsidR="004C169C" w:rsidRPr="004C169C">
        <w:rPr>
          <w:sz w:val="28"/>
          <w:szCs w:val="28"/>
          <w:lang w:val="kk-KZ"/>
        </w:rPr>
        <w:t>10</w:t>
      </w:r>
      <w:r w:rsidRPr="004C169C">
        <w:rPr>
          <w:sz w:val="28"/>
          <w:szCs w:val="28"/>
          <w:lang w:val="kk-KZ"/>
        </w:rPr>
        <w:t xml:space="preserve"> кестеде көрсетілген</w:t>
      </w:r>
      <w:r w:rsidRPr="004C169C">
        <w:rPr>
          <w:rFonts w:cs="Times New Roman"/>
          <w:color w:val="000000" w:themeColor="text1"/>
          <w:sz w:val="28"/>
          <w:szCs w:val="28"/>
          <w:lang w:val="kk-KZ"/>
        </w:rPr>
        <w:t>. Мизидаларды культивирлеудің бастапқы кезеңінде дернәсілдер санының өсуі байқалды (жалпы құрылымын зерттеу кезінде ең жоғары концентрация– 30 дана/м2; өсірудің соңына қарай концентрацияның төмендеуі шамалы</w:t>
      </w:r>
      <w:r w:rsidRPr="008859EC">
        <w:rPr>
          <w:rFonts w:cs="Times New Roman"/>
          <w:color w:val="000000" w:themeColor="text1"/>
          <w:sz w:val="28"/>
          <w:szCs w:val="28"/>
          <w:lang w:val="kk-KZ"/>
        </w:rPr>
        <w:t xml:space="preserve"> болды және </w:t>
      </w:r>
      <w:r w:rsidRPr="00AE2BE0">
        <w:rPr>
          <w:rFonts w:cs="Times New Roman"/>
          <w:color w:val="000000" w:themeColor="text1"/>
          <w:sz w:val="28"/>
          <w:szCs w:val="28"/>
          <w:lang w:val="kk-KZ"/>
        </w:rPr>
        <w:t>құрады. 28 үлгі/</w:t>
      </w:r>
      <w:r w:rsidRPr="00AE2BE0">
        <w:rPr>
          <w:sz w:val="28"/>
          <w:szCs w:val="28"/>
          <w:lang w:val="kk-KZ"/>
        </w:rPr>
        <w:t xml:space="preserve"> м</w:t>
      </w:r>
      <w:r w:rsidRPr="00AE2BE0">
        <w:rPr>
          <w:sz w:val="28"/>
          <w:szCs w:val="28"/>
          <w:vertAlign w:val="superscript"/>
          <w:lang w:val="kk-KZ"/>
        </w:rPr>
        <w:t>2</w:t>
      </w:r>
      <w:r w:rsidR="00C344E0">
        <w:rPr>
          <w:rFonts w:cs="Times New Roman"/>
          <w:color w:val="000000" w:themeColor="text1"/>
          <w:sz w:val="28"/>
          <w:szCs w:val="28"/>
          <w:lang w:val="kk-KZ"/>
        </w:rPr>
        <w:t xml:space="preserve"> (9 кесте</w:t>
      </w:r>
      <w:r w:rsidRPr="00AE2BE0">
        <w:rPr>
          <w:rFonts w:cs="Times New Roman"/>
          <w:color w:val="000000" w:themeColor="text1"/>
          <w:sz w:val="28"/>
          <w:szCs w:val="28"/>
          <w:lang w:val="kk-KZ"/>
        </w:rPr>
        <w:t xml:space="preserve">). </w:t>
      </w:r>
      <w:r>
        <w:rPr>
          <w:rFonts w:cs="Times New Roman"/>
          <w:color w:val="000000" w:themeColor="text1"/>
          <w:sz w:val="28"/>
          <w:szCs w:val="28"/>
          <w:lang w:val="kk-KZ"/>
        </w:rPr>
        <w:t>Мизида</w:t>
      </w:r>
      <w:r w:rsidRPr="00AE2BE0">
        <w:rPr>
          <w:rFonts w:cs="Times New Roman"/>
          <w:color w:val="000000" w:themeColor="text1"/>
          <w:sz w:val="28"/>
          <w:szCs w:val="28"/>
          <w:lang w:val="kk-KZ"/>
        </w:rPr>
        <w:t xml:space="preserve">лар популяциясындағы жыныс қатынасы культивирлеу кезінде тұрақты болды </w:t>
      </w:r>
      <w:r>
        <w:rPr>
          <w:rFonts w:cs="Times New Roman"/>
          <w:color w:val="000000" w:themeColor="text1"/>
          <w:sz w:val="28"/>
          <w:szCs w:val="28"/>
          <w:lang w:val="kk-KZ"/>
        </w:rPr>
        <w:t>(♂♂:♀♀-</w:t>
      </w:r>
      <w:r w:rsidRPr="0026063F">
        <w:rPr>
          <w:rFonts w:cs="Times New Roman"/>
          <w:color w:val="000000" w:themeColor="text1"/>
          <w:sz w:val="28"/>
          <w:szCs w:val="28"/>
          <w:lang w:val="kk-KZ"/>
        </w:rPr>
        <w:t>1:0,9</w:t>
      </w:r>
      <w:r>
        <w:rPr>
          <w:rFonts w:cs="Times New Roman"/>
          <w:color w:val="000000" w:themeColor="text1"/>
          <w:sz w:val="28"/>
          <w:szCs w:val="28"/>
          <w:lang w:val="kk-KZ"/>
        </w:rPr>
        <w:t>), ата</w:t>
      </w:r>
      <w:r w:rsidRPr="00AE2BE0">
        <w:rPr>
          <w:rFonts w:cs="Times New Roman"/>
          <w:color w:val="000000" w:themeColor="text1"/>
          <w:sz w:val="28"/>
          <w:szCs w:val="28"/>
          <w:lang w:val="kk-KZ"/>
        </w:rPr>
        <w:t xml:space="preserve">лықтары басым болды. </w:t>
      </w:r>
      <w:r w:rsidRPr="0026063F">
        <w:rPr>
          <w:rFonts w:cs="Times New Roman"/>
          <w:color w:val="000000" w:themeColor="text1"/>
          <w:sz w:val="28"/>
          <w:szCs w:val="28"/>
          <w:lang w:val="kk-KZ"/>
        </w:rPr>
        <w:t>Аналықтардың максималды саны (♂♂:♀♀ - 1:4,2) көбею кезеңінде</w:t>
      </w:r>
      <w:r>
        <w:rPr>
          <w:rFonts w:cs="Times New Roman"/>
          <w:color w:val="000000" w:themeColor="text1"/>
          <w:sz w:val="28"/>
          <w:szCs w:val="28"/>
          <w:lang w:val="kk-KZ"/>
        </w:rPr>
        <w:t>байқалды</w:t>
      </w:r>
      <w:r w:rsidRPr="0026063F">
        <w:rPr>
          <w:rFonts w:cs="Times New Roman"/>
          <w:color w:val="000000" w:themeColor="text1"/>
          <w:sz w:val="28"/>
          <w:szCs w:val="28"/>
          <w:lang w:val="kk-KZ"/>
        </w:rPr>
        <w:t>, олардың көпшілігі жұмыртқалары бар аналықтар болды (81%).</w:t>
      </w:r>
      <w:r>
        <w:rPr>
          <w:rFonts w:cs="Times New Roman"/>
          <w:color w:val="000000" w:themeColor="text1"/>
          <w:sz w:val="28"/>
          <w:szCs w:val="28"/>
          <w:lang w:val="kk-KZ"/>
        </w:rPr>
        <w:t>Мизида</w:t>
      </w:r>
      <w:r w:rsidRPr="00AE2BE0">
        <w:rPr>
          <w:rFonts w:cs="Times New Roman"/>
          <w:color w:val="000000" w:themeColor="text1"/>
          <w:sz w:val="28"/>
          <w:szCs w:val="28"/>
          <w:lang w:val="kk-KZ"/>
        </w:rPr>
        <w:t xml:space="preserve">лардың өсуі мен көбеюін зерттеу олардың қарқынды көбеюі бүкіл вегетациялық кезеңде жалғасатынын көрсетеді. </w:t>
      </w:r>
      <w:r w:rsidRPr="00AE2BE0">
        <w:rPr>
          <w:sz w:val="28"/>
          <w:szCs w:val="28"/>
          <w:lang w:val="kk-KZ"/>
        </w:rPr>
        <w:t xml:space="preserve">Культивирлеу кезеңінде жұмыртқасы бар, көбеюге дайын аналықтар </w:t>
      </w:r>
      <w:r w:rsidR="00A07749">
        <w:rPr>
          <w:sz w:val="28"/>
          <w:szCs w:val="28"/>
          <w:lang w:val="kk-KZ"/>
        </w:rPr>
        <w:t>мизида</w:t>
      </w:r>
      <w:r w:rsidRPr="00AE2BE0">
        <w:rPr>
          <w:sz w:val="28"/>
          <w:szCs w:val="28"/>
          <w:lang w:val="kk-KZ"/>
        </w:rPr>
        <w:t>лардың жалпы аналықтар санының орта е</w:t>
      </w:r>
      <w:r w:rsidR="00A07749">
        <w:rPr>
          <w:sz w:val="28"/>
          <w:szCs w:val="28"/>
          <w:lang w:val="kk-KZ"/>
        </w:rPr>
        <w:t>сеппен 55,8</w:t>
      </w:r>
      <w:r w:rsidRPr="00AE2BE0">
        <w:rPr>
          <w:sz w:val="28"/>
          <w:szCs w:val="28"/>
          <w:lang w:val="kk-KZ"/>
        </w:rPr>
        <w:t xml:space="preserve">%-ын құрады. </w:t>
      </w:r>
      <w:r>
        <w:rPr>
          <w:sz w:val="28"/>
          <w:szCs w:val="28"/>
          <w:lang w:val="kk-KZ"/>
        </w:rPr>
        <w:t xml:space="preserve"> </w:t>
      </w:r>
    </w:p>
    <w:p w:rsidR="00662D60" w:rsidRPr="00AE2BE0" w:rsidRDefault="00662D60" w:rsidP="00662D60">
      <w:pPr>
        <w:shd w:val="clear" w:color="auto" w:fill="FFFFFF"/>
        <w:rPr>
          <w:rFonts w:cs="Times New Roman"/>
          <w:color w:val="000000" w:themeColor="text1"/>
          <w:sz w:val="28"/>
          <w:szCs w:val="28"/>
          <w:lang w:val="kk-KZ"/>
        </w:rPr>
      </w:pPr>
    </w:p>
    <w:p w:rsidR="00490412" w:rsidRPr="0026063F" w:rsidRDefault="00490412" w:rsidP="00AD7836">
      <w:pPr>
        <w:ind w:firstLine="0"/>
        <w:rPr>
          <w:rFonts w:cs="Times New Roman"/>
          <w:color w:val="000000" w:themeColor="text1"/>
          <w:sz w:val="28"/>
          <w:szCs w:val="28"/>
          <w:lang w:val="kk-KZ"/>
        </w:rPr>
      </w:pPr>
      <w:r w:rsidRPr="0026063F">
        <w:rPr>
          <w:rFonts w:cs="Times New Roman"/>
          <w:color w:val="000000" w:themeColor="text1"/>
          <w:sz w:val="28"/>
          <w:szCs w:val="28"/>
          <w:lang w:val="kk-KZ"/>
        </w:rPr>
        <w:t xml:space="preserve">Кесте </w:t>
      </w:r>
      <w:r w:rsidR="00C344E0">
        <w:rPr>
          <w:rFonts w:cs="Times New Roman"/>
          <w:color w:val="000000" w:themeColor="text1"/>
          <w:sz w:val="28"/>
          <w:szCs w:val="28"/>
        </w:rPr>
        <w:t>9</w:t>
      </w:r>
      <w:r w:rsidRPr="0026063F">
        <w:rPr>
          <w:rFonts w:cs="Times New Roman"/>
          <w:color w:val="000000" w:themeColor="text1"/>
          <w:sz w:val="28"/>
          <w:szCs w:val="28"/>
        </w:rPr>
        <w:t xml:space="preserve"> – </w:t>
      </w:r>
      <w:r w:rsidRPr="0026063F">
        <w:rPr>
          <w:rFonts w:cs="Times New Roman"/>
          <w:color w:val="000000" w:themeColor="text1"/>
          <w:sz w:val="28"/>
          <w:szCs w:val="28"/>
          <w:lang w:val="kk-KZ"/>
        </w:rPr>
        <w:t>Бассейндегі мизида культурасының көрсеткіштері</w:t>
      </w:r>
    </w:p>
    <w:p w:rsidR="00490412" w:rsidRPr="0026063F" w:rsidRDefault="00490412" w:rsidP="00490412">
      <w:pPr>
        <w:rPr>
          <w:rFonts w:cs="Times New Roman"/>
          <w:color w:val="000000" w:themeColor="text1"/>
          <w:sz w:val="28"/>
          <w:szCs w:val="28"/>
        </w:rPr>
      </w:pPr>
    </w:p>
    <w:tbl>
      <w:tblPr>
        <w:tblW w:w="494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1407"/>
        <w:gridCol w:w="1191"/>
        <w:gridCol w:w="1195"/>
        <w:gridCol w:w="1407"/>
        <w:gridCol w:w="1403"/>
        <w:gridCol w:w="1179"/>
      </w:tblGrid>
      <w:tr w:rsidR="000B2E59" w:rsidRPr="00335BF4" w:rsidTr="000B2E59">
        <w:trPr>
          <w:trHeight w:val="274"/>
        </w:trPr>
        <w:tc>
          <w:tcPr>
            <w:tcW w:w="1139" w:type="pct"/>
            <w:vMerge w:val="restart"/>
            <w:shd w:val="clear" w:color="auto" w:fill="auto"/>
          </w:tcPr>
          <w:p w:rsidR="000B2E59" w:rsidRPr="00335BF4" w:rsidRDefault="000B2E59" w:rsidP="00BD4F7C">
            <w:pPr>
              <w:ind w:firstLine="0"/>
              <w:rPr>
                <w:sz w:val="28"/>
                <w:szCs w:val="28"/>
              </w:rPr>
            </w:pPr>
            <w:r w:rsidRPr="00335BF4">
              <w:rPr>
                <w:sz w:val="28"/>
                <w:szCs w:val="28"/>
              </w:rPr>
              <w:t xml:space="preserve">Көрсеткіштер  </w:t>
            </w:r>
          </w:p>
        </w:tc>
        <w:tc>
          <w:tcPr>
            <w:tcW w:w="1882" w:type="pct"/>
            <w:gridSpan w:val="3"/>
            <w:shd w:val="clear" w:color="auto" w:fill="auto"/>
            <w:vAlign w:val="bottom"/>
          </w:tcPr>
          <w:p w:rsidR="000B2E59" w:rsidRPr="00335BF4" w:rsidRDefault="000B2E59" w:rsidP="00BD4F7C">
            <w:pPr>
              <w:ind w:firstLine="0"/>
              <w:jc w:val="center"/>
              <w:rPr>
                <w:rFonts w:cs="Times New Roman"/>
                <w:color w:val="000000" w:themeColor="text1"/>
                <w:sz w:val="28"/>
                <w:szCs w:val="28"/>
                <w:lang w:val="kk-KZ"/>
              </w:rPr>
            </w:pPr>
            <w:r w:rsidRPr="00335BF4">
              <w:rPr>
                <w:rFonts w:cs="Times New Roman"/>
                <w:color w:val="000000" w:themeColor="text1"/>
                <w:sz w:val="28"/>
                <w:szCs w:val="28"/>
              </w:rPr>
              <w:t>№1</w:t>
            </w:r>
            <w:r w:rsidRPr="00335BF4">
              <w:rPr>
                <w:rFonts w:cs="Times New Roman"/>
                <w:color w:val="000000" w:themeColor="text1"/>
                <w:sz w:val="28"/>
                <w:szCs w:val="28"/>
                <w:lang w:val="kk-KZ"/>
              </w:rPr>
              <w:t xml:space="preserve"> бассейн</w:t>
            </w:r>
          </w:p>
        </w:tc>
        <w:tc>
          <w:tcPr>
            <w:tcW w:w="1979" w:type="pct"/>
            <w:gridSpan w:val="3"/>
          </w:tcPr>
          <w:p w:rsidR="000B2E59" w:rsidRPr="00335BF4" w:rsidRDefault="000B2E59" w:rsidP="00BD4F7C">
            <w:pPr>
              <w:ind w:firstLine="0"/>
              <w:jc w:val="center"/>
              <w:rPr>
                <w:sz w:val="28"/>
                <w:szCs w:val="28"/>
              </w:rPr>
            </w:pPr>
            <w:r w:rsidRPr="00335BF4">
              <w:rPr>
                <w:rFonts w:cs="Times New Roman"/>
                <w:color w:val="000000" w:themeColor="text1"/>
                <w:sz w:val="28"/>
                <w:szCs w:val="28"/>
              </w:rPr>
              <w:t>№2</w:t>
            </w:r>
            <w:r w:rsidRPr="00335BF4">
              <w:rPr>
                <w:rFonts w:cs="Times New Roman"/>
                <w:color w:val="000000" w:themeColor="text1"/>
                <w:sz w:val="28"/>
                <w:szCs w:val="28"/>
                <w:lang w:val="kk-KZ"/>
              </w:rPr>
              <w:t xml:space="preserve"> бассейн</w:t>
            </w:r>
            <w:r w:rsidRPr="00335BF4">
              <w:rPr>
                <w:sz w:val="28"/>
                <w:szCs w:val="28"/>
              </w:rPr>
              <w:t xml:space="preserve"> </w:t>
            </w:r>
          </w:p>
        </w:tc>
      </w:tr>
      <w:tr w:rsidR="000B2E59" w:rsidRPr="00335BF4" w:rsidTr="000B2E59">
        <w:trPr>
          <w:trHeight w:val="289"/>
        </w:trPr>
        <w:tc>
          <w:tcPr>
            <w:tcW w:w="1139" w:type="pct"/>
            <w:vMerge/>
            <w:shd w:val="clear" w:color="auto" w:fill="auto"/>
          </w:tcPr>
          <w:p w:rsidR="000B2E59" w:rsidRPr="00335BF4" w:rsidRDefault="000B2E59" w:rsidP="00BD4F7C">
            <w:pPr>
              <w:ind w:firstLine="0"/>
              <w:rPr>
                <w:sz w:val="28"/>
                <w:szCs w:val="28"/>
              </w:rPr>
            </w:pPr>
          </w:p>
        </w:tc>
        <w:tc>
          <w:tcPr>
            <w:tcW w:w="698" w:type="pct"/>
            <w:shd w:val="clear" w:color="auto" w:fill="auto"/>
          </w:tcPr>
          <w:p w:rsidR="000B2E59" w:rsidRPr="00335BF4" w:rsidRDefault="000B2E59" w:rsidP="00BD4F7C">
            <w:pPr>
              <w:ind w:firstLine="0"/>
              <w:jc w:val="center"/>
              <w:rPr>
                <w:sz w:val="28"/>
                <w:szCs w:val="28"/>
              </w:rPr>
            </w:pPr>
            <w:r w:rsidRPr="00335BF4">
              <w:rPr>
                <w:sz w:val="28"/>
                <w:szCs w:val="28"/>
              </w:rPr>
              <w:t>♀</w:t>
            </w:r>
          </w:p>
        </w:tc>
        <w:tc>
          <w:tcPr>
            <w:tcW w:w="591" w:type="pct"/>
            <w:shd w:val="clear" w:color="auto" w:fill="auto"/>
          </w:tcPr>
          <w:p w:rsidR="000B2E59" w:rsidRPr="00335BF4" w:rsidRDefault="000B2E59" w:rsidP="00BD4F7C">
            <w:pPr>
              <w:ind w:firstLine="0"/>
              <w:jc w:val="center"/>
              <w:rPr>
                <w:sz w:val="28"/>
                <w:szCs w:val="28"/>
              </w:rPr>
            </w:pPr>
            <w:r w:rsidRPr="00335BF4">
              <w:rPr>
                <w:sz w:val="28"/>
                <w:szCs w:val="28"/>
              </w:rPr>
              <w:t>♂</w:t>
            </w:r>
          </w:p>
        </w:tc>
        <w:tc>
          <w:tcPr>
            <w:tcW w:w="593" w:type="pct"/>
            <w:shd w:val="clear" w:color="auto" w:fill="auto"/>
          </w:tcPr>
          <w:p w:rsidR="000B2E59" w:rsidRPr="00335BF4" w:rsidRDefault="000B2E59" w:rsidP="00BD4F7C">
            <w:pPr>
              <w:ind w:firstLine="0"/>
              <w:jc w:val="center"/>
              <w:rPr>
                <w:sz w:val="28"/>
                <w:szCs w:val="28"/>
              </w:rPr>
            </w:pPr>
            <w:r w:rsidRPr="00335BF4">
              <w:rPr>
                <w:sz w:val="28"/>
                <w:szCs w:val="28"/>
              </w:rPr>
              <w:t>Юв.</w:t>
            </w:r>
          </w:p>
        </w:tc>
        <w:tc>
          <w:tcPr>
            <w:tcW w:w="698" w:type="pct"/>
          </w:tcPr>
          <w:p w:rsidR="000B2E59" w:rsidRPr="00335BF4" w:rsidRDefault="000B2E59" w:rsidP="00BD4F7C">
            <w:pPr>
              <w:ind w:firstLine="0"/>
              <w:jc w:val="center"/>
              <w:rPr>
                <w:sz w:val="28"/>
                <w:szCs w:val="28"/>
              </w:rPr>
            </w:pPr>
            <w:r w:rsidRPr="00335BF4">
              <w:rPr>
                <w:sz w:val="28"/>
                <w:szCs w:val="28"/>
              </w:rPr>
              <w:t>♀</w:t>
            </w:r>
          </w:p>
        </w:tc>
        <w:tc>
          <w:tcPr>
            <w:tcW w:w="696" w:type="pct"/>
          </w:tcPr>
          <w:p w:rsidR="000B2E59" w:rsidRPr="00335BF4" w:rsidRDefault="000B2E59" w:rsidP="00BD4F7C">
            <w:pPr>
              <w:ind w:firstLine="0"/>
              <w:jc w:val="center"/>
              <w:rPr>
                <w:sz w:val="28"/>
                <w:szCs w:val="28"/>
              </w:rPr>
            </w:pPr>
            <w:r w:rsidRPr="00335BF4">
              <w:rPr>
                <w:sz w:val="28"/>
                <w:szCs w:val="28"/>
              </w:rPr>
              <w:t>♂</w:t>
            </w:r>
          </w:p>
        </w:tc>
        <w:tc>
          <w:tcPr>
            <w:tcW w:w="585" w:type="pct"/>
          </w:tcPr>
          <w:p w:rsidR="000B2E59" w:rsidRPr="00335BF4" w:rsidRDefault="000B2E59" w:rsidP="00BD4F7C">
            <w:pPr>
              <w:ind w:firstLine="0"/>
              <w:jc w:val="center"/>
              <w:rPr>
                <w:sz w:val="28"/>
                <w:szCs w:val="28"/>
              </w:rPr>
            </w:pPr>
            <w:r w:rsidRPr="00335BF4">
              <w:rPr>
                <w:sz w:val="28"/>
                <w:szCs w:val="28"/>
              </w:rPr>
              <w:t>Юв.</w:t>
            </w:r>
          </w:p>
        </w:tc>
      </w:tr>
      <w:tr w:rsidR="000B2E59" w:rsidRPr="00335BF4" w:rsidTr="000B2E59">
        <w:trPr>
          <w:trHeight w:val="289"/>
        </w:trPr>
        <w:tc>
          <w:tcPr>
            <w:tcW w:w="5000" w:type="pct"/>
            <w:gridSpan w:val="7"/>
            <w:shd w:val="clear" w:color="auto" w:fill="auto"/>
          </w:tcPr>
          <w:p w:rsidR="000B2E59" w:rsidRPr="00335BF4" w:rsidRDefault="000B2E59" w:rsidP="00BD4F7C">
            <w:pPr>
              <w:ind w:firstLine="0"/>
              <w:jc w:val="center"/>
              <w:rPr>
                <w:sz w:val="28"/>
                <w:szCs w:val="28"/>
              </w:rPr>
            </w:pPr>
            <w:r w:rsidRPr="00335BF4">
              <w:rPr>
                <w:sz w:val="28"/>
                <w:szCs w:val="28"/>
                <w:lang w:val="kk-KZ"/>
              </w:rPr>
              <w:t>өнімділік</w:t>
            </w:r>
            <w:r w:rsidRPr="00335BF4">
              <w:rPr>
                <w:sz w:val="28"/>
                <w:szCs w:val="28"/>
              </w:rPr>
              <w:t>, дана</w:t>
            </w:r>
          </w:p>
        </w:tc>
      </w:tr>
      <w:tr w:rsidR="000B2E59" w:rsidRPr="00335BF4" w:rsidTr="000B2E59">
        <w:trPr>
          <w:trHeight w:val="274"/>
        </w:trPr>
        <w:tc>
          <w:tcPr>
            <w:tcW w:w="1139" w:type="pct"/>
            <w:shd w:val="clear" w:color="auto" w:fill="auto"/>
          </w:tcPr>
          <w:p w:rsidR="000B2E59" w:rsidRPr="00335BF4" w:rsidRDefault="000B2E59" w:rsidP="00BD4F7C">
            <w:pPr>
              <w:ind w:firstLine="0"/>
              <w:rPr>
                <w:sz w:val="28"/>
                <w:szCs w:val="28"/>
              </w:rPr>
            </w:pPr>
            <w:r w:rsidRPr="00335BF4">
              <w:rPr>
                <w:sz w:val="28"/>
                <w:szCs w:val="28"/>
              </w:rPr>
              <w:t>орташа</w:t>
            </w:r>
          </w:p>
        </w:tc>
        <w:tc>
          <w:tcPr>
            <w:tcW w:w="698" w:type="pct"/>
            <w:shd w:val="clear" w:color="auto" w:fill="auto"/>
          </w:tcPr>
          <w:p w:rsidR="000B2E59" w:rsidRPr="00335BF4" w:rsidRDefault="000B2E59" w:rsidP="00BD4F7C">
            <w:pPr>
              <w:ind w:firstLine="0"/>
              <w:jc w:val="center"/>
              <w:rPr>
                <w:sz w:val="28"/>
                <w:szCs w:val="28"/>
              </w:rPr>
            </w:pPr>
            <w:r w:rsidRPr="00335BF4">
              <w:rPr>
                <w:sz w:val="28"/>
                <w:szCs w:val="28"/>
              </w:rPr>
              <w:t>83</w:t>
            </w:r>
          </w:p>
        </w:tc>
        <w:tc>
          <w:tcPr>
            <w:tcW w:w="591" w:type="pct"/>
            <w:shd w:val="clear" w:color="auto" w:fill="auto"/>
          </w:tcPr>
          <w:p w:rsidR="000B2E59" w:rsidRPr="00335BF4" w:rsidRDefault="000B2E59" w:rsidP="00BD4F7C">
            <w:pPr>
              <w:ind w:firstLine="0"/>
              <w:jc w:val="center"/>
              <w:rPr>
                <w:sz w:val="28"/>
                <w:szCs w:val="28"/>
              </w:rPr>
            </w:pPr>
            <w:r w:rsidRPr="00335BF4">
              <w:rPr>
                <w:sz w:val="28"/>
                <w:szCs w:val="28"/>
              </w:rPr>
              <w:t>-</w:t>
            </w:r>
          </w:p>
        </w:tc>
        <w:tc>
          <w:tcPr>
            <w:tcW w:w="593" w:type="pct"/>
            <w:shd w:val="clear" w:color="auto" w:fill="auto"/>
          </w:tcPr>
          <w:p w:rsidR="000B2E59" w:rsidRPr="00335BF4" w:rsidRDefault="000B2E59" w:rsidP="00BD4F7C">
            <w:pPr>
              <w:ind w:firstLine="0"/>
              <w:jc w:val="center"/>
              <w:rPr>
                <w:sz w:val="28"/>
                <w:szCs w:val="28"/>
              </w:rPr>
            </w:pPr>
            <w:r w:rsidRPr="00335BF4">
              <w:rPr>
                <w:sz w:val="28"/>
                <w:szCs w:val="28"/>
              </w:rPr>
              <w:t>-</w:t>
            </w:r>
          </w:p>
        </w:tc>
        <w:tc>
          <w:tcPr>
            <w:tcW w:w="698" w:type="pct"/>
          </w:tcPr>
          <w:p w:rsidR="000B2E59" w:rsidRPr="00335BF4" w:rsidRDefault="000B2E59" w:rsidP="00BD4F7C">
            <w:pPr>
              <w:ind w:firstLine="0"/>
              <w:jc w:val="center"/>
              <w:rPr>
                <w:sz w:val="28"/>
                <w:szCs w:val="28"/>
              </w:rPr>
            </w:pPr>
            <w:r w:rsidRPr="00335BF4">
              <w:rPr>
                <w:sz w:val="28"/>
                <w:szCs w:val="28"/>
              </w:rPr>
              <w:t>82</w:t>
            </w:r>
          </w:p>
        </w:tc>
        <w:tc>
          <w:tcPr>
            <w:tcW w:w="696" w:type="pct"/>
          </w:tcPr>
          <w:p w:rsidR="000B2E59" w:rsidRPr="00335BF4" w:rsidRDefault="000B2E59" w:rsidP="00BD4F7C">
            <w:pPr>
              <w:ind w:firstLine="0"/>
              <w:jc w:val="center"/>
              <w:rPr>
                <w:sz w:val="28"/>
                <w:szCs w:val="28"/>
              </w:rPr>
            </w:pPr>
            <w:r w:rsidRPr="00335BF4">
              <w:rPr>
                <w:sz w:val="28"/>
                <w:szCs w:val="28"/>
              </w:rPr>
              <w:t>-</w:t>
            </w:r>
          </w:p>
        </w:tc>
        <w:tc>
          <w:tcPr>
            <w:tcW w:w="585" w:type="pct"/>
          </w:tcPr>
          <w:p w:rsidR="000B2E59" w:rsidRPr="00335BF4" w:rsidRDefault="000B2E59" w:rsidP="00BD4F7C">
            <w:pPr>
              <w:ind w:firstLine="0"/>
              <w:jc w:val="center"/>
              <w:rPr>
                <w:sz w:val="28"/>
                <w:szCs w:val="28"/>
              </w:rPr>
            </w:pPr>
            <w:r w:rsidRPr="00335BF4">
              <w:rPr>
                <w:sz w:val="28"/>
                <w:szCs w:val="28"/>
              </w:rPr>
              <w:t>-</w:t>
            </w:r>
          </w:p>
        </w:tc>
      </w:tr>
      <w:tr w:rsidR="000B2E59" w:rsidRPr="00335BF4" w:rsidTr="000B2E59">
        <w:trPr>
          <w:trHeight w:val="274"/>
        </w:trPr>
        <w:tc>
          <w:tcPr>
            <w:tcW w:w="1139" w:type="pct"/>
            <w:shd w:val="clear" w:color="auto" w:fill="auto"/>
          </w:tcPr>
          <w:p w:rsidR="000B2E59" w:rsidRPr="00335BF4" w:rsidRDefault="000B2E59" w:rsidP="00BD4F7C">
            <w:pPr>
              <w:ind w:firstLine="0"/>
              <w:rPr>
                <w:sz w:val="28"/>
                <w:szCs w:val="28"/>
              </w:rPr>
            </w:pPr>
            <w:r w:rsidRPr="00335BF4">
              <w:rPr>
                <w:sz w:val="28"/>
                <w:szCs w:val="28"/>
              </w:rPr>
              <w:t>аралығы</w:t>
            </w:r>
          </w:p>
        </w:tc>
        <w:tc>
          <w:tcPr>
            <w:tcW w:w="698" w:type="pct"/>
            <w:shd w:val="clear" w:color="auto" w:fill="auto"/>
          </w:tcPr>
          <w:p w:rsidR="000B2E59" w:rsidRPr="00335BF4" w:rsidRDefault="000B2E59" w:rsidP="00BD4F7C">
            <w:pPr>
              <w:ind w:firstLine="0"/>
              <w:jc w:val="center"/>
              <w:rPr>
                <w:sz w:val="28"/>
                <w:szCs w:val="28"/>
              </w:rPr>
            </w:pPr>
            <w:r w:rsidRPr="00335BF4">
              <w:rPr>
                <w:sz w:val="28"/>
                <w:szCs w:val="28"/>
              </w:rPr>
              <w:t>70-103</w:t>
            </w:r>
          </w:p>
        </w:tc>
        <w:tc>
          <w:tcPr>
            <w:tcW w:w="591" w:type="pct"/>
            <w:shd w:val="clear" w:color="auto" w:fill="auto"/>
          </w:tcPr>
          <w:p w:rsidR="000B2E59" w:rsidRPr="00335BF4" w:rsidRDefault="000B2E59" w:rsidP="00BD4F7C">
            <w:pPr>
              <w:ind w:firstLine="0"/>
              <w:jc w:val="center"/>
              <w:rPr>
                <w:sz w:val="28"/>
                <w:szCs w:val="28"/>
              </w:rPr>
            </w:pPr>
            <w:r w:rsidRPr="00335BF4">
              <w:rPr>
                <w:sz w:val="28"/>
                <w:szCs w:val="28"/>
              </w:rPr>
              <w:t>-</w:t>
            </w:r>
          </w:p>
        </w:tc>
        <w:tc>
          <w:tcPr>
            <w:tcW w:w="593" w:type="pct"/>
            <w:shd w:val="clear" w:color="auto" w:fill="auto"/>
          </w:tcPr>
          <w:p w:rsidR="000B2E59" w:rsidRPr="00335BF4" w:rsidRDefault="000B2E59" w:rsidP="00BD4F7C">
            <w:pPr>
              <w:ind w:firstLine="0"/>
              <w:jc w:val="center"/>
              <w:rPr>
                <w:sz w:val="28"/>
                <w:szCs w:val="28"/>
              </w:rPr>
            </w:pPr>
            <w:r w:rsidRPr="00335BF4">
              <w:rPr>
                <w:sz w:val="28"/>
                <w:szCs w:val="28"/>
              </w:rPr>
              <w:t>-</w:t>
            </w:r>
          </w:p>
        </w:tc>
        <w:tc>
          <w:tcPr>
            <w:tcW w:w="698" w:type="pct"/>
          </w:tcPr>
          <w:p w:rsidR="000B2E59" w:rsidRPr="00335BF4" w:rsidRDefault="000B2E59" w:rsidP="00BD4F7C">
            <w:pPr>
              <w:ind w:firstLine="0"/>
              <w:jc w:val="center"/>
              <w:rPr>
                <w:sz w:val="28"/>
                <w:szCs w:val="28"/>
              </w:rPr>
            </w:pPr>
            <w:r w:rsidRPr="00335BF4">
              <w:rPr>
                <w:sz w:val="28"/>
                <w:szCs w:val="28"/>
              </w:rPr>
              <w:t>69-111</w:t>
            </w:r>
          </w:p>
        </w:tc>
        <w:tc>
          <w:tcPr>
            <w:tcW w:w="696" w:type="pct"/>
          </w:tcPr>
          <w:p w:rsidR="000B2E59" w:rsidRPr="00335BF4" w:rsidRDefault="000B2E59" w:rsidP="00BD4F7C">
            <w:pPr>
              <w:ind w:firstLine="0"/>
              <w:jc w:val="center"/>
              <w:rPr>
                <w:sz w:val="28"/>
                <w:szCs w:val="28"/>
              </w:rPr>
            </w:pPr>
            <w:r w:rsidRPr="00335BF4">
              <w:rPr>
                <w:sz w:val="28"/>
                <w:szCs w:val="28"/>
              </w:rPr>
              <w:t>-</w:t>
            </w:r>
          </w:p>
        </w:tc>
        <w:tc>
          <w:tcPr>
            <w:tcW w:w="585" w:type="pct"/>
          </w:tcPr>
          <w:p w:rsidR="000B2E59" w:rsidRPr="00335BF4" w:rsidRDefault="000B2E59" w:rsidP="00BD4F7C">
            <w:pPr>
              <w:ind w:firstLine="0"/>
              <w:jc w:val="center"/>
              <w:rPr>
                <w:sz w:val="28"/>
                <w:szCs w:val="28"/>
              </w:rPr>
            </w:pPr>
            <w:r w:rsidRPr="00335BF4">
              <w:rPr>
                <w:sz w:val="28"/>
                <w:szCs w:val="28"/>
              </w:rPr>
              <w:t>-</w:t>
            </w:r>
          </w:p>
        </w:tc>
      </w:tr>
      <w:tr w:rsidR="000B2E59" w:rsidRPr="00335BF4" w:rsidTr="000B2E59">
        <w:trPr>
          <w:trHeight w:val="274"/>
        </w:trPr>
        <w:tc>
          <w:tcPr>
            <w:tcW w:w="5000" w:type="pct"/>
            <w:gridSpan w:val="7"/>
            <w:shd w:val="clear" w:color="auto" w:fill="auto"/>
          </w:tcPr>
          <w:p w:rsidR="000B2E59" w:rsidRPr="00335BF4" w:rsidRDefault="000B2E59" w:rsidP="00BD4F7C">
            <w:pPr>
              <w:ind w:firstLine="0"/>
              <w:jc w:val="center"/>
              <w:rPr>
                <w:sz w:val="28"/>
                <w:szCs w:val="28"/>
              </w:rPr>
            </w:pPr>
            <w:r w:rsidRPr="00335BF4">
              <w:rPr>
                <w:sz w:val="28"/>
                <w:szCs w:val="28"/>
              </w:rPr>
              <w:t>салмағы, мг</w:t>
            </w:r>
          </w:p>
        </w:tc>
      </w:tr>
      <w:tr w:rsidR="000B2E59" w:rsidRPr="00335BF4" w:rsidTr="000B2E59">
        <w:trPr>
          <w:trHeight w:val="274"/>
        </w:trPr>
        <w:tc>
          <w:tcPr>
            <w:tcW w:w="1139" w:type="pct"/>
            <w:shd w:val="clear" w:color="auto" w:fill="auto"/>
          </w:tcPr>
          <w:p w:rsidR="000B2E59" w:rsidRPr="00335BF4" w:rsidRDefault="000B2E59" w:rsidP="00BD4F7C">
            <w:pPr>
              <w:ind w:firstLine="0"/>
              <w:rPr>
                <w:sz w:val="28"/>
                <w:szCs w:val="28"/>
              </w:rPr>
            </w:pPr>
            <w:r w:rsidRPr="00335BF4">
              <w:rPr>
                <w:sz w:val="28"/>
                <w:szCs w:val="28"/>
              </w:rPr>
              <w:t>орташа</w:t>
            </w:r>
          </w:p>
        </w:tc>
        <w:tc>
          <w:tcPr>
            <w:tcW w:w="698" w:type="pct"/>
            <w:shd w:val="clear" w:color="auto" w:fill="auto"/>
          </w:tcPr>
          <w:p w:rsidR="000B2E59" w:rsidRPr="00335BF4" w:rsidRDefault="000B2E59" w:rsidP="00BD4F7C">
            <w:pPr>
              <w:ind w:firstLine="0"/>
              <w:jc w:val="center"/>
              <w:rPr>
                <w:sz w:val="28"/>
                <w:szCs w:val="28"/>
              </w:rPr>
            </w:pPr>
            <w:r w:rsidRPr="00335BF4">
              <w:rPr>
                <w:sz w:val="28"/>
                <w:szCs w:val="28"/>
              </w:rPr>
              <w:t>394,3</w:t>
            </w:r>
          </w:p>
        </w:tc>
        <w:tc>
          <w:tcPr>
            <w:tcW w:w="591" w:type="pct"/>
            <w:shd w:val="clear" w:color="auto" w:fill="auto"/>
          </w:tcPr>
          <w:p w:rsidR="000B2E59" w:rsidRPr="00335BF4" w:rsidRDefault="000B2E59" w:rsidP="00BD4F7C">
            <w:pPr>
              <w:ind w:firstLine="0"/>
              <w:jc w:val="center"/>
              <w:rPr>
                <w:sz w:val="28"/>
                <w:szCs w:val="28"/>
              </w:rPr>
            </w:pPr>
            <w:r w:rsidRPr="00335BF4">
              <w:rPr>
                <w:sz w:val="28"/>
                <w:szCs w:val="28"/>
              </w:rPr>
              <w:t>396,0</w:t>
            </w:r>
          </w:p>
        </w:tc>
        <w:tc>
          <w:tcPr>
            <w:tcW w:w="593" w:type="pct"/>
            <w:shd w:val="clear" w:color="auto" w:fill="auto"/>
          </w:tcPr>
          <w:p w:rsidR="000B2E59" w:rsidRPr="00335BF4" w:rsidRDefault="000B2E59" w:rsidP="00BD4F7C">
            <w:pPr>
              <w:ind w:firstLine="0"/>
              <w:jc w:val="center"/>
              <w:rPr>
                <w:sz w:val="28"/>
                <w:szCs w:val="28"/>
              </w:rPr>
            </w:pPr>
            <w:r w:rsidRPr="00335BF4">
              <w:rPr>
                <w:sz w:val="28"/>
                <w:szCs w:val="28"/>
              </w:rPr>
              <w:t>27,4</w:t>
            </w:r>
          </w:p>
        </w:tc>
        <w:tc>
          <w:tcPr>
            <w:tcW w:w="698" w:type="pct"/>
          </w:tcPr>
          <w:p w:rsidR="000B2E59" w:rsidRPr="00335BF4" w:rsidRDefault="000B2E59" w:rsidP="00BD4F7C">
            <w:pPr>
              <w:ind w:firstLine="0"/>
              <w:jc w:val="center"/>
              <w:rPr>
                <w:sz w:val="28"/>
                <w:szCs w:val="28"/>
              </w:rPr>
            </w:pPr>
            <w:r w:rsidRPr="00335BF4">
              <w:rPr>
                <w:sz w:val="28"/>
                <w:szCs w:val="28"/>
              </w:rPr>
              <w:t>393,0</w:t>
            </w:r>
          </w:p>
        </w:tc>
        <w:tc>
          <w:tcPr>
            <w:tcW w:w="696" w:type="pct"/>
          </w:tcPr>
          <w:p w:rsidR="000B2E59" w:rsidRPr="00335BF4" w:rsidRDefault="000B2E59" w:rsidP="00BD4F7C">
            <w:pPr>
              <w:ind w:firstLine="0"/>
              <w:jc w:val="center"/>
              <w:rPr>
                <w:sz w:val="28"/>
                <w:szCs w:val="28"/>
              </w:rPr>
            </w:pPr>
            <w:r w:rsidRPr="00335BF4">
              <w:rPr>
                <w:sz w:val="28"/>
                <w:szCs w:val="28"/>
              </w:rPr>
              <w:t>395,7</w:t>
            </w:r>
          </w:p>
        </w:tc>
        <w:tc>
          <w:tcPr>
            <w:tcW w:w="585" w:type="pct"/>
          </w:tcPr>
          <w:p w:rsidR="000B2E59" w:rsidRPr="00335BF4" w:rsidRDefault="000B2E59" w:rsidP="00BD4F7C">
            <w:pPr>
              <w:ind w:firstLine="0"/>
              <w:jc w:val="center"/>
              <w:rPr>
                <w:sz w:val="28"/>
                <w:szCs w:val="28"/>
              </w:rPr>
            </w:pPr>
            <w:r w:rsidRPr="00335BF4">
              <w:rPr>
                <w:sz w:val="28"/>
                <w:szCs w:val="28"/>
              </w:rPr>
              <w:t>27,4</w:t>
            </w:r>
          </w:p>
        </w:tc>
      </w:tr>
      <w:tr w:rsidR="000B2E59" w:rsidRPr="00335BF4" w:rsidTr="000B2E59">
        <w:trPr>
          <w:trHeight w:val="274"/>
        </w:trPr>
        <w:tc>
          <w:tcPr>
            <w:tcW w:w="1139" w:type="pct"/>
            <w:shd w:val="clear" w:color="auto" w:fill="auto"/>
          </w:tcPr>
          <w:p w:rsidR="000B2E59" w:rsidRPr="00335BF4" w:rsidRDefault="000B2E59" w:rsidP="00BD4F7C">
            <w:pPr>
              <w:ind w:firstLine="0"/>
              <w:rPr>
                <w:sz w:val="28"/>
                <w:szCs w:val="28"/>
              </w:rPr>
            </w:pPr>
            <w:r w:rsidRPr="00335BF4">
              <w:rPr>
                <w:sz w:val="28"/>
                <w:szCs w:val="28"/>
              </w:rPr>
              <w:t>мин</w:t>
            </w:r>
          </w:p>
        </w:tc>
        <w:tc>
          <w:tcPr>
            <w:tcW w:w="698" w:type="pct"/>
            <w:shd w:val="clear" w:color="auto" w:fill="auto"/>
          </w:tcPr>
          <w:p w:rsidR="000B2E59" w:rsidRPr="00335BF4" w:rsidRDefault="000B2E59" w:rsidP="00BD4F7C">
            <w:pPr>
              <w:ind w:firstLine="0"/>
              <w:jc w:val="center"/>
              <w:rPr>
                <w:sz w:val="28"/>
                <w:szCs w:val="28"/>
              </w:rPr>
            </w:pPr>
            <w:r w:rsidRPr="00335BF4">
              <w:rPr>
                <w:sz w:val="28"/>
                <w:szCs w:val="28"/>
              </w:rPr>
              <w:t>265,5</w:t>
            </w:r>
          </w:p>
        </w:tc>
        <w:tc>
          <w:tcPr>
            <w:tcW w:w="591" w:type="pct"/>
            <w:shd w:val="clear" w:color="auto" w:fill="auto"/>
          </w:tcPr>
          <w:p w:rsidR="000B2E59" w:rsidRPr="00335BF4" w:rsidRDefault="000B2E59" w:rsidP="00BD4F7C">
            <w:pPr>
              <w:ind w:firstLine="0"/>
              <w:jc w:val="center"/>
              <w:rPr>
                <w:sz w:val="28"/>
                <w:szCs w:val="28"/>
              </w:rPr>
            </w:pPr>
            <w:r w:rsidRPr="00335BF4">
              <w:rPr>
                <w:sz w:val="28"/>
                <w:szCs w:val="28"/>
              </w:rPr>
              <w:t>382,8</w:t>
            </w:r>
          </w:p>
        </w:tc>
        <w:tc>
          <w:tcPr>
            <w:tcW w:w="593" w:type="pct"/>
            <w:shd w:val="clear" w:color="auto" w:fill="auto"/>
          </w:tcPr>
          <w:p w:rsidR="000B2E59" w:rsidRPr="00335BF4" w:rsidRDefault="000B2E59" w:rsidP="00BD4F7C">
            <w:pPr>
              <w:ind w:firstLine="0"/>
              <w:jc w:val="center"/>
              <w:rPr>
                <w:sz w:val="28"/>
                <w:szCs w:val="28"/>
              </w:rPr>
            </w:pPr>
            <w:r w:rsidRPr="00335BF4">
              <w:rPr>
                <w:sz w:val="28"/>
                <w:szCs w:val="28"/>
              </w:rPr>
              <w:t>5,7</w:t>
            </w:r>
          </w:p>
        </w:tc>
        <w:tc>
          <w:tcPr>
            <w:tcW w:w="698" w:type="pct"/>
          </w:tcPr>
          <w:p w:rsidR="000B2E59" w:rsidRPr="00335BF4" w:rsidRDefault="000B2E59" w:rsidP="00BD4F7C">
            <w:pPr>
              <w:ind w:firstLine="0"/>
              <w:jc w:val="center"/>
              <w:rPr>
                <w:sz w:val="28"/>
                <w:szCs w:val="28"/>
              </w:rPr>
            </w:pPr>
            <w:r w:rsidRPr="00335BF4">
              <w:rPr>
                <w:sz w:val="28"/>
                <w:szCs w:val="28"/>
              </w:rPr>
              <w:t>268,0</w:t>
            </w:r>
          </w:p>
        </w:tc>
        <w:tc>
          <w:tcPr>
            <w:tcW w:w="696" w:type="pct"/>
          </w:tcPr>
          <w:p w:rsidR="000B2E59" w:rsidRPr="00335BF4" w:rsidRDefault="000B2E59" w:rsidP="00BD4F7C">
            <w:pPr>
              <w:ind w:firstLine="0"/>
              <w:jc w:val="center"/>
              <w:rPr>
                <w:sz w:val="28"/>
                <w:szCs w:val="28"/>
              </w:rPr>
            </w:pPr>
            <w:r w:rsidRPr="00335BF4">
              <w:rPr>
                <w:sz w:val="28"/>
                <w:szCs w:val="28"/>
              </w:rPr>
              <w:t>383,0</w:t>
            </w:r>
          </w:p>
        </w:tc>
        <w:tc>
          <w:tcPr>
            <w:tcW w:w="585" w:type="pct"/>
          </w:tcPr>
          <w:p w:rsidR="000B2E59" w:rsidRPr="00335BF4" w:rsidRDefault="000B2E59" w:rsidP="00BD4F7C">
            <w:pPr>
              <w:ind w:firstLine="0"/>
              <w:jc w:val="center"/>
              <w:rPr>
                <w:sz w:val="28"/>
                <w:szCs w:val="28"/>
              </w:rPr>
            </w:pPr>
            <w:r w:rsidRPr="00335BF4">
              <w:rPr>
                <w:sz w:val="28"/>
                <w:szCs w:val="28"/>
              </w:rPr>
              <w:t>6,1</w:t>
            </w:r>
          </w:p>
        </w:tc>
      </w:tr>
      <w:tr w:rsidR="000B2E59" w:rsidRPr="00335BF4" w:rsidTr="000B2E59">
        <w:trPr>
          <w:trHeight w:val="274"/>
        </w:trPr>
        <w:tc>
          <w:tcPr>
            <w:tcW w:w="1139" w:type="pct"/>
            <w:shd w:val="clear" w:color="auto" w:fill="auto"/>
          </w:tcPr>
          <w:p w:rsidR="000B2E59" w:rsidRPr="00335BF4" w:rsidRDefault="000B2E59" w:rsidP="00BD4F7C">
            <w:pPr>
              <w:ind w:firstLine="0"/>
              <w:rPr>
                <w:sz w:val="28"/>
                <w:szCs w:val="28"/>
              </w:rPr>
            </w:pPr>
            <w:r w:rsidRPr="00335BF4">
              <w:rPr>
                <w:sz w:val="28"/>
                <w:szCs w:val="28"/>
              </w:rPr>
              <w:t>макс</w:t>
            </w:r>
          </w:p>
        </w:tc>
        <w:tc>
          <w:tcPr>
            <w:tcW w:w="698" w:type="pct"/>
            <w:shd w:val="clear" w:color="auto" w:fill="auto"/>
          </w:tcPr>
          <w:p w:rsidR="000B2E59" w:rsidRPr="00335BF4" w:rsidRDefault="000B2E59" w:rsidP="00BD4F7C">
            <w:pPr>
              <w:ind w:firstLine="0"/>
              <w:jc w:val="center"/>
              <w:rPr>
                <w:sz w:val="28"/>
                <w:szCs w:val="28"/>
              </w:rPr>
            </w:pPr>
            <w:r w:rsidRPr="00335BF4">
              <w:rPr>
                <w:sz w:val="28"/>
                <w:szCs w:val="28"/>
              </w:rPr>
              <w:t>589,3</w:t>
            </w:r>
          </w:p>
        </w:tc>
        <w:tc>
          <w:tcPr>
            <w:tcW w:w="591" w:type="pct"/>
            <w:shd w:val="clear" w:color="auto" w:fill="auto"/>
          </w:tcPr>
          <w:p w:rsidR="000B2E59" w:rsidRPr="00335BF4" w:rsidRDefault="000B2E59" w:rsidP="00BD4F7C">
            <w:pPr>
              <w:ind w:firstLine="0"/>
              <w:jc w:val="center"/>
              <w:rPr>
                <w:sz w:val="28"/>
                <w:szCs w:val="28"/>
              </w:rPr>
            </w:pPr>
            <w:r w:rsidRPr="00335BF4">
              <w:rPr>
                <w:sz w:val="28"/>
                <w:szCs w:val="28"/>
              </w:rPr>
              <w:t>406,0</w:t>
            </w:r>
          </w:p>
        </w:tc>
        <w:tc>
          <w:tcPr>
            <w:tcW w:w="593" w:type="pct"/>
            <w:shd w:val="clear" w:color="auto" w:fill="auto"/>
          </w:tcPr>
          <w:p w:rsidR="000B2E59" w:rsidRPr="00335BF4" w:rsidRDefault="000B2E59" w:rsidP="00BD4F7C">
            <w:pPr>
              <w:ind w:firstLine="0"/>
              <w:jc w:val="center"/>
              <w:rPr>
                <w:sz w:val="28"/>
                <w:szCs w:val="28"/>
              </w:rPr>
            </w:pPr>
            <w:r w:rsidRPr="00335BF4">
              <w:rPr>
                <w:sz w:val="28"/>
                <w:szCs w:val="28"/>
              </w:rPr>
              <w:t>61,2</w:t>
            </w:r>
          </w:p>
        </w:tc>
        <w:tc>
          <w:tcPr>
            <w:tcW w:w="698" w:type="pct"/>
          </w:tcPr>
          <w:p w:rsidR="000B2E59" w:rsidRPr="00335BF4" w:rsidRDefault="000B2E59" w:rsidP="00BD4F7C">
            <w:pPr>
              <w:ind w:firstLine="0"/>
              <w:jc w:val="center"/>
              <w:rPr>
                <w:sz w:val="28"/>
                <w:szCs w:val="28"/>
              </w:rPr>
            </w:pPr>
            <w:r w:rsidRPr="00335BF4">
              <w:rPr>
                <w:sz w:val="28"/>
                <w:szCs w:val="28"/>
              </w:rPr>
              <w:t>591,4</w:t>
            </w:r>
          </w:p>
        </w:tc>
        <w:tc>
          <w:tcPr>
            <w:tcW w:w="696" w:type="pct"/>
          </w:tcPr>
          <w:p w:rsidR="000B2E59" w:rsidRPr="00335BF4" w:rsidRDefault="000B2E59" w:rsidP="00BD4F7C">
            <w:pPr>
              <w:ind w:firstLine="0"/>
              <w:jc w:val="center"/>
              <w:rPr>
                <w:sz w:val="28"/>
                <w:szCs w:val="28"/>
              </w:rPr>
            </w:pPr>
            <w:r w:rsidRPr="00335BF4">
              <w:rPr>
                <w:sz w:val="28"/>
                <w:szCs w:val="28"/>
              </w:rPr>
              <w:t>405,8</w:t>
            </w:r>
          </w:p>
        </w:tc>
        <w:tc>
          <w:tcPr>
            <w:tcW w:w="585" w:type="pct"/>
          </w:tcPr>
          <w:p w:rsidR="000B2E59" w:rsidRPr="00335BF4" w:rsidRDefault="000B2E59" w:rsidP="00BD4F7C">
            <w:pPr>
              <w:ind w:firstLine="0"/>
              <w:jc w:val="center"/>
              <w:rPr>
                <w:sz w:val="28"/>
                <w:szCs w:val="28"/>
              </w:rPr>
            </w:pPr>
            <w:r w:rsidRPr="00335BF4">
              <w:rPr>
                <w:sz w:val="28"/>
                <w:szCs w:val="28"/>
              </w:rPr>
              <w:t>61,2</w:t>
            </w:r>
          </w:p>
        </w:tc>
      </w:tr>
      <w:tr w:rsidR="000B2E59" w:rsidRPr="00335BF4" w:rsidTr="000B2E59">
        <w:trPr>
          <w:trHeight w:val="274"/>
        </w:trPr>
        <w:tc>
          <w:tcPr>
            <w:tcW w:w="5000" w:type="pct"/>
            <w:gridSpan w:val="7"/>
            <w:shd w:val="clear" w:color="auto" w:fill="auto"/>
          </w:tcPr>
          <w:p w:rsidR="000B2E59" w:rsidRPr="00335BF4" w:rsidRDefault="000B2E59" w:rsidP="00BD4F7C">
            <w:pPr>
              <w:ind w:firstLine="0"/>
              <w:jc w:val="center"/>
              <w:rPr>
                <w:sz w:val="28"/>
                <w:szCs w:val="28"/>
              </w:rPr>
            </w:pPr>
            <w:r w:rsidRPr="00335BF4">
              <w:rPr>
                <w:sz w:val="28"/>
                <w:szCs w:val="28"/>
              </w:rPr>
              <w:t>ұзындығы, мм</w:t>
            </w:r>
          </w:p>
        </w:tc>
      </w:tr>
      <w:tr w:rsidR="000B2E59" w:rsidRPr="00335BF4" w:rsidTr="000B2E59">
        <w:trPr>
          <w:trHeight w:val="289"/>
        </w:trPr>
        <w:tc>
          <w:tcPr>
            <w:tcW w:w="1139" w:type="pct"/>
            <w:shd w:val="clear" w:color="auto" w:fill="auto"/>
          </w:tcPr>
          <w:p w:rsidR="000B2E59" w:rsidRPr="00335BF4" w:rsidRDefault="000B2E59" w:rsidP="00BD4F7C">
            <w:pPr>
              <w:ind w:firstLine="0"/>
              <w:rPr>
                <w:sz w:val="28"/>
                <w:szCs w:val="28"/>
              </w:rPr>
            </w:pPr>
            <w:r w:rsidRPr="00335BF4">
              <w:rPr>
                <w:sz w:val="28"/>
                <w:szCs w:val="28"/>
              </w:rPr>
              <w:t>орташа</w:t>
            </w:r>
          </w:p>
        </w:tc>
        <w:tc>
          <w:tcPr>
            <w:tcW w:w="698" w:type="pct"/>
            <w:shd w:val="clear" w:color="auto" w:fill="auto"/>
          </w:tcPr>
          <w:p w:rsidR="000B2E59" w:rsidRPr="00335BF4" w:rsidRDefault="000B2E59" w:rsidP="00BD4F7C">
            <w:pPr>
              <w:ind w:firstLine="0"/>
              <w:jc w:val="center"/>
              <w:rPr>
                <w:sz w:val="28"/>
                <w:szCs w:val="28"/>
              </w:rPr>
            </w:pPr>
            <w:r w:rsidRPr="00335BF4">
              <w:rPr>
                <w:sz w:val="28"/>
                <w:szCs w:val="28"/>
              </w:rPr>
              <w:t>33,8</w:t>
            </w:r>
          </w:p>
        </w:tc>
        <w:tc>
          <w:tcPr>
            <w:tcW w:w="591" w:type="pct"/>
            <w:shd w:val="clear" w:color="auto" w:fill="auto"/>
          </w:tcPr>
          <w:p w:rsidR="000B2E59" w:rsidRPr="00335BF4" w:rsidRDefault="000B2E59" w:rsidP="00BD4F7C">
            <w:pPr>
              <w:ind w:firstLine="0"/>
              <w:jc w:val="center"/>
              <w:rPr>
                <w:sz w:val="28"/>
                <w:szCs w:val="28"/>
              </w:rPr>
            </w:pPr>
            <w:r w:rsidRPr="00335BF4">
              <w:rPr>
                <w:sz w:val="28"/>
                <w:szCs w:val="28"/>
              </w:rPr>
              <w:t>32,7</w:t>
            </w:r>
          </w:p>
        </w:tc>
        <w:tc>
          <w:tcPr>
            <w:tcW w:w="593" w:type="pct"/>
            <w:shd w:val="clear" w:color="auto" w:fill="auto"/>
          </w:tcPr>
          <w:p w:rsidR="000B2E59" w:rsidRPr="00335BF4" w:rsidRDefault="000B2E59" w:rsidP="00BD4F7C">
            <w:pPr>
              <w:ind w:firstLine="0"/>
              <w:jc w:val="center"/>
              <w:rPr>
                <w:sz w:val="28"/>
                <w:szCs w:val="28"/>
              </w:rPr>
            </w:pPr>
            <w:r w:rsidRPr="00335BF4">
              <w:rPr>
                <w:sz w:val="28"/>
                <w:szCs w:val="28"/>
              </w:rPr>
              <w:t>18,2</w:t>
            </w:r>
          </w:p>
        </w:tc>
        <w:tc>
          <w:tcPr>
            <w:tcW w:w="698" w:type="pct"/>
          </w:tcPr>
          <w:p w:rsidR="000B2E59" w:rsidRPr="00335BF4" w:rsidRDefault="000B2E59" w:rsidP="00BD4F7C">
            <w:pPr>
              <w:ind w:firstLine="0"/>
              <w:jc w:val="center"/>
              <w:rPr>
                <w:sz w:val="28"/>
                <w:szCs w:val="28"/>
              </w:rPr>
            </w:pPr>
            <w:r w:rsidRPr="00335BF4">
              <w:rPr>
                <w:sz w:val="28"/>
                <w:szCs w:val="28"/>
              </w:rPr>
              <w:t>34,1</w:t>
            </w:r>
          </w:p>
        </w:tc>
        <w:tc>
          <w:tcPr>
            <w:tcW w:w="696" w:type="pct"/>
          </w:tcPr>
          <w:p w:rsidR="000B2E59" w:rsidRPr="00335BF4" w:rsidRDefault="000B2E59" w:rsidP="00BD4F7C">
            <w:pPr>
              <w:ind w:firstLine="0"/>
              <w:jc w:val="center"/>
              <w:rPr>
                <w:sz w:val="28"/>
                <w:szCs w:val="28"/>
              </w:rPr>
            </w:pPr>
            <w:r w:rsidRPr="00335BF4">
              <w:rPr>
                <w:sz w:val="28"/>
                <w:szCs w:val="28"/>
              </w:rPr>
              <w:t>33,0</w:t>
            </w:r>
          </w:p>
        </w:tc>
        <w:tc>
          <w:tcPr>
            <w:tcW w:w="585" w:type="pct"/>
          </w:tcPr>
          <w:p w:rsidR="000B2E59" w:rsidRPr="00335BF4" w:rsidRDefault="000B2E59" w:rsidP="00BD4F7C">
            <w:pPr>
              <w:ind w:firstLine="0"/>
              <w:jc w:val="center"/>
              <w:rPr>
                <w:sz w:val="28"/>
                <w:szCs w:val="28"/>
              </w:rPr>
            </w:pPr>
            <w:r w:rsidRPr="00335BF4">
              <w:rPr>
                <w:sz w:val="28"/>
                <w:szCs w:val="28"/>
              </w:rPr>
              <w:t>18,4</w:t>
            </w:r>
          </w:p>
        </w:tc>
      </w:tr>
      <w:tr w:rsidR="000B2E59" w:rsidRPr="00335BF4" w:rsidTr="000B2E59">
        <w:trPr>
          <w:trHeight w:val="274"/>
        </w:trPr>
        <w:tc>
          <w:tcPr>
            <w:tcW w:w="1139" w:type="pct"/>
            <w:shd w:val="clear" w:color="auto" w:fill="auto"/>
          </w:tcPr>
          <w:p w:rsidR="000B2E59" w:rsidRPr="00335BF4" w:rsidRDefault="000B2E59" w:rsidP="00BD4F7C">
            <w:pPr>
              <w:ind w:firstLine="0"/>
              <w:rPr>
                <w:sz w:val="28"/>
                <w:szCs w:val="28"/>
              </w:rPr>
            </w:pPr>
            <w:r w:rsidRPr="00335BF4">
              <w:rPr>
                <w:sz w:val="28"/>
                <w:szCs w:val="28"/>
              </w:rPr>
              <w:t>мин</w:t>
            </w:r>
          </w:p>
        </w:tc>
        <w:tc>
          <w:tcPr>
            <w:tcW w:w="698" w:type="pct"/>
            <w:shd w:val="clear" w:color="auto" w:fill="auto"/>
          </w:tcPr>
          <w:p w:rsidR="000B2E59" w:rsidRPr="00335BF4" w:rsidRDefault="000B2E59" w:rsidP="00BD4F7C">
            <w:pPr>
              <w:ind w:firstLine="0"/>
              <w:jc w:val="center"/>
              <w:rPr>
                <w:sz w:val="28"/>
                <w:szCs w:val="28"/>
              </w:rPr>
            </w:pPr>
            <w:r w:rsidRPr="00335BF4">
              <w:rPr>
                <w:sz w:val="28"/>
                <w:szCs w:val="28"/>
              </w:rPr>
              <w:t>29</w:t>
            </w:r>
          </w:p>
        </w:tc>
        <w:tc>
          <w:tcPr>
            <w:tcW w:w="591" w:type="pct"/>
            <w:shd w:val="clear" w:color="auto" w:fill="auto"/>
          </w:tcPr>
          <w:p w:rsidR="000B2E59" w:rsidRPr="00335BF4" w:rsidRDefault="000B2E59" w:rsidP="00BD4F7C">
            <w:pPr>
              <w:ind w:firstLine="0"/>
              <w:jc w:val="center"/>
              <w:rPr>
                <w:sz w:val="28"/>
                <w:szCs w:val="28"/>
              </w:rPr>
            </w:pPr>
            <w:r w:rsidRPr="00335BF4">
              <w:rPr>
                <w:sz w:val="28"/>
                <w:szCs w:val="28"/>
              </w:rPr>
              <w:t>31,2</w:t>
            </w:r>
          </w:p>
        </w:tc>
        <w:tc>
          <w:tcPr>
            <w:tcW w:w="593" w:type="pct"/>
            <w:shd w:val="clear" w:color="auto" w:fill="auto"/>
          </w:tcPr>
          <w:p w:rsidR="000B2E59" w:rsidRPr="00335BF4" w:rsidRDefault="000B2E59" w:rsidP="00BD4F7C">
            <w:pPr>
              <w:ind w:firstLine="0"/>
              <w:jc w:val="center"/>
              <w:rPr>
                <w:sz w:val="28"/>
                <w:szCs w:val="28"/>
              </w:rPr>
            </w:pPr>
            <w:r w:rsidRPr="00335BF4">
              <w:rPr>
                <w:sz w:val="28"/>
                <w:szCs w:val="28"/>
              </w:rPr>
              <w:t>15,3</w:t>
            </w:r>
          </w:p>
        </w:tc>
        <w:tc>
          <w:tcPr>
            <w:tcW w:w="698" w:type="pct"/>
          </w:tcPr>
          <w:p w:rsidR="000B2E59" w:rsidRPr="00335BF4" w:rsidRDefault="000B2E59" w:rsidP="00BD4F7C">
            <w:pPr>
              <w:ind w:firstLine="0"/>
              <w:jc w:val="center"/>
              <w:rPr>
                <w:sz w:val="28"/>
                <w:szCs w:val="28"/>
              </w:rPr>
            </w:pPr>
            <w:r w:rsidRPr="00335BF4">
              <w:rPr>
                <w:sz w:val="28"/>
                <w:szCs w:val="28"/>
              </w:rPr>
              <w:t>29,5</w:t>
            </w:r>
          </w:p>
        </w:tc>
        <w:tc>
          <w:tcPr>
            <w:tcW w:w="696" w:type="pct"/>
          </w:tcPr>
          <w:p w:rsidR="000B2E59" w:rsidRPr="00335BF4" w:rsidRDefault="000B2E59" w:rsidP="00BD4F7C">
            <w:pPr>
              <w:ind w:firstLine="0"/>
              <w:jc w:val="center"/>
              <w:rPr>
                <w:sz w:val="28"/>
                <w:szCs w:val="28"/>
              </w:rPr>
            </w:pPr>
            <w:r w:rsidRPr="00335BF4">
              <w:rPr>
                <w:sz w:val="28"/>
                <w:szCs w:val="28"/>
              </w:rPr>
              <w:t>31,2</w:t>
            </w:r>
          </w:p>
        </w:tc>
        <w:tc>
          <w:tcPr>
            <w:tcW w:w="585" w:type="pct"/>
          </w:tcPr>
          <w:p w:rsidR="000B2E59" w:rsidRPr="00335BF4" w:rsidRDefault="000B2E59" w:rsidP="00BD4F7C">
            <w:pPr>
              <w:ind w:firstLine="0"/>
              <w:jc w:val="center"/>
              <w:rPr>
                <w:sz w:val="28"/>
                <w:szCs w:val="28"/>
              </w:rPr>
            </w:pPr>
            <w:r w:rsidRPr="00335BF4">
              <w:rPr>
                <w:sz w:val="28"/>
                <w:szCs w:val="28"/>
              </w:rPr>
              <w:t>16,0</w:t>
            </w:r>
          </w:p>
        </w:tc>
      </w:tr>
      <w:tr w:rsidR="000B2E59" w:rsidRPr="00335BF4" w:rsidTr="000B2E59">
        <w:trPr>
          <w:trHeight w:val="259"/>
        </w:trPr>
        <w:tc>
          <w:tcPr>
            <w:tcW w:w="1139" w:type="pct"/>
            <w:shd w:val="clear" w:color="auto" w:fill="auto"/>
          </w:tcPr>
          <w:p w:rsidR="000B2E59" w:rsidRPr="00335BF4" w:rsidRDefault="000B2E59" w:rsidP="00BD4F7C">
            <w:pPr>
              <w:ind w:firstLine="0"/>
              <w:rPr>
                <w:sz w:val="28"/>
                <w:szCs w:val="28"/>
              </w:rPr>
            </w:pPr>
            <w:r w:rsidRPr="00335BF4">
              <w:rPr>
                <w:sz w:val="28"/>
                <w:szCs w:val="28"/>
              </w:rPr>
              <w:t>макс</w:t>
            </w:r>
          </w:p>
        </w:tc>
        <w:tc>
          <w:tcPr>
            <w:tcW w:w="698" w:type="pct"/>
            <w:shd w:val="clear" w:color="auto" w:fill="auto"/>
          </w:tcPr>
          <w:p w:rsidR="000B2E59" w:rsidRPr="00335BF4" w:rsidRDefault="000B2E59" w:rsidP="00BD4F7C">
            <w:pPr>
              <w:ind w:firstLine="0"/>
              <w:jc w:val="center"/>
              <w:rPr>
                <w:sz w:val="28"/>
                <w:szCs w:val="28"/>
              </w:rPr>
            </w:pPr>
            <w:r w:rsidRPr="00335BF4">
              <w:rPr>
                <w:sz w:val="28"/>
                <w:szCs w:val="28"/>
              </w:rPr>
              <w:t>37,9</w:t>
            </w:r>
          </w:p>
        </w:tc>
        <w:tc>
          <w:tcPr>
            <w:tcW w:w="591" w:type="pct"/>
            <w:shd w:val="clear" w:color="auto" w:fill="auto"/>
          </w:tcPr>
          <w:p w:rsidR="000B2E59" w:rsidRPr="00335BF4" w:rsidRDefault="000B2E59" w:rsidP="00BD4F7C">
            <w:pPr>
              <w:ind w:firstLine="0"/>
              <w:jc w:val="center"/>
              <w:rPr>
                <w:sz w:val="28"/>
                <w:szCs w:val="28"/>
              </w:rPr>
            </w:pPr>
            <w:r w:rsidRPr="00335BF4">
              <w:rPr>
                <w:sz w:val="28"/>
                <w:szCs w:val="28"/>
              </w:rPr>
              <w:t>40,5</w:t>
            </w:r>
          </w:p>
        </w:tc>
        <w:tc>
          <w:tcPr>
            <w:tcW w:w="593" w:type="pct"/>
            <w:shd w:val="clear" w:color="auto" w:fill="auto"/>
          </w:tcPr>
          <w:p w:rsidR="000B2E59" w:rsidRPr="00335BF4" w:rsidRDefault="000B2E59" w:rsidP="00BD4F7C">
            <w:pPr>
              <w:ind w:firstLine="0"/>
              <w:jc w:val="center"/>
              <w:rPr>
                <w:sz w:val="28"/>
                <w:szCs w:val="28"/>
              </w:rPr>
            </w:pPr>
            <w:r w:rsidRPr="00335BF4">
              <w:rPr>
                <w:sz w:val="28"/>
                <w:szCs w:val="28"/>
              </w:rPr>
              <w:t>21,1</w:t>
            </w:r>
          </w:p>
        </w:tc>
        <w:tc>
          <w:tcPr>
            <w:tcW w:w="698" w:type="pct"/>
          </w:tcPr>
          <w:p w:rsidR="000B2E59" w:rsidRPr="00335BF4" w:rsidRDefault="000B2E59" w:rsidP="00BD4F7C">
            <w:pPr>
              <w:ind w:firstLine="0"/>
              <w:jc w:val="center"/>
              <w:rPr>
                <w:sz w:val="28"/>
                <w:szCs w:val="28"/>
              </w:rPr>
            </w:pPr>
            <w:r w:rsidRPr="00335BF4">
              <w:rPr>
                <w:sz w:val="28"/>
                <w:szCs w:val="28"/>
              </w:rPr>
              <w:t>38,2</w:t>
            </w:r>
          </w:p>
        </w:tc>
        <w:tc>
          <w:tcPr>
            <w:tcW w:w="696" w:type="pct"/>
          </w:tcPr>
          <w:p w:rsidR="000B2E59" w:rsidRPr="00335BF4" w:rsidRDefault="000B2E59" w:rsidP="00BD4F7C">
            <w:pPr>
              <w:ind w:firstLine="0"/>
              <w:jc w:val="center"/>
              <w:rPr>
                <w:sz w:val="28"/>
                <w:szCs w:val="28"/>
              </w:rPr>
            </w:pPr>
            <w:r w:rsidRPr="00335BF4">
              <w:rPr>
                <w:sz w:val="28"/>
                <w:szCs w:val="28"/>
              </w:rPr>
              <w:t>40,1</w:t>
            </w:r>
          </w:p>
        </w:tc>
        <w:tc>
          <w:tcPr>
            <w:tcW w:w="585" w:type="pct"/>
          </w:tcPr>
          <w:p w:rsidR="000B2E59" w:rsidRPr="00335BF4" w:rsidRDefault="000B2E59" w:rsidP="00BD4F7C">
            <w:pPr>
              <w:ind w:firstLine="0"/>
              <w:jc w:val="center"/>
              <w:rPr>
                <w:sz w:val="28"/>
                <w:szCs w:val="28"/>
              </w:rPr>
            </w:pPr>
            <w:r w:rsidRPr="00335BF4">
              <w:rPr>
                <w:sz w:val="28"/>
                <w:szCs w:val="28"/>
              </w:rPr>
              <w:t>20,6</w:t>
            </w:r>
          </w:p>
        </w:tc>
      </w:tr>
    </w:tbl>
    <w:p w:rsidR="00490412" w:rsidRDefault="00490412" w:rsidP="00490412">
      <w:pPr>
        <w:rPr>
          <w:rFonts w:cs="Times New Roman"/>
          <w:color w:val="000000" w:themeColor="text1"/>
          <w:sz w:val="28"/>
          <w:szCs w:val="28"/>
        </w:rPr>
      </w:pPr>
    </w:p>
    <w:p w:rsidR="00D57BA4" w:rsidRPr="00AE2BE0" w:rsidRDefault="00D57BA4" w:rsidP="00D57BA4">
      <w:pPr>
        <w:rPr>
          <w:rFonts w:cs="Times New Roman"/>
          <w:color w:val="000000" w:themeColor="text1"/>
          <w:sz w:val="28"/>
          <w:szCs w:val="28"/>
          <w:lang w:val="kk-KZ"/>
        </w:rPr>
      </w:pPr>
      <w:r w:rsidRPr="00AE2BE0">
        <w:rPr>
          <w:rFonts w:cs="Times New Roman"/>
          <w:color w:val="000000" w:themeColor="text1"/>
          <w:sz w:val="28"/>
          <w:szCs w:val="28"/>
          <w:lang w:val="kk-KZ"/>
        </w:rPr>
        <w:lastRenderedPageBreak/>
        <w:t xml:space="preserve">Осылайша, </w:t>
      </w:r>
      <w:r>
        <w:rPr>
          <w:rFonts w:cs="Times New Roman"/>
          <w:color w:val="000000" w:themeColor="text1"/>
          <w:sz w:val="28"/>
          <w:szCs w:val="28"/>
          <w:lang w:val="kk-KZ"/>
        </w:rPr>
        <w:t xml:space="preserve">мизидалар </w:t>
      </w:r>
      <w:r w:rsidRPr="00AE2BE0">
        <w:rPr>
          <w:rFonts w:cs="Times New Roman"/>
          <w:color w:val="000000" w:themeColor="text1"/>
          <w:sz w:val="28"/>
          <w:szCs w:val="28"/>
          <w:lang w:val="kk-KZ"/>
        </w:rPr>
        <w:t>популяциясындағы жыныстық қатынас барлық культи</w:t>
      </w:r>
      <w:r>
        <w:rPr>
          <w:rFonts w:cs="Times New Roman"/>
          <w:color w:val="000000" w:themeColor="text1"/>
          <w:sz w:val="28"/>
          <w:szCs w:val="28"/>
          <w:lang w:val="kk-KZ"/>
        </w:rPr>
        <w:t>вирлеу кезінде тұрақты, яғни ата</w:t>
      </w:r>
      <w:r w:rsidRPr="00AE2BE0">
        <w:rPr>
          <w:rFonts w:cs="Times New Roman"/>
          <w:color w:val="000000" w:themeColor="text1"/>
          <w:sz w:val="28"/>
          <w:szCs w:val="28"/>
          <w:lang w:val="kk-KZ"/>
        </w:rPr>
        <w:t xml:space="preserve">лықтары басым болды. </w:t>
      </w:r>
      <w:r>
        <w:rPr>
          <w:rFonts w:cs="Times New Roman"/>
          <w:color w:val="000000" w:themeColor="text1"/>
          <w:sz w:val="28"/>
          <w:szCs w:val="28"/>
          <w:lang w:val="kk-KZ"/>
        </w:rPr>
        <w:t>Мизида</w:t>
      </w:r>
      <w:r w:rsidRPr="00AE2BE0">
        <w:rPr>
          <w:rFonts w:cs="Times New Roman"/>
          <w:color w:val="000000" w:themeColor="text1"/>
          <w:sz w:val="28"/>
          <w:szCs w:val="28"/>
          <w:lang w:val="kk-KZ"/>
        </w:rPr>
        <w:t xml:space="preserve">лар популяциясының құрылымын зерттеу нәтижелері бойынша тұрақты өсіру жағдайларына байланысты жасанды жағдайда көбею кезеңінің ұзаруы анықталды. </w:t>
      </w:r>
      <w:r>
        <w:rPr>
          <w:rFonts w:cs="Times New Roman"/>
          <w:color w:val="000000" w:themeColor="text1"/>
          <w:sz w:val="28"/>
          <w:szCs w:val="28"/>
          <w:lang w:val="kk-KZ"/>
        </w:rPr>
        <w:t>Мизида</w:t>
      </w:r>
      <w:r w:rsidRPr="00AE2BE0">
        <w:rPr>
          <w:rFonts w:cs="Times New Roman"/>
          <w:color w:val="000000" w:themeColor="text1"/>
          <w:sz w:val="28"/>
          <w:szCs w:val="28"/>
          <w:lang w:val="kk-KZ"/>
        </w:rPr>
        <w:t xml:space="preserve">лардың өсуі мен көбеюінің негізгі параметрлерін зерттеу олардың қарқынды көбеюі бүкіл вегетациялық кезеңде жалғасатынын көрсетеді. </w:t>
      </w:r>
    </w:p>
    <w:p w:rsidR="00D57BA4" w:rsidRPr="00D57BA4" w:rsidRDefault="00D57BA4" w:rsidP="00490412">
      <w:pPr>
        <w:rPr>
          <w:rFonts w:cs="Times New Roman"/>
          <w:color w:val="000000" w:themeColor="text1"/>
          <w:sz w:val="28"/>
          <w:szCs w:val="28"/>
          <w:lang w:val="kk-KZ"/>
        </w:rPr>
      </w:pPr>
    </w:p>
    <w:p w:rsidR="00490412" w:rsidRPr="0026063F" w:rsidRDefault="006465C9" w:rsidP="00490412">
      <w:pPr>
        <w:tabs>
          <w:tab w:val="left" w:pos="567"/>
        </w:tabs>
        <w:rPr>
          <w:rFonts w:cs="Times New Roman"/>
          <w:b/>
          <w:sz w:val="28"/>
          <w:szCs w:val="28"/>
          <w:lang w:val="kk-KZ"/>
        </w:rPr>
      </w:pPr>
      <w:r>
        <w:rPr>
          <w:rFonts w:cs="Times New Roman"/>
          <w:b/>
          <w:sz w:val="28"/>
          <w:szCs w:val="28"/>
          <w:lang w:val="kk-KZ"/>
        </w:rPr>
        <w:t>3.2</w:t>
      </w:r>
      <w:r w:rsidR="00BD5C4C">
        <w:rPr>
          <w:rFonts w:cs="Times New Roman"/>
          <w:b/>
          <w:sz w:val="28"/>
          <w:szCs w:val="28"/>
          <w:lang w:val="kk-KZ"/>
        </w:rPr>
        <w:t>.</w:t>
      </w:r>
      <w:r>
        <w:rPr>
          <w:rFonts w:cs="Times New Roman"/>
          <w:b/>
          <w:sz w:val="28"/>
          <w:szCs w:val="28"/>
          <w:lang w:val="kk-KZ"/>
        </w:rPr>
        <w:t>2</w:t>
      </w:r>
      <w:r w:rsidR="00490412" w:rsidRPr="0026063F">
        <w:rPr>
          <w:rFonts w:cs="Times New Roman"/>
          <w:b/>
          <w:sz w:val="28"/>
          <w:szCs w:val="28"/>
          <w:lang w:val="kk-KZ"/>
        </w:rPr>
        <w:t xml:space="preserve"> </w:t>
      </w:r>
      <w:r w:rsidR="00AC3D29" w:rsidRPr="0026063F">
        <w:rPr>
          <w:rFonts w:cs="Times New Roman"/>
          <w:b/>
          <w:sz w:val="28"/>
          <w:szCs w:val="28"/>
          <w:lang w:val="kk-KZ"/>
        </w:rPr>
        <w:t>Дафнияларды (</w:t>
      </w:r>
      <w:r w:rsidR="00AC3D29" w:rsidRPr="0026063F">
        <w:rPr>
          <w:rFonts w:cs="Times New Roman"/>
          <w:b/>
          <w:i/>
          <w:iCs/>
          <w:sz w:val="28"/>
          <w:szCs w:val="28"/>
          <w:shd w:val="clear" w:color="auto" w:fill="FFFFFF"/>
          <w:lang w:val="la-Latn"/>
        </w:rPr>
        <w:t>Daphnia</w:t>
      </w:r>
      <w:r w:rsidR="00AC3D29" w:rsidRPr="0026063F">
        <w:rPr>
          <w:rFonts w:cs="Times New Roman"/>
          <w:b/>
          <w:sz w:val="28"/>
          <w:szCs w:val="28"/>
          <w:shd w:val="clear" w:color="auto" w:fill="FFFFFF"/>
          <w:lang w:val="kk-KZ"/>
        </w:rPr>
        <w:t xml:space="preserve">) </w:t>
      </w:r>
      <w:r w:rsidR="00BD5C4C" w:rsidRPr="00BD5C4C">
        <w:rPr>
          <w:rFonts w:cs="Times New Roman"/>
          <w:b/>
          <w:sz w:val="28"/>
          <w:szCs w:val="28"/>
          <w:lang w:val="kk-KZ"/>
        </w:rPr>
        <w:t>моиналарды (</w:t>
      </w:r>
      <w:r w:rsidR="00BD5C4C" w:rsidRPr="00BD5C4C">
        <w:rPr>
          <w:rFonts w:cs="Times New Roman"/>
          <w:b/>
          <w:i/>
          <w:sz w:val="28"/>
          <w:szCs w:val="28"/>
          <w:lang w:val="kk-KZ"/>
        </w:rPr>
        <w:t>Moina</w:t>
      </w:r>
      <w:r w:rsidR="00BD5C4C" w:rsidRPr="00BD5C4C">
        <w:rPr>
          <w:rFonts w:cs="Times New Roman"/>
          <w:b/>
          <w:sz w:val="28"/>
          <w:szCs w:val="28"/>
          <w:lang w:val="kk-KZ"/>
        </w:rPr>
        <w:t xml:space="preserve">) </w:t>
      </w:r>
      <w:r w:rsidR="00AC3D29" w:rsidRPr="0026063F">
        <w:rPr>
          <w:rFonts w:cs="Times New Roman"/>
          <w:b/>
          <w:sz w:val="28"/>
          <w:szCs w:val="28"/>
          <w:lang w:val="kk-KZ"/>
        </w:rPr>
        <w:t>балықтарға арналған тірі қорек ретінде культивирлеу</w:t>
      </w:r>
    </w:p>
    <w:p w:rsidR="00AC3D29" w:rsidRPr="0026063F" w:rsidRDefault="00AC3D29" w:rsidP="00490412">
      <w:pPr>
        <w:tabs>
          <w:tab w:val="left" w:pos="567"/>
        </w:tabs>
        <w:rPr>
          <w:rFonts w:cs="Times New Roman"/>
          <w:sz w:val="28"/>
          <w:szCs w:val="28"/>
          <w:lang w:val="kk-KZ"/>
        </w:rPr>
      </w:pPr>
    </w:p>
    <w:p w:rsidR="00490412" w:rsidRPr="004C169C" w:rsidRDefault="00490412" w:rsidP="00490412">
      <w:pPr>
        <w:rPr>
          <w:rFonts w:cs="Times New Roman"/>
          <w:sz w:val="28"/>
          <w:szCs w:val="28"/>
          <w:lang w:val="kk-KZ"/>
        </w:rPr>
      </w:pPr>
      <w:r w:rsidRPr="00335BF4">
        <w:rPr>
          <w:rFonts w:cs="Times New Roman"/>
          <w:sz w:val="28"/>
          <w:szCs w:val="28"/>
          <w:lang w:val="kk-KZ"/>
        </w:rPr>
        <w:t xml:space="preserve">Дафния </w:t>
      </w:r>
      <w:r w:rsidRPr="0026063F">
        <w:rPr>
          <w:rFonts w:cs="Times New Roman"/>
          <w:sz w:val="28"/>
          <w:szCs w:val="28"/>
          <w:lang w:val="kk-KZ"/>
        </w:rPr>
        <w:t>культурасын</w:t>
      </w:r>
      <w:r w:rsidRPr="00335BF4">
        <w:rPr>
          <w:rFonts w:cs="Times New Roman"/>
          <w:sz w:val="28"/>
          <w:szCs w:val="28"/>
          <w:lang w:val="kk-KZ"/>
        </w:rPr>
        <w:t xml:space="preserve"> өсіру үшін пайдаланылатын бассейндердегі артезиан ұңғымасынан алынған су көрсеткіштерінің мәндерін бақылау гидрохимиялық параметрлерге сәйкестігін көрсетті және рұқсат етілге</w:t>
      </w:r>
      <w:r w:rsidR="00B95BB0" w:rsidRPr="00335BF4">
        <w:rPr>
          <w:rFonts w:cs="Times New Roman"/>
          <w:sz w:val="28"/>
          <w:szCs w:val="28"/>
          <w:lang w:val="kk-KZ"/>
        </w:rPr>
        <w:t xml:space="preserve">н шектерде. </w:t>
      </w:r>
      <w:r w:rsidR="00C344E0">
        <w:rPr>
          <w:rFonts w:cs="Times New Roman"/>
          <w:sz w:val="28"/>
          <w:szCs w:val="28"/>
          <w:lang w:val="kk-KZ"/>
        </w:rPr>
        <w:t>Алынған нәтижелер 10</w:t>
      </w:r>
      <w:r w:rsidRPr="004C169C">
        <w:rPr>
          <w:rFonts w:cs="Times New Roman"/>
          <w:sz w:val="28"/>
          <w:szCs w:val="28"/>
          <w:lang w:val="kk-KZ"/>
        </w:rPr>
        <w:t>-кестеде келтірілген.</w:t>
      </w:r>
    </w:p>
    <w:p w:rsidR="00335BF4" w:rsidRPr="004C169C" w:rsidRDefault="00335BF4" w:rsidP="00490412">
      <w:pPr>
        <w:ind w:firstLine="0"/>
        <w:rPr>
          <w:rFonts w:cs="Times New Roman"/>
          <w:sz w:val="28"/>
          <w:szCs w:val="28"/>
          <w:lang w:val="kk-KZ"/>
        </w:rPr>
      </w:pPr>
    </w:p>
    <w:p w:rsidR="00490412" w:rsidRPr="004C169C" w:rsidRDefault="004C169C" w:rsidP="00490412">
      <w:pPr>
        <w:ind w:firstLine="0"/>
        <w:rPr>
          <w:rFonts w:cs="Times New Roman"/>
          <w:sz w:val="28"/>
          <w:szCs w:val="28"/>
          <w:lang w:val="kk-KZ"/>
        </w:rPr>
      </w:pPr>
      <w:r w:rsidRPr="004C169C">
        <w:rPr>
          <w:rFonts w:cs="Times New Roman"/>
          <w:sz w:val="28"/>
          <w:szCs w:val="28"/>
          <w:lang w:val="kk-KZ"/>
        </w:rPr>
        <w:t xml:space="preserve">Кесте </w:t>
      </w:r>
      <w:r w:rsidR="00C344E0">
        <w:rPr>
          <w:rFonts w:cs="Times New Roman"/>
          <w:sz w:val="28"/>
          <w:szCs w:val="28"/>
          <w:lang w:val="kk-KZ"/>
        </w:rPr>
        <w:t>10</w:t>
      </w:r>
      <w:r w:rsidR="00490412" w:rsidRPr="004C169C">
        <w:rPr>
          <w:rFonts w:cs="Times New Roman"/>
          <w:sz w:val="28"/>
          <w:szCs w:val="28"/>
          <w:lang w:val="kk-KZ"/>
        </w:rPr>
        <w:t xml:space="preserve"> </w:t>
      </w:r>
      <w:r w:rsidR="00AD7836" w:rsidRPr="004C169C">
        <w:rPr>
          <w:rFonts w:cs="Times New Roman"/>
          <w:sz w:val="28"/>
          <w:szCs w:val="28"/>
          <w:lang w:val="kk-KZ"/>
        </w:rPr>
        <w:t>-</w:t>
      </w:r>
      <w:r w:rsidR="00AD7836">
        <w:rPr>
          <w:rFonts w:cs="Times New Roman"/>
          <w:sz w:val="28"/>
          <w:szCs w:val="28"/>
          <w:lang w:val="kk-KZ"/>
        </w:rPr>
        <w:t xml:space="preserve"> Б</w:t>
      </w:r>
      <w:r w:rsidR="00490412" w:rsidRPr="004C169C">
        <w:rPr>
          <w:rFonts w:cs="Times New Roman"/>
          <w:sz w:val="28"/>
          <w:szCs w:val="28"/>
          <w:lang w:val="kk-KZ"/>
        </w:rPr>
        <w:t>ассейндерде дафнияны өсіру кезінде негізгі гидрохимиялық параметрлерді бақылау нәтижелері</w:t>
      </w:r>
    </w:p>
    <w:p w:rsidR="00490412" w:rsidRPr="004C169C" w:rsidRDefault="00490412" w:rsidP="00490412">
      <w:pPr>
        <w:spacing w:line="360" w:lineRule="auto"/>
        <w:ind w:firstLine="567"/>
        <w:rPr>
          <w:rFonts w:cs="Times New Roman"/>
          <w:lang w:val="kk-KZ"/>
        </w:rPr>
      </w:pPr>
    </w:p>
    <w:tbl>
      <w:tblPr>
        <w:tblW w:w="1008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24"/>
        <w:gridCol w:w="1750"/>
        <w:gridCol w:w="1348"/>
        <w:gridCol w:w="1302"/>
        <w:gridCol w:w="1701"/>
        <w:gridCol w:w="1123"/>
        <w:gridCol w:w="1139"/>
      </w:tblGrid>
      <w:tr w:rsidR="00490412" w:rsidRPr="00A50B2D" w:rsidTr="000B1ABD">
        <w:trPr>
          <w:trHeight w:val="318"/>
        </w:trPr>
        <w:tc>
          <w:tcPr>
            <w:tcW w:w="1724" w:type="dxa"/>
            <w:vMerge w:val="restart"/>
            <w:shd w:val="clear" w:color="auto" w:fill="auto"/>
            <w:noWrap/>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Декада</w:t>
            </w:r>
          </w:p>
        </w:tc>
        <w:tc>
          <w:tcPr>
            <w:tcW w:w="4400" w:type="dxa"/>
            <w:gridSpan w:val="3"/>
            <w:shd w:val="clear" w:color="auto" w:fill="auto"/>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Бассейн</w:t>
            </w:r>
            <w:r w:rsidR="00995C84" w:rsidRPr="00A50B2D">
              <w:rPr>
                <w:rFonts w:eastAsia="Times New Roman" w:cs="Times New Roman"/>
                <w:color w:val="000000"/>
                <w:sz w:val="22"/>
                <w:lang w:val="kk-KZ" w:eastAsia="ru-RU"/>
              </w:rPr>
              <w:t xml:space="preserve"> </w:t>
            </w:r>
            <w:r w:rsidRPr="00A50B2D">
              <w:rPr>
                <w:rFonts w:eastAsia="Times New Roman" w:cs="Times New Roman"/>
                <w:color w:val="000000"/>
                <w:sz w:val="22"/>
                <w:lang w:eastAsia="ru-RU"/>
              </w:rPr>
              <w:t>№1</w:t>
            </w:r>
          </w:p>
        </w:tc>
        <w:tc>
          <w:tcPr>
            <w:tcW w:w="3963" w:type="dxa"/>
            <w:gridSpan w:val="3"/>
            <w:shd w:val="clear" w:color="auto" w:fill="auto"/>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Бассейн № 3</w:t>
            </w:r>
          </w:p>
        </w:tc>
      </w:tr>
      <w:tr w:rsidR="00490412" w:rsidRPr="00A50B2D" w:rsidTr="000B1ABD">
        <w:trPr>
          <w:trHeight w:val="750"/>
        </w:trPr>
        <w:tc>
          <w:tcPr>
            <w:tcW w:w="1724" w:type="dxa"/>
            <w:vMerge/>
            <w:shd w:val="clear" w:color="auto" w:fill="auto"/>
            <w:noWrap/>
            <w:vAlign w:val="center"/>
            <w:hideMark/>
          </w:tcPr>
          <w:p w:rsidR="00490412" w:rsidRPr="00A50B2D" w:rsidRDefault="00490412" w:rsidP="00A50B2D">
            <w:pPr>
              <w:ind w:firstLine="0"/>
              <w:rPr>
                <w:rFonts w:eastAsia="Times New Roman" w:cs="Times New Roman"/>
                <w:color w:val="000000"/>
                <w:sz w:val="22"/>
                <w:lang w:eastAsia="ru-RU"/>
              </w:rPr>
            </w:pPr>
          </w:p>
        </w:tc>
        <w:tc>
          <w:tcPr>
            <w:tcW w:w="1750" w:type="dxa"/>
            <w:shd w:val="clear" w:color="auto" w:fill="auto"/>
            <w:vAlign w:val="center"/>
            <w:hideMark/>
          </w:tcPr>
          <w:p w:rsidR="00490412" w:rsidRPr="00A50B2D" w:rsidRDefault="00995C84"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val="kk-KZ" w:eastAsia="ru-RU"/>
              </w:rPr>
              <w:t>Су температурасы</w:t>
            </w:r>
            <w:r w:rsidR="00490412" w:rsidRPr="00A50B2D">
              <w:rPr>
                <w:rFonts w:eastAsia="Times New Roman" w:cs="Times New Roman"/>
                <w:color w:val="000000"/>
                <w:sz w:val="22"/>
                <w:lang w:eastAsia="ru-RU"/>
              </w:rPr>
              <w:t>, °С</w:t>
            </w:r>
          </w:p>
        </w:tc>
        <w:tc>
          <w:tcPr>
            <w:tcW w:w="1348" w:type="dxa"/>
            <w:shd w:val="clear" w:color="auto" w:fill="auto"/>
            <w:vAlign w:val="center"/>
            <w:hideMark/>
          </w:tcPr>
          <w:p w:rsidR="00490412" w:rsidRPr="00A50B2D" w:rsidRDefault="000B1ABD"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рН, бірлік</w:t>
            </w:r>
          </w:p>
        </w:tc>
        <w:tc>
          <w:tcPr>
            <w:tcW w:w="1302" w:type="dxa"/>
            <w:shd w:val="clear" w:color="auto" w:fill="auto"/>
            <w:vAlign w:val="center"/>
            <w:hideMark/>
          </w:tcPr>
          <w:p w:rsidR="00490412" w:rsidRPr="00A50B2D" w:rsidRDefault="00995C84"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val="kk-KZ" w:eastAsia="ru-RU"/>
              </w:rPr>
              <w:t>Оттегі</w:t>
            </w:r>
            <w:r w:rsidR="00490412" w:rsidRPr="00A50B2D">
              <w:rPr>
                <w:rFonts w:eastAsia="Times New Roman" w:cs="Times New Roman"/>
                <w:color w:val="000000"/>
                <w:sz w:val="22"/>
                <w:lang w:eastAsia="ru-RU"/>
              </w:rPr>
              <w:t>, мг/л</w:t>
            </w:r>
          </w:p>
        </w:tc>
        <w:tc>
          <w:tcPr>
            <w:tcW w:w="1701" w:type="dxa"/>
            <w:shd w:val="clear" w:color="auto" w:fill="auto"/>
            <w:vAlign w:val="center"/>
            <w:hideMark/>
          </w:tcPr>
          <w:p w:rsidR="00490412" w:rsidRPr="00A50B2D" w:rsidRDefault="00995C84"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val="kk-KZ" w:eastAsia="ru-RU"/>
              </w:rPr>
              <w:t>Су температурасы</w:t>
            </w:r>
            <w:r w:rsidR="00490412" w:rsidRPr="00A50B2D">
              <w:rPr>
                <w:rFonts w:eastAsia="Times New Roman" w:cs="Times New Roman"/>
                <w:color w:val="000000"/>
                <w:sz w:val="22"/>
                <w:lang w:eastAsia="ru-RU"/>
              </w:rPr>
              <w:t>, °С</w:t>
            </w:r>
          </w:p>
        </w:tc>
        <w:tc>
          <w:tcPr>
            <w:tcW w:w="1123" w:type="dxa"/>
            <w:shd w:val="clear" w:color="auto" w:fill="auto"/>
            <w:vAlign w:val="center"/>
            <w:hideMark/>
          </w:tcPr>
          <w:p w:rsidR="00490412" w:rsidRPr="00A50B2D" w:rsidRDefault="000B1ABD"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рН, бірлік</w:t>
            </w:r>
          </w:p>
        </w:tc>
        <w:tc>
          <w:tcPr>
            <w:tcW w:w="1139" w:type="dxa"/>
            <w:shd w:val="clear" w:color="auto" w:fill="auto"/>
            <w:vAlign w:val="center"/>
            <w:hideMark/>
          </w:tcPr>
          <w:p w:rsidR="00490412" w:rsidRPr="00A50B2D" w:rsidRDefault="00995C84"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val="kk-KZ" w:eastAsia="ru-RU"/>
              </w:rPr>
              <w:t>Оттегі</w:t>
            </w:r>
            <w:r w:rsidR="00490412" w:rsidRPr="00A50B2D">
              <w:rPr>
                <w:rFonts w:eastAsia="Times New Roman" w:cs="Times New Roman"/>
                <w:color w:val="000000"/>
                <w:sz w:val="22"/>
                <w:lang w:eastAsia="ru-RU"/>
              </w:rPr>
              <w:t>, мг/л</w:t>
            </w:r>
          </w:p>
        </w:tc>
      </w:tr>
      <w:tr w:rsidR="00490412" w:rsidRPr="00A50B2D" w:rsidTr="000B1ABD">
        <w:trPr>
          <w:trHeight w:val="318"/>
        </w:trPr>
        <w:tc>
          <w:tcPr>
            <w:tcW w:w="1724" w:type="dxa"/>
            <w:shd w:val="clear" w:color="auto" w:fill="auto"/>
            <w:noWrap/>
            <w:vAlign w:val="center"/>
            <w:hideMark/>
          </w:tcPr>
          <w:p w:rsidR="00490412" w:rsidRPr="00A50B2D" w:rsidRDefault="00490412" w:rsidP="00A50B2D">
            <w:pPr>
              <w:ind w:firstLine="0"/>
              <w:rPr>
                <w:rFonts w:eastAsia="Times New Roman" w:cs="Times New Roman"/>
                <w:color w:val="000000"/>
                <w:sz w:val="22"/>
                <w:lang w:val="kk-KZ" w:eastAsia="ru-RU"/>
              </w:rPr>
            </w:pPr>
            <w:r w:rsidRPr="00A50B2D">
              <w:rPr>
                <w:rFonts w:eastAsia="Times New Roman" w:cs="Times New Roman"/>
                <w:color w:val="000000"/>
                <w:sz w:val="22"/>
                <w:lang w:val="kk-KZ" w:eastAsia="ru-RU"/>
              </w:rPr>
              <w:t>Шілде айының 1 декадасы</w:t>
            </w:r>
          </w:p>
        </w:tc>
        <w:tc>
          <w:tcPr>
            <w:tcW w:w="1750"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23,8</w:t>
            </w:r>
          </w:p>
        </w:tc>
        <w:tc>
          <w:tcPr>
            <w:tcW w:w="1348"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7,8</w:t>
            </w:r>
          </w:p>
        </w:tc>
        <w:tc>
          <w:tcPr>
            <w:tcW w:w="1302"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4,2</w:t>
            </w:r>
          </w:p>
        </w:tc>
        <w:tc>
          <w:tcPr>
            <w:tcW w:w="1701"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23,8</w:t>
            </w:r>
          </w:p>
        </w:tc>
        <w:tc>
          <w:tcPr>
            <w:tcW w:w="1123" w:type="dxa"/>
            <w:shd w:val="clear" w:color="auto" w:fill="auto"/>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8</w:t>
            </w:r>
          </w:p>
        </w:tc>
        <w:tc>
          <w:tcPr>
            <w:tcW w:w="1139"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5</w:t>
            </w:r>
          </w:p>
        </w:tc>
      </w:tr>
      <w:tr w:rsidR="00490412" w:rsidRPr="00A50B2D" w:rsidTr="000B1ABD">
        <w:trPr>
          <w:trHeight w:val="318"/>
        </w:trPr>
        <w:tc>
          <w:tcPr>
            <w:tcW w:w="1724" w:type="dxa"/>
            <w:shd w:val="clear" w:color="auto" w:fill="auto"/>
            <w:noWrap/>
            <w:vAlign w:val="center"/>
            <w:hideMark/>
          </w:tcPr>
          <w:p w:rsidR="00490412" w:rsidRPr="00A50B2D" w:rsidRDefault="00490412" w:rsidP="00A50B2D">
            <w:pPr>
              <w:ind w:firstLine="0"/>
              <w:rPr>
                <w:rFonts w:eastAsia="Times New Roman" w:cs="Times New Roman"/>
                <w:color w:val="000000"/>
                <w:sz w:val="22"/>
                <w:lang w:eastAsia="ru-RU"/>
              </w:rPr>
            </w:pPr>
            <w:r w:rsidRPr="00A50B2D">
              <w:rPr>
                <w:rFonts w:eastAsia="Times New Roman" w:cs="Times New Roman"/>
                <w:color w:val="000000"/>
                <w:sz w:val="22"/>
                <w:lang w:eastAsia="ru-RU"/>
              </w:rPr>
              <w:t>Шілде айының 2 декадасы</w:t>
            </w:r>
          </w:p>
        </w:tc>
        <w:tc>
          <w:tcPr>
            <w:tcW w:w="1750"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23,7</w:t>
            </w:r>
          </w:p>
        </w:tc>
        <w:tc>
          <w:tcPr>
            <w:tcW w:w="1348"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8</w:t>
            </w:r>
          </w:p>
        </w:tc>
        <w:tc>
          <w:tcPr>
            <w:tcW w:w="1302"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5,4</w:t>
            </w:r>
          </w:p>
        </w:tc>
        <w:tc>
          <w:tcPr>
            <w:tcW w:w="1701"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23,7</w:t>
            </w:r>
          </w:p>
        </w:tc>
        <w:tc>
          <w:tcPr>
            <w:tcW w:w="1123" w:type="dxa"/>
            <w:shd w:val="clear" w:color="auto" w:fill="auto"/>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7,5</w:t>
            </w:r>
          </w:p>
        </w:tc>
        <w:tc>
          <w:tcPr>
            <w:tcW w:w="1139"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4,5</w:t>
            </w:r>
          </w:p>
        </w:tc>
      </w:tr>
      <w:tr w:rsidR="00490412" w:rsidRPr="00A50B2D" w:rsidTr="000B1ABD">
        <w:trPr>
          <w:trHeight w:val="318"/>
        </w:trPr>
        <w:tc>
          <w:tcPr>
            <w:tcW w:w="1724" w:type="dxa"/>
            <w:shd w:val="clear" w:color="auto" w:fill="auto"/>
            <w:noWrap/>
            <w:vAlign w:val="center"/>
            <w:hideMark/>
          </w:tcPr>
          <w:p w:rsidR="00490412" w:rsidRPr="00A50B2D" w:rsidRDefault="00490412" w:rsidP="00A50B2D">
            <w:pPr>
              <w:ind w:firstLine="0"/>
              <w:rPr>
                <w:rFonts w:eastAsia="Times New Roman" w:cs="Times New Roman"/>
                <w:color w:val="000000"/>
                <w:sz w:val="22"/>
                <w:lang w:eastAsia="ru-RU"/>
              </w:rPr>
            </w:pPr>
            <w:r w:rsidRPr="00A50B2D">
              <w:rPr>
                <w:rFonts w:eastAsia="Times New Roman" w:cs="Times New Roman"/>
                <w:color w:val="000000"/>
                <w:sz w:val="22"/>
                <w:lang w:eastAsia="ru-RU"/>
              </w:rPr>
              <w:t>Шілде айының 3 декадасы</w:t>
            </w:r>
          </w:p>
        </w:tc>
        <w:tc>
          <w:tcPr>
            <w:tcW w:w="1750"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24,7</w:t>
            </w:r>
          </w:p>
        </w:tc>
        <w:tc>
          <w:tcPr>
            <w:tcW w:w="1348"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7,5</w:t>
            </w:r>
          </w:p>
        </w:tc>
        <w:tc>
          <w:tcPr>
            <w:tcW w:w="1302"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4,4</w:t>
            </w:r>
          </w:p>
        </w:tc>
        <w:tc>
          <w:tcPr>
            <w:tcW w:w="1701"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24,7</w:t>
            </w:r>
          </w:p>
        </w:tc>
        <w:tc>
          <w:tcPr>
            <w:tcW w:w="1123" w:type="dxa"/>
            <w:shd w:val="clear" w:color="auto" w:fill="auto"/>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7,5</w:t>
            </w:r>
          </w:p>
        </w:tc>
        <w:tc>
          <w:tcPr>
            <w:tcW w:w="1139"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4,9</w:t>
            </w:r>
          </w:p>
        </w:tc>
      </w:tr>
      <w:tr w:rsidR="00490412" w:rsidRPr="00A50B2D" w:rsidTr="000B1ABD">
        <w:trPr>
          <w:trHeight w:val="318"/>
        </w:trPr>
        <w:tc>
          <w:tcPr>
            <w:tcW w:w="1724" w:type="dxa"/>
            <w:shd w:val="clear" w:color="auto" w:fill="auto"/>
            <w:noWrap/>
            <w:vAlign w:val="center"/>
            <w:hideMark/>
          </w:tcPr>
          <w:p w:rsidR="00490412" w:rsidRPr="00A50B2D" w:rsidRDefault="00490412" w:rsidP="00A50B2D">
            <w:pPr>
              <w:ind w:firstLine="0"/>
              <w:rPr>
                <w:rFonts w:eastAsia="Times New Roman" w:cs="Times New Roman"/>
                <w:color w:val="000000"/>
                <w:sz w:val="22"/>
                <w:lang w:eastAsia="ru-RU"/>
              </w:rPr>
            </w:pPr>
            <w:r w:rsidRPr="00A50B2D">
              <w:rPr>
                <w:rFonts w:eastAsia="Times New Roman" w:cs="Times New Roman"/>
                <w:color w:val="000000"/>
                <w:sz w:val="22"/>
                <w:lang w:val="kk-KZ" w:eastAsia="ru-RU"/>
              </w:rPr>
              <w:t>Тамыз</w:t>
            </w:r>
            <w:r w:rsidRPr="00A50B2D">
              <w:rPr>
                <w:rFonts w:eastAsia="Times New Roman" w:cs="Times New Roman"/>
                <w:color w:val="000000"/>
                <w:sz w:val="22"/>
                <w:lang w:eastAsia="ru-RU"/>
              </w:rPr>
              <w:t xml:space="preserve"> айының 1 декадасы</w:t>
            </w:r>
          </w:p>
        </w:tc>
        <w:tc>
          <w:tcPr>
            <w:tcW w:w="1750"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23,6</w:t>
            </w:r>
          </w:p>
        </w:tc>
        <w:tc>
          <w:tcPr>
            <w:tcW w:w="1348"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7,5</w:t>
            </w:r>
          </w:p>
        </w:tc>
        <w:tc>
          <w:tcPr>
            <w:tcW w:w="1302"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5,1</w:t>
            </w:r>
          </w:p>
        </w:tc>
        <w:tc>
          <w:tcPr>
            <w:tcW w:w="1701"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23,6</w:t>
            </w:r>
          </w:p>
        </w:tc>
        <w:tc>
          <w:tcPr>
            <w:tcW w:w="1123" w:type="dxa"/>
            <w:shd w:val="clear" w:color="auto" w:fill="auto"/>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7,5</w:t>
            </w:r>
          </w:p>
        </w:tc>
        <w:tc>
          <w:tcPr>
            <w:tcW w:w="1139"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5,1</w:t>
            </w:r>
          </w:p>
        </w:tc>
      </w:tr>
      <w:tr w:rsidR="00490412" w:rsidRPr="00A50B2D" w:rsidTr="000B1ABD">
        <w:trPr>
          <w:trHeight w:val="318"/>
        </w:trPr>
        <w:tc>
          <w:tcPr>
            <w:tcW w:w="1724" w:type="dxa"/>
            <w:shd w:val="clear" w:color="auto" w:fill="auto"/>
            <w:noWrap/>
            <w:vAlign w:val="center"/>
            <w:hideMark/>
          </w:tcPr>
          <w:p w:rsidR="00490412" w:rsidRPr="00A50B2D" w:rsidRDefault="00490412" w:rsidP="00A50B2D">
            <w:pPr>
              <w:ind w:firstLine="0"/>
              <w:rPr>
                <w:rFonts w:eastAsia="Times New Roman" w:cs="Times New Roman"/>
                <w:color w:val="000000"/>
                <w:sz w:val="22"/>
                <w:lang w:eastAsia="ru-RU"/>
              </w:rPr>
            </w:pPr>
            <w:r w:rsidRPr="00A50B2D">
              <w:rPr>
                <w:rFonts w:eastAsia="Times New Roman" w:cs="Times New Roman"/>
                <w:color w:val="000000"/>
                <w:sz w:val="22"/>
                <w:lang w:val="kk-KZ" w:eastAsia="ru-RU"/>
              </w:rPr>
              <w:t>Тамыз</w:t>
            </w:r>
            <w:r w:rsidRPr="00A50B2D">
              <w:rPr>
                <w:rFonts w:eastAsia="Times New Roman" w:cs="Times New Roman"/>
                <w:color w:val="000000"/>
                <w:sz w:val="22"/>
                <w:lang w:eastAsia="ru-RU"/>
              </w:rPr>
              <w:t xml:space="preserve"> айының </w:t>
            </w:r>
            <w:r w:rsidRPr="00A50B2D">
              <w:rPr>
                <w:rFonts w:eastAsia="Times New Roman" w:cs="Times New Roman"/>
                <w:color w:val="000000"/>
                <w:sz w:val="22"/>
                <w:lang w:val="kk-KZ" w:eastAsia="ru-RU"/>
              </w:rPr>
              <w:t>2</w:t>
            </w:r>
            <w:r w:rsidRPr="00A50B2D">
              <w:rPr>
                <w:rFonts w:eastAsia="Times New Roman" w:cs="Times New Roman"/>
                <w:color w:val="000000"/>
                <w:sz w:val="22"/>
                <w:lang w:eastAsia="ru-RU"/>
              </w:rPr>
              <w:t xml:space="preserve"> декадасы</w:t>
            </w:r>
          </w:p>
        </w:tc>
        <w:tc>
          <w:tcPr>
            <w:tcW w:w="1750"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23,8</w:t>
            </w:r>
          </w:p>
        </w:tc>
        <w:tc>
          <w:tcPr>
            <w:tcW w:w="1348"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7,5</w:t>
            </w:r>
          </w:p>
        </w:tc>
        <w:tc>
          <w:tcPr>
            <w:tcW w:w="1302"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5,8</w:t>
            </w:r>
          </w:p>
        </w:tc>
        <w:tc>
          <w:tcPr>
            <w:tcW w:w="1701"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23,8</w:t>
            </w:r>
          </w:p>
        </w:tc>
        <w:tc>
          <w:tcPr>
            <w:tcW w:w="1123" w:type="dxa"/>
            <w:shd w:val="clear" w:color="auto" w:fill="auto"/>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7,5</w:t>
            </w:r>
          </w:p>
        </w:tc>
        <w:tc>
          <w:tcPr>
            <w:tcW w:w="1139"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5</w:t>
            </w:r>
          </w:p>
        </w:tc>
      </w:tr>
      <w:tr w:rsidR="00490412" w:rsidRPr="00A50B2D" w:rsidTr="000B1ABD">
        <w:trPr>
          <w:trHeight w:val="318"/>
        </w:trPr>
        <w:tc>
          <w:tcPr>
            <w:tcW w:w="1724" w:type="dxa"/>
            <w:shd w:val="clear" w:color="auto" w:fill="auto"/>
            <w:noWrap/>
            <w:vAlign w:val="center"/>
            <w:hideMark/>
          </w:tcPr>
          <w:p w:rsidR="00490412" w:rsidRPr="00A50B2D" w:rsidRDefault="00490412" w:rsidP="00A50B2D">
            <w:pPr>
              <w:ind w:firstLine="0"/>
              <w:rPr>
                <w:rFonts w:eastAsia="Times New Roman" w:cs="Times New Roman"/>
                <w:color w:val="000000"/>
                <w:sz w:val="22"/>
                <w:lang w:eastAsia="ru-RU"/>
              </w:rPr>
            </w:pPr>
            <w:r w:rsidRPr="00A50B2D">
              <w:rPr>
                <w:rFonts w:eastAsia="Times New Roman" w:cs="Times New Roman"/>
                <w:color w:val="000000"/>
                <w:sz w:val="22"/>
                <w:lang w:val="kk-KZ" w:eastAsia="ru-RU"/>
              </w:rPr>
              <w:t>Тамыз</w:t>
            </w:r>
            <w:r w:rsidRPr="00A50B2D">
              <w:rPr>
                <w:rFonts w:eastAsia="Times New Roman" w:cs="Times New Roman"/>
                <w:color w:val="000000"/>
                <w:sz w:val="22"/>
                <w:lang w:eastAsia="ru-RU"/>
              </w:rPr>
              <w:t xml:space="preserve"> айының 3 декадасы</w:t>
            </w:r>
          </w:p>
        </w:tc>
        <w:tc>
          <w:tcPr>
            <w:tcW w:w="1750"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23,9</w:t>
            </w:r>
          </w:p>
        </w:tc>
        <w:tc>
          <w:tcPr>
            <w:tcW w:w="1348"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8</w:t>
            </w:r>
          </w:p>
        </w:tc>
        <w:tc>
          <w:tcPr>
            <w:tcW w:w="1302"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6,5</w:t>
            </w:r>
          </w:p>
        </w:tc>
        <w:tc>
          <w:tcPr>
            <w:tcW w:w="1701"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23,9</w:t>
            </w:r>
          </w:p>
        </w:tc>
        <w:tc>
          <w:tcPr>
            <w:tcW w:w="1123" w:type="dxa"/>
            <w:shd w:val="clear" w:color="auto" w:fill="auto"/>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8</w:t>
            </w:r>
          </w:p>
        </w:tc>
        <w:tc>
          <w:tcPr>
            <w:tcW w:w="1139" w:type="dxa"/>
            <w:shd w:val="clear" w:color="auto" w:fill="auto"/>
            <w:noWrap/>
            <w:vAlign w:val="center"/>
            <w:hideMark/>
          </w:tcPr>
          <w:p w:rsidR="00490412" w:rsidRPr="00A50B2D" w:rsidRDefault="00490412" w:rsidP="00A50B2D">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5,6</w:t>
            </w:r>
          </w:p>
        </w:tc>
      </w:tr>
    </w:tbl>
    <w:p w:rsidR="00490412" w:rsidRPr="0026063F" w:rsidRDefault="001D6052" w:rsidP="00490412">
      <w:pPr>
        <w:rPr>
          <w:rFonts w:cs="Times New Roman"/>
          <w:sz w:val="28"/>
          <w:szCs w:val="28"/>
          <w:lang w:val="kk-KZ"/>
        </w:rPr>
      </w:pPr>
      <w:r>
        <w:rPr>
          <w:rFonts w:cs="Times New Roman"/>
          <w:sz w:val="28"/>
          <w:szCs w:val="28"/>
          <w:lang w:val="kk-KZ"/>
        </w:rPr>
        <w:t xml:space="preserve">Алынған </w:t>
      </w:r>
      <w:r w:rsidR="00490412" w:rsidRPr="0026063F">
        <w:rPr>
          <w:rFonts w:cs="Times New Roman"/>
          <w:sz w:val="28"/>
          <w:szCs w:val="28"/>
          <w:lang w:val="kk-KZ"/>
        </w:rPr>
        <w:t>мәліметтерд</w:t>
      </w:r>
      <w:r w:rsidR="00217C75">
        <w:rPr>
          <w:rFonts w:cs="Times New Roman"/>
          <w:sz w:val="28"/>
          <w:szCs w:val="28"/>
          <w:lang w:val="kk-KZ"/>
        </w:rPr>
        <w:t>ен көріп отырғанымыздай, дафниялар культивирленген бассейндер</w:t>
      </w:r>
      <w:r w:rsidR="00490412" w:rsidRPr="0026063F">
        <w:rPr>
          <w:rFonts w:cs="Times New Roman"/>
          <w:sz w:val="28"/>
          <w:szCs w:val="28"/>
          <w:lang w:val="kk-KZ"/>
        </w:rPr>
        <w:t>дегі судың температурасы 24</w:t>
      </w:r>
      <w:r w:rsidR="00217C75">
        <w:rPr>
          <w:rFonts w:cs="Times New Roman"/>
          <w:sz w:val="28"/>
          <w:szCs w:val="28"/>
          <w:lang w:val="kk-KZ"/>
        </w:rPr>
        <w:t>,7°С-тан 23,6°С-қа дейінгі аралықта</w:t>
      </w:r>
      <w:r w:rsidR="00490412" w:rsidRPr="0026063F">
        <w:rPr>
          <w:rFonts w:cs="Times New Roman"/>
          <w:sz w:val="28"/>
          <w:szCs w:val="28"/>
          <w:lang w:val="kk-KZ"/>
        </w:rPr>
        <w:t>, рН деңгейі 7,5-8,0 бірлік аралығында, суда еріген оттегінің мөлшері 4,2-6,5 мг/л аралығында болды.</w:t>
      </w:r>
    </w:p>
    <w:p w:rsidR="00490412" w:rsidRPr="0026063F" w:rsidRDefault="00490412" w:rsidP="00490412">
      <w:pPr>
        <w:rPr>
          <w:rFonts w:cs="Times New Roman"/>
          <w:sz w:val="28"/>
          <w:szCs w:val="28"/>
          <w:lang w:val="kk-KZ"/>
        </w:rPr>
      </w:pPr>
      <w:r w:rsidRPr="0026063F">
        <w:rPr>
          <w:rFonts w:cs="Times New Roman"/>
          <w:sz w:val="28"/>
          <w:szCs w:val="28"/>
          <w:lang w:val="kk-KZ"/>
        </w:rPr>
        <w:t xml:space="preserve">Дафнияны </w:t>
      </w:r>
      <w:r w:rsidR="00217C75">
        <w:rPr>
          <w:rFonts w:cs="Times New Roman"/>
          <w:sz w:val="28"/>
          <w:szCs w:val="28"/>
          <w:lang w:val="kk-KZ"/>
        </w:rPr>
        <w:t>культивирлеу</w:t>
      </w:r>
      <w:r w:rsidRPr="0026063F">
        <w:rPr>
          <w:rFonts w:cs="Times New Roman"/>
          <w:sz w:val="28"/>
          <w:szCs w:val="28"/>
          <w:lang w:val="kk-KZ"/>
        </w:rPr>
        <w:t xml:space="preserve"> кезеңінде бассейндерде биогендік элементтердің (NH4, NO2, NO3, PO4) деңгейіне мониторинг жүргізілді. </w:t>
      </w:r>
      <w:r w:rsidR="00217C75">
        <w:rPr>
          <w:rFonts w:cs="Times New Roman"/>
          <w:sz w:val="28"/>
          <w:szCs w:val="28"/>
          <w:lang w:val="kk-KZ"/>
        </w:rPr>
        <w:t xml:space="preserve">Алынған </w:t>
      </w:r>
      <w:r w:rsidRPr="0026063F">
        <w:rPr>
          <w:rFonts w:cs="Times New Roman"/>
          <w:sz w:val="28"/>
          <w:szCs w:val="28"/>
          <w:lang w:val="kk-KZ"/>
        </w:rPr>
        <w:t xml:space="preserve">барлық көрсеткіштердің деңгейі нормативтік шектерде сақталды, бірақ </w:t>
      </w:r>
      <w:r w:rsidR="00217C75">
        <w:rPr>
          <w:rFonts w:cs="Times New Roman"/>
          <w:sz w:val="28"/>
          <w:szCs w:val="28"/>
          <w:lang w:val="kk-KZ"/>
        </w:rPr>
        <w:t>дафнияны культивирлеудің</w:t>
      </w:r>
      <w:r w:rsidRPr="0026063F">
        <w:rPr>
          <w:rFonts w:cs="Times New Roman"/>
          <w:sz w:val="28"/>
          <w:szCs w:val="28"/>
          <w:lang w:val="kk-KZ"/>
        </w:rPr>
        <w:t xml:space="preserve"> соңында NO2 көрсеткіштері жоғарғы нормативтік </w:t>
      </w:r>
      <w:r w:rsidR="00217C75">
        <w:rPr>
          <w:rFonts w:cs="Times New Roman"/>
          <w:sz w:val="28"/>
          <w:szCs w:val="28"/>
          <w:lang w:val="kk-KZ"/>
        </w:rPr>
        <w:t>сатыда</w:t>
      </w:r>
      <w:r w:rsidRPr="0026063F">
        <w:rPr>
          <w:rFonts w:cs="Times New Roman"/>
          <w:sz w:val="28"/>
          <w:szCs w:val="28"/>
          <w:lang w:val="kk-KZ"/>
        </w:rPr>
        <w:t xml:space="preserve"> болды, </w:t>
      </w:r>
      <w:r w:rsidR="00217C75">
        <w:rPr>
          <w:rFonts w:cs="Times New Roman"/>
          <w:sz w:val="28"/>
          <w:szCs w:val="28"/>
          <w:lang w:val="kk-KZ"/>
        </w:rPr>
        <w:t xml:space="preserve">алайда, </w:t>
      </w:r>
      <w:r w:rsidRPr="0026063F">
        <w:rPr>
          <w:rFonts w:cs="Times New Roman"/>
          <w:sz w:val="28"/>
          <w:szCs w:val="28"/>
          <w:lang w:val="kk-KZ"/>
        </w:rPr>
        <w:t xml:space="preserve">бұл </w:t>
      </w:r>
      <w:r w:rsidR="00995C84" w:rsidRPr="0026063F">
        <w:rPr>
          <w:rFonts w:cs="Times New Roman"/>
          <w:sz w:val="28"/>
          <w:szCs w:val="28"/>
          <w:lang w:val="kk-KZ"/>
        </w:rPr>
        <w:t xml:space="preserve">культураның </w:t>
      </w:r>
      <w:r w:rsidRPr="0026063F">
        <w:rPr>
          <w:rFonts w:cs="Times New Roman"/>
          <w:sz w:val="28"/>
          <w:szCs w:val="28"/>
          <w:lang w:val="kk-KZ"/>
        </w:rPr>
        <w:t xml:space="preserve">жағдайына ешқандай әсер етпеді [47]. </w:t>
      </w:r>
      <w:r w:rsidR="00217C75">
        <w:rPr>
          <w:rFonts w:cs="Times New Roman"/>
          <w:sz w:val="28"/>
          <w:szCs w:val="28"/>
          <w:lang w:val="kk-KZ"/>
        </w:rPr>
        <w:t>Дафнияларды</w:t>
      </w:r>
      <w:r w:rsidR="00217C75" w:rsidRPr="0026063F">
        <w:rPr>
          <w:rFonts w:cs="Times New Roman"/>
          <w:sz w:val="28"/>
          <w:szCs w:val="28"/>
          <w:lang w:val="kk-KZ"/>
        </w:rPr>
        <w:t xml:space="preserve"> </w:t>
      </w:r>
      <w:r w:rsidR="00217C75">
        <w:rPr>
          <w:rFonts w:cs="Times New Roman"/>
          <w:sz w:val="28"/>
          <w:szCs w:val="28"/>
          <w:lang w:val="kk-KZ"/>
        </w:rPr>
        <w:t>б</w:t>
      </w:r>
      <w:r w:rsidRPr="0026063F">
        <w:rPr>
          <w:rFonts w:cs="Times New Roman"/>
          <w:sz w:val="28"/>
          <w:szCs w:val="28"/>
          <w:lang w:val="kk-KZ"/>
        </w:rPr>
        <w:t xml:space="preserve">ассейндерде </w:t>
      </w:r>
      <w:r w:rsidR="00217C75">
        <w:rPr>
          <w:rFonts w:cs="Times New Roman"/>
          <w:sz w:val="28"/>
          <w:szCs w:val="28"/>
          <w:lang w:val="kk-KZ"/>
        </w:rPr>
        <w:t>культивирлеу</w:t>
      </w:r>
      <w:r w:rsidRPr="0026063F">
        <w:rPr>
          <w:rFonts w:cs="Times New Roman"/>
          <w:sz w:val="28"/>
          <w:szCs w:val="28"/>
          <w:lang w:val="kk-KZ"/>
        </w:rPr>
        <w:t xml:space="preserve"> кезінде биоге</w:t>
      </w:r>
      <w:r w:rsidR="00B95BB0">
        <w:rPr>
          <w:rFonts w:cs="Times New Roman"/>
          <w:sz w:val="28"/>
          <w:szCs w:val="28"/>
          <w:lang w:val="kk-KZ"/>
        </w:rPr>
        <w:t>н</w:t>
      </w:r>
      <w:r w:rsidR="00217C75">
        <w:rPr>
          <w:rFonts w:cs="Times New Roman"/>
          <w:sz w:val="28"/>
          <w:szCs w:val="28"/>
          <w:lang w:val="kk-KZ"/>
        </w:rPr>
        <w:t>дер</w:t>
      </w:r>
      <w:r w:rsidR="00C344E0">
        <w:rPr>
          <w:rFonts w:cs="Times New Roman"/>
          <w:sz w:val="28"/>
          <w:szCs w:val="28"/>
          <w:lang w:val="kk-KZ"/>
        </w:rPr>
        <w:t xml:space="preserve"> деңгейін бақылау нәтижелері 11</w:t>
      </w:r>
      <w:r w:rsidRPr="0026063F">
        <w:rPr>
          <w:rFonts w:cs="Times New Roman"/>
          <w:sz w:val="28"/>
          <w:szCs w:val="28"/>
          <w:lang w:val="kk-KZ"/>
        </w:rPr>
        <w:t>-кестеде келтірілген.</w:t>
      </w:r>
    </w:p>
    <w:p w:rsidR="00A66F27" w:rsidRPr="0026063F" w:rsidRDefault="00A66F27" w:rsidP="00490412">
      <w:pPr>
        <w:rPr>
          <w:rFonts w:cs="Times New Roman"/>
          <w:sz w:val="28"/>
          <w:szCs w:val="28"/>
          <w:lang w:val="kk-KZ"/>
        </w:rPr>
      </w:pPr>
    </w:p>
    <w:p w:rsidR="00490412" w:rsidRPr="0026063F" w:rsidRDefault="00C344E0" w:rsidP="00490412">
      <w:pPr>
        <w:ind w:firstLine="0"/>
        <w:rPr>
          <w:rFonts w:cs="Times New Roman"/>
          <w:sz w:val="28"/>
          <w:szCs w:val="28"/>
          <w:lang w:val="kk-KZ"/>
        </w:rPr>
      </w:pPr>
      <w:r>
        <w:rPr>
          <w:rFonts w:cs="Times New Roman"/>
          <w:sz w:val="28"/>
          <w:szCs w:val="28"/>
          <w:lang w:val="kk-KZ"/>
        </w:rPr>
        <w:lastRenderedPageBreak/>
        <w:t>Кесте 11</w:t>
      </w:r>
      <w:r w:rsidR="00490412" w:rsidRPr="0026063F">
        <w:rPr>
          <w:rFonts w:cs="Times New Roman"/>
          <w:sz w:val="28"/>
          <w:szCs w:val="28"/>
          <w:lang w:val="kk-KZ"/>
        </w:rPr>
        <w:t xml:space="preserve"> - </w:t>
      </w:r>
      <w:r w:rsidR="00217C75">
        <w:rPr>
          <w:rFonts w:cs="Times New Roman"/>
          <w:sz w:val="28"/>
          <w:szCs w:val="28"/>
          <w:lang w:val="kk-KZ"/>
        </w:rPr>
        <w:t>Дафнияларды</w:t>
      </w:r>
      <w:r w:rsidR="00217C75" w:rsidRPr="0026063F">
        <w:rPr>
          <w:rFonts w:cs="Times New Roman"/>
          <w:sz w:val="28"/>
          <w:szCs w:val="28"/>
          <w:lang w:val="kk-KZ"/>
        </w:rPr>
        <w:t xml:space="preserve"> </w:t>
      </w:r>
      <w:r w:rsidR="00217C75">
        <w:rPr>
          <w:rFonts w:cs="Times New Roman"/>
          <w:sz w:val="28"/>
          <w:szCs w:val="28"/>
          <w:lang w:val="kk-KZ"/>
        </w:rPr>
        <w:t>б</w:t>
      </w:r>
      <w:r w:rsidR="00217C75" w:rsidRPr="0026063F">
        <w:rPr>
          <w:rFonts w:cs="Times New Roman"/>
          <w:sz w:val="28"/>
          <w:szCs w:val="28"/>
          <w:lang w:val="kk-KZ"/>
        </w:rPr>
        <w:t xml:space="preserve">ассейндерде </w:t>
      </w:r>
      <w:r w:rsidR="00217C75">
        <w:rPr>
          <w:rFonts w:cs="Times New Roman"/>
          <w:sz w:val="28"/>
          <w:szCs w:val="28"/>
          <w:lang w:val="kk-KZ"/>
        </w:rPr>
        <w:t>культивирлеу</w:t>
      </w:r>
      <w:r w:rsidR="00217C75" w:rsidRPr="0026063F">
        <w:rPr>
          <w:rFonts w:cs="Times New Roman"/>
          <w:sz w:val="28"/>
          <w:szCs w:val="28"/>
          <w:lang w:val="kk-KZ"/>
        </w:rPr>
        <w:t xml:space="preserve"> кезінде биоге</w:t>
      </w:r>
      <w:r w:rsidR="00217C75">
        <w:rPr>
          <w:rFonts w:cs="Times New Roman"/>
          <w:sz w:val="28"/>
          <w:szCs w:val="28"/>
          <w:lang w:val="kk-KZ"/>
        </w:rPr>
        <w:t>ндер деңгейін бақылау нәтижелері</w:t>
      </w:r>
    </w:p>
    <w:p w:rsidR="00A66F27" w:rsidRPr="0026063F" w:rsidRDefault="00A66F27" w:rsidP="00490412">
      <w:pPr>
        <w:ind w:firstLine="0"/>
        <w:rPr>
          <w:rFonts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4"/>
        <w:gridCol w:w="882"/>
        <w:gridCol w:w="711"/>
        <w:gridCol w:w="784"/>
        <w:gridCol w:w="875"/>
        <w:gridCol w:w="1179"/>
        <w:gridCol w:w="711"/>
        <w:gridCol w:w="786"/>
        <w:gridCol w:w="873"/>
      </w:tblGrid>
      <w:tr w:rsidR="00490412" w:rsidRPr="00335BF4" w:rsidTr="00490412">
        <w:trPr>
          <w:trHeight w:val="70"/>
        </w:trPr>
        <w:tc>
          <w:tcPr>
            <w:tcW w:w="1024" w:type="pct"/>
            <w:vMerge w:val="restart"/>
            <w:shd w:val="clear" w:color="auto" w:fill="auto"/>
            <w:noWrap/>
            <w:vAlign w:val="center"/>
            <w:hideMark/>
          </w:tcPr>
          <w:p w:rsidR="00490412" w:rsidRPr="00335BF4" w:rsidRDefault="00490412" w:rsidP="00490412">
            <w:pPr>
              <w:ind w:firstLine="0"/>
              <w:jc w:val="center"/>
              <w:rPr>
                <w:rFonts w:eastAsia="Times New Roman" w:cs="Times New Roman"/>
                <w:sz w:val="28"/>
                <w:szCs w:val="28"/>
                <w:lang w:eastAsia="ru-RU"/>
              </w:rPr>
            </w:pPr>
            <w:r w:rsidRPr="00335BF4">
              <w:rPr>
                <w:rFonts w:eastAsia="Times New Roman" w:cs="Times New Roman"/>
                <w:color w:val="000000"/>
                <w:sz w:val="28"/>
                <w:szCs w:val="28"/>
                <w:lang w:eastAsia="ru-RU"/>
              </w:rPr>
              <w:t>Декада</w:t>
            </w:r>
          </w:p>
        </w:tc>
        <w:tc>
          <w:tcPr>
            <w:tcW w:w="1916" w:type="pct"/>
            <w:gridSpan w:val="4"/>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 xml:space="preserve">№ 1 бассейн </w:t>
            </w:r>
          </w:p>
        </w:tc>
        <w:tc>
          <w:tcPr>
            <w:tcW w:w="2060" w:type="pct"/>
            <w:gridSpan w:val="4"/>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 xml:space="preserve">№ 3 бассейн </w:t>
            </w:r>
          </w:p>
        </w:tc>
      </w:tr>
      <w:tr w:rsidR="00490412" w:rsidRPr="00335BF4" w:rsidTr="00490412">
        <w:trPr>
          <w:trHeight w:val="157"/>
        </w:trPr>
        <w:tc>
          <w:tcPr>
            <w:tcW w:w="1024" w:type="pct"/>
            <w:vMerge/>
            <w:shd w:val="clear" w:color="auto" w:fill="auto"/>
            <w:noWrap/>
            <w:vAlign w:val="center"/>
            <w:hideMark/>
          </w:tcPr>
          <w:p w:rsidR="00490412" w:rsidRPr="00335BF4" w:rsidRDefault="00490412" w:rsidP="00490412">
            <w:pPr>
              <w:ind w:firstLine="0"/>
              <w:jc w:val="center"/>
              <w:rPr>
                <w:rFonts w:eastAsia="Times New Roman" w:cs="Times New Roman"/>
                <w:color w:val="000000"/>
                <w:sz w:val="28"/>
                <w:szCs w:val="28"/>
                <w:lang w:eastAsia="ru-RU"/>
              </w:rPr>
            </w:pPr>
          </w:p>
        </w:tc>
        <w:tc>
          <w:tcPr>
            <w:tcW w:w="513"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NH</w:t>
            </w:r>
            <w:r w:rsidRPr="00335BF4">
              <w:rPr>
                <w:rFonts w:eastAsia="Times New Roman" w:cs="Times New Roman"/>
                <w:color w:val="000000"/>
                <w:sz w:val="28"/>
                <w:szCs w:val="28"/>
                <w:vertAlign w:val="subscript"/>
                <w:lang w:eastAsia="ru-RU"/>
              </w:rPr>
              <w:t>4</w:t>
            </w:r>
          </w:p>
        </w:tc>
        <w:tc>
          <w:tcPr>
            <w:tcW w:w="381"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NO</w:t>
            </w:r>
            <w:r w:rsidRPr="00335BF4">
              <w:rPr>
                <w:rFonts w:eastAsia="Times New Roman" w:cs="Times New Roman"/>
                <w:color w:val="000000"/>
                <w:sz w:val="28"/>
                <w:szCs w:val="28"/>
                <w:vertAlign w:val="subscript"/>
                <w:lang w:eastAsia="ru-RU"/>
              </w:rPr>
              <w:t>2</w:t>
            </w:r>
          </w:p>
        </w:tc>
        <w:tc>
          <w:tcPr>
            <w:tcW w:w="513"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NO</w:t>
            </w:r>
            <w:r w:rsidRPr="00335BF4">
              <w:rPr>
                <w:rFonts w:eastAsia="Times New Roman" w:cs="Times New Roman"/>
                <w:color w:val="000000"/>
                <w:sz w:val="28"/>
                <w:szCs w:val="28"/>
                <w:vertAlign w:val="subscript"/>
                <w:lang w:eastAsia="ru-RU"/>
              </w:rPr>
              <w:t>3</w:t>
            </w:r>
          </w:p>
        </w:tc>
        <w:tc>
          <w:tcPr>
            <w:tcW w:w="509"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PO</w:t>
            </w:r>
            <w:r w:rsidRPr="00335BF4">
              <w:rPr>
                <w:rFonts w:eastAsia="Times New Roman" w:cs="Times New Roman"/>
                <w:color w:val="000000"/>
                <w:sz w:val="28"/>
                <w:szCs w:val="28"/>
                <w:vertAlign w:val="subscript"/>
                <w:lang w:eastAsia="ru-RU"/>
              </w:rPr>
              <w:t>4</w:t>
            </w:r>
          </w:p>
        </w:tc>
        <w:tc>
          <w:tcPr>
            <w:tcW w:w="658"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NH</w:t>
            </w:r>
            <w:r w:rsidRPr="00335BF4">
              <w:rPr>
                <w:rFonts w:eastAsia="Times New Roman" w:cs="Times New Roman"/>
                <w:color w:val="000000"/>
                <w:sz w:val="28"/>
                <w:szCs w:val="28"/>
                <w:vertAlign w:val="subscript"/>
                <w:lang w:eastAsia="ru-RU"/>
              </w:rPr>
              <w:t>4</w:t>
            </w:r>
          </w:p>
        </w:tc>
        <w:tc>
          <w:tcPr>
            <w:tcW w:w="381"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NO</w:t>
            </w:r>
            <w:r w:rsidRPr="00335BF4">
              <w:rPr>
                <w:rFonts w:eastAsia="Times New Roman" w:cs="Times New Roman"/>
                <w:color w:val="000000"/>
                <w:sz w:val="28"/>
                <w:szCs w:val="28"/>
                <w:vertAlign w:val="subscript"/>
                <w:lang w:eastAsia="ru-RU"/>
              </w:rPr>
              <w:t>2</w:t>
            </w:r>
          </w:p>
        </w:tc>
        <w:tc>
          <w:tcPr>
            <w:tcW w:w="513"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NO</w:t>
            </w:r>
            <w:r w:rsidRPr="00335BF4">
              <w:rPr>
                <w:rFonts w:eastAsia="Times New Roman" w:cs="Times New Roman"/>
                <w:color w:val="000000"/>
                <w:sz w:val="28"/>
                <w:szCs w:val="28"/>
                <w:vertAlign w:val="subscript"/>
                <w:lang w:eastAsia="ru-RU"/>
              </w:rPr>
              <w:t>3</w:t>
            </w:r>
          </w:p>
        </w:tc>
        <w:tc>
          <w:tcPr>
            <w:tcW w:w="508"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PO</w:t>
            </w:r>
            <w:r w:rsidRPr="00335BF4">
              <w:rPr>
                <w:rFonts w:eastAsia="Times New Roman" w:cs="Times New Roman"/>
                <w:color w:val="000000"/>
                <w:sz w:val="28"/>
                <w:szCs w:val="28"/>
                <w:vertAlign w:val="subscript"/>
                <w:lang w:eastAsia="ru-RU"/>
              </w:rPr>
              <w:t>4</w:t>
            </w:r>
          </w:p>
        </w:tc>
      </w:tr>
      <w:tr w:rsidR="00490412" w:rsidRPr="00335BF4" w:rsidTr="00490412">
        <w:trPr>
          <w:trHeight w:val="150"/>
        </w:trPr>
        <w:tc>
          <w:tcPr>
            <w:tcW w:w="1024" w:type="pct"/>
            <w:shd w:val="clear" w:color="auto" w:fill="auto"/>
            <w:noWrap/>
            <w:vAlign w:val="center"/>
            <w:hideMark/>
          </w:tcPr>
          <w:p w:rsidR="00490412" w:rsidRPr="00335BF4" w:rsidRDefault="00490412" w:rsidP="00490412">
            <w:pPr>
              <w:ind w:firstLine="0"/>
              <w:rPr>
                <w:rFonts w:eastAsia="Times New Roman" w:cs="Times New Roman"/>
                <w:color w:val="000000"/>
                <w:sz w:val="28"/>
                <w:szCs w:val="28"/>
                <w:lang w:eastAsia="ru-RU"/>
              </w:rPr>
            </w:pPr>
            <w:r w:rsidRPr="00335BF4">
              <w:rPr>
                <w:rFonts w:eastAsia="Times New Roman" w:cs="Times New Roman"/>
                <w:color w:val="000000"/>
                <w:sz w:val="28"/>
                <w:szCs w:val="28"/>
                <w:lang w:val="kk-KZ" w:eastAsia="ru-RU"/>
              </w:rPr>
              <w:t>Шілде айының 1 декадасы</w:t>
            </w:r>
          </w:p>
        </w:tc>
        <w:tc>
          <w:tcPr>
            <w:tcW w:w="513" w:type="pct"/>
            <w:shd w:val="clear" w:color="auto" w:fill="auto"/>
            <w:noWrap/>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0,3</w:t>
            </w:r>
          </w:p>
        </w:tc>
        <w:tc>
          <w:tcPr>
            <w:tcW w:w="381"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0,08</w:t>
            </w:r>
          </w:p>
        </w:tc>
        <w:tc>
          <w:tcPr>
            <w:tcW w:w="513" w:type="pct"/>
            <w:shd w:val="clear" w:color="auto" w:fill="auto"/>
            <w:noWrap/>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20</w:t>
            </w:r>
          </w:p>
        </w:tc>
        <w:tc>
          <w:tcPr>
            <w:tcW w:w="509" w:type="pct"/>
            <w:shd w:val="clear" w:color="auto" w:fill="auto"/>
            <w:noWrap/>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1</w:t>
            </w:r>
          </w:p>
        </w:tc>
        <w:tc>
          <w:tcPr>
            <w:tcW w:w="658"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0,1</w:t>
            </w:r>
          </w:p>
        </w:tc>
        <w:tc>
          <w:tcPr>
            <w:tcW w:w="381"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0,08</w:t>
            </w:r>
          </w:p>
        </w:tc>
        <w:tc>
          <w:tcPr>
            <w:tcW w:w="513" w:type="pct"/>
            <w:shd w:val="clear" w:color="auto" w:fill="auto"/>
            <w:noWrap/>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35</w:t>
            </w:r>
          </w:p>
        </w:tc>
        <w:tc>
          <w:tcPr>
            <w:tcW w:w="508"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2</w:t>
            </w:r>
          </w:p>
        </w:tc>
      </w:tr>
      <w:tr w:rsidR="00490412" w:rsidRPr="00335BF4" w:rsidTr="00490412">
        <w:trPr>
          <w:trHeight w:val="153"/>
        </w:trPr>
        <w:tc>
          <w:tcPr>
            <w:tcW w:w="1024" w:type="pct"/>
            <w:shd w:val="clear" w:color="auto" w:fill="auto"/>
            <w:noWrap/>
            <w:vAlign w:val="center"/>
            <w:hideMark/>
          </w:tcPr>
          <w:p w:rsidR="00490412" w:rsidRPr="00335BF4" w:rsidRDefault="00490412" w:rsidP="00490412">
            <w:pPr>
              <w:ind w:firstLine="0"/>
              <w:rPr>
                <w:rFonts w:eastAsia="Times New Roman" w:cs="Times New Roman"/>
                <w:color w:val="000000"/>
                <w:sz w:val="28"/>
                <w:szCs w:val="28"/>
                <w:lang w:eastAsia="ru-RU"/>
              </w:rPr>
            </w:pPr>
            <w:r w:rsidRPr="00335BF4">
              <w:rPr>
                <w:rFonts w:eastAsia="Times New Roman" w:cs="Times New Roman"/>
                <w:color w:val="000000"/>
                <w:sz w:val="28"/>
                <w:szCs w:val="28"/>
                <w:lang w:val="kk-KZ" w:eastAsia="ru-RU"/>
              </w:rPr>
              <w:t>Шілде айының 2 декадасы</w:t>
            </w:r>
          </w:p>
        </w:tc>
        <w:tc>
          <w:tcPr>
            <w:tcW w:w="513"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0,5</w:t>
            </w:r>
          </w:p>
        </w:tc>
        <w:tc>
          <w:tcPr>
            <w:tcW w:w="381"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0,1</w:t>
            </w:r>
          </w:p>
        </w:tc>
        <w:tc>
          <w:tcPr>
            <w:tcW w:w="513" w:type="pct"/>
            <w:shd w:val="clear" w:color="auto" w:fill="auto"/>
            <w:noWrap/>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val="kk-KZ" w:eastAsia="ru-RU"/>
              </w:rPr>
              <w:t>4</w:t>
            </w:r>
            <w:r w:rsidRPr="00335BF4">
              <w:rPr>
                <w:rFonts w:eastAsia="Times New Roman" w:cs="Times New Roman"/>
                <w:color w:val="000000"/>
                <w:sz w:val="28"/>
                <w:szCs w:val="28"/>
                <w:lang w:eastAsia="ru-RU"/>
              </w:rPr>
              <w:t>5</w:t>
            </w:r>
          </w:p>
        </w:tc>
        <w:tc>
          <w:tcPr>
            <w:tcW w:w="509" w:type="pct"/>
            <w:shd w:val="clear" w:color="auto" w:fill="auto"/>
            <w:noWrap/>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2</w:t>
            </w:r>
          </w:p>
        </w:tc>
        <w:tc>
          <w:tcPr>
            <w:tcW w:w="658"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0,2</w:t>
            </w:r>
          </w:p>
        </w:tc>
        <w:tc>
          <w:tcPr>
            <w:tcW w:w="381"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0,09</w:t>
            </w:r>
          </w:p>
        </w:tc>
        <w:tc>
          <w:tcPr>
            <w:tcW w:w="513" w:type="pct"/>
            <w:shd w:val="clear" w:color="auto" w:fill="auto"/>
            <w:noWrap/>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val="kk-KZ" w:eastAsia="ru-RU"/>
              </w:rPr>
              <w:t>4</w:t>
            </w:r>
            <w:r w:rsidRPr="00335BF4">
              <w:rPr>
                <w:rFonts w:eastAsia="Times New Roman" w:cs="Times New Roman"/>
                <w:color w:val="000000"/>
                <w:sz w:val="28"/>
                <w:szCs w:val="28"/>
                <w:lang w:eastAsia="ru-RU"/>
              </w:rPr>
              <w:t>0</w:t>
            </w:r>
          </w:p>
        </w:tc>
        <w:tc>
          <w:tcPr>
            <w:tcW w:w="508"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5</w:t>
            </w:r>
          </w:p>
        </w:tc>
      </w:tr>
      <w:tr w:rsidR="00490412" w:rsidRPr="00335BF4" w:rsidTr="00490412">
        <w:trPr>
          <w:trHeight w:val="77"/>
        </w:trPr>
        <w:tc>
          <w:tcPr>
            <w:tcW w:w="1024" w:type="pct"/>
            <w:shd w:val="clear" w:color="auto" w:fill="auto"/>
            <w:noWrap/>
            <w:vAlign w:val="center"/>
            <w:hideMark/>
          </w:tcPr>
          <w:p w:rsidR="00490412" w:rsidRPr="00335BF4" w:rsidRDefault="00490412" w:rsidP="00490412">
            <w:pPr>
              <w:ind w:firstLine="0"/>
              <w:rPr>
                <w:rFonts w:eastAsia="Times New Roman" w:cs="Times New Roman"/>
                <w:color w:val="000000"/>
                <w:sz w:val="28"/>
                <w:szCs w:val="28"/>
                <w:lang w:eastAsia="ru-RU"/>
              </w:rPr>
            </w:pPr>
            <w:r w:rsidRPr="00335BF4">
              <w:rPr>
                <w:rFonts w:eastAsia="Times New Roman" w:cs="Times New Roman"/>
                <w:color w:val="000000"/>
                <w:sz w:val="28"/>
                <w:szCs w:val="28"/>
                <w:lang w:val="kk-KZ" w:eastAsia="ru-RU"/>
              </w:rPr>
              <w:t>Шілде айының 3 декадасы</w:t>
            </w:r>
          </w:p>
        </w:tc>
        <w:tc>
          <w:tcPr>
            <w:tcW w:w="513"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0,3</w:t>
            </w:r>
          </w:p>
        </w:tc>
        <w:tc>
          <w:tcPr>
            <w:tcW w:w="381"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0,3</w:t>
            </w:r>
          </w:p>
        </w:tc>
        <w:tc>
          <w:tcPr>
            <w:tcW w:w="513" w:type="pct"/>
            <w:shd w:val="clear" w:color="auto" w:fill="auto"/>
            <w:noWrap/>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35</w:t>
            </w:r>
          </w:p>
        </w:tc>
        <w:tc>
          <w:tcPr>
            <w:tcW w:w="509" w:type="pct"/>
            <w:shd w:val="clear" w:color="auto" w:fill="auto"/>
            <w:noWrap/>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2</w:t>
            </w:r>
          </w:p>
        </w:tc>
        <w:tc>
          <w:tcPr>
            <w:tcW w:w="658"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0,5</w:t>
            </w:r>
          </w:p>
        </w:tc>
        <w:tc>
          <w:tcPr>
            <w:tcW w:w="381"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0,09</w:t>
            </w:r>
          </w:p>
        </w:tc>
        <w:tc>
          <w:tcPr>
            <w:tcW w:w="513" w:type="pct"/>
            <w:shd w:val="clear" w:color="auto" w:fill="auto"/>
            <w:noWrap/>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55</w:t>
            </w:r>
          </w:p>
        </w:tc>
        <w:tc>
          <w:tcPr>
            <w:tcW w:w="508"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5</w:t>
            </w:r>
          </w:p>
        </w:tc>
      </w:tr>
      <w:tr w:rsidR="00490412" w:rsidRPr="00335BF4" w:rsidTr="00490412">
        <w:trPr>
          <w:trHeight w:val="77"/>
        </w:trPr>
        <w:tc>
          <w:tcPr>
            <w:tcW w:w="1024" w:type="pct"/>
            <w:shd w:val="clear" w:color="auto" w:fill="auto"/>
            <w:noWrap/>
            <w:vAlign w:val="center"/>
            <w:hideMark/>
          </w:tcPr>
          <w:p w:rsidR="00490412" w:rsidRPr="00335BF4" w:rsidRDefault="00490412" w:rsidP="00490412">
            <w:pPr>
              <w:ind w:firstLine="0"/>
              <w:rPr>
                <w:rFonts w:eastAsia="Times New Roman" w:cs="Times New Roman"/>
                <w:color w:val="000000"/>
                <w:sz w:val="28"/>
                <w:szCs w:val="28"/>
                <w:lang w:eastAsia="ru-RU"/>
              </w:rPr>
            </w:pPr>
            <w:r w:rsidRPr="00335BF4">
              <w:rPr>
                <w:rFonts w:eastAsia="Times New Roman" w:cs="Times New Roman"/>
                <w:color w:val="000000"/>
                <w:sz w:val="28"/>
                <w:szCs w:val="28"/>
                <w:lang w:val="kk-KZ" w:eastAsia="ru-RU"/>
              </w:rPr>
              <w:t>Тамыз</w:t>
            </w:r>
            <w:r w:rsidRPr="00335BF4">
              <w:rPr>
                <w:rFonts w:eastAsia="Times New Roman" w:cs="Times New Roman"/>
                <w:color w:val="000000"/>
                <w:sz w:val="28"/>
                <w:szCs w:val="28"/>
                <w:lang w:eastAsia="ru-RU"/>
              </w:rPr>
              <w:t xml:space="preserve"> айының 1 декадасы</w:t>
            </w:r>
          </w:p>
        </w:tc>
        <w:tc>
          <w:tcPr>
            <w:tcW w:w="513"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0,1</w:t>
            </w:r>
          </w:p>
        </w:tc>
        <w:tc>
          <w:tcPr>
            <w:tcW w:w="381"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0,08</w:t>
            </w:r>
          </w:p>
        </w:tc>
        <w:tc>
          <w:tcPr>
            <w:tcW w:w="513" w:type="pct"/>
            <w:shd w:val="clear" w:color="auto" w:fill="auto"/>
            <w:noWrap/>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25</w:t>
            </w:r>
          </w:p>
        </w:tc>
        <w:tc>
          <w:tcPr>
            <w:tcW w:w="509" w:type="pct"/>
            <w:shd w:val="clear" w:color="auto" w:fill="auto"/>
            <w:noWrap/>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5</w:t>
            </w:r>
          </w:p>
        </w:tc>
        <w:tc>
          <w:tcPr>
            <w:tcW w:w="658"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0,4</w:t>
            </w:r>
          </w:p>
        </w:tc>
        <w:tc>
          <w:tcPr>
            <w:tcW w:w="381"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0,1</w:t>
            </w:r>
          </w:p>
        </w:tc>
        <w:tc>
          <w:tcPr>
            <w:tcW w:w="513" w:type="pct"/>
            <w:shd w:val="clear" w:color="auto" w:fill="auto"/>
            <w:noWrap/>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25</w:t>
            </w:r>
          </w:p>
        </w:tc>
        <w:tc>
          <w:tcPr>
            <w:tcW w:w="508"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2</w:t>
            </w:r>
          </w:p>
        </w:tc>
      </w:tr>
      <w:tr w:rsidR="00490412" w:rsidRPr="00335BF4" w:rsidTr="00490412">
        <w:trPr>
          <w:trHeight w:val="77"/>
        </w:trPr>
        <w:tc>
          <w:tcPr>
            <w:tcW w:w="1024" w:type="pct"/>
            <w:shd w:val="clear" w:color="auto" w:fill="auto"/>
            <w:noWrap/>
            <w:vAlign w:val="center"/>
            <w:hideMark/>
          </w:tcPr>
          <w:p w:rsidR="00490412" w:rsidRPr="00335BF4" w:rsidRDefault="00490412" w:rsidP="00490412">
            <w:pPr>
              <w:ind w:firstLine="0"/>
              <w:rPr>
                <w:rFonts w:eastAsia="Times New Roman" w:cs="Times New Roman"/>
                <w:color w:val="000000"/>
                <w:sz w:val="28"/>
                <w:szCs w:val="28"/>
                <w:lang w:eastAsia="ru-RU"/>
              </w:rPr>
            </w:pPr>
            <w:r w:rsidRPr="00335BF4">
              <w:rPr>
                <w:rFonts w:eastAsia="Times New Roman" w:cs="Times New Roman"/>
                <w:color w:val="000000"/>
                <w:sz w:val="28"/>
                <w:szCs w:val="28"/>
                <w:lang w:val="kk-KZ" w:eastAsia="ru-RU"/>
              </w:rPr>
              <w:t>Тамыз</w:t>
            </w:r>
            <w:r w:rsidRPr="00335BF4">
              <w:rPr>
                <w:rFonts w:eastAsia="Times New Roman" w:cs="Times New Roman"/>
                <w:color w:val="000000"/>
                <w:sz w:val="28"/>
                <w:szCs w:val="28"/>
                <w:lang w:eastAsia="ru-RU"/>
              </w:rPr>
              <w:t xml:space="preserve"> айының 2 декадасы</w:t>
            </w:r>
          </w:p>
        </w:tc>
        <w:tc>
          <w:tcPr>
            <w:tcW w:w="513"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0,5</w:t>
            </w:r>
          </w:p>
        </w:tc>
        <w:tc>
          <w:tcPr>
            <w:tcW w:w="381"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0,09</w:t>
            </w:r>
          </w:p>
        </w:tc>
        <w:tc>
          <w:tcPr>
            <w:tcW w:w="513" w:type="pct"/>
            <w:shd w:val="clear" w:color="auto" w:fill="auto"/>
            <w:noWrap/>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35</w:t>
            </w:r>
          </w:p>
        </w:tc>
        <w:tc>
          <w:tcPr>
            <w:tcW w:w="509" w:type="pct"/>
            <w:shd w:val="clear" w:color="auto" w:fill="auto"/>
            <w:noWrap/>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2</w:t>
            </w:r>
          </w:p>
        </w:tc>
        <w:tc>
          <w:tcPr>
            <w:tcW w:w="658"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0,4</w:t>
            </w:r>
          </w:p>
        </w:tc>
        <w:tc>
          <w:tcPr>
            <w:tcW w:w="381"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0,1</w:t>
            </w:r>
          </w:p>
        </w:tc>
        <w:tc>
          <w:tcPr>
            <w:tcW w:w="513" w:type="pct"/>
            <w:shd w:val="clear" w:color="auto" w:fill="auto"/>
            <w:noWrap/>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20</w:t>
            </w:r>
          </w:p>
        </w:tc>
        <w:tc>
          <w:tcPr>
            <w:tcW w:w="508" w:type="pct"/>
            <w:shd w:val="clear" w:color="auto" w:fill="auto"/>
            <w:noWrap/>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2</w:t>
            </w:r>
          </w:p>
        </w:tc>
      </w:tr>
      <w:tr w:rsidR="00490412" w:rsidRPr="00335BF4" w:rsidTr="00490412">
        <w:trPr>
          <w:trHeight w:val="77"/>
        </w:trPr>
        <w:tc>
          <w:tcPr>
            <w:tcW w:w="1024" w:type="pct"/>
            <w:shd w:val="clear" w:color="auto" w:fill="auto"/>
            <w:noWrap/>
            <w:vAlign w:val="center"/>
            <w:hideMark/>
          </w:tcPr>
          <w:p w:rsidR="00490412" w:rsidRPr="00335BF4" w:rsidRDefault="00490412" w:rsidP="00490412">
            <w:pPr>
              <w:ind w:firstLine="0"/>
              <w:rPr>
                <w:rFonts w:eastAsia="Times New Roman" w:cs="Times New Roman"/>
                <w:color w:val="000000"/>
                <w:sz w:val="28"/>
                <w:szCs w:val="28"/>
                <w:lang w:eastAsia="ru-RU"/>
              </w:rPr>
            </w:pPr>
            <w:r w:rsidRPr="00335BF4">
              <w:rPr>
                <w:rFonts w:eastAsia="Times New Roman" w:cs="Times New Roman"/>
                <w:color w:val="000000"/>
                <w:sz w:val="28"/>
                <w:szCs w:val="28"/>
                <w:lang w:val="kk-KZ" w:eastAsia="ru-RU"/>
              </w:rPr>
              <w:t>Тамыз</w:t>
            </w:r>
            <w:r w:rsidRPr="00335BF4">
              <w:rPr>
                <w:rFonts w:eastAsia="Times New Roman" w:cs="Times New Roman"/>
                <w:color w:val="000000"/>
                <w:sz w:val="28"/>
                <w:szCs w:val="28"/>
                <w:lang w:eastAsia="ru-RU"/>
              </w:rPr>
              <w:t xml:space="preserve"> айының 3 декадасы</w:t>
            </w:r>
          </w:p>
        </w:tc>
        <w:tc>
          <w:tcPr>
            <w:tcW w:w="513"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0,3</w:t>
            </w:r>
          </w:p>
        </w:tc>
        <w:tc>
          <w:tcPr>
            <w:tcW w:w="381"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0,05</w:t>
            </w:r>
          </w:p>
        </w:tc>
        <w:tc>
          <w:tcPr>
            <w:tcW w:w="513" w:type="pct"/>
            <w:shd w:val="clear" w:color="auto" w:fill="auto"/>
            <w:noWrap/>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15</w:t>
            </w:r>
          </w:p>
        </w:tc>
        <w:tc>
          <w:tcPr>
            <w:tcW w:w="509" w:type="pct"/>
            <w:shd w:val="clear" w:color="auto" w:fill="auto"/>
            <w:noWrap/>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2</w:t>
            </w:r>
          </w:p>
        </w:tc>
        <w:tc>
          <w:tcPr>
            <w:tcW w:w="658"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0,3</w:t>
            </w:r>
          </w:p>
        </w:tc>
        <w:tc>
          <w:tcPr>
            <w:tcW w:w="381"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0,06</w:t>
            </w:r>
          </w:p>
        </w:tc>
        <w:tc>
          <w:tcPr>
            <w:tcW w:w="513" w:type="pct"/>
            <w:shd w:val="clear" w:color="auto" w:fill="auto"/>
            <w:noWrap/>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25</w:t>
            </w:r>
          </w:p>
        </w:tc>
        <w:tc>
          <w:tcPr>
            <w:tcW w:w="508" w:type="pct"/>
            <w:shd w:val="clear" w:color="auto" w:fill="auto"/>
            <w:vAlign w:val="center"/>
            <w:hideMark/>
          </w:tcPr>
          <w:p w:rsidR="00490412" w:rsidRPr="00335BF4" w:rsidRDefault="00490412" w:rsidP="00490412">
            <w:pPr>
              <w:ind w:firstLine="0"/>
              <w:jc w:val="center"/>
              <w:rPr>
                <w:rFonts w:eastAsia="Times New Roman" w:cs="Times New Roman"/>
                <w:color w:val="000000"/>
                <w:sz w:val="28"/>
                <w:szCs w:val="28"/>
                <w:lang w:eastAsia="ru-RU"/>
              </w:rPr>
            </w:pPr>
            <w:r w:rsidRPr="00335BF4">
              <w:rPr>
                <w:rFonts w:eastAsia="Times New Roman" w:cs="Times New Roman"/>
                <w:color w:val="000000"/>
                <w:sz w:val="28"/>
                <w:szCs w:val="28"/>
                <w:lang w:eastAsia="ru-RU"/>
              </w:rPr>
              <w:t>2</w:t>
            </w:r>
          </w:p>
        </w:tc>
      </w:tr>
    </w:tbl>
    <w:p w:rsidR="00490412" w:rsidRPr="0026063F" w:rsidRDefault="00490412" w:rsidP="00490412">
      <w:pPr>
        <w:rPr>
          <w:rFonts w:cs="Times New Roman"/>
          <w:sz w:val="28"/>
          <w:szCs w:val="28"/>
        </w:rPr>
      </w:pPr>
    </w:p>
    <w:p w:rsidR="00E62AAC" w:rsidRPr="0026063F" w:rsidRDefault="00E62AAC" w:rsidP="00E62AAC">
      <w:pPr>
        <w:rPr>
          <w:rFonts w:cs="Times New Roman"/>
          <w:sz w:val="28"/>
          <w:szCs w:val="28"/>
          <w:lang w:val="kk-KZ"/>
        </w:rPr>
      </w:pPr>
      <w:r w:rsidRPr="0026063F">
        <w:rPr>
          <w:rFonts w:cs="Times New Roman"/>
          <w:color w:val="000000"/>
          <w:sz w:val="28"/>
          <w:szCs w:val="28"/>
          <w:lang w:val="kk-KZ"/>
        </w:rPr>
        <w:t>Д</w:t>
      </w:r>
      <w:r w:rsidRPr="0026063F">
        <w:rPr>
          <w:rFonts w:cs="Times New Roman"/>
          <w:sz w:val="28"/>
          <w:szCs w:val="28"/>
          <w:lang w:val="kk-KZ"/>
        </w:rPr>
        <w:t>афния культурасының қарқынды дамуы аналық культураны енгізігеннен кейін 12-ші күні байқалды. Дафнияның жалпы орташа өнімі олардың даму кезеңінде №1 бассейнде 29,5 г/м</w:t>
      </w:r>
      <w:r w:rsidRPr="0026063F">
        <w:rPr>
          <w:rFonts w:cs="Times New Roman"/>
          <w:sz w:val="28"/>
          <w:szCs w:val="28"/>
          <w:vertAlign w:val="superscript"/>
          <w:lang w:val="kk-KZ"/>
        </w:rPr>
        <w:t>2</w:t>
      </w:r>
      <w:r w:rsidRPr="0026063F">
        <w:rPr>
          <w:rFonts w:cs="Times New Roman"/>
          <w:sz w:val="28"/>
          <w:szCs w:val="28"/>
          <w:lang w:val="kk-KZ"/>
        </w:rPr>
        <w:t xml:space="preserve"> және №3 бассейнде 27,9 г/м</w:t>
      </w:r>
      <w:r w:rsidRPr="0026063F">
        <w:rPr>
          <w:rFonts w:cs="Times New Roman"/>
          <w:sz w:val="28"/>
          <w:szCs w:val="28"/>
          <w:vertAlign w:val="superscript"/>
          <w:lang w:val="kk-KZ"/>
        </w:rPr>
        <w:t>2</w:t>
      </w:r>
      <w:r w:rsidRPr="0026063F">
        <w:rPr>
          <w:rFonts w:cs="Times New Roman"/>
          <w:sz w:val="28"/>
          <w:szCs w:val="28"/>
          <w:lang w:val="kk-KZ"/>
        </w:rPr>
        <w:t xml:space="preserve"> құрады. Дафнияның тәуліктік өнімі 28,3 г/м</w:t>
      </w:r>
      <w:r w:rsidRPr="0026063F">
        <w:rPr>
          <w:rFonts w:cs="Times New Roman"/>
          <w:sz w:val="28"/>
          <w:szCs w:val="28"/>
          <w:vertAlign w:val="superscript"/>
          <w:lang w:val="kk-KZ"/>
        </w:rPr>
        <w:t>2</w:t>
      </w:r>
      <w:r w:rsidRPr="0026063F">
        <w:rPr>
          <w:rFonts w:cs="Times New Roman"/>
          <w:sz w:val="28"/>
          <w:szCs w:val="28"/>
          <w:lang w:val="kk-KZ"/>
        </w:rPr>
        <w:t xml:space="preserve"> құрады.</w:t>
      </w:r>
    </w:p>
    <w:p w:rsidR="00335BF4" w:rsidRPr="00335BF4" w:rsidRDefault="00335BF4" w:rsidP="00335BF4">
      <w:pPr>
        <w:rPr>
          <w:rFonts w:cs="Times New Roman"/>
          <w:sz w:val="28"/>
          <w:szCs w:val="28"/>
          <w:lang w:val="kk-KZ"/>
        </w:rPr>
      </w:pPr>
      <w:r w:rsidRPr="00335BF4">
        <w:rPr>
          <w:rFonts w:cs="Times New Roman"/>
          <w:sz w:val="28"/>
          <w:szCs w:val="28"/>
          <w:lang w:val="kk-KZ"/>
        </w:rPr>
        <w:t xml:space="preserve">Бассейндердегі дафния культурасының қарқынды дамуы </w:t>
      </w:r>
      <w:r w:rsidRPr="0026063F">
        <w:rPr>
          <w:rFonts w:cs="Times New Roman"/>
          <w:sz w:val="28"/>
          <w:szCs w:val="28"/>
          <w:lang w:val="kk-KZ"/>
        </w:rPr>
        <w:t>аналық культураны</w:t>
      </w:r>
      <w:r w:rsidRPr="00335BF4">
        <w:rPr>
          <w:rFonts w:cs="Times New Roman"/>
          <w:sz w:val="28"/>
          <w:szCs w:val="28"/>
          <w:lang w:val="kk-KZ"/>
        </w:rPr>
        <w:t xml:space="preserve"> енгізігеннен кейін 12-ші күні байқалды. Өсіру кезеңінде дафния өнімдері 1,84 г/м</w:t>
      </w:r>
      <w:r w:rsidRPr="00335BF4">
        <w:rPr>
          <w:rFonts w:cs="Times New Roman"/>
          <w:sz w:val="28"/>
          <w:szCs w:val="28"/>
          <w:vertAlign w:val="superscript"/>
          <w:lang w:val="kk-KZ"/>
        </w:rPr>
        <w:t>2</w:t>
      </w:r>
      <w:r w:rsidRPr="00335BF4">
        <w:rPr>
          <w:rFonts w:cs="Times New Roman"/>
          <w:sz w:val="28"/>
          <w:szCs w:val="28"/>
          <w:lang w:val="kk-KZ"/>
        </w:rPr>
        <w:t>-ден 110,3 г/м</w:t>
      </w:r>
      <w:r w:rsidRPr="00335BF4">
        <w:rPr>
          <w:rFonts w:cs="Times New Roman"/>
          <w:sz w:val="28"/>
          <w:szCs w:val="28"/>
          <w:vertAlign w:val="superscript"/>
          <w:lang w:val="kk-KZ"/>
        </w:rPr>
        <w:t>2</w:t>
      </w:r>
      <w:r w:rsidRPr="00335BF4">
        <w:rPr>
          <w:rFonts w:cs="Times New Roman"/>
          <w:sz w:val="28"/>
          <w:szCs w:val="28"/>
          <w:lang w:val="kk-KZ"/>
        </w:rPr>
        <w:t xml:space="preserve">-ге дейін өсті. Өнімнің </w:t>
      </w:r>
      <w:r w:rsidRPr="0026063F">
        <w:rPr>
          <w:rFonts w:cs="Times New Roman"/>
          <w:sz w:val="28"/>
          <w:szCs w:val="28"/>
          <w:lang w:val="kk-KZ"/>
        </w:rPr>
        <w:t xml:space="preserve">төменгі </w:t>
      </w:r>
      <w:r w:rsidRPr="00335BF4">
        <w:rPr>
          <w:rFonts w:cs="Times New Roman"/>
          <w:sz w:val="28"/>
          <w:szCs w:val="28"/>
          <w:lang w:val="kk-KZ"/>
        </w:rPr>
        <w:t xml:space="preserve">мөлшері дамудың басында және соңында </w:t>
      </w:r>
      <w:r w:rsidRPr="0026063F">
        <w:rPr>
          <w:rFonts w:cs="Times New Roman"/>
          <w:sz w:val="28"/>
          <w:szCs w:val="28"/>
          <w:lang w:val="kk-KZ"/>
        </w:rPr>
        <w:t xml:space="preserve">культураның </w:t>
      </w:r>
      <w:r w:rsidRPr="00335BF4">
        <w:rPr>
          <w:rFonts w:cs="Times New Roman"/>
          <w:sz w:val="28"/>
          <w:szCs w:val="28"/>
          <w:lang w:val="kk-KZ"/>
        </w:rPr>
        <w:t xml:space="preserve">әлсіреуінде байқалды. </w:t>
      </w:r>
    </w:p>
    <w:p w:rsidR="00335BF4" w:rsidRPr="0026063F" w:rsidRDefault="00335BF4" w:rsidP="00335BF4">
      <w:pPr>
        <w:rPr>
          <w:rFonts w:cs="Times New Roman"/>
          <w:sz w:val="28"/>
          <w:szCs w:val="28"/>
          <w:lang w:val="kk-KZ"/>
        </w:rPr>
      </w:pPr>
      <w:r w:rsidRPr="0026063F">
        <w:rPr>
          <w:rFonts w:cs="Times New Roman"/>
          <w:sz w:val="28"/>
          <w:szCs w:val="28"/>
          <w:lang w:val="kk-KZ"/>
        </w:rPr>
        <w:t>Бассейндерде дафнияны өсі</w:t>
      </w:r>
      <w:r w:rsidR="00C344E0">
        <w:rPr>
          <w:rFonts w:cs="Times New Roman"/>
          <w:sz w:val="28"/>
          <w:szCs w:val="28"/>
          <w:lang w:val="kk-KZ"/>
        </w:rPr>
        <w:t>ру бойынша алынған мәліметтер 12</w:t>
      </w:r>
      <w:r w:rsidRPr="0026063F">
        <w:rPr>
          <w:rFonts w:cs="Times New Roman"/>
          <w:sz w:val="28"/>
          <w:szCs w:val="28"/>
          <w:lang w:val="kk-KZ"/>
        </w:rPr>
        <w:t>-кестеде келтірілген.</w:t>
      </w:r>
    </w:p>
    <w:p w:rsidR="00335BF4" w:rsidRPr="0026063F" w:rsidRDefault="00335BF4" w:rsidP="00335BF4">
      <w:pPr>
        <w:rPr>
          <w:rFonts w:cs="Times New Roman"/>
          <w:sz w:val="28"/>
          <w:szCs w:val="28"/>
          <w:lang w:val="kk-KZ"/>
        </w:rPr>
      </w:pPr>
    </w:p>
    <w:p w:rsidR="00335BF4" w:rsidRPr="0026063F" w:rsidRDefault="00335BF4" w:rsidP="00335BF4">
      <w:pPr>
        <w:spacing w:line="360" w:lineRule="auto"/>
        <w:ind w:firstLine="0"/>
        <w:rPr>
          <w:rFonts w:cs="Times New Roman"/>
          <w:sz w:val="28"/>
          <w:szCs w:val="28"/>
          <w:lang w:val="kk-KZ"/>
        </w:rPr>
      </w:pPr>
      <w:r w:rsidRPr="0026063F">
        <w:rPr>
          <w:rFonts w:cs="Times New Roman"/>
          <w:sz w:val="28"/>
          <w:szCs w:val="28"/>
          <w:lang w:val="kk-KZ"/>
        </w:rPr>
        <w:t>Кесте</w:t>
      </w:r>
      <w:r>
        <w:rPr>
          <w:rFonts w:cs="Times New Roman"/>
          <w:sz w:val="28"/>
          <w:szCs w:val="28"/>
          <w:lang w:val="kk-KZ"/>
        </w:rPr>
        <w:t xml:space="preserve"> </w:t>
      </w:r>
      <w:r w:rsidR="00C344E0">
        <w:rPr>
          <w:rFonts w:cs="Times New Roman"/>
          <w:sz w:val="28"/>
          <w:szCs w:val="28"/>
        </w:rPr>
        <w:t>12</w:t>
      </w:r>
      <w:r w:rsidRPr="0026063F">
        <w:rPr>
          <w:rFonts w:cs="Times New Roman"/>
          <w:sz w:val="28"/>
          <w:szCs w:val="28"/>
        </w:rPr>
        <w:t xml:space="preserve"> – </w:t>
      </w:r>
      <w:r w:rsidRPr="0026063F">
        <w:rPr>
          <w:rFonts w:cs="Times New Roman"/>
          <w:sz w:val="28"/>
          <w:szCs w:val="28"/>
          <w:lang w:val="kk-KZ"/>
        </w:rPr>
        <w:t>Бассейнде дафнияны өсіру нәтижелері</w:t>
      </w:r>
    </w:p>
    <w:tbl>
      <w:tblPr>
        <w:tblW w:w="10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69"/>
        <w:gridCol w:w="3120"/>
      </w:tblGrid>
      <w:tr w:rsidR="00335BF4" w:rsidRPr="0026063F" w:rsidTr="00217C75">
        <w:trPr>
          <w:trHeight w:val="70"/>
        </w:trPr>
        <w:tc>
          <w:tcPr>
            <w:tcW w:w="7169" w:type="dxa"/>
            <w:shd w:val="clear" w:color="auto" w:fill="auto"/>
          </w:tcPr>
          <w:p w:rsidR="00335BF4" w:rsidRPr="0026063F" w:rsidRDefault="00335BF4" w:rsidP="00217C75">
            <w:pPr>
              <w:ind w:firstLine="0"/>
              <w:jc w:val="center"/>
              <w:rPr>
                <w:rFonts w:cs="Times New Roman"/>
                <w:lang w:val="kk-KZ"/>
              </w:rPr>
            </w:pPr>
            <w:r w:rsidRPr="0026063F">
              <w:rPr>
                <w:rFonts w:cs="Times New Roman"/>
                <w:lang w:val="kk-KZ"/>
              </w:rPr>
              <w:t>Көрсеткіштер</w:t>
            </w:r>
          </w:p>
        </w:tc>
        <w:tc>
          <w:tcPr>
            <w:tcW w:w="3120" w:type="dxa"/>
            <w:shd w:val="clear" w:color="auto" w:fill="auto"/>
          </w:tcPr>
          <w:p w:rsidR="00335BF4" w:rsidRPr="0026063F" w:rsidRDefault="00335BF4" w:rsidP="00217C75">
            <w:pPr>
              <w:ind w:firstLine="0"/>
              <w:jc w:val="center"/>
              <w:rPr>
                <w:rFonts w:cs="Times New Roman"/>
              </w:rPr>
            </w:pPr>
            <w:r w:rsidRPr="0026063F">
              <w:rPr>
                <w:rFonts w:cs="Times New Roman"/>
              </w:rPr>
              <w:t>Дафния</w:t>
            </w:r>
          </w:p>
        </w:tc>
      </w:tr>
      <w:tr w:rsidR="00335BF4" w:rsidRPr="0026063F" w:rsidTr="00217C75">
        <w:trPr>
          <w:trHeight w:val="273"/>
        </w:trPr>
        <w:tc>
          <w:tcPr>
            <w:tcW w:w="7169" w:type="dxa"/>
            <w:shd w:val="clear" w:color="auto" w:fill="auto"/>
          </w:tcPr>
          <w:p w:rsidR="00335BF4" w:rsidRPr="0026063F" w:rsidRDefault="00335BF4" w:rsidP="00217C75">
            <w:pPr>
              <w:ind w:firstLine="0"/>
              <w:rPr>
                <w:rFonts w:cs="Times New Roman"/>
                <w:lang w:val="kk-KZ"/>
              </w:rPr>
            </w:pPr>
            <w:r w:rsidRPr="0026063F">
              <w:rPr>
                <w:rFonts w:cs="Times New Roman"/>
              </w:rPr>
              <w:t xml:space="preserve">Өсіру ұзақтығы, </w:t>
            </w:r>
            <w:r w:rsidRPr="0026063F">
              <w:rPr>
                <w:rFonts w:cs="Times New Roman"/>
                <w:lang w:val="kk-KZ"/>
              </w:rPr>
              <w:t>тәулік</w:t>
            </w:r>
          </w:p>
        </w:tc>
        <w:tc>
          <w:tcPr>
            <w:tcW w:w="3120" w:type="dxa"/>
            <w:shd w:val="clear" w:color="auto" w:fill="auto"/>
          </w:tcPr>
          <w:p w:rsidR="00335BF4" w:rsidRPr="0026063F" w:rsidRDefault="00335BF4" w:rsidP="00217C75">
            <w:pPr>
              <w:ind w:firstLine="0"/>
              <w:jc w:val="center"/>
              <w:rPr>
                <w:rFonts w:cs="Times New Roman"/>
              </w:rPr>
            </w:pPr>
            <w:r w:rsidRPr="0026063F">
              <w:rPr>
                <w:rFonts w:cs="Times New Roman"/>
              </w:rPr>
              <w:t>60</w:t>
            </w:r>
          </w:p>
        </w:tc>
      </w:tr>
      <w:tr w:rsidR="00335BF4" w:rsidRPr="0026063F" w:rsidTr="00217C75">
        <w:trPr>
          <w:trHeight w:val="273"/>
        </w:trPr>
        <w:tc>
          <w:tcPr>
            <w:tcW w:w="7169" w:type="dxa"/>
            <w:shd w:val="clear" w:color="auto" w:fill="auto"/>
          </w:tcPr>
          <w:p w:rsidR="00335BF4" w:rsidRPr="0026063F" w:rsidRDefault="00335BF4" w:rsidP="00217C75">
            <w:pPr>
              <w:ind w:firstLine="0"/>
              <w:rPr>
                <w:rFonts w:cs="Times New Roman"/>
              </w:rPr>
            </w:pPr>
            <w:r w:rsidRPr="0026063F">
              <w:rPr>
                <w:rFonts w:cs="Times New Roman"/>
              </w:rPr>
              <w:t xml:space="preserve">Қарқынды даму, </w:t>
            </w:r>
            <w:r w:rsidRPr="0026063F">
              <w:rPr>
                <w:rFonts w:cs="Times New Roman"/>
                <w:lang w:val="kk-KZ"/>
              </w:rPr>
              <w:t>тәулік</w:t>
            </w:r>
          </w:p>
        </w:tc>
        <w:tc>
          <w:tcPr>
            <w:tcW w:w="3120" w:type="dxa"/>
            <w:shd w:val="clear" w:color="auto" w:fill="auto"/>
          </w:tcPr>
          <w:p w:rsidR="00335BF4" w:rsidRPr="0026063F" w:rsidRDefault="00335BF4" w:rsidP="00217C75">
            <w:pPr>
              <w:ind w:firstLine="0"/>
              <w:jc w:val="center"/>
              <w:rPr>
                <w:rFonts w:cs="Times New Roman"/>
              </w:rPr>
            </w:pPr>
            <w:r w:rsidRPr="0026063F">
              <w:rPr>
                <w:rFonts w:cs="Times New Roman"/>
              </w:rPr>
              <w:t>12</w:t>
            </w:r>
          </w:p>
        </w:tc>
      </w:tr>
      <w:tr w:rsidR="00335BF4" w:rsidRPr="0026063F" w:rsidTr="00217C75">
        <w:trPr>
          <w:trHeight w:val="273"/>
        </w:trPr>
        <w:tc>
          <w:tcPr>
            <w:tcW w:w="7169" w:type="dxa"/>
            <w:shd w:val="clear" w:color="auto" w:fill="auto"/>
          </w:tcPr>
          <w:p w:rsidR="00335BF4" w:rsidRPr="0026063F" w:rsidRDefault="00335BF4" w:rsidP="00217C75">
            <w:pPr>
              <w:ind w:firstLine="0"/>
              <w:rPr>
                <w:rFonts w:cs="Times New Roman"/>
                <w:lang w:val="kk-KZ"/>
              </w:rPr>
            </w:pPr>
            <w:r w:rsidRPr="0026063F">
              <w:rPr>
                <w:rFonts w:cs="Times New Roman"/>
                <w:lang w:val="kk-KZ"/>
              </w:rPr>
              <w:t>Культураның</w:t>
            </w:r>
            <w:r w:rsidRPr="0026063F">
              <w:rPr>
                <w:rFonts w:cs="Times New Roman"/>
              </w:rPr>
              <w:t xml:space="preserve"> әлсіреуі, </w:t>
            </w:r>
            <w:r w:rsidRPr="0026063F">
              <w:rPr>
                <w:rFonts w:cs="Times New Roman"/>
                <w:lang w:val="kk-KZ"/>
              </w:rPr>
              <w:t>тәулік</w:t>
            </w:r>
          </w:p>
        </w:tc>
        <w:tc>
          <w:tcPr>
            <w:tcW w:w="3120" w:type="dxa"/>
            <w:shd w:val="clear" w:color="auto" w:fill="auto"/>
          </w:tcPr>
          <w:p w:rsidR="00335BF4" w:rsidRPr="0026063F" w:rsidRDefault="00335BF4" w:rsidP="00217C75">
            <w:pPr>
              <w:ind w:firstLine="0"/>
              <w:jc w:val="center"/>
              <w:rPr>
                <w:rFonts w:cs="Times New Roman"/>
              </w:rPr>
            </w:pPr>
            <w:r w:rsidRPr="0026063F">
              <w:rPr>
                <w:rFonts w:cs="Times New Roman"/>
              </w:rPr>
              <w:t>60</w:t>
            </w:r>
          </w:p>
        </w:tc>
      </w:tr>
      <w:tr w:rsidR="00335BF4" w:rsidRPr="0026063F" w:rsidTr="00217C75">
        <w:trPr>
          <w:trHeight w:val="273"/>
        </w:trPr>
        <w:tc>
          <w:tcPr>
            <w:tcW w:w="10289" w:type="dxa"/>
            <w:gridSpan w:val="2"/>
            <w:shd w:val="clear" w:color="auto" w:fill="auto"/>
          </w:tcPr>
          <w:p w:rsidR="00335BF4" w:rsidRPr="0026063F" w:rsidRDefault="00335BF4" w:rsidP="00217C75">
            <w:pPr>
              <w:ind w:firstLine="0"/>
              <w:jc w:val="center"/>
              <w:rPr>
                <w:rFonts w:cs="Times New Roman"/>
              </w:rPr>
            </w:pPr>
            <w:r w:rsidRPr="0026063F">
              <w:rPr>
                <w:rFonts w:cs="Times New Roman"/>
              </w:rPr>
              <w:t>Өнімнің тәуліктік алынуы, г/м</w:t>
            </w:r>
            <w:r w:rsidRPr="0026063F">
              <w:rPr>
                <w:rFonts w:cs="Times New Roman"/>
                <w:vertAlign w:val="superscript"/>
              </w:rPr>
              <w:t>2</w:t>
            </w:r>
          </w:p>
        </w:tc>
      </w:tr>
      <w:tr w:rsidR="00335BF4" w:rsidRPr="0026063F" w:rsidTr="00217C75">
        <w:trPr>
          <w:trHeight w:val="273"/>
        </w:trPr>
        <w:tc>
          <w:tcPr>
            <w:tcW w:w="7169" w:type="dxa"/>
            <w:shd w:val="clear" w:color="auto" w:fill="auto"/>
          </w:tcPr>
          <w:p w:rsidR="00335BF4" w:rsidRPr="0026063F" w:rsidRDefault="00335BF4" w:rsidP="00217C75">
            <w:pPr>
              <w:ind w:firstLine="0"/>
              <w:rPr>
                <w:rFonts w:cs="Times New Roman"/>
                <w:lang w:val="kk-KZ"/>
              </w:rPr>
            </w:pPr>
            <w:r w:rsidRPr="0026063F">
              <w:rPr>
                <w:rFonts w:cs="Times New Roman"/>
                <w:lang w:val="kk-KZ"/>
              </w:rPr>
              <w:t>Орташа</w:t>
            </w:r>
          </w:p>
        </w:tc>
        <w:tc>
          <w:tcPr>
            <w:tcW w:w="3120" w:type="dxa"/>
            <w:shd w:val="clear" w:color="auto" w:fill="auto"/>
          </w:tcPr>
          <w:p w:rsidR="00335BF4" w:rsidRPr="0026063F" w:rsidRDefault="00335BF4" w:rsidP="00217C75">
            <w:pPr>
              <w:ind w:firstLine="0"/>
              <w:jc w:val="center"/>
              <w:rPr>
                <w:rFonts w:cs="Times New Roman"/>
              </w:rPr>
            </w:pPr>
            <w:r w:rsidRPr="0026063F">
              <w:rPr>
                <w:rFonts w:cs="Times New Roman"/>
              </w:rPr>
              <w:t>28,3</w:t>
            </w:r>
          </w:p>
        </w:tc>
      </w:tr>
      <w:tr w:rsidR="00335BF4" w:rsidRPr="0026063F" w:rsidTr="00217C75">
        <w:trPr>
          <w:trHeight w:val="273"/>
        </w:trPr>
        <w:tc>
          <w:tcPr>
            <w:tcW w:w="7169" w:type="dxa"/>
            <w:shd w:val="clear" w:color="auto" w:fill="auto"/>
          </w:tcPr>
          <w:p w:rsidR="00335BF4" w:rsidRPr="0026063F" w:rsidRDefault="00335BF4" w:rsidP="00217C75">
            <w:pPr>
              <w:ind w:firstLine="0"/>
              <w:rPr>
                <w:rFonts w:cs="Times New Roman"/>
                <w:lang w:val="kk-KZ"/>
              </w:rPr>
            </w:pPr>
            <w:r w:rsidRPr="0026063F">
              <w:rPr>
                <w:rFonts w:cs="Times New Roman"/>
                <w:lang w:val="kk-KZ"/>
              </w:rPr>
              <w:t>Төменгі</w:t>
            </w:r>
          </w:p>
        </w:tc>
        <w:tc>
          <w:tcPr>
            <w:tcW w:w="3120" w:type="dxa"/>
            <w:shd w:val="clear" w:color="auto" w:fill="auto"/>
          </w:tcPr>
          <w:p w:rsidR="00335BF4" w:rsidRPr="0026063F" w:rsidRDefault="00335BF4" w:rsidP="00217C75">
            <w:pPr>
              <w:ind w:firstLine="0"/>
              <w:jc w:val="center"/>
              <w:rPr>
                <w:rFonts w:cs="Times New Roman"/>
              </w:rPr>
            </w:pPr>
            <w:r w:rsidRPr="0026063F">
              <w:rPr>
                <w:rFonts w:cs="Times New Roman"/>
              </w:rPr>
              <w:t>1,84</w:t>
            </w:r>
          </w:p>
        </w:tc>
      </w:tr>
      <w:tr w:rsidR="00335BF4" w:rsidRPr="0026063F" w:rsidTr="00217C75">
        <w:trPr>
          <w:trHeight w:val="273"/>
        </w:trPr>
        <w:tc>
          <w:tcPr>
            <w:tcW w:w="7169" w:type="dxa"/>
            <w:shd w:val="clear" w:color="auto" w:fill="auto"/>
          </w:tcPr>
          <w:p w:rsidR="00335BF4" w:rsidRPr="0026063F" w:rsidRDefault="00335BF4" w:rsidP="00217C75">
            <w:pPr>
              <w:ind w:firstLine="0"/>
              <w:rPr>
                <w:rFonts w:cs="Times New Roman"/>
                <w:lang w:val="kk-KZ"/>
              </w:rPr>
            </w:pPr>
            <w:r w:rsidRPr="0026063F">
              <w:rPr>
                <w:rFonts w:cs="Times New Roman"/>
                <w:lang w:val="kk-KZ"/>
              </w:rPr>
              <w:t>Жоғарғы</w:t>
            </w:r>
          </w:p>
        </w:tc>
        <w:tc>
          <w:tcPr>
            <w:tcW w:w="3120" w:type="dxa"/>
            <w:shd w:val="clear" w:color="auto" w:fill="auto"/>
          </w:tcPr>
          <w:p w:rsidR="00335BF4" w:rsidRPr="0026063F" w:rsidRDefault="00335BF4" w:rsidP="00217C75">
            <w:pPr>
              <w:ind w:firstLine="0"/>
              <w:jc w:val="center"/>
              <w:rPr>
                <w:rFonts w:cs="Times New Roman"/>
              </w:rPr>
            </w:pPr>
            <w:r w:rsidRPr="0026063F">
              <w:rPr>
                <w:rFonts w:cs="Times New Roman"/>
              </w:rPr>
              <w:t>110,3</w:t>
            </w:r>
          </w:p>
        </w:tc>
      </w:tr>
    </w:tbl>
    <w:p w:rsidR="00335BF4" w:rsidRPr="0026063F" w:rsidRDefault="00335BF4" w:rsidP="00335BF4">
      <w:pPr>
        <w:rPr>
          <w:rFonts w:cs="Times New Roman"/>
          <w:sz w:val="28"/>
          <w:szCs w:val="28"/>
        </w:rPr>
      </w:pPr>
    </w:p>
    <w:p w:rsidR="000A089B" w:rsidRPr="00335BF4" w:rsidRDefault="00335BF4" w:rsidP="00886952">
      <w:pPr>
        <w:rPr>
          <w:rFonts w:ascii="Arial" w:hAnsi="Arial" w:cs="Arial"/>
          <w:sz w:val="28"/>
          <w:szCs w:val="28"/>
          <w:lang w:val="kk-KZ"/>
        </w:rPr>
      </w:pPr>
      <w:r w:rsidRPr="00335BF4">
        <w:rPr>
          <w:rFonts w:ascii="Arial" w:hAnsi="Arial" w:cs="Arial"/>
          <w:sz w:val="28"/>
          <w:szCs w:val="28"/>
          <w:lang w:val="kk-KZ"/>
        </w:rPr>
        <w:t>Моиналарды бассейнде культивирлеу</w:t>
      </w:r>
    </w:p>
    <w:p w:rsidR="00217C75" w:rsidRPr="0026063F" w:rsidRDefault="00217C75" w:rsidP="00217C75">
      <w:pPr>
        <w:rPr>
          <w:rFonts w:cs="Times New Roman"/>
          <w:iCs/>
          <w:sz w:val="28"/>
          <w:szCs w:val="28"/>
          <w:lang w:val="kk-KZ"/>
        </w:rPr>
      </w:pPr>
      <w:r>
        <w:rPr>
          <w:rFonts w:cs="Times New Roman"/>
          <w:sz w:val="28"/>
          <w:szCs w:val="28"/>
          <w:lang w:val="kk-KZ"/>
        </w:rPr>
        <w:t>Моиналарды</w:t>
      </w:r>
      <w:r w:rsidRPr="0026063F">
        <w:rPr>
          <w:rFonts w:cs="Times New Roman"/>
          <w:sz w:val="28"/>
          <w:szCs w:val="28"/>
          <w:lang w:val="kk-KZ"/>
        </w:rPr>
        <w:t xml:space="preserve"> культивирлеу үшін қолданылған бассейндегі артезиан</w:t>
      </w:r>
      <w:r>
        <w:rPr>
          <w:rFonts w:cs="Times New Roman"/>
          <w:sz w:val="28"/>
          <w:szCs w:val="28"/>
          <w:lang w:val="kk-KZ"/>
        </w:rPr>
        <w:t xml:space="preserve"> суының</w:t>
      </w:r>
      <w:r w:rsidRPr="0026063F">
        <w:rPr>
          <w:rFonts w:cs="Times New Roman"/>
          <w:sz w:val="28"/>
          <w:szCs w:val="28"/>
          <w:lang w:val="kk-KZ"/>
        </w:rPr>
        <w:t xml:space="preserve"> көрсеткіштерін бақылауы гидрохимиялық параметрлерге сәйкестігі</w:t>
      </w:r>
      <w:r w:rsidR="00027573">
        <w:rPr>
          <w:rFonts w:cs="Times New Roman"/>
          <w:sz w:val="28"/>
          <w:szCs w:val="28"/>
          <w:lang w:val="kk-KZ"/>
        </w:rPr>
        <w:t>н көрсетті. Алынғын нәтижелер 13</w:t>
      </w:r>
      <w:r w:rsidRPr="0026063F">
        <w:rPr>
          <w:rFonts w:cs="Times New Roman"/>
          <w:sz w:val="28"/>
          <w:szCs w:val="28"/>
          <w:lang w:val="kk-KZ"/>
        </w:rPr>
        <w:t>-ші кестеде көрсетілген.</w:t>
      </w:r>
      <w:r w:rsidRPr="0026063F">
        <w:rPr>
          <w:rFonts w:cs="Times New Roman"/>
          <w:iCs/>
          <w:sz w:val="28"/>
          <w:szCs w:val="28"/>
          <w:lang w:val="kk-KZ"/>
        </w:rPr>
        <w:t xml:space="preserve"> </w:t>
      </w:r>
    </w:p>
    <w:p w:rsidR="00217C75" w:rsidRDefault="00217C75" w:rsidP="00217C75">
      <w:pPr>
        <w:rPr>
          <w:rFonts w:cs="Times New Roman"/>
          <w:sz w:val="28"/>
          <w:szCs w:val="28"/>
          <w:lang w:val="kk-KZ"/>
        </w:rPr>
      </w:pPr>
    </w:p>
    <w:p w:rsidR="00403B07" w:rsidRDefault="00403B07" w:rsidP="00217C75">
      <w:pPr>
        <w:ind w:firstLine="0"/>
        <w:rPr>
          <w:rFonts w:cs="Times New Roman"/>
          <w:sz w:val="28"/>
          <w:szCs w:val="28"/>
          <w:lang w:val="kk-KZ"/>
        </w:rPr>
      </w:pPr>
    </w:p>
    <w:p w:rsidR="00403B07" w:rsidRDefault="00403B07" w:rsidP="00217C75">
      <w:pPr>
        <w:ind w:firstLine="0"/>
        <w:rPr>
          <w:rFonts w:cs="Times New Roman"/>
          <w:sz w:val="28"/>
          <w:szCs w:val="28"/>
          <w:lang w:val="kk-KZ"/>
        </w:rPr>
      </w:pPr>
    </w:p>
    <w:p w:rsidR="00403B07" w:rsidRDefault="00403B07" w:rsidP="00217C75">
      <w:pPr>
        <w:ind w:firstLine="0"/>
        <w:rPr>
          <w:rFonts w:cs="Times New Roman"/>
          <w:sz w:val="28"/>
          <w:szCs w:val="28"/>
          <w:lang w:val="kk-KZ"/>
        </w:rPr>
      </w:pPr>
    </w:p>
    <w:p w:rsidR="00403B07" w:rsidRDefault="00403B07" w:rsidP="00217C75">
      <w:pPr>
        <w:ind w:firstLine="0"/>
        <w:rPr>
          <w:rFonts w:cs="Times New Roman"/>
          <w:sz w:val="28"/>
          <w:szCs w:val="28"/>
          <w:lang w:val="kk-KZ"/>
        </w:rPr>
      </w:pPr>
    </w:p>
    <w:p w:rsidR="00403B07" w:rsidRDefault="00403B07" w:rsidP="00217C75">
      <w:pPr>
        <w:ind w:firstLine="0"/>
        <w:rPr>
          <w:rFonts w:cs="Times New Roman"/>
          <w:sz w:val="28"/>
          <w:szCs w:val="28"/>
          <w:lang w:val="kk-KZ"/>
        </w:rPr>
      </w:pPr>
    </w:p>
    <w:p w:rsidR="00403B07" w:rsidRDefault="00403B07" w:rsidP="00217C75">
      <w:pPr>
        <w:ind w:firstLine="0"/>
        <w:rPr>
          <w:rFonts w:cs="Times New Roman"/>
          <w:sz w:val="28"/>
          <w:szCs w:val="28"/>
          <w:lang w:val="kk-KZ"/>
        </w:rPr>
      </w:pPr>
    </w:p>
    <w:p w:rsidR="00217C75" w:rsidRPr="0026063F" w:rsidRDefault="00217C75" w:rsidP="00217C75">
      <w:pPr>
        <w:ind w:firstLine="0"/>
        <w:rPr>
          <w:rFonts w:cs="Times New Roman"/>
          <w:sz w:val="28"/>
          <w:szCs w:val="28"/>
          <w:lang w:val="kk-KZ"/>
        </w:rPr>
      </w:pPr>
      <w:r w:rsidRPr="0026063F">
        <w:rPr>
          <w:rFonts w:cs="Times New Roman"/>
          <w:sz w:val="28"/>
          <w:szCs w:val="28"/>
          <w:lang w:val="kk-KZ"/>
        </w:rPr>
        <w:lastRenderedPageBreak/>
        <w:t>К</w:t>
      </w:r>
      <w:r w:rsidR="00027573">
        <w:rPr>
          <w:rFonts w:cs="Times New Roman"/>
          <w:sz w:val="28"/>
          <w:szCs w:val="28"/>
          <w:lang w:val="kk-KZ"/>
        </w:rPr>
        <w:t>есте 13</w:t>
      </w:r>
      <w:r>
        <w:rPr>
          <w:rFonts w:cs="Times New Roman"/>
          <w:sz w:val="28"/>
          <w:szCs w:val="28"/>
          <w:lang w:val="kk-KZ"/>
        </w:rPr>
        <w:t xml:space="preserve"> </w:t>
      </w:r>
      <w:r w:rsidRPr="0026063F">
        <w:rPr>
          <w:rFonts w:cs="Times New Roman"/>
          <w:sz w:val="28"/>
          <w:szCs w:val="28"/>
          <w:lang w:val="kk-KZ"/>
        </w:rPr>
        <w:t xml:space="preserve">– </w:t>
      </w:r>
      <w:r>
        <w:rPr>
          <w:rFonts w:cs="Times New Roman"/>
          <w:sz w:val="28"/>
          <w:szCs w:val="28"/>
          <w:lang w:val="kk-KZ"/>
        </w:rPr>
        <w:t>Моиналарды</w:t>
      </w:r>
      <w:r w:rsidRPr="0026063F">
        <w:rPr>
          <w:rFonts w:cs="Times New Roman"/>
          <w:sz w:val="28"/>
          <w:szCs w:val="28"/>
          <w:lang w:val="kk-KZ"/>
        </w:rPr>
        <w:t xml:space="preserve"> бассейнде</w:t>
      </w:r>
      <w:r>
        <w:rPr>
          <w:rFonts w:cs="Times New Roman"/>
          <w:sz w:val="28"/>
          <w:szCs w:val="28"/>
          <w:lang w:val="kk-KZ"/>
        </w:rPr>
        <w:t>рде</w:t>
      </w:r>
      <w:r w:rsidRPr="0026063F">
        <w:rPr>
          <w:rFonts w:cs="Times New Roman"/>
          <w:sz w:val="28"/>
          <w:szCs w:val="28"/>
          <w:lang w:val="kk-KZ"/>
        </w:rPr>
        <w:t xml:space="preserve"> культивирлеу кезінде бақыланған негізгі гидрохимиялық көрсеткіштердің нәтижелері</w:t>
      </w:r>
    </w:p>
    <w:p w:rsidR="00217C75" w:rsidRPr="0026063F" w:rsidRDefault="00217C75" w:rsidP="00217C75">
      <w:pPr>
        <w:rPr>
          <w:rFonts w:cs="Times New Roman"/>
          <w:sz w:val="28"/>
          <w:szCs w:val="28"/>
          <w:lang w:val="kk-KZ"/>
        </w:rPr>
      </w:pPr>
    </w:p>
    <w:tbl>
      <w:tblPr>
        <w:tblW w:w="98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7"/>
        <w:gridCol w:w="1820"/>
        <w:gridCol w:w="1182"/>
        <w:gridCol w:w="1005"/>
        <w:gridCol w:w="1820"/>
        <w:gridCol w:w="1010"/>
        <w:gridCol w:w="1293"/>
      </w:tblGrid>
      <w:tr w:rsidR="00217C75" w:rsidRPr="00A50B2D" w:rsidTr="00217C75">
        <w:trPr>
          <w:trHeight w:val="307"/>
        </w:trPr>
        <w:tc>
          <w:tcPr>
            <w:tcW w:w="1697" w:type="dxa"/>
            <w:vMerge w:val="restart"/>
            <w:shd w:val="clear" w:color="auto" w:fill="auto"/>
            <w:noWrap/>
            <w:vAlign w:val="bottom"/>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Декада</w:t>
            </w:r>
          </w:p>
        </w:tc>
        <w:tc>
          <w:tcPr>
            <w:tcW w:w="4007" w:type="dxa"/>
            <w:gridSpan w:val="3"/>
            <w:shd w:val="clear" w:color="auto" w:fill="auto"/>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Бассейн №3</w:t>
            </w:r>
          </w:p>
        </w:tc>
        <w:tc>
          <w:tcPr>
            <w:tcW w:w="4123" w:type="dxa"/>
            <w:gridSpan w:val="3"/>
            <w:shd w:val="clear" w:color="auto" w:fill="auto"/>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Бассейн № 4</w:t>
            </w:r>
          </w:p>
        </w:tc>
      </w:tr>
      <w:tr w:rsidR="00217C75" w:rsidRPr="00A50B2D" w:rsidTr="00217C75">
        <w:trPr>
          <w:trHeight w:val="573"/>
        </w:trPr>
        <w:tc>
          <w:tcPr>
            <w:tcW w:w="1697" w:type="dxa"/>
            <w:vMerge/>
            <w:shd w:val="clear" w:color="auto" w:fill="auto"/>
            <w:noWrap/>
            <w:vAlign w:val="center"/>
            <w:hideMark/>
          </w:tcPr>
          <w:p w:rsidR="00217C75" w:rsidRPr="00A50B2D" w:rsidRDefault="00217C75" w:rsidP="00217C75">
            <w:pPr>
              <w:ind w:firstLine="0"/>
              <w:rPr>
                <w:rFonts w:eastAsia="Times New Roman" w:cs="Times New Roman"/>
                <w:color w:val="000000"/>
                <w:sz w:val="22"/>
                <w:lang w:eastAsia="ru-RU"/>
              </w:rPr>
            </w:pPr>
          </w:p>
        </w:tc>
        <w:tc>
          <w:tcPr>
            <w:tcW w:w="1820" w:type="dxa"/>
            <w:shd w:val="clear" w:color="auto" w:fill="auto"/>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val="kk-KZ" w:eastAsia="ru-RU"/>
              </w:rPr>
              <w:t>Су т</w:t>
            </w:r>
            <w:r w:rsidRPr="00A50B2D">
              <w:rPr>
                <w:rFonts w:eastAsia="Times New Roman" w:cs="Times New Roman"/>
                <w:color w:val="000000"/>
                <w:sz w:val="22"/>
                <w:lang w:eastAsia="ru-RU"/>
              </w:rPr>
              <w:t>емпературасы, °С</w:t>
            </w:r>
          </w:p>
        </w:tc>
        <w:tc>
          <w:tcPr>
            <w:tcW w:w="1182" w:type="dxa"/>
            <w:shd w:val="clear" w:color="auto" w:fill="auto"/>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рН,</w:t>
            </w:r>
            <w:r w:rsidRPr="00A50B2D">
              <w:rPr>
                <w:rFonts w:eastAsia="Times New Roman" w:cs="Times New Roman"/>
                <w:color w:val="000000"/>
                <w:sz w:val="22"/>
                <w:lang w:val="kk-KZ" w:eastAsia="ru-RU"/>
              </w:rPr>
              <w:t xml:space="preserve"> </w:t>
            </w:r>
            <w:r w:rsidRPr="00A50B2D">
              <w:rPr>
                <w:rFonts w:eastAsia="Times New Roman" w:cs="Times New Roman"/>
                <w:color w:val="000000"/>
                <w:sz w:val="22"/>
                <w:lang w:eastAsia="ru-RU"/>
              </w:rPr>
              <w:t>бірлік</w:t>
            </w:r>
          </w:p>
        </w:tc>
        <w:tc>
          <w:tcPr>
            <w:tcW w:w="1005" w:type="dxa"/>
            <w:shd w:val="clear" w:color="auto" w:fill="auto"/>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val="kk-KZ" w:eastAsia="ru-RU"/>
              </w:rPr>
              <w:t>Оттегі</w:t>
            </w:r>
            <w:r w:rsidRPr="00A50B2D">
              <w:rPr>
                <w:rFonts w:eastAsia="Times New Roman" w:cs="Times New Roman"/>
                <w:color w:val="000000"/>
                <w:sz w:val="22"/>
                <w:lang w:eastAsia="ru-RU"/>
              </w:rPr>
              <w:t>, мг/л</w:t>
            </w:r>
          </w:p>
        </w:tc>
        <w:tc>
          <w:tcPr>
            <w:tcW w:w="1820" w:type="dxa"/>
            <w:shd w:val="clear" w:color="auto" w:fill="auto"/>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val="kk-KZ" w:eastAsia="ru-RU"/>
              </w:rPr>
              <w:t>Су т</w:t>
            </w:r>
            <w:r w:rsidRPr="00A50B2D">
              <w:rPr>
                <w:rFonts w:eastAsia="Times New Roman" w:cs="Times New Roman"/>
                <w:color w:val="000000"/>
                <w:sz w:val="22"/>
                <w:lang w:eastAsia="ru-RU"/>
              </w:rPr>
              <w:t>емпературасы, °С</w:t>
            </w:r>
          </w:p>
        </w:tc>
        <w:tc>
          <w:tcPr>
            <w:tcW w:w="1010" w:type="dxa"/>
            <w:shd w:val="clear" w:color="auto" w:fill="auto"/>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рН, бірлік</w:t>
            </w:r>
          </w:p>
        </w:tc>
        <w:tc>
          <w:tcPr>
            <w:tcW w:w="1293" w:type="dxa"/>
            <w:shd w:val="clear" w:color="auto" w:fill="auto"/>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val="kk-KZ" w:eastAsia="ru-RU"/>
              </w:rPr>
              <w:t>Оттегі</w:t>
            </w:r>
            <w:r w:rsidRPr="00A50B2D">
              <w:rPr>
                <w:rFonts w:eastAsia="Times New Roman" w:cs="Times New Roman"/>
                <w:color w:val="000000"/>
                <w:sz w:val="22"/>
                <w:lang w:eastAsia="ru-RU"/>
              </w:rPr>
              <w:t>, мг/л</w:t>
            </w:r>
          </w:p>
        </w:tc>
      </w:tr>
      <w:tr w:rsidR="00217C75" w:rsidRPr="00A50B2D" w:rsidTr="00217C75">
        <w:trPr>
          <w:trHeight w:val="307"/>
        </w:trPr>
        <w:tc>
          <w:tcPr>
            <w:tcW w:w="1697" w:type="dxa"/>
            <w:shd w:val="clear" w:color="auto" w:fill="auto"/>
            <w:noWrap/>
            <w:vAlign w:val="center"/>
            <w:hideMark/>
          </w:tcPr>
          <w:p w:rsidR="00217C75" w:rsidRPr="00A50B2D" w:rsidRDefault="00217C75" w:rsidP="00217C75">
            <w:pPr>
              <w:ind w:firstLine="0"/>
              <w:rPr>
                <w:rFonts w:eastAsia="Times New Roman" w:cs="Times New Roman"/>
                <w:color w:val="000000"/>
                <w:sz w:val="22"/>
                <w:lang w:eastAsia="ru-RU"/>
              </w:rPr>
            </w:pPr>
            <w:r w:rsidRPr="00A50B2D">
              <w:rPr>
                <w:rFonts w:eastAsia="Times New Roman" w:cs="Times New Roman"/>
                <w:color w:val="000000"/>
                <w:sz w:val="22"/>
                <w:lang w:val="kk-KZ" w:eastAsia="ru-RU"/>
              </w:rPr>
              <w:t>Шілде айының 1 декадасы</w:t>
            </w:r>
          </w:p>
        </w:tc>
        <w:tc>
          <w:tcPr>
            <w:tcW w:w="1820"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23,8</w:t>
            </w:r>
          </w:p>
        </w:tc>
        <w:tc>
          <w:tcPr>
            <w:tcW w:w="1182"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7,5</w:t>
            </w:r>
          </w:p>
        </w:tc>
        <w:tc>
          <w:tcPr>
            <w:tcW w:w="1005"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5,1</w:t>
            </w:r>
          </w:p>
        </w:tc>
        <w:tc>
          <w:tcPr>
            <w:tcW w:w="1820"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23,8</w:t>
            </w:r>
          </w:p>
        </w:tc>
        <w:tc>
          <w:tcPr>
            <w:tcW w:w="1010" w:type="dxa"/>
            <w:shd w:val="clear" w:color="auto" w:fill="auto"/>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7,5</w:t>
            </w:r>
          </w:p>
        </w:tc>
        <w:tc>
          <w:tcPr>
            <w:tcW w:w="1293"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4,3</w:t>
            </w:r>
          </w:p>
        </w:tc>
      </w:tr>
      <w:tr w:rsidR="00217C75" w:rsidRPr="00A50B2D" w:rsidTr="00217C75">
        <w:trPr>
          <w:trHeight w:val="307"/>
        </w:trPr>
        <w:tc>
          <w:tcPr>
            <w:tcW w:w="1697" w:type="dxa"/>
            <w:shd w:val="clear" w:color="auto" w:fill="auto"/>
            <w:noWrap/>
            <w:vAlign w:val="center"/>
            <w:hideMark/>
          </w:tcPr>
          <w:p w:rsidR="00217C75" w:rsidRPr="00A50B2D" w:rsidRDefault="00217C75" w:rsidP="00217C75">
            <w:pPr>
              <w:ind w:firstLine="0"/>
              <w:rPr>
                <w:rFonts w:eastAsia="Times New Roman" w:cs="Times New Roman"/>
                <w:color w:val="000000"/>
                <w:sz w:val="22"/>
                <w:lang w:eastAsia="ru-RU"/>
              </w:rPr>
            </w:pPr>
            <w:r w:rsidRPr="00A50B2D">
              <w:rPr>
                <w:rFonts w:eastAsia="Times New Roman" w:cs="Times New Roman"/>
                <w:color w:val="000000"/>
                <w:sz w:val="22"/>
                <w:lang w:val="kk-KZ" w:eastAsia="ru-RU"/>
              </w:rPr>
              <w:t>Шілде айының 2 декадасы</w:t>
            </w:r>
          </w:p>
        </w:tc>
        <w:tc>
          <w:tcPr>
            <w:tcW w:w="1820"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23,4</w:t>
            </w:r>
          </w:p>
        </w:tc>
        <w:tc>
          <w:tcPr>
            <w:tcW w:w="1182"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7,5</w:t>
            </w:r>
          </w:p>
        </w:tc>
        <w:tc>
          <w:tcPr>
            <w:tcW w:w="1005"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5,1</w:t>
            </w:r>
          </w:p>
        </w:tc>
        <w:tc>
          <w:tcPr>
            <w:tcW w:w="1820"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23,3</w:t>
            </w:r>
          </w:p>
        </w:tc>
        <w:tc>
          <w:tcPr>
            <w:tcW w:w="1010" w:type="dxa"/>
            <w:shd w:val="clear" w:color="auto" w:fill="auto"/>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8</w:t>
            </w:r>
          </w:p>
        </w:tc>
        <w:tc>
          <w:tcPr>
            <w:tcW w:w="1293"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4,8</w:t>
            </w:r>
          </w:p>
        </w:tc>
      </w:tr>
      <w:tr w:rsidR="00217C75" w:rsidRPr="00A50B2D" w:rsidTr="00217C75">
        <w:trPr>
          <w:trHeight w:val="307"/>
        </w:trPr>
        <w:tc>
          <w:tcPr>
            <w:tcW w:w="1697" w:type="dxa"/>
            <w:shd w:val="clear" w:color="auto" w:fill="auto"/>
            <w:noWrap/>
            <w:vAlign w:val="center"/>
            <w:hideMark/>
          </w:tcPr>
          <w:p w:rsidR="00217C75" w:rsidRPr="00A50B2D" w:rsidRDefault="00217C75" w:rsidP="00217C75">
            <w:pPr>
              <w:ind w:firstLine="0"/>
              <w:rPr>
                <w:rFonts w:eastAsia="Times New Roman" w:cs="Times New Roman"/>
                <w:color w:val="000000"/>
                <w:sz w:val="22"/>
                <w:lang w:eastAsia="ru-RU"/>
              </w:rPr>
            </w:pPr>
            <w:r w:rsidRPr="00A50B2D">
              <w:rPr>
                <w:rFonts w:eastAsia="Times New Roman" w:cs="Times New Roman"/>
                <w:color w:val="000000"/>
                <w:sz w:val="22"/>
                <w:lang w:val="kk-KZ" w:eastAsia="ru-RU"/>
              </w:rPr>
              <w:t>Шілде айының 3 декадасы</w:t>
            </w:r>
          </w:p>
        </w:tc>
        <w:tc>
          <w:tcPr>
            <w:tcW w:w="1820"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24</w:t>
            </w:r>
          </w:p>
        </w:tc>
        <w:tc>
          <w:tcPr>
            <w:tcW w:w="1182"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7,5</w:t>
            </w:r>
          </w:p>
        </w:tc>
        <w:tc>
          <w:tcPr>
            <w:tcW w:w="1005"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4,8</w:t>
            </w:r>
          </w:p>
        </w:tc>
        <w:tc>
          <w:tcPr>
            <w:tcW w:w="1820"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24</w:t>
            </w:r>
          </w:p>
        </w:tc>
        <w:tc>
          <w:tcPr>
            <w:tcW w:w="1010" w:type="dxa"/>
            <w:shd w:val="clear" w:color="auto" w:fill="auto"/>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7,5</w:t>
            </w:r>
          </w:p>
        </w:tc>
        <w:tc>
          <w:tcPr>
            <w:tcW w:w="1293"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4,7</w:t>
            </w:r>
          </w:p>
        </w:tc>
      </w:tr>
      <w:tr w:rsidR="00217C75" w:rsidRPr="00A50B2D" w:rsidTr="00217C75">
        <w:trPr>
          <w:trHeight w:val="307"/>
        </w:trPr>
        <w:tc>
          <w:tcPr>
            <w:tcW w:w="1697" w:type="dxa"/>
            <w:shd w:val="clear" w:color="auto" w:fill="auto"/>
            <w:noWrap/>
            <w:vAlign w:val="center"/>
            <w:hideMark/>
          </w:tcPr>
          <w:p w:rsidR="00217C75" w:rsidRPr="00A50B2D" w:rsidRDefault="00217C75" w:rsidP="00217C75">
            <w:pPr>
              <w:ind w:firstLine="0"/>
              <w:rPr>
                <w:rFonts w:eastAsia="Times New Roman" w:cs="Times New Roman"/>
                <w:color w:val="000000"/>
                <w:sz w:val="22"/>
                <w:lang w:eastAsia="ru-RU"/>
              </w:rPr>
            </w:pPr>
            <w:r w:rsidRPr="00A50B2D">
              <w:rPr>
                <w:rFonts w:eastAsia="Times New Roman" w:cs="Times New Roman"/>
                <w:color w:val="000000"/>
                <w:sz w:val="22"/>
                <w:lang w:val="kk-KZ" w:eastAsia="ru-RU"/>
              </w:rPr>
              <w:t>Тамыз</w:t>
            </w:r>
            <w:r w:rsidRPr="00A50B2D">
              <w:rPr>
                <w:rFonts w:eastAsia="Times New Roman" w:cs="Times New Roman"/>
                <w:color w:val="000000"/>
                <w:sz w:val="22"/>
                <w:lang w:eastAsia="ru-RU"/>
              </w:rPr>
              <w:t xml:space="preserve"> айының 1 декадасы</w:t>
            </w:r>
          </w:p>
        </w:tc>
        <w:tc>
          <w:tcPr>
            <w:tcW w:w="1820"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23,8</w:t>
            </w:r>
          </w:p>
        </w:tc>
        <w:tc>
          <w:tcPr>
            <w:tcW w:w="1182"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7,5</w:t>
            </w:r>
          </w:p>
        </w:tc>
        <w:tc>
          <w:tcPr>
            <w:tcW w:w="1005"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3,9</w:t>
            </w:r>
          </w:p>
        </w:tc>
        <w:tc>
          <w:tcPr>
            <w:tcW w:w="1820"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23,3</w:t>
            </w:r>
          </w:p>
        </w:tc>
        <w:tc>
          <w:tcPr>
            <w:tcW w:w="1010" w:type="dxa"/>
            <w:shd w:val="clear" w:color="auto" w:fill="auto"/>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8</w:t>
            </w:r>
          </w:p>
        </w:tc>
        <w:tc>
          <w:tcPr>
            <w:tcW w:w="1293"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3,9</w:t>
            </w:r>
          </w:p>
        </w:tc>
      </w:tr>
      <w:tr w:rsidR="00217C75" w:rsidRPr="00A50B2D" w:rsidTr="00217C75">
        <w:trPr>
          <w:trHeight w:val="307"/>
        </w:trPr>
        <w:tc>
          <w:tcPr>
            <w:tcW w:w="1697" w:type="dxa"/>
            <w:shd w:val="clear" w:color="auto" w:fill="auto"/>
            <w:noWrap/>
            <w:vAlign w:val="center"/>
            <w:hideMark/>
          </w:tcPr>
          <w:p w:rsidR="00217C75" w:rsidRPr="00A50B2D" w:rsidRDefault="00217C75" w:rsidP="00217C75">
            <w:pPr>
              <w:ind w:firstLine="0"/>
              <w:rPr>
                <w:rFonts w:eastAsia="Times New Roman" w:cs="Times New Roman"/>
                <w:color w:val="000000"/>
                <w:sz w:val="22"/>
                <w:lang w:eastAsia="ru-RU"/>
              </w:rPr>
            </w:pPr>
            <w:r w:rsidRPr="00A50B2D">
              <w:rPr>
                <w:rFonts w:eastAsia="Times New Roman" w:cs="Times New Roman"/>
                <w:color w:val="000000"/>
                <w:sz w:val="22"/>
                <w:lang w:val="kk-KZ" w:eastAsia="ru-RU"/>
              </w:rPr>
              <w:t>Тамыз</w:t>
            </w:r>
            <w:r w:rsidRPr="00A50B2D">
              <w:rPr>
                <w:rFonts w:eastAsia="Times New Roman" w:cs="Times New Roman"/>
                <w:color w:val="000000"/>
                <w:sz w:val="22"/>
                <w:lang w:eastAsia="ru-RU"/>
              </w:rPr>
              <w:t xml:space="preserve"> айының 2 декадасы</w:t>
            </w:r>
          </w:p>
        </w:tc>
        <w:tc>
          <w:tcPr>
            <w:tcW w:w="1820"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23,5</w:t>
            </w:r>
          </w:p>
        </w:tc>
        <w:tc>
          <w:tcPr>
            <w:tcW w:w="1182"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8</w:t>
            </w:r>
          </w:p>
        </w:tc>
        <w:tc>
          <w:tcPr>
            <w:tcW w:w="1005"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5,1</w:t>
            </w:r>
          </w:p>
        </w:tc>
        <w:tc>
          <w:tcPr>
            <w:tcW w:w="1820"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23,1</w:t>
            </w:r>
          </w:p>
        </w:tc>
        <w:tc>
          <w:tcPr>
            <w:tcW w:w="1010" w:type="dxa"/>
            <w:shd w:val="clear" w:color="auto" w:fill="auto"/>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7,5</w:t>
            </w:r>
          </w:p>
        </w:tc>
        <w:tc>
          <w:tcPr>
            <w:tcW w:w="1293"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5</w:t>
            </w:r>
          </w:p>
        </w:tc>
      </w:tr>
      <w:tr w:rsidR="00217C75" w:rsidRPr="00A50B2D" w:rsidTr="00217C75">
        <w:trPr>
          <w:trHeight w:val="307"/>
        </w:trPr>
        <w:tc>
          <w:tcPr>
            <w:tcW w:w="1697" w:type="dxa"/>
            <w:shd w:val="clear" w:color="auto" w:fill="auto"/>
            <w:noWrap/>
            <w:vAlign w:val="center"/>
            <w:hideMark/>
          </w:tcPr>
          <w:p w:rsidR="00217C75" w:rsidRPr="00A50B2D" w:rsidRDefault="00217C75" w:rsidP="00217C75">
            <w:pPr>
              <w:ind w:firstLine="0"/>
              <w:rPr>
                <w:rFonts w:eastAsia="Times New Roman" w:cs="Times New Roman"/>
                <w:color w:val="000000"/>
                <w:sz w:val="22"/>
                <w:lang w:eastAsia="ru-RU"/>
              </w:rPr>
            </w:pPr>
            <w:r w:rsidRPr="00A50B2D">
              <w:rPr>
                <w:rFonts w:eastAsia="Times New Roman" w:cs="Times New Roman"/>
                <w:color w:val="000000"/>
                <w:sz w:val="22"/>
                <w:lang w:val="kk-KZ" w:eastAsia="ru-RU"/>
              </w:rPr>
              <w:t>Тамыз</w:t>
            </w:r>
            <w:r w:rsidRPr="00A50B2D">
              <w:rPr>
                <w:rFonts w:eastAsia="Times New Roman" w:cs="Times New Roman"/>
                <w:color w:val="000000"/>
                <w:sz w:val="22"/>
                <w:lang w:eastAsia="ru-RU"/>
              </w:rPr>
              <w:t xml:space="preserve"> айының 3 декадасы</w:t>
            </w:r>
          </w:p>
        </w:tc>
        <w:tc>
          <w:tcPr>
            <w:tcW w:w="1820"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23</w:t>
            </w:r>
          </w:p>
        </w:tc>
        <w:tc>
          <w:tcPr>
            <w:tcW w:w="1182"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8</w:t>
            </w:r>
          </w:p>
        </w:tc>
        <w:tc>
          <w:tcPr>
            <w:tcW w:w="1005"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4,9</w:t>
            </w:r>
          </w:p>
        </w:tc>
        <w:tc>
          <w:tcPr>
            <w:tcW w:w="1820"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22,7</w:t>
            </w:r>
          </w:p>
        </w:tc>
        <w:tc>
          <w:tcPr>
            <w:tcW w:w="1010" w:type="dxa"/>
            <w:shd w:val="clear" w:color="auto" w:fill="auto"/>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7,5</w:t>
            </w:r>
          </w:p>
        </w:tc>
        <w:tc>
          <w:tcPr>
            <w:tcW w:w="1293" w:type="dxa"/>
            <w:shd w:val="clear" w:color="auto" w:fill="auto"/>
            <w:noWrap/>
            <w:vAlign w:val="center"/>
            <w:hideMark/>
          </w:tcPr>
          <w:p w:rsidR="00217C75" w:rsidRPr="00A50B2D" w:rsidRDefault="00217C75" w:rsidP="00217C75">
            <w:pPr>
              <w:ind w:firstLine="0"/>
              <w:jc w:val="center"/>
              <w:rPr>
                <w:rFonts w:eastAsia="Times New Roman" w:cs="Times New Roman"/>
                <w:color w:val="000000"/>
                <w:sz w:val="22"/>
                <w:lang w:eastAsia="ru-RU"/>
              </w:rPr>
            </w:pPr>
            <w:r w:rsidRPr="00A50B2D">
              <w:rPr>
                <w:rFonts w:eastAsia="Times New Roman" w:cs="Times New Roman"/>
                <w:color w:val="000000"/>
                <w:sz w:val="22"/>
                <w:lang w:eastAsia="ru-RU"/>
              </w:rPr>
              <w:t>5,1</w:t>
            </w:r>
          </w:p>
        </w:tc>
      </w:tr>
    </w:tbl>
    <w:p w:rsidR="00217C75" w:rsidRPr="0026063F" w:rsidRDefault="00217C75" w:rsidP="00217C75">
      <w:pPr>
        <w:rPr>
          <w:rFonts w:cs="Times New Roman"/>
          <w:szCs w:val="24"/>
          <w:lang w:val="kk-KZ"/>
        </w:rPr>
      </w:pPr>
    </w:p>
    <w:p w:rsidR="00217C75" w:rsidRPr="0026063F" w:rsidRDefault="00217C75" w:rsidP="00217C75">
      <w:pPr>
        <w:rPr>
          <w:rFonts w:cs="Times New Roman"/>
          <w:sz w:val="28"/>
          <w:szCs w:val="28"/>
          <w:lang w:val="kk-KZ"/>
        </w:rPr>
      </w:pPr>
      <w:r>
        <w:rPr>
          <w:rFonts w:cs="Times New Roman"/>
          <w:sz w:val="28"/>
          <w:szCs w:val="28"/>
          <w:lang w:val="kk-KZ"/>
        </w:rPr>
        <w:t>Моиналар культивирленген</w:t>
      </w:r>
      <w:r w:rsidRPr="0026063F">
        <w:rPr>
          <w:rFonts w:cs="Times New Roman"/>
          <w:sz w:val="28"/>
          <w:szCs w:val="28"/>
          <w:lang w:val="kk-KZ"/>
        </w:rPr>
        <w:t xml:space="preserve"> бассейндегі судың температурасы 24,7°</w:t>
      </w:r>
      <w:r>
        <w:rPr>
          <w:rFonts w:cs="Times New Roman"/>
          <w:sz w:val="28"/>
          <w:szCs w:val="28"/>
          <w:lang w:val="kk-KZ"/>
        </w:rPr>
        <w:t>С пен 23,6°С аралығында,</w:t>
      </w:r>
      <w:r w:rsidRPr="0026063F">
        <w:rPr>
          <w:rFonts w:cs="Times New Roman"/>
          <w:sz w:val="28"/>
          <w:szCs w:val="28"/>
          <w:lang w:val="kk-KZ"/>
        </w:rPr>
        <w:t xml:space="preserve"> рН деңгейі 7,5-8 аралығында, ертілген оттегінің мөлшері </w:t>
      </w:r>
      <w:r>
        <w:rPr>
          <w:rFonts w:cs="Times New Roman"/>
          <w:sz w:val="28"/>
          <w:szCs w:val="28"/>
          <w:lang w:val="kk-KZ"/>
        </w:rPr>
        <w:t>4,2-6,5 мг/л аралығында өзгерді</w:t>
      </w:r>
      <w:r w:rsidRPr="0026063F">
        <w:rPr>
          <w:rFonts w:cs="Times New Roman"/>
          <w:sz w:val="28"/>
          <w:szCs w:val="28"/>
          <w:lang w:val="kk-KZ"/>
        </w:rPr>
        <w:t>. Барлық көрсеткіштер ұсынылған нормалардан аспады.</w:t>
      </w:r>
    </w:p>
    <w:p w:rsidR="00217C75" w:rsidRPr="0026063F" w:rsidRDefault="00217C75" w:rsidP="00217C75">
      <w:pPr>
        <w:rPr>
          <w:rFonts w:cs="Times New Roman"/>
          <w:sz w:val="28"/>
          <w:szCs w:val="28"/>
          <w:lang w:val="kk-KZ"/>
        </w:rPr>
      </w:pPr>
      <w:r w:rsidRPr="0026063F">
        <w:rPr>
          <w:rFonts w:cs="Times New Roman"/>
          <w:sz w:val="28"/>
          <w:szCs w:val="28"/>
          <w:lang w:val="kk-KZ"/>
        </w:rPr>
        <w:t xml:space="preserve">Моинаны культивирлеу кезіндегі </w:t>
      </w:r>
      <w:r>
        <w:rPr>
          <w:rFonts w:cs="Times New Roman"/>
          <w:sz w:val="28"/>
          <w:szCs w:val="28"/>
          <w:lang w:val="kk-KZ"/>
        </w:rPr>
        <w:t xml:space="preserve">су құрамындағы </w:t>
      </w:r>
      <w:r w:rsidRPr="0026063F">
        <w:rPr>
          <w:rFonts w:cs="Times New Roman"/>
          <w:sz w:val="28"/>
          <w:szCs w:val="28"/>
          <w:lang w:val="kk-KZ"/>
        </w:rPr>
        <w:t>биогендердің</w:t>
      </w:r>
      <w:r w:rsidR="000D6944">
        <w:rPr>
          <w:rFonts w:cs="Times New Roman"/>
          <w:sz w:val="28"/>
          <w:szCs w:val="28"/>
          <w:lang w:val="kk-KZ"/>
        </w:rPr>
        <w:t xml:space="preserve"> деңгейін бақылау нәтижелері 14</w:t>
      </w:r>
      <w:r w:rsidRPr="0026063F">
        <w:rPr>
          <w:rFonts w:cs="Times New Roman"/>
          <w:sz w:val="28"/>
          <w:szCs w:val="28"/>
          <w:lang w:val="kk-KZ"/>
        </w:rPr>
        <w:t xml:space="preserve"> кестеде көрсетілген.</w:t>
      </w:r>
    </w:p>
    <w:p w:rsidR="00217C75" w:rsidRPr="0026063F" w:rsidRDefault="00217C75" w:rsidP="00217C75">
      <w:pPr>
        <w:ind w:firstLine="0"/>
        <w:rPr>
          <w:rFonts w:cs="Times New Roman"/>
          <w:sz w:val="28"/>
          <w:szCs w:val="28"/>
          <w:lang w:val="kk-KZ"/>
        </w:rPr>
      </w:pPr>
    </w:p>
    <w:p w:rsidR="00217C75" w:rsidRPr="0026063F" w:rsidRDefault="000D6944" w:rsidP="00217C75">
      <w:pPr>
        <w:ind w:firstLine="0"/>
        <w:rPr>
          <w:rFonts w:cs="Times New Roman"/>
          <w:sz w:val="28"/>
          <w:szCs w:val="28"/>
          <w:lang w:val="kk-KZ"/>
        </w:rPr>
      </w:pPr>
      <w:r>
        <w:rPr>
          <w:rFonts w:cs="Times New Roman"/>
          <w:sz w:val="28"/>
          <w:szCs w:val="28"/>
          <w:lang w:val="kk-KZ"/>
        </w:rPr>
        <w:t>Кесте 14</w:t>
      </w:r>
      <w:r w:rsidR="00217C75" w:rsidRPr="0026063F">
        <w:rPr>
          <w:rFonts w:cs="Times New Roman"/>
          <w:sz w:val="28"/>
          <w:szCs w:val="28"/>
          <w:lang w:val="kk-KZ"/>
        </w:rPr>
        <w:t xml:space="preserve"> - Моинаны культивирлеу кезіңдегі биогендердің деңгейін бақылау нәтижелері</w:t>
      </w:r>
    </w:p>
    <w:p w:rsidR="00217C75" w:rsidRPr="0026063F" w:rsidRDefault="00217C75" w:rsidP="00217C75">
      <w:pPr>
        <w:ind w:firstLine="0"/>
        <w:rPr>
          <w:rFonts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7"/>
        <w:gridCol w:w="911"/>
        <w:gridCol w:w="677"/>
        <w:gridCol w:w="876"/>
        <w:gridCol w:w="903"/>
        <w:gridCol w:w="1207"/>
        <w:gridCol w:w="677"/>
        <w:gridCol w:w="876"/>
        <w:gridCol w:w="901"/>
      </w:tblGrid>
      <w:tr w:rsidR="00217C75" w:rsidRPr="004C169C" w:rsidTr="00217C75">
        <w:trPr>
          <w:trHeight w:val="70"/>
        </w:trPr>
        <w:tc>
          <w:tcPr>
            <w:tcW w:w="1024" w:type="pct"/>
            <w:vMerge w:val="restart"/>
            <w:shd w:val="clear" w:color="auto" w:fill="auto"/>
            <w:noWrap/>
            <w:vAlign w:val="center"/>
            <w:hideMark/>
          </w:tcPr>
          <w:p w:rsidR="00217C75" w:rsidRPr="004C169C" w:rsidRDefault="00217C75" w:rsidP="00217C75">
            <w:pPr>
              <w:ind w:firstLine="0"/>
              <w:jc w:val="center"/>
              <w:rPr>
                <w:rFonts w:eastAsia="Times New Roman" w:cs="Times New Roman"/>
                <w:sz w:val="26"/>
                <w:szCs w:val="26"/>
                <w:lang w:eastAsia="ru-RU"/>
              </w:rPr>
            </w:pPr>
            <w:r w:rsidRPr="004C169C">
              <w:rPr>
                <w:rFonts w:eastAsia="Times New Roman" w:cs="Times New Roman"/>
                <w:color w:val="000000"/>
                <w:sz w:val="26"/>
                <w:szCs w:val="26"/>
                <w:lang w:eastAsia="ru-RU"/>
              </w:rPr>
              <w:t>Декада</w:t>
            </w:r>
          </w:p>
        </w:tc>
        <w:tc>
          <w:tcPr>
            <w:tcW w:w="1916" w:type="pct"/>
            <w:gridSpan w:val="4"/>
            <w:shd w:val="clear" w:color="auto" w:fill="auto"/>
            <w:vAlign w:val="center"/>
            <w:hideMark/>
          </w:tcPr>
          <w:p w:rsidR="00217C75" w:rsidRPr="004C169C" w:rsidRDefault="00217C75" w:rsidP="00217C75">
            <w:pPr>
              <w:ind w:firstLine="0"/>
              <w:jc w:val="center"/>
              <w:rPr>
                <w:rFonts w:eastAsia="Times New Roman" w:cs="Times New Roman"/>
                <w:color w:val="000000"/>
                <w:sz w:val="26"/>
                <w:szCs w:val="26"/>
                <w:lang w:eastAsia="ru-RU"/>
              </w:rPr>
            </w:pPr>
            <w:r w:rsidRPr="004C169C">
              <w:rPr>
                <w:rFonts w:eastAsia="Times New Roman" w:cs="Times New Roman"/>
                <w:color w:val="000000"/>
                <w:sz w:val="26"/>
                <w:szCs w:val="26"/>
                <w:lang w:eastAsia="ru-RU"/>
              </w:rPr>
              <w:t>Бассейн № 2</w:t>
            </w:r>
          </w:p>
        </w:tc>
        <w:tc>
          <w:tcPr>
            <w:tcW w:w="2060" w:type="pct"/>
            <w:gridSpan w:val="4"/>
            <w:shd w:val="clear" w:color="auto" w:fill="auto"/>
            <w:vAlign w:val="center"/>
            <w:hideMark/>
          </w:tcPr>
          <w:p w:rsidR="00217C75" w:rsidRPr="004C169C" w:rsidRDefault="00217C75" w:rsidP="00217C75">
            <w:pPr>
              <w:ind w:firstLine="0"/>
              <w:jc w:val="center"/>
              <w:rPr>
                <w:rFonts w:eastAsia="Times New Roman" w:cs="Times New Roman"/>
                <w:color w:val="000000"/>
                <w:sz w:val="26"/>
                <w:szCs w:val="26"/>
                <w:lang w:eastAsia="ru-RU"/>
              </w:rPr>
            </w:pPr>
            <w:r w:rsidRPr="004C169C">
              <w:rPr>
                <w:rFonts w:eastAsia="Times New Roman" w:cs="Times New Roman"/>
                <w:color w:val="000000"/>
                <w:sz w:val="26"/>
                <w:szCs w:val="26"/>
                <w:lang w:eastAsia="ru-RU"/>
              </w:rPr>
              <w:t>Бассейн № 4</w:t>
            </w:r>
          </w:p>
        </w:tc>
      </w:tr>
      <w:tr w:rsidR="00217C75" w:rsidRPr="004C169C" w:rsidTr="00217C75">
        <w:trPr>
          <w:trHeight w:val="157"/>
        </w:trPr>
        <w:tc>
          <w:tcPr>
            <w:tcW w:w="1024" w:type="pct"/>
            <w:vMerge/>
            <w:shd w:val="clear" w:color="auto" w:fill="auto"/>
            <w:noWrap/>
            <w:vAlign w:val="center"/>
            <w:hideMark/>
          </w:tcPr>
          <w:p w:rsidR="00217C75" w:rsidRPr="004C169C" w:rsidRDefault="00217C75" w:rsidP="00217C75">
            <w:pPr>
              <w:ind w:firstLine="0"/>
              <w:jc w:val="center"/>
              <w:rPr>
                <w:rFonts w:eastAsia="Times New Roman" w:cs="Times New Roman"/>
                <w:color w:val="000000"/>
                <w:sz w:val="26"/>
                <w:szCs w:val="26"/>
                <w:lang w:eastAsia="ru-RU"/>
              </w:rPr>
            </w:pPr>
          </w:p>
        </w:tc>
        <w:tc>
          <w:tcPr>
            <w:tcW w:w="513" w:type="pct"/>
            <w:shd w:val="clear" w:color="auto" w:fill="auto"/>
            <w:vAlign w:val="center"/>
            <w:hideMark/>
          </w:tcPr>
          <w:p w:rsidR="00217C75" w:rsidRPr="004C169C" w:rsidRDefault="00217C75" w:rsidP="00217C75">
            <w:pPr>
              <w:ind w:firstLine="0"/>
              <w:jc w:val="center"/>
              <w:rPr>
                <w:rFonts w:eastAsia="Times New Roman" w:cs="Times New Roman"/>
                <w:color w:val="000000"/>
                <w:sz w:val="26"/>
                <w:szCs w:val="26"/>
                <w:lang w:eastAsia="ru-RU"/>
              </w:rPr>
            </w:pPr>
            <w:r w:rsidRPr="004C169C">
              <w:rPr>
                <w:rFonts w:eastAsia="Times New Roman" w:cs="Times New Roman"/>
                <w:color w:val="000000"/>
                <w:sz w:val="26"/>
                <w:szCs w:val="26"/>
                <w:lang w:eastAsia="ru-RU"/>
              </w:rPr>
              <w:t>NH</w:t>
            </w:r>
            <w:r w:rsidRPr="004C169C">
              <w:rPr>
                <w:rFonts w:eastAsia="Times New Roman" w:cs="Times New Roman"/>
                <w:color w:val="000000"/>
                <w:sz w:val="26"/>
                <w:szCs w:val="26"/>
                <w:vertAlign w:val="subscript"/>
                <w:lang w:eastAsia="ru-RU"/>
              </w:rPr>
              <w:t>4</w:t>
            </w:r>
          </w:p>
        </w:tc>
        <w:tc>
          <w:tcPr>
            <w:tcW w:w="381" w:type="pct"/>
            <w:shd w:val="clear" w:color="auto" w:fill="auto"/>
            <w:vAlign w:val="center"/>
            <w:hideMark/>
          </w:tcPr>
          <w:p w:rsidR="00217C75" w:rsidRPr="004C169C" w:rsidRDefault="00217C75" w:rsidP="00217C75">
            <w:pPr>
              <w:ind w:firstLine="0"/>
              <w:jc w:val="center"/>
              <w:rPr>
                <w:rFonts w:eastAsia="Times New Roman" w:cs="Times New Roman"/>
                <w:color w:val="000000"/>
                <w:sz w:val="26"/>
                <w:szCs w:val="26"/>
                <w:lang w:eastAsia="ru-RU"/>
              </w:rPr>
            </w:pPr>
            <w:r w:rsidRPr="004C169C">
              <w:rPr>
                <w:rFonts w:eastAsia="Times New Roman" w:cs="Times New Roman"/>
                <w:color w:val="000000"/>
                <w:sz w:val="26"/>
                <w:szCs w:val="26"/>
                <w:lang w:eastAsia="ru-RU"/>
              </w:rPr>
              <w:t>NO</w:t>
            </w:r>
            <w:r w:rsidRPr="004C169C">
              <w:rPr>
                <w:rFonts w:eastAsia="Times New Roman" w:cs="Times New Roman"/>
                <w:color w:val="000000"/>
                <w:sz w:val="26"/>
                <w:szCs w:val="26"/>
                <w:vertAlign w:val="subscript"/>
                <w:lang w:eastAsia="ru-RU"/>
              </w:rPr>
              <w:t>2</w:t>
            </w:r>
          </w:p>
        </w:tc>
        <w:tc>
          <w:tcPr>
            <w:tcW w:w="513" w:type="pct"/>
            <w:shd w:val="clear" w:color="auto" w:fill="auto"/>
            <w:vAlign w:val="center"/>
            <w:hideMark/>
          </w:tcPr>
          <w:p w:rsidR="00217C75" w:rsidRPr="004C169C" w:rsidRDefault="00217C75" w:rsidP="00217C75">
            <w:pPr>
              <w:ind w:firstLine="0"/>
              <w:jc w:val="center"/>
              <w:rPr>
                <w:rFonts w:eastAsia="Times New Roman" w:cs="Times New Roman"/>
                <w:color w:val="000000"/>
                <w:sz w:val="26"/>
                <w:szCs w:val="26"/>
                <w:lang w:eastAsia="ru-RU"/>
              </w:rPr>
            </w:pPr>
            <w:r w:rsidRPr="004C169C">
              <w:rPr>
                <w:rFonts w:eastAsia="Times New Roman" w:cs="Times New Roman"/>
                <w:color w:val="000000"/>
                <w:sz w:val="26"/>
                <w:szCs w:val="26"/>
                <w:lang w:eastAsia="ru-RU"/>
              </w:rPr>
              <w:t>NO</w:t>
            </w:r>
            <w:r w:rsidRPr="004C169C">
              <w:rPr>
                <w:rFonts w:eastAsia="Times New Roman" w:cs="Times New Roman"/>
                <w:color w:val="000000"/>
                <w:sz w:val="26"/>
                <w:szCs w:val="26"/>
                <w:vertAlign w:val="subscript"/>
                <w:lang w:eastAsia="ru-RU"/>
              </w:rPr>
              <w:t>3</w:t>
            </w:r>
          </w:p>
        </w:tc>
        <w:tc>
          <w:tcPr>
            <w:tcW w:w="509" w:type="pct"/>
            <w:shd w:val="clear" w:color="auto" w:fill="auto"/>
            <w:vAlign w:val="center"/>
            <w:hideMark/>
          </w:tcPr>
          <w:p w:rsidR="00217C75" w:rsidRPr="004C169C" w:rsidRDefault="00217C75" w:rsidP="00217C75">
            <w:pPr>
              <w:ind w:firstLine="0"/>
              <w:jc w:val="center"/>
              <w:rPr>
                <w:rFonts w:eastAsia="Times New Roman" w:cs="Times New Roman"/>
                <w:color w:val="000000"/>
                <w:sz w:val="26"/>
                <w:szCs w:val="26"/>
                <w:lang w:eastAsia="ru-RU"/>
              </w:rPr>
            </w:pPr>
            <w:r w:rsidRPr="004C169C">
              <w:rPr>
                <w:rFonts w:eastAsia="Times New Roman" w:cs="Times New Roman"/>
                <w:color w:val="000000"/>
                <w:sz w:val="26"/>
                <w:szCs w:val="26"/>
                <w:lang w:eastAsia="ru-RU"/>
              </w:rPr>
              <w:t>PO</w:t>
            </w:r>
            <w:r w:rsidRPr="004C169C">
              <w:rPr>
                <w:rFonts w:eastAsia="Times New Roman" w:cs="Times New Roman"/>
                <w:color w:val="000000"/>
                <w:sz w:val="26"/>
                <w:szCs w:val="26"/>
                <w:vertAlign w:val="subscript"/>
                <w:lang w:eastAsia="ru-RU"/>
              </w:rPr>
              <w:t>4</w:t>
            </w:r>
          </w:p>
        </w:tc>
        <w:tc>
          <w:tcPr>
            <w:tcW w:w="658" w:type="pct"/>
            <w:shd w:val="clear" w:color="auto" w:fill="auto"/>
            <w:vAlign w:val="center"/>
            <w:hideMark/>
          </w:tcPr>
          <w:p w:rsidR="00217C75" w:rsidRPr="004C169C" w:rsidRDefault="00217C75" w:rsidP="00217C75">
            <w:pPr>
              <w:ind w:firstLine="0"/>
              <w:jc w:val="center"/>
              <w:rPr>
                <w:rFonts w:eastAsia="Times New Roman" w:cs="Times New Roman"/>
                <w:color w:val="000000"/>
                <w:sz w:val="26"/>
                <w:szCs w:val="26"/>
                <w:lang w:eastAsia="ru-RU"/>
              </w:rPr>
            </w:pPr>
            <w:r w:rsidRPr="004C169C">
              <w:rPr>
                <w:rFonts w:eastAsia="Times New Roman" w:cs="Times New Roman"/>
                <w:color w:val="000000"/>
                <w:sz w:val="26"/>
                <w:szCs w:val="26"/>
                <w:lang w:eastAsia="ru-RU"/>
              </w:rPr>
              <w:t>NH</w:t>
            </w:r>
            <w:r w:rsidRPr="004C169C">
              <w:rPr>
                <w:rFonts w:eastAsia="Times New Roman" w:cs="Times New Roman"/>
                <w:color w:val="000000"/>
                <w:sz w:val="26"/>
                <w:szCs w:val="26"/>
                <w:vertAlign w:val="subscript"/>
                <w:lang w:eastAsia="ru-RU"/>
              </w:rPr>
              <w:t>4</w:t>
            </w:r>
          </w:p>
        </w:tc>
        <w:tc>
          <w:tcPr>
            <w:tcW w:w="381" w:type="pct"/>
            <w:shd w:val="clear" w:color="auto" w:fill="auto"/>
            <w:vAlign w:val="center"/>
            <w:hideMark/>
          </w:tcPr>
          <w:p w:rsidR="00217C75" w:rsidRPr="004C169C" w:rsidRDefault="00217C75" w:rsidP="00217C75">
            <w:pPr>
              <w:ind w:firstLine="0"/>
              <w:jc w:val="center"/>
              <w:rPr>
                <w:rFonts w:eastAsia="Times New Roman" w:cs="Times New Roman"/>
                <w:color w:val="000000"/>
                <w:sz w:val="26"/>
                <w:szCs w:val="26"/>
                <w:lang w:eastAsia="ru-RU"/>
              </w:rPr>
            </w:pPr>
            <w:r w:rsidRPr="004C169C">
              <w:rPr>
                <w:rFonts w:eastAsia="Times New Roman" w:cs="Times New Roman"/>
                <w:color w:val="000000"/>
                <w:sz w:val="26"/>
                <w:szCs w:val="26"/>
                <w:lang w:eastAsia="ru-RU"/>
              </w:rPr>
              <w:t>NO</w:t>
            </w:r>
            <w:r w:rsidRPr="004C169C">
              <w:rPr>
                <w:rFonts w:eastAsia="Times New Roman" w:cs="Times New Roman"/>
                <w:color w:val="000000"/>
                <w:sz w:val="26"/>
                <w:szCs w:val="26"/>
                <w:vertAlign w:val="subscript"/>
                <w:lang w:eastAsia="ru-RU"/>
              </w:rPr>
              <w:t>2</w:t>
            </w:r>
          </w:p>
        </w:tc>
        <w:tc>
          <w:tcPr>
            <w:tcW w:w="513" w:type="pct"/>
            <w:shd w:val="clear" w:color="auto" w:fill="auto"/>
            <w:vAlign w:val="center"/>
            <w:hideMark/>
          </w:tcPr>
          <w:p w:rsidR="00217C75" w:rsidRPr="004C169C" w:rsidRDefault="00217C75" w:rsidP="00217C75">
            <w:pPr>
              <w:ind w:firstLine="0"/>
              <w:jc w:val="center"/>
              <w:rPr>
                <w:rFonts w:eastAsia="Times New Roman" w:cs="Times New Roman"/>
                <w:color w:val="000000"/>
                <w:sz w:val="26"/>
                <w:szCs w:val="26"/>
                <w:lang w:eastAsia="ru-RU"/>
              </w:rPr>
            </w:pPr>
            <w:r w:rsidRPr="004C169C">
              <w:rPr>
                <w:rFonts w:eastAsia="Times New Roman" w:cs="Times New Roman"/>
                <w:color w:val="000000"/>
                <w:sz w:val="26"/>
                <w:szCs w:val="26"/>
                <w:lang w:eastAsia="ru-RU"/>
              </w:rPr>
              <w:t>NO</w:t>
            </w:r>
            <w:r w:rsidRPr="004C169C">
              <w:rPr>
                <w:rFonts w:eastAsia="Times New Roman" w:cs="Times New Roman"/>
                <w:color w:val="000000"/>
                <w:sz w:val="26"/>
                <w:szCs w:val="26"/>
                <w:vertAlign w:val="subscript"/>
                <w:lang w:eastAsia="ru-RU"/>
              </w:rPr>
              <w:t>3</w:t>
            </w:r>
          </w:p>
        </w:tc>
        <w:tc>
          <w:tcPr>
            <w:tcW w:w="508" w:type="pct"/>
            <w:shd w:val="clear" w:color="auto" w:fill="auto"/>
            <w:vAlign w:val="center"/>
            <w:hideMark/>
          </w:tcPr>
          <w:p w:rsidR="00217C75" w:rsidRPr="004C169C" w:rsidRDefault="00217C75" w:rsidP="00217C75">
            <w:pPr>
              <w:ind w:firstLine="0"/>
              <w:jc w:val="center"/>
              <w:rPr>
                <w:rFonts w:eastAsia="Times New Roman" w:cs="Times New Roman"/>
                <w:color w:val="000000"/>
                <w:sz w:val="26"/>
                <w:szCs w:val="26"/>
                <w:lang w:eastAsia="ru-RU"/>
              </w:rPr>
            </w:pPr>
            <w:r w:rsidRPr="004C169C">
              <w:rPr>
                <w:rFonts w:eastAsia="Times New Roman" w:cs="Times New Roman"/>
                <w:color w:val="000000"/>
                <w:sz w:val="26"/>
                <w:szCs w:val="26"/>
                <w:lang w:eastAsia="ru-RU"/>
              </w:rPr>
              <w:t>PO</w:t>
            </w:r>
            <w:r w:rsidRPr="004C169C">
              <w:rPr>
                <w:rFonts w:eastAsia="Times New Roman" w:cs="Times New Roman"/>
                <w:color w:val="000000"/>
                <w:sz w:val="26"/>
                <w:szCs w:val="26"/>
                <w:vertAlign w:val="subscript"/>
                <w:lang w:eastAsia="ru-RU"/>
              </w:rPr>
              <w:t>4</w:t>
            </w:r>
          </w:p>
        </w:tc>
      </w:tr>
      <w:tr w:rsidR="00217C75" w:rsidRPr="004C169C" w:rsidTr="00217C75">
        <w:trPr>
          <w:trHeight w:val="77"/>
        </w:trPr>
        <w:tc>
          <w:tcPr>
            <w:tcW w:w="1024" w:type="pct"/>
            <w:shd w:val="clear" w:color="auto" w:fill="auto"/>
            <w:noWrap/>
            <w:vAlign w:val="center"/>
            <w:hideMark/>
          </w:tcPr>
          <w:p w:rsidR="00217C75" w:rsidRPr="004C169C" w:rsidRDefault="00217C75" w:rsidP="00217C75">
            <w:pPr>
              <w:ind w:firstLine="0"/>
              <w:rPr>
                <w:rFonts w:eastAsia="Times New Roman" w:cs="Times New Roman"/>
                <w:color w:val="000000"/>
                <w:sz w:val="26"/>
                <w:szCs w:val="26"/>
                <w:lang w:eastAsia="ru-RU"/>
              </w:rPr>
            </w:pPr>
            <w:r w:rsidRPr="004C169C">
              <w:rPr>
                <w:rFonts w:eastAsia="Times New Roman" w:cs="Times New Roman"/>
                <w:color w:val="000000"/>
                <w:sz w:val="26"/>
                <w:szCs w:val="26"/>
                <w:lang w:val="kk-KZ" w:eastAsia="ru-RU"/>
              </w:rPr>
              <w:t>Шілде айының</w:t>
            </w:r>
            <w:r w:rsidRPr="004C169C">
              <w:rPr>
                <w:rFonts w:eastAsia="Times New Roman" w:cs="Times New Roman"/>
                <w:color w:val="000000"/>
                <w:sz w:val="26"/>
                <w:szCs w:val="26"/>
                <w:lang w:eastAsia="ru-RU"/>
              </w:rPr>
              <w:t>1 декадасы</w:t>
            </w:r>
          </w:p>
        </w:tc>
        <w:tc>
          <w:tcPr>
            <w:tcW w:w="513" w:type="pct"/>
            <w:shd w:val="clear" w:color="auto" w:fill="auto"/>
            <w:noWrap/>
            <w:vAlign w:val="center"/>
            <w:hideMark/>
          </w:tcPr>
          <w:p w:rsidR="00217C75" w:rsidRPr="004C169C" w:rsidRDefault="00217C75" w:rsidP="00217C75">
            <w:pPr>
              <w:ind w:firstLine="0"/>
              <w:jc w:val="center"/>
              <w:rPr>
                <w:rFonts w:cs="Times New Roman"/>
                <w:color w:val="000000"/>
                <w:sz w:val="26"/>
                <w:szCs w:val="26"/>
              </w:rPr>
            </w:pPr>
            <w:r w:rsidRPr="004C169C">
              <w:rPr>
                <w:rFonts w:cs="Times New Roman"/>
                <w:color w:val="000000"/>
                <w:sz w:val="26"/>
                <w:szCs w:val="26"/>
              </w:rPr>
              <w:t>0,3</w:t>
            </w:r>
          </w:p>
        </w:tc>
        <w:tc>
          <w:tcPr>
            <w:tcW w:w="381" w:type="pct"/>
            <w:shd w:val="clear" w:color="auto" w:fill="auto"/>
            <w:vAlign w:val="center"/>
            <w:hideMark/>
          </w:tcPr>
          <w:p w:rsidR="00217C75" w:rsidRPr="004C169C" w:rsidRDefault="00217C75" w:rsidP="00217C75">
            <w:pPr>
              <w:ind w:firstLine="0"/>
              <w:jc w:val="center"/>
              <w:rPr>
                <w:rFonts w:cs="Times New Roman"/>
                <w:color w:val="000000"/>
                <w:sz w:val="26"/>
                <w:szCs w:val="26"/>
              </w:rPr>
            </w:pPr>
            <w:r w:rsidRPr="004C169C">
              <w:rPr>
                <w:rFonts w:cs="Times New Roman"/>
                <w:color w:val="000000"/>
                <w:sz w:val="26"/>
                <w:szCs w:val="26"/>
              </w:rPr>
              <w:t>0,1</w:t>
            </w:r>
          </w:p>
        </w:tc>
        <w:tc>
          <w:tcPr>
            <w:tcW w:w="513" w:type="pct"/>
            <w:shd w:val="clear" w:color="auto" w:fill="auto"/>
            <w:noWrap/>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20</w:t>
            </w:r>
          </w:p>
        </w:tc>
        <w:tc>
          <w:tcPr>
            <w:tcW w:w="509" w:type="pct"/>
            <w:shd w:val="clear" w:color="auto" w:fill="auto"/>
            <w:noWrap/>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1</w:t>
            </w:r>
          </w:p>
        </w:tc>
        <w:tc>
          <w:tcPr>
            <w:tcW w:w="658" w:type="pct"/>
            <w:shd w:val="clear" w:color="auto" w:fill="auto"/>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0,1</w:t>
            </w:r>
          </w:p>
        </w:tc>
        <w:tc>
          <w:tcPr>
            <w:tcW w:w="381" w:type="pct"/>
            <w:shd w:val="clear" w:color="auto" w:fill="auto"/>
            <w:vAlign w:val="center"/>
            <w:hideMark/>
          </w:tcPr>
          <w:p w:rsidR="00217C75" w:rsidRPr="004C169C" w:rsidRDefault="00217C75" w:rsidP="00217C75">
            <w:pPr>
              <w:ind w:firstLine="0"/>
              <w:jc w:val="center"/>
              <w:rPr>
                <w:rFonts w:cs="Times New Roman"/>
                <w:color w:val="000000"/>
                <w:sz w:val="26"/>
                <w:szCs w:val="26"/>
              </w:rPr>
            </w:pPr>
            <w:r w:rsidRPr="004C169C">
              <w:rPr>
                <w:rFonts w:cs="Times New Roman"/>
                <w:color w:val="000000"/>
                <w:sz w:val="26"/>
                <w:szCs w:val="26"/>
              </w:rPr>
              <w:t>0,09</w:t>
            </w:r>
          </w:p>
        </w:tc>
        <w:tc>
          <w:tcPr>
            <w:tcW w:w="513" w:type="pct"/>
            <w:shd w:val="clear" w:color="auto" w:fill="auto"/>
            <w:noWrap/>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20</w:t>
            </w:r>
          </w:p>
        </w:tc>
        <w:tc>
          <w:tcPr>
            <w:tcW w:w="508" w:type="pct"/>
            <w:shd w:val="clear" w:color="auto" w:fill="auto"/>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2</w:t>
            </w:r>
          </w:p>
        </w:tc>
      </w:tr>
      <w:tr w:rsidR="00217C75" w:rsidRPr="004C169C" w:rsidTr="00217C75">
        <w:trPr>
          <w:trHeight w:val="77"/>
        </w:trPr>
        <w:tc>
          <w:tcPr>
            <w:tcW w:w="1024" w:type="pct"/>
            <w:shd w:val="clear" w:color="auto" w:fill="auto"/>
            <w:noWrap/>
            <w:vAlign w:val="center"/>
            <w:hideMark/>
          </w:tcPr>
          <w:p w:rsidR="00217C75" w:rsidRPr="004C169C" w:rsidRDefault="00217C75" w:rsidP="00217C75">
            <w:pPr>
              <w:ind w:firstLine="0"/>
              <w:rPr>
                <w:rFonts w:eastAsia="Times New Roman" w:cs="Times New Roman"/>
                <w:color w:val="000000"/>
                <w:sz w:val="26"/>
                <w:szCs w:val="26"/>
                <w:lang w:eastAsia="ru-RU"/>
              </w:rPr>
            </w:pPr>
            <w:r w:rsidRPr="004C169C">
              <w:rPr>
                <w:rFonts w:eastAsia="Times New Roman" w:cs="Times New Roman"/>
                <w:color w:val="000000"/>
                <w:sz w:val="26"/>
                <w:szCs w:val="26"/>
                <w:lang w:val="kk-KZ" w:eastAsia="ru-RU"/>
              </w:rPr>
              <w:t>Шілде айының</w:t>
            </w:r>
            <w:r w:rsidRPr="004C169C">
              <w:rPr>
                <w:rFonts w:eastAsia="Times New Roman" w:cs="Times New Roman"/>
                <w:color w:val="000000"/>
                <w:sz w:val="26"/>
                <w:szCs w:val="26"/>
                <w:lang w:eastAsia="ru-RU"/>
              </w:rPr>
              <w:t xml:space="preserve"> 2 декадасы</w:t>
            </w:r>
          </w:p>
        </w:tc>
        <w:tc>
          <w:tcPr>
            <w:tcW w:w="513" w:type="pct"/>
            <w:shd w:val="clear" w:color="auto" w:fill="auto"/>
            <w:vAlign w:val="center"/>
            <w:hideMark/>
          </w:tcPr>
          <w:p w:rsidR="00217C75" w:rsidRPr="004C169C" w:rsidRDefault="00217C75" w:rsidP="00217C75">
            <w:pPr>
              <w:ind w:firstLine="0"/>
              <w:jc w:val="center"/>
              <w:rPr>
                <w:rFonts w:cs="Times New Roman"/>
                <w:color w:val="000000"/>
                <w:sz w:val="26"/>
                <w:szCs w:val="26"/>
              </w:rPr>
            </w:pPr>
            <w:r w:rsidRPr="004C169C">
              <w:rPr>
                <w:rFonts w:cs="Times New Roman"/>
                <w:color w:val="000000"/>
                <w:sz w:val="26"/>
                <w:szCs w:val="26"/>
              </w:rPr>
              <w:t>0,4</w:t>
            </w:r>
          </w:p>
        </w:tc>
        <w:tc>
          <w:tcPr>
            <w:tcW w:w="381" w:type="pct"/>
            <w:shd w:val="clear" w:color="auto" w:fill="auto"/>
            <w:vAlign w:val="center"/>
            <w:hideMark/>
          </w:tcPr>
          <w:p w:rsidR="00217C75" w:rsidRPr="004C169C" w:rsidRDefault="00217C75" w:rsidP="00217C75">
            <w:pPr>
              <w:ind w:firstLine="0"/>
              <w:jc w:val="center"/>
              <w:rPr>
                <w:rFonts w:cs="Times New Roman"/>
                <w:color w:val="000000"/>
                <w:sz w:val="26"/>
                <w:szCs w:val="26"/>
              </w:rPr>
            </w:pPr>
            <w:r w:rsidRPr="004C169C">
              <w:rPr>
                <w:rFonts w:cs="Times New Roman"/>
                <w:color w:val="000000"/>
                <w:sz w:val="26"/>
                <w:szCs w:val="26"/>
              </w:rPr>
              <w:t>0,1</w:t>
            </w:r>
          </w:p>
        </w:tc>
        <w:tc>
          <w:tcPr>
            <w:tcW w:w="513" w:type="pct"/>
            <w:shd w:val="clear" w:color="auto" w:fill="auto"/>
            <w:noWrap/>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35</w:t>
            </w:r>
          </w:p>
        </w:tc>
        <w:tc>
          <w:tcPr>
            <w:tcW w:w="509" w:type="pct"/>
            <w:shd w:val="clear" w:color="auto" w:fill="auto"/>
            <w:noWrap/>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5</w:t>
            </w:r>
          </w:p>
        </w:tc>
        <w:tc>
          <w:tcPr>
            <w:tcW w:w="658" w:type="pct"/>
            <w:shd w:val="clear" w:color="auto" w:fill="auto"/>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0,3</w:t>
            </w:r>
          </w:p>
        </w:tc>
        <w:tc>
          <w:tcPr>
            <w:tcW w:w="381" w:type="pct"/>
            <w:shd w:val="clear" w:color="auto" w:fill="auto"/>
            <w:vAlign w:val="center"/>
            <w:hideMark/>
          </w:tcPr>
          <w:p w:rsidR="00217C75" w:rsidRPr="004C169C" w:rsidRDefault="00217C75" w:rsidP="00217C75">
            <w:pPr>
              <w:ind w:firstLine="0"/>
              <w:jc w:val="center"/>
              <w:rPr>
                <w:rFonts w:cs="Times New Roman"/>
                <w:color w:val="000000"/>
                <w:sz w:val="26"/>
                <w:szCs w:val="26"/>
              </w:rPr>
            </w:pPr>
            <w:r w:rsidRPr="004C169C">
              <w:rPr>
                <w:rFonts w:cs="Times New Roman"/>
                <w:color w:val="000000"/>
                <w:sz w:val="26"/>
                <w:szCs w:val="26"/>
              </w:rPr>
              <w:t>0,09</w:t>
            </w:r>
          </w:p>
        </w:tc>
        <w:tc>
          <w:tcPr>
            <w:tcW w:w="513" w:type="pct"/>
            <w:shd w:val="clear" w:color="auto" w:fill="auto"/>
            <w:noWrap/>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35</w:t>
            </w:r>
          </w:p>
        </w:tc>
        <w:tc>
          <w:tcPr>
            <w:tcW w:w="508" w:type="pct"/>
            <w:shd w:val="clear" w:color="auto" w:fill="auto"/>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2</w:t>
            </w:r>
          </w:p>
        </w:tc>
      </w:tr>
      <w:tr w:rsidR="00217C75" w:rsidRPr="004C169C" w:rsidTr="00217C75">
        <w:trPr>
          <w:trHeight w:val="198"/>
        </w:trPr>
        <w:tc>
          <w:tcPr>
            <w:tcW w:w="1024" w:type="pct"/>
            <w:shd w:val="clear" w:color="auto" w:fill="auto"/>
            <w:noWrap/>
            <w:vAlign w:val="center"/>
            <w:hideMark/>
          </w:tcPr>
          <w:p w:rsidR="00217C75" w:rsidRPr="004C169C" w:rsidRDefault="00217C75" w:rsidP="00217C75">
            <w:pPr>
              <w:ind w:firstLine="0"/>
              <w:rPr>
                <w:rFonts w:eastAsia="Times New Roman" w:cs="Times New Roman"/>
                <w:color w:val="000000"/>
                <w:sz w:val="26"/>
                <w:szCs w:val="26"/>
                <w:lang w:eastAsia="ru-RU"/>
              </w:rPr>
            </w:pPr>
            <w:r w:rsidRPr="004C169C">
              <w:rPr>
                <w:rFonts w:eastAsia="Times New Roman" w:cs="Times New Roman"/>
                <w:color w:val="000000"/>
                <w:sz w:val="26"/>
                <w:szCs w:val="26"/>
                <w:lang w:val="kk-KZ" w:eastAsia="ru-RU"/>
              </w:rPr>
              <w:t>Шілде айының</w:t>
            </w:r>
            <w:r w:rsidRPr="004C169C">
              <w:rPr>
                <w:rFonts w:eastAsia="Times New Roman" w:cs="Times New Roman"/>
                <w:color w:val="000000"/>
                <w:sz w:val="26"/>
                <w:szCs w:val="26"/>
                <w:lang w:eastAsia="ru-RU"/>
              </w:rPr>
              <w:t xml:space="preserve"> 3 декадасы</w:t>
            </w:r>
          </w:p>
        </w:tc>
        <w:tc>
          <w:tcPr>
            <w:tcW w:w="513" w:type="pct"/>
            <w:shd w:val="clear" w:color="auto" w:fill="auto"/>
            <w:vAlign w:val="center"/>
            <w:hideMark/>
          </w:tcPr>
          <w:p w:rsidR="00217C75" w:rsidRPr="004C169C" w:rsidRDefault="00217C75" w:rsidP="00217C75">
            <w:pPr>
              <w:ind w:firstLine="0"/>
              <w:jc w:val="center"/>
              <w:rPr>
                <w:rFonts w:cs="Times New Roman"/>
                <w:color w:val="000000"/>
                <w:sz w:val="26"/>
                <w:szCs w:val="26"/>
              </w:rPr>
            </w:pPr>
            <w:r w:rsidRPr="004C169C">
              <w:rPr>
                <w:rFonts w:cs="Times New Roman"/>
                <w:color w:val="000000"/>
                <w:sz w:val="26"/>
                <w:szCs w:val="26"/>
              </w:rPr>
              <w:t>0,1</w:t>
            </w:r>
          </w:p>
        </w:tc>
        <w:tc>
          <w:tcPr>
            <w:tcW w:w="381" w:type="pct"/>
            <w:shd w:val="clear" w:color="auto" w:fill="auto"/>
            <w:vAlign w:val="center"/>
            <w:hideMark/>
          </w:tcPr>
          <w:p w:rsidR="00217C75" w:rsidRPr="004C169C" w:rsidRDefault="00217C75" w:rsidP="00217C75">
            <w:pPr>
              <w:ind w:firstLine="0"/>
              <w:jc w:val="center"/>
              <w:rPr>
                <w:rFonts w:cs="Times New Roman"/>
                <w:color w:val="000000"/>
                <w:sz w:val="26"/>
                <w:szCs w:val="26"/>
              </w:rPr>
            </w:pPr>
            <w:r w:rsidRPr="004C169C">
              <w:rPr>
                <w:rFonts w:cs="Times New Roman"/>
                <w:color w:val="000000"/>
                <w:sz w:val="26"/>
                <w:szCs w:val="26"/>
              </w:rPr>
              <w:t>0,09</w:t>
            </w:r>
          </w:p>
        </w:tc>
        <w:tc>
          <w:tcPr>
            <w:tcW w:w="513" w:type="pct"/>
            <w:shd w:val="clear" w:color="auto" w:fill="auto"/>
            <w:noWrap/>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45</w:t>
            </w:r>
          </w:p>
        </w:tc>
        <w:tc>
          <w:tcPr>
            <w:tcW w:w="509" w:type="pct"/>
            <w:shd w:val="clear" w:color="auto" w:fill="auto"/>
            <w:noWrap/>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2</w:t>
            </w:r>
          </w:p>
        </w:tc>
        <w:tc>
          <w:tcPr>
            <w:tcW w:w="658" w:type="pct"/>
            <w:shd w:val="clear" w:color="auto" w:fill="auto"/>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0,5</w:t>
            </w:r>
          </w:p>
        </w:tc>
        <w:tc>
          <w:tcPr>
            <w:tcW w:w="381" w:type="pct"/>
            <w:shd w:val="clear" w:color="auto" w:fill="auto"/>
            <w:vAlign w:val="center"/>
            <w:hideMark/>
          </w:tcPr>
          <w:p w:rsidR="00217C75" w:rsidRPr="004C169C" w:rsidRDefault="00217C75" w:rsidP="00217C75">
            <w:pPr>
              <w:ind w:firstLine="0"/>
              <w:jc w:val="center"/>
              <w:rPr>
                <w:rFonts w:cs="Times New Roman"/>
                <w:color w:val="000000"/>
                <w:sz w:val="26"/>
                <w:szCs w:val="26"/>
              </w:rPr>
            </w:pPr>
            <w:r w:rsidRPr="004C169C">
              <w:rPr>
                <w:rFonts w:cs="Times New Roman"/>
                <w:color w:val="000000"/>
                <w:sz w:val="26"/>
                <w:szCs w:val="26"/>
              </w:rPr>
              <w:t>0,09</w:t>
            </w:r>
          </w:p>
        </w:tc>
        <w:tc>
          <w:tcPr>
            <w:tcW w:w="513" w:type="pct"/>
            <w:shd w:val="clear" w:color="auto" w:fill="auto"/>
            <w:noWrap/>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40</w:t>
            </w:r>
          </w:p>
        </w:tc>
        <w:tc>
          <w:tcPr>
            <w:tcW w:w="508" w:type="pct"/>
            <w:shd w:val="clear" w:color="auto" w:fill="auto"/>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5</w:t>
            </w:r>
          </w:p>
        </w:tc>
      </w:tr>
      <w:tr w:rsidR="00217C75" w:rsidRPr="004C169C" w:rsidTr="00217C75">
        <w:trPr>
          <w:trHeight w:val="77"/>
        </w:trPr>
        <w:tc>
          <w:tcPr>
            <w:tcW w:w="1024" w:type="pct"/>
            <w:shd w:val="clear" w:color="auto" w:fill="auto"/>
            <w:noWrap/>
            <w:vAlign w:val="center"/>
            <w:hideMark/>
          </w:tcPr>
          <w:p w:rsidR="00217C75" w:rsidRPr="004C169C" w:rsidRDefault="00217C75" w:rsidP="00217C75">
            <w:pPr>
              <w:ind w:firstLine="0"/>
              <w:rPr>
                <w:rFonts w:eastAsia="Times New Roman" w:cs="Times New Roman"/>
                <w:color w:val="000000"/>
                <w:sz w:val="26"/>
                <w:szCs w:val="26"/>
                <w:lang w:eastAsia="ru-RU"/>
              </w:rPr>
            </w:pPr>
            <w:r w:rsidRPr="004C169C">
              <w:rPr>
                <w:rFonts w:eastAsia="Times New Roman" w:cs="Times New Roman"/>
                <w:color w:val="000000"/>
                <w:sz w:val="26"/>
                <w:szCs w:val="26"/>
                <w:lang w:val="kk-KZ" w:eastAsia="ru-RU"/>
              </w:rPr>
              <w:t xml:space="preserve">Тамыз айының </w:t>
            </w:r>
            <w:r w:rsidRPr="004C169C">
              <w:rPr>
                <w:rFonts w:eastAsia="Times New Roman" w:cs="Times New Roman"/>
                <w:color w:val="000000"/>
                <w:sz w:val="26"/>
                <w:szCs w:val="26"/>
                <w:lang w:eastAsia="ru-RU"/>
              </w:rPr>
              <w:t>1 декадасы</w:t>
            </w:r>
          </w:p>
        </w:tc>
        <w:tc>
          <w:tcPr>
            <w:tcW w:w="513" w:type="pct"/>
            <w:shd w:val="clear" w:color="auto" w:fill="auto"/>
            <w:vAlign w:val="center"/>
            <w:hideMark/>
          </w:tcPr>
          <w:p w:rsidR="00217C75" w:rsidRPr="004C169C" w:rsidRDefault="00217C75" w:rsidP="00217C75">
            <w:pPr>
              <w:ind w:firstLine="0"/>
              <w:jc w:val="center"/>
              <w:rPr>
                <w:rFonts w:cs="Times New Roman"/>
                <w:color w:val="000000"/>
                <w:sz w:val="26"/>
                <w:szCs w:val="26"/>
              </w:rPr>
            </w:pPr>
            <w:r w:rsidRPr="004C169C">
              <w:rPr>
                <w:rFonts w:cs="Times New Roman"/>
                <w:color w:val="000000"/>
                <w:sz w:val="26"/>
                <w:szCs w:val="26"/>
              </w:rPr>
              <w:t>0,4</w:t>
            </w:r>
          </w:p>
        </w:tc>
        <w:tc>
          <w:tcPr>
            <w:tcW w:w="381" w:type="pct"/>
            <w:shd w:val="clear" w:color="auto" w:fill="auto"/>
            <w:vAlign w:val="center"/>
            <w:hideMark/>
          </w:tcPr>
          <w:p w:rsidR="00217C75" w:rsidRPr="004C169C" w:rsidRDefault="00217C75" w:rsidP="00217C75">
            <w:pPr>
              <w:ind w:firstLine="0"/>
              <w:jc w:val="center"/>
              <w:rPr>
                <w:rFonts w:cs="Times New Roman"/>
                <w:color w:val="000000"/>
                <w:sz w:val="26"/>
                <w:szCs w:val="26"/>
              </w:rPr>
            </w:pPr>
            <w:r w:rsidRPr="004C169C">
              <w:rPr>
                <w:rFonts w:cs="Times New Roman"/>
                <w:color w:val="000000"/>
                <w:sz w:val="26"/>
                <w:szCs w:val="26"/>
              </w:rPr>
              <w:t>0,08</w:t>
            </w:r>
          </w:p>
        </w:tc>
        <w:tc>
          <w:tcPr>
            <w:tcW w:w="513" w:type="pct"/>
            <w:shd w:val="clear" w:color="auto" w:fill="auto"/>
            <w:noWrap/>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15</w:t>
            </w:r>
          </w:p>
        </w:tc>
        <w:tc>
          <w:tcPr>
            <w:tcW w:w="509" w:type="pct"/>
            <w:shd w:val="clear" w:color="auto" w:fill="auto"/>
            <w:noWrap/>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5</w:t>
            </w:r>
          </w:p>
        </w:tc>
        <w:tc>
          <w:tcPr>
            <w:tcW w:w="658" w:type="pct"/>
            <w:shd w:val="clear" w:color="auto" w:fill="auto"/>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0,1</w:t>
            </w:r>
          </w:p>
        </w:tc>
        <w:tc>
          <w:tcPr>
            <w:tcW w:w="381" w:type="pct"/>
            <w:shd w:val="clear" w:color="auto" w:fill="auto"/>
            <w:vAlign w:val="center"/>
            <w:hideMark/>
          </w:tcPr>
          <w:p w:rsidR="00217C75" w:rsidRPr="004C169C" w:rsidRDefault="00217C75" w:rsidP="00217C75">
            <w:pPr>
              <w:ind w:firstLine="0"/>
              <w:jc w:val="center"/>
              <w:rPr>
                <w:rFonts w:cs="Times New Roman"/>
                <w:color w:val="000000"/>
                <w:sz w:val="26"/>
                <w:szCs w:val="26"/>
              </w:rPr>
            </w:pPr>
            <w:r w:rsidRPr="004C169C">
              <w:rPr>
                <w:rFonts w:cs="Times New Roman"/>
                <w:color w:val="000000"/>
                <w:sz w:val="26"/>
                <w:szCs w:val="26"/>
              </w:rPr>
              <w:t>0,09</w:t>
            </w:r>
          </w:p>
        </w:tc>
        <w:tc>
          <w:tcPr>
            <w:tcW w:w="513" w:type="pct"/>
            <w:shd w:val="clear" w:color="auto" w:fill="auto"/>
            <w:noWrap/>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15</w:t>
            </w:r>
          </w:p>
        </w:tc>
        <w:tc>
          <w:tcPr>
            <w:tcW w:w="508" w:type="pct"/>
            <w:shd w:val="clear" w:color="auto" w:fill="auto"/>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5</w:t>
            </w:r>
          </w:p>
        </w:tc>
      </w:tr>
      <w:tr w:rsidR="00217C75" w:rsidRPr="004C169C" w:rsidTr="00217C75">
        <w:trPr>
          <w:trHeight w:val="77"/>
        </w:trPr>
        <w:tc>
          <w:tcPr>
            <w:tcW w:w="1024" w:type="pct"/>
            <w:shd w:val="clear" w:color="auto" w:fill="auto"/>
            <w:noWrap/>
            <w:vAlign w:val="center"/>
            <w:hideMark/>
          </w:tcPr>
          <w:p w:rsidR="00217C75" w:rsidRPr="004C169C" w:rsidRDefault="00217C75" w:rsidP="00217C75">
            <w:pPr>
              <w:ind w:firstLine="0"/>
              <w:rPr>
                <w:rFonts w:eastAsia="Times New Roman" w:cs="Times New Roman"/>
                <w:color w:val="000000"/>
                <w:sz w:val="26"/>
                <w:szCs w:val="26"/>
                <w:lang w:eastAsia="ru-RU"/>
              </w:rPr>
            </w:pPr>
            <w:r w:rsidRPr="004C169C">
              <w:rPr>
                <w:rFonts w:eastAsia="Times New Roman" w:cs="Times New Roman"/>
                <w:color w:val="000000"/>
                <w:sz w:val="26"/>
                <w:szCs w:val="26"/>
                <w:lang w:val="kk-KZ" w:eastAsia="ru-RU"/>
              </w:rPr>
              <w:t xml:space="preserve">Тамыз айының </w:t>
            </w:r>
            <w:r w:rsidRPr="004C169C">
              <w:rPr>
                <w:rFonts w:eastAsia="Times New Roman" w:cs="Times New Roman"/>
                <w:color w:val="000000"/>
                <w:sz w:val="26"/>
                <w:szCs w:val="26"/>
                <w:lang w:eastAsia="ru-RU"/>
              </w:rPr>
              <w:t>2 декадасы</w:t>
            </w:r>
          </w:p>
        </w:tc>
        <w:tc>
          <w:tcPr>
            <w:tcW w:w="513" w:type="pct"/>
            <w:shd w:val="clear" w:color="auto" w:fill="auto"/>
            <w:vAlign w:val="center"/>
            <w:hideMark/>
          </w:tcPr>
          <w:p w:rsidR="00217C75" w:rsidRPr="004C169C" w:rsidRDefault="00217C75" w:rsidP="00217C75">
            <w:pPr>
              <w:ind w:firstLine="0"/>
              <w:jc w:val="center"/>
              <w:rPr>
                <w:rFonts w:cs="Times New Roman"/>
                <w:color w:val="000000"/>
                <w:sz w:val="26"/>
                <w:szCs w:val="26"/>
              </w:rPr>
            </w:pPr>
            <w:r w:rsidRPr="004C169C">
              <w:rPr>
                <w:rFonts w:cs="Times New Roman"/>
                <w:color w:val="000000"/>
                <w:sz w:val="26"/>
                <w:szCs w:val="26"/>
              </w:rPr>
              <w:t>0,2</w:t>
            </w:r>
          </w:p>
        </w:tc>
        <w:tc>
          <w:tcPr>
            <w:tcW w:w="381" w:type="pct"/>
            <w:shd w:val="clear" w:color="auto" w:fill="auto"/>
            <w:vAlign w:val="center"/>
            <w:hideMark/>
          </w:tcPr>
          <w:p w:rsidR="00217C75" w:rsidRPr="004C169C" w:rsidRDefault="00217C75" w:rsidP="00217C75">
            <w:pPr>
              <w:ind w:firstLine="0"/>
              <w:jc w:val="center"/>
              <w:rPr>
                <w:rFonts w:cs="Times New Roman"/>
                <w:color w:val="000000"/>
                <w:sz w:val="26"/>
                <w:szCs w:val="26"/>
              </w:rPr>
            </w:pPr>
            <w:r w:rsidRPr="004C169C">
              <w:rPr>
                <w:rFonts w:cs="Times New Roman"/>
                <w:color w:val="000000"/>
                <w:sz w:val="26"/>
                <w:szCs w:val="26"/>
              </w:rPr>
              <w:t>0,06</w:t>
            </w:r>
          </w:p>
        </w:tc>
        <w:tc>
          <w:tcPr>
            <w:tcW w:w="513" w:type="pct"/>
            <w:shd w:val="clear" w:color="auto" w:fill="auto"/>
            <w:noWrap/>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15</w:t>
            </w:r>
          </w:p>
        </w:tc>
        <w:tc>
          <w:tcPr>
            <w:tcW w:w="509" w:type="pct"/>
            <w:shd w:val="clear" w:color="auto" w:fill="auto"/>
            <w:noWrap/>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2</w:t>
            </w:r>
          </w:p>
        </w:tc>
        <w:tc>
          <w:tcPr>
            <w:tcW w:w="658" w:type="pct"/>
            <w:shd w:val="clear" w:color="auto" w:fill="auto"/>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0,1</w:t>
            </w:r>
          </w:p>
        </w:tc>
        <w:tc>
          <w:tcPr>
            <w:tcW w:w="381" w:type="pct"/>
            <w:shd w:val="clear" w:color="auto" w:fill="auto"/>
            <w:vAlign w:val="center"/>
            <w:hideMark/>
          </w:tcPr>
          <w:p w:rsidR="00217C75" w:rsidRPr="004C169C" w:rsidRDefault="00217C75" w:rsidP="00217C75">
            <w:pPr>
              <w:ind w:firstLine="0"/>
              <w:jc w:val="center"/>
              <w:rPr>
                <w:rFonts w:cs="Times New Roman"/>
                <w:color w:val="000000"/>
                <w:sz w:val="26"/>
                <w:szCs w:val="26"/>
              </w:rPr>
            </w:pPr>
            <w:r w:rsidRPr="004C169C">
              <w:rPr>
                <w:rFonts w:cs="Times New Roman"/>
                <w:color w:val="000000"/>
                <w:sz w:val="26"/>
                <w:szCs w:val="26"/>
              </w:rPr>
              <w:t>0,09</w:t>
            </w:r>
          </w:p>
        </w:tc>
        <w:tc>
          <w:tcPr>
            <w:tcW w:w="513" w:type="pct"/>
            <w:shd w:val="clear" w:color="auto" w:fill="auto"/>
            <w:noWrap/>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35</w:t>
            </w:r>
          </w:p>
        </w:tc>
        <w:tc>
          <w:tcPr>
            <w:tcW w:w="508" w:type="pct"/>
            <w:shd w:val="clear" w:color="auto" w:fill="auto"/>
            <w:noWrap/>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2</w:t>
            </w:r>
          </w:p>
        </w:tc>
      </w:tr>
      <w:tr w:rsidR="00217C75" w:rsidRPr="004C169C" w:rsidTr="00217C75">
        <w:trPr>
          <w:trHeight w:val="77"/>
        </w:trPr>
        <w:tc>
          <w:tcPr>
            <w:tcW w:w="1024" w:type="pct"/>
            <w:shd w:val="clear" w:color="auto" w:fill="auto"/>
            <w:noWrap/>
            <w:vAlign w:val="center"/>
            <w:hideMark/>
          </w:tcPr>
          <w:p w:rsidR="00217C75" w:rsidRPr="004C169C" w:rsidRDefault="00217C75" w:rsidP="00217C75">
            <w:pPr>
              <w:ind w:firstLine="0"/>
              <w:rPr>
                <w:rFonts w:eastAsia="Times New Roman" w:cs="Times New Roman"/>
                <w:color w:val="000000"/>
                <w:sz w:val="26"/>
                <w:szCs w:val="26"/>
                <w:lang w:eastAsia="ru-RU"/>
              </w:rPr>
            </w:pPr>
            <w:r w:rsidRPr="004C169C">
              <w:rPr>
                <w:rFonts w:eastAsia="Times New Roman" w:cs="Times New Roman"/>
                <w:color w:val="000000"/>
                <w:sz w:val="26"/>
                <w:szCs w:val="26"/>
                <w:lang w:val="kk-KZ" w:eastAsia="ru-RU"/>
              </w:rPr>
              <w:t xml:space="preserve">Тамыз айының </w:t>
            </w:r>
            <w:r w:rsidRPr="004C169C">
              <w:rPr>
                <w:rFonts w:eastAsia="Times New Roman" w:cs="Times New Roman"/>
                <w:color w:val="000000"/>
                <w:sz w:val="26"/>
                <w:szCs w:val="26"/>
                <w:lang w:eastAsia="ru-RU"/>
              </w:rPr>
              <w:t>3 декадасы</w:t>
            </w:r>
          </w:p>
        </w:tc>
        <w:tc>
          <w:tcPr>
            <w:tcW w:w="513" w:type="pct"/>
            <w:shd w:val="clear" w:color="auto" w:fill="auto"/>
            <w:vAlign w:val="center"/>
            <w:hideMark/>
          </w:tcPr>
          <w:p w:rsidR="00217C75" w:rsidRPr="004C169C" w:rsidRDefault="00217C75" w:rsidP="00217C75">
            <w:pPr>
              <w:ind w:firstLine="0"/>
              <w:jc w:val="center"/>
              <w:rPr>
                <w:rFonts w:cs="Times New Roman"/>
                <w:color w:val="000000"/>
                <w:sz w:val="26"/>
                <w:szCs w:val="26"/>
              </w:rPr>
            </w:pPr>
            <w:r w:rsidRPr="004C169C">
              <w:rPr>
                <w:rFonts w:cs="Times New Roman"/>
                <w:color w:val="000000"/>
                <w:sz w:val="26"/>
                <w:szCs w:val="26"/>
              </w:rPr>
              <w:t>0,1</w:t>
            </w:r>
          </w:p>
        </w:tc>
        <w:tc>
          <w:tcPr>
            <w:tcW w:w="381" w:type="pct"/>
            <w:shd w:val="clear" w:color="auto" w:fill="auto"/>
            <w:vAlign w:val="center"/>
            <w:hideMark/>
          </w:tcPr>
          <w:p w:rsidR="00217C75" w:rsidRPr="004C169C" w:rsidRDefault="00217C75" w:rsidP="00217C75">
            <w:pPr>
              <w:ind w:firstLine="0"/>
              <w:jc w:val="center"/>
              <w:rPr>
                <w:rFonts w:cs="Times New Roman"/>
                <w:color w:val="000000"/>
                <w:sz w:val="26"/>
                <w:szCs w:val="26"/>
              </w:rPr>
            </w:pPr>
            <w:r w:rsidRPr="004C169C">
              <w:rPr>
                <w:rFonts w:cs="Times New Roman"/>
                <w:color w:val="000000"/>
                <w:sz w:val="26"/>
                <w:szCs w:val="26"/>
              </w:rPr>
              <w:t>0,05</w:t>
            </w:r>
          </w:p>
        </w:tc>
        <w:tc>
          <w:tcPr>
            <w:tcW w:w="513" w:type="pct"/>
            <w:shd w:val="clear" w:color="auto" w:fill="auto"/>
            <w:noWrap/>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20</w:t>
            </w:r>
          </w:p>
        </w:tc>
        <w:tc>
          <w:tcPr>
            <w:tcW w:w="509" w:type="pct"/>
            <w:shd w:val="clear" w:color="auto" w:fill="auto"/>
            <w:noWrap/>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0</w:t>
            </w:r>
          </w:p>
        </w:tc>
        <w:tc>
          <w:tcPr>
            <w:tcW w:w="658" w:type="pct"/>
            <w:shd w:val="clear" w:color="auto" w:fill="auto"/>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0,09</w:t>
            </w:r>
          </w:p>
        </w:tc>
        <w:tc>
          <w:tcPr>
            <w:tcW w:w="381" w:type="pct"/>
            <w:shd w:val="clear" w:color="auto" w:fill="auto"/>
            <w:vAlign w:val="center"/>
            <w:hideMark/>
          </w:tcPr>
          <w:p w:rsidR="00217C75" w:rsidRPr="004C169C" w:rsidRDefault="00217C75" w:rsidP="00217C75">
            <w:pPr>
              <w:ind w:firstLine="0"/>
              <w:jc w:val="center"/>
              <w:rPr>
                <w:rFonts w:cs="Times New Roman"/>
                <w:color w:val="000000"/>
                <w:sz w:val="26"/>
                <w:szCs w:val="26"/>
              </w:rPr>
            </w:pPr>
            <w:r w:rsidRPr="004C169C">
              <w:rPr>
                <w:rFonts w:cs="Times New Roman"/>
                <w:color w:val="000000"/>
                <w:sz w:val="26"/>
                <w:szCs w:val="26"/>
              </w:rPr>
              <w:t>0,08</w:t>
            </w:r>
          </w:p>
        </w:tc>
        <w:tc>
          <w:tcPr>
            <w:tcW w:w="513" w:type="pct"/>
            <w:shd w:val="clear" w:color="auto" w:fill="auto"/>
            <w:noWrap/>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20</w:t>
            </w:r>
          </w:p>
        </w:tc>
        <w:tc>
          <w:tcPr>
            <w:tcW w:w="508" w:type="pct"/>
            <w:shd w:val="clear" w:color="auto" w:fill="auto"/>
            <w:vAlign w:val="center"/>
            <w:hideMark/>
          </w:tcPr>
          <w:p w:rsidR="00217C75" w:rsidRPr="004C169C" w:rsidRDefault="00217C75" w:rsidP="00217C75">
            <w:pPr>
              <w:ind w:firstLine="0"/>
              <w:jc w:val="center"/>
              <w:rPr>
                <w:rFonts w:cs="Times New Roman"/>
                <w:sz w:val="26"/>
                <w:szCs w:val="26"/>
              </w:rPr>
            </w:pPr>
            <w:r w:rsidRPr="004C169C">
              <w:rPr>
                <w:rFonts w:cs="Times New Roman"/>
                <w:sz w:val="26"/>
                <w:szCs w:val="26"/>
              </w:rPr>
              <w:t>0</w:t>
            </w:r>
          </w:p>
        </w:tc>
      </w:tr>
    </w:tbl>
    <w:p w:rsidR="00A50B2D" w:rsidRDefault="00A50B2D" w:rsidP="00217C75">
      <w:pPr>
        <w:ind w:firstLine="567"/>
        <w:rPr>
          <w:rFonts w:cs="Times New Roman"/>
          <w:sz w:val="28"/>
          <w:szCs w:val="28"/>
          <w:lang w:val="kk-KZ"/>
        </w:rPr>
      </w:pPr>
    </w:p>
    <w:p w:rsidR="00217C75" w:rsidRPr="0026063F" w:rsidRDefault="000F0641" w:rsidP="00217C75">
      <w:pPr>
        <w:ind w:firstLine="567"/>
        <w:rPr>
          <w:rFonts w:cs="Times New Roman"/>
          <w:sz w:val="28"/>
          <w:szCs w:val="28"/>
          <w:lang w:val="kk-KZ"/>
        </w:rPr>
      </w:pPr>
      <w:r>
        <w:rPr>
          <w:rFonts w:cs="Times New Roman"/>
          <w:sz w:val="28"/>
          <w:szCs w:val="28"/>
          <w:lang w:val="kk-KZ"/>
        </w:rPr>
        <w:t xml:space="preserve">Су құрамындағы биогендердің </w:t>
      </w:r>
      <w:r w:rsidR="00217C75" w:rsidRPr="0026063F">
        <w:rPr>
          <w:rFonts w:cs="Times New Roman"/>
          <w:sz w:val="28"/>
          <w:szCs w:val="28"/>
          <w:lang w:val="kk-KZ"/>
        </w:rPr>
        <w:t xml:space="preserve">деңгейі нормативтік шектерде сақталды. </w:t>
      </w:r>
    </w:p>
    <w:p w:rsidR="00217C75" w:rsidRPr="0026063F" w:rsidRDefault="00217C75" w:rsidP="00217C75">
      <w:pPr>
        <w:ind w:firstLine="567"/>
        <w:rPr>
          <w:rFonts w:cs="Times New Roman"/>
          <w:sz w:val="28"/>
          <w:szCs w:val="28"/>
          <w:lang w:val="kk-KZ"/>
        </w:rPr>
      </w:pPr>
      <w:r w:rsidRPr="0026063F">
        <w:rPr>
          <w:rFonts w:cs="Times New Roman"/>
          <w:sz w:val="28"/>
          <w:szCs w:val="28"/>
          <w:lang w:val="kk-KZ"/>
        </w:rPr>
        <w:t xml:space="preserve">Нәтижесінде, культураны таңдалған </w:t>
      </w:r>
      <w:r>
        <w:rPr>
          <w:rFonts w:cs="Times New Roman"/>
          <w:sz w:val="28"/>
          <w:szCs w:val="28"/>
          <w:lang w:val="kk-KZ"/>
        </w:rPr>
        <w:t>қорекпен</w:t>
      </w:r>
      <w:r w:rsidRPr="0026063F">
        <w:rPr>
          <w:rFonts w:cs="Times New Roman"/>
          <w:sz w:val="28"/>
          <w:szCs w:val="28"/>
          <w:lang w:val="kk-KZ"/>
        </w:rPr>
        <w:t xml:space="preserve"> қарқынды қоректендіру кезінде негізгі биогенд</w:t>
      </w:r>
      <w:r w:rsidR="000F0641">
        <w:rPr>
          <w:rFonts w:cs="Times New Roman"/>
          <w:sz w:val="28"/>
          <w:szCs w:val="28"/>
          <w:lang w:val="kk-KZ"/>
        </w:rPr>
        <w:t>ердің деңгейі тұрақты болып қал</w:t>
      </w:r>
      <w:r w:rsidRPr="0026063F">
        <w:rPr>
          <w:rFonts w:cs="Times New Roman"/>
          <w:sz w:val="28"/>
          <w:szCs w:val="28"/>
          <w:lang w:val="kk-KZ"/>
        </w:rPr>
        <w:t xml:space="preserve">ды </w:t>
      </w:r>
      <w:r w:rsidR="000F0641">
        <w:rPr>
          <w:rFonts w:cs="Times New Roman"/>
          <w:sz w:val="28"/>
          <w:szCs w:val="28"/>
          <w:lang w:val="kk-KZ"/>
        </w:rPr>
        <w:t>және нормативтік мәндерден аспа</w:t>
      </w:r>
      <w:r w:rsidRPr="0026063F">
        <w:rPr>
          <w:rFonts w:cs="Times New Roman"/>
          <w:sz w:val="28"/>
          <w:szCs w:val="28"/>
          <w:lang w:val="kk-KZ"/>
        </w:rPr>
        <w:t>ды.</w:t>
      </w:r>
    </w:p>
    <w:p w:rsidR="00217C75" w:rsidRPr="0026063F" w:rsidRDefault="00217C75" w:rsidP="00217C75">
      <w:pPr>
        <w:pStyle w:val="a6"/>
        <w:tabs>
          <w:tab w:val="left" w:pos="993"/>
        </w:tabs>
        <w:ind w:left="0"/>
        <w:rPr>
          <w:rFonts w:cs="Times New Roman"/>
          <w:sz w:val="28"/>
          <w:szCs w:val="28"/>
          <w:lang w:val="kk-KZ"/>
        </w:rPr>
      </w:pPr>
      <w:r w:rsidRPr="0026063F">
        <w:rPr>
          <w:rFonts w:cs="Times New Roman"/>
          <w:color w:val="000000"/>
          <w:sz w:val="28"/>
          <w:szCs w:val="28"/>
          <w:lang w:val="kk-KZ"/>
        </w:rPr>
        <w:t xml:space="preserve">Моиналарды культивирлеу кезіндегі орташа тәуліктік өнімділігі 30,7 </w:t>
      </w:r>
      <w:r w:rsidRPr="0026063F">
        <w:rPr>
          <w:rFonts w:cs="Times New Roman"/>
          <w:color w:val="000000" w:themeColor="text1"/>
          <w:sz w:val="28"/>
          <w:szCs w:val="28"/>
          <w:lang w:val="kk-KZ"/>
        </w:rPr>
        <w:t>г/м</w:t>
      </w:r>
      <w:r w:rsidRPr="0026063F">
        <w:rPr>
          <w:rFonts w:cs="Times New Roman"/>
          <w:color w:val="000000" w:themeColor="text1"/>
          <w:sz w:val="28"/>
          <w:szCs w:val="28"/>
          <w:vertAlign w:val="superscript"/>
          <w:lang w:val="kk-KZ"/>
        </w:rPr>
        <w:t xml:space="preserve">2 </w:t>
      </w:r>
      <w:r w:rsidRPr="0026063F">
        <w:rPr>
          <w:rFonts w:cs="Times New Roman"/>
          <w:color w:val="000000"/>
          <w:sz w:val="28"/>
          <w:szCs w:val="28"/>
          <w:lang w:val="kk-KZ"/>
        </w:rPr>
        <w:t xml:space="preserve">жоғарғы </w:t>
      </w:r>
      <w:r w:rsidR="000F0641">
        <w:rPr>
          <w:rFonts w:cs="Times New Roman"/>
          <w:color w:val="000000"/>
          <w:sz w:val="28"/>
          <w:szCs w:val="28"/>
          <w:lang w:val="kk-KZ"/>
        </w:rPr>
        <w:t>өнімділігі</w:t>
      </w:r>
      <w:r w:rsidRPr="0026063F">
        <w:rPr>
          <w:rFonts w:cs="Times New Roman"/>
          <w:color w:val="000000"/>
          <w:sz w:val="28"/>
          <w:szCs w:val="28"/>
          <w:lang w:val="kk-KZ"/>
        </w:rPr>
        <w:t xml:space="preserve">125,7 </w:t>
      </w:r>
      <w:r w:rsidRPr="0026063F">
        <w:rPr>
          <w:rFonts w:cs="Times New Roman"/>
          <w:color w:val="000000" w:themeColor="text1"/>
          <w:sz w:val="28"/>
          <w:szCs w:val="28"/>
          <w:lang w:val="kk-KZ"/>
        </w:rPr>
        <w:t>г/м</w:t>
      </w:r>
      <w:r w:rsidRPr="0026063F">
        <w:rPr>
          <w:rFonts w:cs="Times New Roman"/>
          <w:color w:val="000000" w:themeColor="text1"/>
          <w:sz w:val="28"/>
          <w:szCs w:val="28"/>
          <w:vertAlign w:val="superscript"/>
          <w:lang w:val="kk-KZ"/>
        </w:rPr>
        <w:t xml:space="preserve">2 </w:t>
      </w:r>
      <w:r w:rsidRPr="0026063F">
        <w:rPr>
          <w:rFonts w:cs="Times New Roman"/>
          <w:color w:val="000000"/>
          <w:sz w:val="28"/>
          <w:szCs w:val="28"/>
          <w:lang w:val="kk-KZ"/>
        </w:rPr>
        <w:t>құрады.</w:t>
      </w:r>
    </w:p>
    <w:p w:rsidR="00490412" w:rsidRDefault="004614EC" w:rsidP="00490412">
      <w:pPr>
        <w:rPr>
          <w:rFonts w:cs="Times New Roman"/>
          <w:sz w:val="28"/>
          <w:szCs w:val="28"/>
          <w:lang w:val="kk-KZ"/>
        </w:rPr>
      </w:pPr>
      <w:r w:rsidRPr="0026063F">
        <w:rPr>
          <w:rFonts w:cs="Times New Roman"/>
          <w:sz w:val="28"/>
          <w:szCs w:val="28"/>
          <w:lang w:val="kk-KZ"/>
        </w:rPr>
        <w:t>Бассейндерде моиналарды культивирлеу</w:t>
      </w:r>
      <w:r w:rsidR="00490412" w:rsidRPr="0026063F">
        <w:rPr>
          <w:rFonts w:cs="Times New Roman"/>
          <w:sz w:val="28"/>
          <w:szCs w:val="28"/>
          <w:lang w:val="kk-KZ"/>
        </w:rPr>
        <w:t xml:space="preserve"> бойынша алынған мәліметтер </w:t>
      </w:r>
      <w:r w:rsidR="000D6944">
        <w:rPr>
          <w:rFonts w:cs="Times New Roman"/>
          <w:sz w:val="28"/>
          <w:szCs w:val="28"/>
          <w:lang w:val="kk-KZ"/>
        </w:rPr>
        <w:t>15</w:t>
      </w:r>
      <w:r w:rsidR="00706B2A" w:rsidRPr="0026063F">
        <w:rPr>
          <w:rFonts w:cs="Times New Roman"/>
          <w:sz w:val="28"/>
          <w:szCs w:val="28"/>
          <w:lang w:val="kk-KZ"/>
        </w:rPr>
        <w:t xml:space="preserve"> кестеде келтірілген</w:t>
      </w:r>
      <w:r w:rsidR="00490412" w:rsidRPr="0026063F">
        <w:rPr>
          <w:rFonts w:cs="Times New Roman"/>
          <w:sz w:val="28"/>
          <w:szCs w:val="28"/>
          <w:lang w:val="kk-KZ"/>
        </w:rPr>
        <w:t>.</w:t>
      </w:r>
    </w:p>
    <w:p w:rsidR="00217C75" w:rsidRDefault="00217C75" w:rsidP="00490412">
      <w:pPr>
        <w:rPr>
          <w:rFonts w:cs="Times New Roman"/>
          <w:sz w:val="28"/>
          <w:szCs w:val="28"/>
          <w:lang w:val="kk-KZ"/>
        </w:rPr>
      </w:pPr>
    </w:p>
    <w:p w:rsidR="00403B07" w:rsidRPr="0026063F" w:rsidRDefault="00403B07" w:rsidP="00490412">
      <w:pPr>
        <w:rPr>
          <w:rFonts w:cs="Times New Roman"/>
          <w:sz w:val="28"/>
          <w:szCs w:val="28"/>
          <w:lang w:val="kk-KZ"/>
        </w:rPr>
      </w:pPr>
    </w:p>
    <w:p w:rsidR="00490412" w:rsidRPr="0026063F" w:rsidRDefault="00490412" w:rsidP="00AD7836">
      <w:pPr>
        <w:spacing w:line="360" w:lineRule="auto"/>
        <w:ind w:firstLine="0"/>
        <w:rPr>
          <w:rFonts w:cs="Times New Roman"/>
          <w:sz w:val="28"/>
          <w:szCs w:val="28"/>
        </w:rPr>
      </w:pPr>
      <w:r w:rsidRPr="0026063F">
        <w:rPr>
          <w:rFonts w:cs="Times New Roman"/>
          <w:sz w:val="28"/>
          <w:szCs w:val="28"/>
          <w:lang w:val="kk-KZ"/>
        </w:rPr>
        <w:lastRenderedPageBreak/>
        <w:t>Кесте</w:t>
      </w:r>
      <w:r w:rsidR="000D6944">
        <w:rPr>
          <w:rFonts w:cs="Times New Roman"/>
          <w:sz w:val="28"/>
          <w:szCs w:val="28"/>
        </w:rPr>
        <w:t xml:space="preserve"> 15</w:t>
      </w:r>
      <w:r w:rsidRPr="0026063F">
        <w:rPr>
          <w:rFonts w:cs="Times New Roman"/>
          <w:sz w:val="28"/>
          <w:szCs w:val="28"/>
        </w:rPr>
        <w:t xml:space="preserve"> - </w:t>
      </w:r>
      <w:r w:rsidR="004614EC" w:rsidRPr="0026063F">
        <w:rPr>
          <w:rFonts w:cs="Times New Roman"/>
          <w:sz w:val="28"/>
          <w:szCs w:val="28"/>
          <w:lang w:val="kk-KZ"/>
        </w:rPr>
        <w:t>Бассейндерде моиналарды культивирлеу</w:t>
      </w:r>
      <w:r w:rsidRPr="0026063F">
        <w:rPr>
          <w:rFonts w:cs="Times New Roman"/>
          <w:sz w:val="28"/>
          <w:szCs w:val="28"/>
          <w:lang w:val="kk-KZ"/>
        </w:rPr>
        <w:t xml:space="preserve"> нәтижелері</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89"/>
        <w:gridCol w:w="2909"/>
      </w:tblGrid>
      <w:tr w:rsidR="00490412" w:rsidRPr="0026063F" w:rsidTr="00A50B2D">
        <w:trPr>
          <w:trHeight w:val="65"/>
        </w:trPr>
        <w:tc>
          <w:tcPr>
            <w:tcW w:w="6789" w:type="dxa"/>
            <w:shd w:val="clear" w:color="auto" w:fill="auto"/>
          </w:tcPr>
          <w:p w:rsidR="00490412" w:rsidRPr="0026063F" w:rsidRDefault="00490412" w:rsidP="00B95BB0">
            <w:pPr>
              <w:ind w:firstLine="0"/>
              <w:rPr>
                <w:rFonts w:cs="Times New Roman"/>
                <w:sz w:val="28"/>
                <w:szCs w:val="28"/>
              </w:rPr>
            </w:pPr>
            <w:r w:rsidRPr="0026063F">
              <w:rPr>
                <w:rFonts w:cs="Times New Roman"/>
                <w:sz w:val="28"/>
                <w:szCs w:val="28"/>
              </w:rPr>
              <w:t>Көрсеткіштер</w:t>
            </w:r>
          </w:p>
        </w:tc>
        <w:tc>
          <w:tcPr>
            <w:tcW w:w="2909" w:type="dxa"/>
            <w:shd w:val="clear" w:color="auto" w:fill="auto"/>
          </w:tcPr>
          <w:p w:rsidR="00490412" w:rsidRPr="0026063F" w:rsidRDefault="00490412" w:rsidP="00490412">
            <w:pPr>
              <w:jc w:val="center"/>
              <w:rPr>
                <w:rFonts w:cs="Times New Roman"/>
                <w:sz w:val="28"/>
                <w:szCs w:val="28"/>
              </w:rPr>
            </w:pPr>
            <w:r w:rsidRPr="0026063F">
              <w:rPr>
                <w:rFonts w:cs="Times New Roman"/>
                <w:sz w:val="28"/>
                <w:szCs w:val="28"/>
              </w:rPr>
              <w:t>Моина</w:t>
            </w:r>
          </w:p>
        </w:tc>
      </w:tr>
      <w:tr w:rsidR="00490412" w:rsidRPr="0026063F" w:rsidTr="00A50B2D">
        <w:trPr>
          <w:trHeight w:val="65"/>
        </w:trPr>
        <w:tc>
          <w:tcPr>
            <w:tcW w:w="6789" w:type="dxa"/>
            <w:shd w:val="clear" w:color="auto" w:fill="auto"/>
          </w:tcPr>
          <w:p w:rsidR="00490412" w:rsidRPr="0026063F" w:rsidRDefault="00490412" w:rsidP="00B95BB0">
            <w:pPr>
              <w:ind w:firstLine="0"/>
              <w:rPr>
                <w:rFonts w:cs="Times New Roman"/>
                <w:sz w:val="28"/>
                <w:szCs w:val="28"/>
              </w:rPr>
            </w:pPr>
            <w:r w:rsidRPr="0026063F">
              <w:rPr>
                <w:rFonts w:cs="Times New Roman"/>
                <w:sz w:val="28"/>
                <w:szCs w:val="28"/>
              </w:rPr>
              <w:t>Өсіру ұзақтығы, тәулік</w:t>
            </w:r>
          </w:p>
        </w:tc>
        <w:tc>
          <w:tcPr>
            <w:tcW w:w="2909" w:type="dxa"/>
            <w:shd w:val="clear" w:color="auto" w:fill="auto"/>
          </w:tcPr>
          <w:p w:rsidR="00490412" w:rsidRPr="0026063F" w:rsidRDefault="00490412" w:rsidP="00490412">
            <w:pPr>
              <w:jc w:val="center"/>
              <w:rPr>
                <w:rFonts w:cs="Times New Roman"/>
                <w:sz w:val="28"/>
                <w:szCs w:val="28"/>
                <w:lang w:val="en-US"/>
              </w:rPr>
            </w:pPr>
            <w:r w:rsidRPr="0026063F">
              <w:rPr>
                <w:rFonts w:cs="Times New Roman"/>
                <w:sz w:val="28"/>
                <w:szCs w:val="28"/>
                <w:lang w:val="en-US"/>
              </w:rPr>
              <w:t>60</w:t>
            </w:r>
          </w:p>
        </w:tc>
      </w:tr>
      <w:tr w:rsidR="00490412" w:rsidRPr="0026063F" w:rsidTr="00A50B2D">
        <w:trPr>
          <w:trHeight w:val="239"/>
        </w:trPr>
        <w:tc>
          <w:tcPr>
            <w:tcW w:w="6789" w:type="dxa"/>
            <w:shd w:val="clear" w:color="auto" w:fill="auto"/>
          </w:tcPr>
          <w:p w:rsidR="00490412" w:rsidRPr="0026063F" w:rsidRDefault="00490412" w:rsidP="000D6944">
            <w:pPr>
              <w:ind w:firstLine="0"/>
              <w:rPr>
                <w:rFonts w:cs="Times New Roman"/>
                <w:sz w:val="28"/>
                <w:szCs w:val="28"/>
              </w:rPr>
            </w:pPr>
            <w:r w:rsidRPr="0026063F">
              <w:rPr>
                <w:rFonts w:cs="Times New Roman"/>
                <w:sz w:val="28"/>
                <w:szCs w:val="28"/>
              </w:rPr>
              <w:t xml:space="preserve">Қарқынды дамуы, тәулік </w:t>
            </w:r>
          </w:p>
        </w:tc>
        <w:tc>
          <w:tcPr>
            <w:tcW w:w="2909" w:type="dxa"/>
            <w:shd w:val="clear" w:color="auto" w:fill="auto"/>
          </w:tcPr>
          <w:p w:rsidR="00490412" w:rsidRPr="0026063F" w:rsidRDefault="00490412" w:rsidP="00490412">
            <w:pPr>
              <w:jc w:val="center"/>
              <w:rPr>
                <w:rFonts w:cs="Times New Roman"/>
                <w:sz w:val="28"/>
                <w:szCs w:val="28"/>
              </w:rPr>
            </w:pPr>
            <w:r w:rsidRPr="0026063F">
              <w:rPr>
                <w:rFonts w:cs="Times New Roman"/>
                <w:sz w:val="28"/>
                <w:szCs w:val="28"/>
              </w:rPr>
              <w:t>10</w:t>
            </w:r>
          </w:p>
        </w:tc>
      </w:tr>
      <w:tr w:rsidR="00490412" w:rsidRPr="0026063F" w:rsidTr="00A50B2D">
        <w:trPr>
          <w:trHeight w:val="346"/>
        </w:trPr>
        <w:tc>
          <w:tcPr>
            <w:tcW w:w="6789" w:type="dxa"/>
            <w:shd w:val="clear" w:color="auto" w:fill="auto"/>
          </w:tcPr>
          <w:p w:rsidR="00490412" w:rsidRPr="0026063F" w:rsidRDefault="00490412" w:rsidP="000D6944">
            <w:pPr>
              <w:ind w:firstLine="0"/>
              <w:rPr>
                <w:rFonts w:cs="Times New Roman"/>
                <w:sz w:val="28"/>
                <w:szCs w:val="28"/>
              </w:rPr>
            </w:pPr>
            <w:r w:rsidRPr="0026063F">
              <w:rPr>
                <w:rFonts w:cs="Times New Roman"/>
                <w:sz w:val="28"/>
                <w:szCs w:val="28"/>
              </w:rPr>
              <w:t>Культураның</w:t>
            </w:r>
            <w:r w:rsidR="000D6944">
              <w:rPr>
                <w:rFonts w:cs="Times New Roman"/>
                <w:sz w:val="28"/>
                <w:szCs w:val="28"/>
                <w:lang w:val="kk-KZ"/>
              </w:rPr>
              <w:t xml:space="preserve"> әлсіреуі</w:t>
            </w:r>
            <w:r w:rsidRPr="0026063F">
              <w:rPr>
                <w:rFonts w:cs="Times New Roman"/>
                <w:sz w:val="28"/>
                <w:szCs w:val="28"/>
              </w:rPr>
              <w:t xml:space="preserve">, тәулік </w:t>
            </w:r>
          </w:p>
        </w:tc>
        <w:tc>
          <w:tcPr>
            <w:tcW w:w="2909" w:type="dxa"/>
            <w:shd w:val="clear" w:color="auto" w:fill="auto"/>
          </w:tcPr>
          <w:p w:rsidR="00490412" w:rsidRPr="0026063F" w:rsidRDefault="00490412" w:rsidP="00490412">
            <w:pPr>
              <w:jc w:val="center"/>
              <w:rPr>
                <w:rFonts w:cs="Times New Roman"/>
                <w:sz w:val="28"/>
                <w:szCs w:val="28"/>
              </w:rPr>
            </w:pPr>
            <w:r w:rsidRPr="0026063F">
              <w:rPr>
                <w:rFonts w:cs="Times New Roman"/>
                <w:sz w:val="28"/>
                <w:szCs w:val="28"/>
              </w:rPr>
              <w:t>60</w:t>
            </w:r>
          </w:p>
        </w:tc>
      </w:tr>
      <w:tr w:rsidR="00490412" w:rsidRPr="0026063F" w:rsidTr="00A50B2D">
        <w:trPr>
          <w:trHeight w:val="260"/>
        </w:trPr>
        <w:tc>
          <w:tcPr>
            <w:tcW w:w="9698" w:type="dxa"/>
            <w:gridSpan w:val="2"/>
            <w:shd w:val="clear" w:color="auto" w:fill="auto"/>
          </w:tcPr>
          <w:p w:rsidR="00490412" w:rsidRPr="0026063F" w:rsidRDefault="00490412" w:rsidP="00B95BB0">
            <w:pPr>
              <w:ind w:firstLine="0"/>
              <w:jc w:val="center"/>
              <w:rPr>
                <w:rFonts w:cs="Times New Roman"/>
                <w:sz w:val="28"/>
                <w:szCs w:val="28"/>
              </w:rPr>
            </w:pPr>
            <w:r w:rsidRPr="0026063F">
              <w:rPr>
                <w:rFonts w:cs="Times New Roman"/>
                <w:sz w:val="28"/>
                <w:szCs w:val="28"/>
              </w:rPr>
              <w:t>Өнімнің тәуліктік алынуы, г/м2</w:t>
            </w:r>
          </w:p>
        </w:tc>
      </w:tr>
      <w:tr w:rsidR="00490412" w:rsidRPr="0026063F" w:rsidTr="00A50B2D">
        <w:trPr>
          <w:trHeight w:val="71"/>
        </w:trPr>
        <w:tc>
          <w:tcPr>
            <w:tcW w:w="6789" w:type="dxa"/>
            <w:shd w:val="clear" w:color="auto" w:fill="auto"/>
          </w:tcPr>
          <w:p w:rsidR="00490412" w:rsidRPr="0026063F" w:rsidRDefault="00490412" w:rsidP="00B95BB0">
            <w:pPr>
              <w:ind w:firstLine="0"/>
              <w:rPr>
                <w:rFonts w:cs="Times New Roman"/>
                <w:sz w:val="28"/>
                <w:szCs w:val="28"/>
                <w:lang w:val="kk-KZ"/>
              </w:rPr>
            </w:pPr>
            <w:r w:rsidRPr="0026063F">
              <w:rPr>
                <w:rFonts w:cs="Times New Roman"/>
                <w:sz w:val="28"/>
                <w:szCs w:val="28"/>
                <w:lang w:val="kk-KZ"/>
              </w:rPr>
              <w:t>Орташа</w:t>
            </w:r>
          </w:p>
        </w:tc>
        <w:tc>
          <w:tcPr>
            <w:tcW w:w="2909" w:type="dxa"/>
            <w:shd w:val="clear" w:color="auto" w:fill="auto"/>
          </w:tcPr>
          <w:p w:rsidR="00490412" w:rsidRPr="0026063F" w:rsidRDefault="00490412" w:rsidP="00490412">
            <w:pPr>
              <w:jc w:val="center"/>
              <w:rPr>
                <w:rFonts w:cs="Times New Roman"/>
                <w:sz w:val="28"/>
                <w:szCs w:val="28"/>
              </w:rPr>
            </w:pPr>
            <w:r w:rsidRPr="0026063F">
              <w:rPr>
                <w:rFonts w:cs="Times New Roman"/>
                <w:sz w:val="28"/>
                <w:szCs w:val="28"/>
              </w:rPr>
              <w:t>30,7</w:t>
            </w:r>
          </w:p>
        </w:tc>
      </w:tr>
      <w:tr w:rsidR="00490412" w:rsidRPr="0026063F" w:rsidTr="00A50B2D">
        <w:trPr>
          <w:trHeight w:val="260"/>
        </w:trPr>
        <w:tc>
          <w:tcPr>
            <w:tcW w:w="6789" w:type="dxa"/>
            <w:shd w:val="clear" w:color="auto" w:fill="auto"/>
          </w:tcPr>
          <w:p w:rsidR="00490412" w:rsidRPr="0026063F" w:rsidRDefault="00706B2A" w:rsidP="00B95BB0">
            <w:pPr>
              <w:ind w:firstLine="0"/>
              <w:rPr>
                <w:rFonts w:cs="Times New Roman"/>
                <w:sz w:val="28"/>
                <w:szCs w:val="28"/>
                <w:lang w:val="kk-KZ"/>
              </w:rPr>
            </w:pPr>
            <w:r w:rsidRPr="0026063F">
              <w:rPr>
                <w:rFonts w:cs="Times New Roman"/>
                <w:sz w:val="28"/>
                <w:szCs w:val="28"/>
                <w:lang w:val="kk-KZ"/>
              </w:rPr>
              <w:t>Төменгі</w:t>
            </w:r>
          </w:p>
        </w:tc>
        <w:tc>
          <w:tcPr>
            <w:tcW w:w="2909" w:type="dxa"/>
            <w:shd w:val="clear" w:color="auto" w:fill="auto"/>
          </w:tcPr>
          <w:p w:rsidR="00490412" w:rsidRPr="0026063F" w:rsidRDefault="00490412" w:rsidP="00490412">
            <w:pPr>
              <w:jc w:val="center"/>
              <w:rPr>
                <w:rFonts w:cs="Times New Roman"/>
                <w:sz w:val="28"/>
                <w:szCs w:val="28"/>
              </w:rPr>
            </w:pPr>
            <w:r w:rsidRPr="0026063F">
              <w:rPr>
                <w:rFonts w:cs="Times New Roman"/>
                <w:sz w:val="28"/>
                <w:szCs w:val="28"/>
              </w:rPr>
              <w:t>2,88</w:t>
            </w:r>
          </w:p>
        </w:tc>
      </w:tr>
      <w:tr w:rsidR="00490412" w:rsidRPr="0026063F" w:rsidTr="00A50B2D">
        <w:trPr>
          <w:trHeight w:val="260"/>
        </w:trPr>
        <w:tc>
          <w:tcPr>
            <w:tcW w:w="6789" w:type="dxa"/>
            <w:shd w:val="clear" w:color="auto" w:fill="auto"/>
          </w:tcPr>
          <w:p w:rsidR="00490412" w:rsidRPr="0026063F" w:rsidRDefault="00706B2A" w:rsidP="00B95BB0">
            <w:pPr>
              <w:ind w:firstLine="0"/>
              <w:rPr>
                <w:rFonts w:cs="Times New Roman"/>
                <w:sz w:val="28"/>
                <w:szCs w:val="28"/>
                <w:lang w:val="kk-KZ"/>
              </w:rPr>
            </w:pPr>
            <w:r w:rsidRPr="0026063F">
              <w:rPr>
                <w:rFonts w:cs="Times New Roman"/>
                <w:sz w:val="28"/>
                <w:szCs w:val="28"/>
                <w:lang w:val="kk-KZ"/>
              </w:rPr>
              <w:t>Жоғарғы</w:t>
            </w:r>
          </w:p>
        </w:tc>
        <w:tc>
          <w:tcPr>
            <w:tcW w:w="2909" w:type="dxa"/>
            <w:shd w:val="clear" w:color="auto" w:fill="auto"/>
          </w:tcPr>
          <w:p w:rsidR="00490412" w:rsidRPr="0026063F" w:rsidRDefault="00490412" w:rsidP="00490412">
            <w:pPr>
              <w:jc w:val="center"/>
              <w:rPr>
                <w:rFonts w:cs="Times New Roman"/>
                <w:sz w:val="28"/>
                <w:szCs w:val="28"/>
              </w:rPr>
            </w:pPr>
            <w:r w:rsidRPr="0026063F">
              <w:rPr>
                <w:rFonts w:cs="Times New Roman"/>
                <w:sz w:val="28"/>
                <w:szCs w:val="28"/>
              </w:rPr>
              <w:t>125,7</w:t>
            </w:r>
          </w:p>
        </w:tc>
      </w:tr>
    </w:tbl>
    <w:p w:rsidR="00490412" w:rsidRPr="0026063F" w:rsidRDefault="00490412" w:rsidP="00490412">
      <w:pPr>
        <w:rPr>
          <w:rFonts w:cs="Times New Roman"/>
          <w:sz w:val="28"/>
          <w:szCs w:val="28"/>
        </w:rPr>
      </w:pPr>
    </w:p>
    <w:p w:rsidR="00C80103" w:rsidRDefault="00C80103" w:rsidP="002F3A08">
      <w:pPr>
        <w:rPr>
          <w:rFonts w:ascii="Arial" w:hAnsi="Arial" w:cs="Arial"/>
          <w:sz w:val="28"/>
          <w:szCs w:val="28"/>
          <w:lang w:val="kk-KZ"/>
        </w:rPr>
      </w:pPr>
      <w:r>
        <w:rPr>
          <w:rFonts w:ascii="Arial" w:hAnsi="Arial" w:cs="Arial"/>
          <w:sz w:val="28"/>
          <w:szCs w:val="28"/>
          <w:lang w:val="kk-KZ"/>
        </w:rPr>
        <w:t>Табиғи ортада жиі кездесетін тірі қоректер</w:t>
      </w:r>
    </w:p>
    <w:p w:rsidR="002F3A08" w:rsidRPr="00093701" w:rsidRDefault="006D6D3C" w:rsidP="002F3A08">
      <w:pPr>
        <w:rPr>
          <w:rFonts w:ascii="Arial" w:hAnsi="Arial" w:cs="Arial"/>
          <w:sz w:val="28"/>
          <w:szCs w:val="28"/>
          <w:lang w:val="kk-KZ"/>
        </w:rPr>
      </w:pPr>
      <w:r w:rsidRPr="006D6D3C">
        <w:rPr>
          <w:rFonts w:cs="Times New Roman"/>
          <w:color w:val="000000"/>
          <w:spacing w:val="2"/>
          <w:sz w:val="28"/>
          <w:szCs w:val="28"/>
          <w:shd w:val="clear" w:color="auto" w:fill="FFFFFF"/>
          <w:lang w:val="kk-KZ"/>
        </w:rPr>
        <w:t>Каспий теңізін есепке алмағанда Қазақстан Республикасының су айдындарының жалпы ауданы 5 млн гектарды құрайды. </w:t>
      </w:r>
      <w:r w:rsidR="002F3A08" w:rsidRPr="002F3A08">
        <w:rPr>
          <w:rFonts w:cs="Times New Roman"/>
          <w:bCs/>
          <w:color w:val="1E1E1E"/>
          <w:sz w:val="28"/>
          <w:szCs w:val="28"/>
          <w:lang w:val="kk-KZ"/>
        </w:rPr>
        <w:t>2021 – 2030 жылдарға арналған балық шаруашылығының даму бағдарламасына сәйкес, Атырау облысында 15 000 тонна</w:t>
      </w:r>
      <w:r w:rsidR="002F3A08">
        <w:rPr>
          <w:rFonts w:cs="Times New Roman"/>
          <w:bCs/>
          <w:color w:val="1E1E1E"/>
          <w:sz w:val="28"/>
          <w:szCs w:val="28"/>
          <w:lang w:val="kk-KZ"/>
        </w:rPr>
        <w:t xml:space="preserve">, </w:t>
      </w:r>
      <w:r w:rsidR="002F3A08" w:rsidRPr="002F3A08">
        <w:rPr>
          <w:rFonts w:cs="Times New Roman"/>
          <w:bCs/>
          <w:color w:val="1E1E1E"/>
          <w:sz w:val="28"/>
          <w:szCs w:val="28"/>
          <w:lang w:val="kk-KZ"/>
        </w:rPr>
        <w:t xml:space="preserve">Маңғыстау облысынна 100 000 мың тонна балық өсіру жоспарлануда. </w:t>
      </w:r>
      <w:r w:rsidR="002F3A08">
        <w:rPr>
          <w:rFonts w:cs="Times New Roman"/>
          <w:bCs/>
          <w:color w:val="1E1E1E"/>
          <w:sz w:val="28"/>
          <w:szCs w:val="28"/>
          <w:lang w:val="kk-KZ"/>
        </w:rPr>
        <w:t>Бұл жалпы 2030 жылға</w:t>
      </w:r>
      <w:r w:rsidR="00093701">
        <w:rPr>
          <w:rFonts w:cs="Times New Roman"/>
          <w:bCs/>
          <w:color w:val="1E1E1E"/>
          <w:sz w:val="28"/>
          <w:szCs w:val="28"/>
          <w:lang w:val="kk-KZ"/>
        </w:rPr>
        <w:t xml:space="preserve"> дейн өсіру жоспарланған балық санының 42,5 </w:t>
      </w:r>
      <w:r w:rsidR="00093701" w:rsidRPr="00093701">
        <w:rPr>
          <w:rFonts w:cs="Times New Roman"/>
          <w:bCs/>
          <w:color w:val="1E1E1E"/>
          <w:sz w:val="28"/>
          <w:szCs w:val="28"/>
          <w:lang w:val="kk-KZ"/>
        </w:rPr>
        <w:t>%. Сол себептен</w:t>
      </w:r>
      <w:r w:rsidR="00093701">
        <w:rPr>
          <w:rFonts w:cs="Times New Roman"/>
          <w:bCs/>
          <w:color w:val="1E1E1E"/>
          <w:sz w:val="28"/>
          <w:szCs w:val="28"/>
          <w:lang w:val="kk-KZ"/>
        </w:rPr>
        <w:t>, біз Каспий теңізінде кездесетін балықтарды өсіруде тірі қорек ретінде пайдалануға болатын планктонды омыртқасыздарды зерттедік.</w:t>
      </w:r>
    </w:p>
    <w:p w:rsidR="00E34A24" w:rsidRPr="00E34A24" w:rsidRDefault="00093701" w:rsidP="00E34A24">
      <w:pPr>
        <w:rPr>
          <w:rFonts w:cs="Times New Roman"/>
          <w:sz w:val="28"/>
          <w:szCs w:val="28"/>
          <w:lang w:val="kk-KZ"/>
        </w:rPr>
      </w:pPr>
      <w:r>
        <w:rPr>
          <w:rFonts w:cs="Times New Roman"/>
          <w:sz w:val="28"/>
          <w:szCs w:val="28"/>
          <w:lang w:val="kk-KZ"/>
        </w:rPr>
        <w:t>Каспий теңізінде кездескен п</w:t>
      </w:r>
      <w:r w:rsidR="00E34A24">
        <w:rPr>
          <w:rFonts w:cs="Times New Roman"/>
          <w:sz w:val="28"/>
          <w:szCs w:val="28"/>
          <w:lang w:val="kk-KZ"/>
        </w:rPr>
        <w:t>ланктонды</w:t>
      </w:r>
      <w:r w:rsidR="00E34A24" w:rsidRPr="00E34A24">
        <w:rPr>
          <w:rFonts w:cs="Times New Roman"/>
          <w:sz w:val="28"/>
          <w:szCs w:val="28"/>
          <w:lang w:val="kk-KZ"/>
        </w:rPr>
        <w:t xml:space="preserve"> омыртқасыздардың ең көп саны мен </w:t>
      </w:r>
      <w:r>
        <w:rPr>
          <w:rFonts w:cs="Times New Roman"/>
          <w:sz w:val="28"/>
          <w:szCs w:val="28"/>
          <w:lang w:val="kk-KZ"/>
        </w:rPr>
        <w:t>биомассасы 2020 жылдың мамыр айында</w:t>
      </w:r>
      <w:r w:rsidR="00117A1B">
        <w:rPr>
          <w:rFonts w:cs="Times New Roman"/>
          <w:sz w:val="28"/>
          <w:szCs w:val="28"/>
          <w:lang w:val="kk-KZ"/>
        </w:rPr>
        <w:t xml:space="preserve"> байқалды (кесте 16</w:t>
      </w:r>
      <w:r w:rsidR="00E34A24" w:rsidRPr="00E34A24">
        <w:rPr>
          <w:rFonts w:cs="Times New Roman"/>
          <w:sz w:val="28"/>
          <w:szCs w:val="28"/>
          <w:lang w:val="kk-KZ"/>
        </w:rPr>
        <w:t xml:space="preserve">). </w:t>
      </w:r>
    </w:p>
    <w:p w:rsidR="00E34A24" w:rsidRPr="00E34A24" w:rsidRDefault="00E34A24" w:rsidP="00E34A24">
      <w:pPr>
        <w:ind w:firstLine="0"/>
        <w:rPr>
          <w:rFonts w:cs="Times New Roman"/>
          <w:sz w:val="28"/>
          <w:szCs w:val="28"/>
          <w:lang w:val="kk-KZ"/>
        </w:rPr>
      </w:pPr>
    </w:p>
    <w:p w:rsidR="00E34A24" w:rsidRPr="00E34A24" w:rsidRDefault="00E34A24" w:rsidP="00E34A24">
      <w:pPr>
        <w:ind w:firstLine="0"/>
        <w:rPr>
          <w:rFonts w:cs="Times New Roman"/>
          <w:sz w:val="28"/>
          <w:szCs w:val="28"/>
          <w:lang w:val="kk-KZ"/>
        </w:rPr>
      </w:pPr>
      <w:r w:rsidRPr="00E34A24">
        <w:rPr>
          <w:rFonts w:cs="Times New Roman"/>
          <w:sz w:val="28"/>
          <w:szCs w:val="28"/>
          <w:lang w:val="kk-KZ"/>
        </w:rPr>
        <w:t>Кесте</w:t>
      </w:r>
      <w:r w:rsidRPr="0026063F">
        <w:rPr>
          <w:rFonts w:cs="Times New Roman"/>
          <w:sz w:val="28"/>
          <w:szCs w:val="28"/>
          <w:lang w:val="kk-KZ"/>
        </w:rPr>
        <w:t xml:space="preserve"> </w:t>
      </w:r>
      <w:r w:rsidRPr="00E34A24">
        <w:rPr>
          <w:rFonts w:cs="Times New Roman"/>
          <w:sz w:val="28"/>
          <w:szCs w:val="28"/>
          <w:lang w:val="kk-KZ"/>
        </w:rPr>
        <w:t>1</w:t>
      </w:r>
      <w:r w:rsidR="00117A1B">
        <w:rPr>
          <w:rFonts w:cs="Times New Roman"/>
          <w:sz w:val="28"/>
          <w:szCs w:val="28"/>
          <w:lang w:val="kk-KZ"/>
        </w:rPr>
        <w:t>6</w:t>
      </w:r>
      <w:r w:rsidRPr="0026063F">
        <w:rPr>
          <w:rFonts w:cs="Times New Roman"/>
          <w:sz w:val="28"/>
          <w:szCs w:val="28"/>
          <w:lang w:val="kk-KZ"/>
        </w:rPr>
        <w:t xml:space="preserve"> </w:t>
      </w:r>
      <w:r w:rsidRPr="00E34A24">
        <w:rPr>
          <w:rFonts w:cs="Times New Roman"/>
          <w:sz w:val="28"/>
          <w:szCs w:val="28"/>
          <w:lang w:val="kk-KZ"/>
        </w:rPr>
        <w:t>-</w:t>
      </w:r>
      <w:r w:rsidRPr="0026063F">
        <w:rPr>
          <w:rFonts w:cs="Times New Roman"/>
          <w:sz w:val="28"/>
          <w:szCs w:val="28"/>
          <w:lang w:val="kk-KZ"/>
        </w:rPr>
        <w:t xml:space="preserve"> </w:t>
      </w:r>
      <w:r w:rsidRPr="00E34A24">
        <w:rPr>
          <w:rFonts w:cs="Times New Roman"/>
          <w:sz w:val="28"/>
          <w:szCs w:val="28"/>
          <w:lang w:val="kk-KZ"/>
        </w:rPr>
        <w:t>Орта Каспий зоопланктон қауымдастықтарының сандық айнымалылары, мамыр 2020, 2021</w:t>
      </w:r>
    </w:p>
    <w:p w:rsidR="00E34A24" w:rsidRPr="0026063F" w:rsidRDefault="00E34A24" w:rsidP="00E34A24">
      <w:pPr>
        <w:rPr>
          <w:rFonts w:cs="Times New Roman"/>
          <w:sz w:val="28"/>
          <w:szCs w:val="28"/>
          <w:lang w:val="kk-KZ"/>
        </w:rPr>
      </w:pPr>
    </w:p>
    <w:tbl>
      <w:tblPr>
        <w:tblStyle w:val="a3"/>
        <w:tblW w:w="0" w:type="auto"/>
        <w:tblLayout w:type="fixed"/>
        <w:tblLook w:val="04A0" w:firstRow="1" w:lastRow="0" w:firstColumn="1" w:lastColumn="0" w:noHBand="0" w:noVBand="1"/>
      </w:tblPr>
      <w:tblGrid>
        <w:gridCol w:w="2830"/>
        <w:gridCol w:w="1560"/>
        <w:gridCol w:w="1842"/>
        <w:gridCol w:w="1985"/>
        <w:gridCol w:w="1978"/>
      </w:tblGrid>
      <w:tr w:rsidR="00E34A24" w:rsidRPr="00A50B2D" w:rsidTr="00A50B2D">
        <w:tc>
          <w:tcPr>
            <w:tcW w:w="2830" w:type="dxa"/>
          </w:tcPr>
          <w:p w:rsidR="00E34A24" w:rsidRPr="00A50B2D" w:rsidRDefault="00E34A24" w:rsidP="00A50B2D">
            <w:pPr>
              <w:ind w:firstLine="0"/>
              <w:jc w:val="center"/>
              <w:rPr>
                <w:rFonts w:cs="Times New Roman"/>
                <w:sz w:val="22"/>
                <w:lang w:val="kk-KZ"/>
              </w:rPr>
            </w:pPr>
            <w:r w:rsidRPr="00A50B2D">
              <w:rPr>
                <w:rFonts w:cs="Times New Roman"/>
                <w:sz w:val="22"/>
                <w:lang w:val="kk-KZ"/>
              </w:rPr>
              <w:t>Жыл</w:t>
            </w:r>
          </w:p>
        </w:tc>
        <w:tc>
          <w:tcPr>
            <w:tcW w:w="3402" w:type="dxa"/>
            <w:gridSpan w:val="2"/>
          </w:tcPr>
          <w:p w:rsidR="00E34A24" w:rsidRPr="00A50B2D" w:rsidRDefault="00E34A24" w:rsidP="00A50B2D">
            <w:pPr>
              <w:ind w:firstLine="0"/>
              <w:jc w:val="center"/>
              <w:rPr>
                <w:rFonts w:cs="Times New Roman"/>
                <w:sz w:val="22"/>
                <w:lang w:val="kk-KZ"/>
              </w:rPr>
            </w:pPr>
            <w:r w:rsidRPr="00A50B2D">
              <w:rPr>
                <w:rFonts w:cs="Times New Roman"/>
                <w:sz w:val="22"/>
                <w:lang w:val="kk-KZ"/>
              </w:rPr>
              <w:t>2020</w:t>
            </w:r>
          </w:p>
        </w:tc>
        <w:tc>
          <w:tcPr>
            <w:tcW w:w="3963" w:type="dxa"/>
            <w:gridSpan w:val="2"/>
          </w:tcPr>
          <w:p w:rsidR="00E34A24" w:rsidRPr="00A50B2D" w:rsidRDefault="00E34A24" w:rsidP="00A50B2D">
            <w:pPr>
              <w:ind w:firstLine="0"/>
              <w:jc w:val="center"/>
              <w:rPr>
                <w:rFonts w:cs="Times New Roman"/>
                <w:sz w:val="22"/>
                <w:lang w:val="kk-KZ"/>
              </w:rPr>
            </w:pPr>
            <w:r w:rsidRPr="00A50B2D">
              <w:rPr>
                <w:rFonts w:cs="Times New Roman"/>
                <w:sz w:val="22"/>
                <w:lang w:val="kk-KZ"/>
              </w:rPr>
              <w:t>2021</w:t>
            </w:r>
          </w:p>
        </w:tc>
      </w:tr>
      <w:tr w:rsidR="00E34A24" w:rsidRPr="00A50B2D" w:rsidTr="00A50B2D">
        <w:tc>
          <w:tcPr>
            <w:tcW w:w="10195" w:type="dxa"/>
            <w:gridSpan w:val="5"/>
          </w:tcPr>
          <w:p w:rsidR="00E34A24" w:rsidRPr="00A50B2D" w:rsidRDefault="00AB7A0A" w:rsidP="00A50B2D">
            <w:pPr>
              <w:tabs>
                <w:tab w:val="center" w:pos="4989"/>
                <w:tab w:val="left" w:pos="7215"/>
              </w:tabs>
              <w:autoSpaceDE w:val="0"/>
              <w:autoSpaceDN w:val="0"/>
              <w:adjustRightInd w:val="0"/>
              <w:ind w:firstLine="0"/>
              <w:jc w:val="left"/>
              <w:rPr>
                <w:rFonts w:cs="Times New Roman"/>
                <w:bCs/>
                <w:sz w:val="22"/>
                <w:vertAlign w:val="superscript"/>
                <w:lang w:val="kk-KZ"/>
              </w:rPr>
            </w:pPr>
            <w:r w:rsidRPr="00A50B2D">
              <w:rPr>
                <w:rFonts w:cs="Times New Roman"/>
                <w:bCs/>
                <w:sz w:val="22"/>
                <w:lang w:val="kk-KZ"/>
              </w:rPr>
              <w:tab/>
            </w:r>
            <w:r w:rsidR="00E34A24" w:rsidRPr="00A50B2D">
              <w:rPr>
                <w:rFonts w:cs="Times New Roman"/>
                <w:bCs/>
                <w:sz w:val="22"/>
                <w:lang w:val="kk-KZ"/>
              </w:rPr>
              <w:t>Дарақтардың сандық көрсеткіші /м</w:t>
            </w:r>
            <w:r w:rsidR="00E34A24" w:rsidRPr="00A50B2D">
              <w:rPr>
                <w:rFonts w:cs="Times New Roman"/>
                <w:bCs/>
                <w:sz w:val="22"/>
                <w:vertAlign w:val="superscript"/>
                <w:lang w:val="kk-KZ"/>
              </w:rPr>
              <w:t>3</w:t>
            </w:r>
            <w:r w:rsidRPr="00A50B2D">
              <w:rPr>
                <w:rFonts w:cs="Times New Roman"/>
                <w:bCs/>
                <w:sz w:val="22"/>
                <w:vertAlign w:val="superscript"/>
                <w:lang w:val="kk-KZ"/>
              </w:rPr>
              <w:tab/>
            </w:r>
            <w:r w:rsidRPr="00A50B2D">
              <w:rPr>
                <w:rFonts w:cs="Times New Roman"/>
                <w:sz w:val="22"/>
                <w:lang w:val="kk-KZ"/>
              </w:rPr>
              <w:t>(х±m)</w:t>
            </w:r>
          </w:p>
        </w:tc>
      </w:tr>
      <w:tr w:rsidR="00E34A24" w:rsidRPr="00A50B2D" w:rsidTr="00A50B2D">
        <w:trPr>
          <w:trHeight w:val="87"/>
        </w:trPr>
        <w:tc>
          <w:tcPr>
            <w:tcW w:w="2830" w:type="dxa"/>
          </w:tcPr>
          <w:p w:rsidR="00E34A24" w:rsidRPr="00A50B2D" w:rsidRDefault="00E34A24" w:rsidP="00A50B2D">
            <w:pPr>
              <w:ind w:firstLine="0"/>
              <w:rPr>
                <w:rFonts w:cs="Times New Roman"/>
                <w:sz w:val="22"/>
                <w:lang w:val="kk-KZ"/>
              </w:rPr>
            </w:pPr>
            <w:r w:rsidRPr="00A50B2D">
              <w:rPr>
                <w:rFonts w:cs="Times New Roman"/>
                <w:sz w:val="22"/>
                <w:lang w:val="kk-KZ"/>
              </w:rPr>
              <w:t>Топ</w:t>
            </w:r>
          </w:p>
        </w:tc>
        <w:tc>
          <w:tcPr>
            <w:tcW w:w="1560" w:type="dxa"/>
          </w:tcPr>
          <w:p w:rsidR="00E34A24" w:rsidRPr="00A50B2D" w:rsidRDefault="00E34A24" w:rsidP="00A50B2D">
            <w:pPr>
              <w:autoSpaceDE w:val="0"/>
              <w:autoSpaceDN w:val="0"/>
              <w:adjustRightInd w:val="0"/>
              <w:ind w:firstLine="0"/>
              <w:jc w:val="left"/>
              <w:rPr>
                <w:rFonts w:cs="Times New Roman"/>
                <w:sz w:val="22"/>
              </w:rPr>
            </w:pPr>
            <w:r w:rsidRPr="00A50B2D">
              <w:rPr>
                <w:rFonts w:cs="Times New Roman"/>
                <w:bCs/>
                <w:sz w:val="22"/>
              </w:rPr>
              <w:t>Төменгі қабат</w:t>
            </w:r>
          </w:p>
        </w:tc>
        <w:tc>
          <w:tcPr>
            <w:tcW w:w="1842" w:type="dxa"/>
          </w:tcPr>
          <w:p w:rsidR="00E34A24" w:rsidRPr="00A50B2D" w:rsidRDefault="00E34A24" w:rsidP="00A50B2D">
            <w:pPr>
              <w:ind w:firstLine="0"/>
              <w:rPr>
                <w:rFonts w:cs="Times New Roman"/>
                <w:sz w:val="22"/>
              </w:rPr>
            </w:pPr>
            <w:r w:rsidRPr="00A50B2D">
              <w:rPr>
                <w:rFonts w:cs="Times New Roman"/>
                <w:bCs/>
                <w:sz w:val="22"/>
                <w:lang w:val="kk-KZ"/>
              </w:rPr>
              <w:t>Жоғарғы</w:t>
            </w:r>
            <w:r w:rsidRPr="00A50B2D">
              <w:rPr>
                <w:rFonts w:cs="Times New Roman"/>
                <w:bCs/>
                <w:sz w:val="22"/>
              </w:rPr>
              <w:t xml:space="preserve"> қабат</w:t>
            </w:r>
          </w:p>
        </w:tc>
        <w:tc>
          <w:tcPr>
            <w:tcW w:w="1985" w:type="dxa"/>
          </w:tcPr>
          <w:p w:rsidR="00E34A24" w:rsidRPr="00A50B2D" w:rsidRDefault="00E34A24" w:rsidP="00A50B2D">
            <w:pPr>
              <w:autoSpaceDE w:val="0"/>
              <w:autoSpaceDN w:val="0"/>
              <w:adjustRightInd w:val="0"/>
              <w:ind w:firstLine="0"/>
              <w:jc w:val="left"/>
              <w:rPr>
                <w:rFonts w:cs="Times New Roman"/>
                <w:sz w:val="22"/>
              </w:rPr>
            </w:pPr>
            <w:r w:rsidRPr="00A50B2D">
              <w:rPr>
                <w:rFonts w:cs="Times New Roman"/>
                <w:bCs/>
                <w:sz w:val="22"/>
              </w:rPr>
              <w:t>Төменгі қабат</w:t>
            </w:r>
          </w:p>
        </w:tc>
        <w:tc>
          <w:tcPr>
            <w:tcW w:w="1978" w:type="dxa"/>
          </w:tcPr>
          <w:p w:rsidR="00E34A24" w:rsidRPr="00A50B2D" w:rsidRDefault="00E34A24" w:rsidP="00A50B2D">
            <w:pPr>
              <w:ind w:firstLine="0"/>
              <w:rPr>
                <w:rFonts w:cs="Times New Roman"/>
                <w:sz w:val="22"/>
              </w:rPr>
            </w:pPr>
            <w:r w:rsidRPr="00A50B2D">
              <w:rPr>
                <w:rFonts w:cs="Times New Roman"/>
                <w:bCs/>
                <w:sz w:val="22"/>
                <w:lang w:val="kk-KZ"/>
              </w:rPr>
              <w:t>Жоғарғы</w:t>
            </w:r>
            <w:r w:rsidRPr="00A50B2D">
              <w:rPr>
                <w:rFonts w:cs="Times New Roman"/>
                <w:bCs/>
                <w:sz w:val="22"/>
              </w:rPr>
              <w:t xml:space="preserve"> қабат</w:t>
            </w:r>
          </w:p>
        </w:tc>
      </w:tr>
      <w:tr w:rsidR="00E34A24" w:rsidRPr="00A50B2D" w:rsidTr="00A50B2D">
        <w:trPr>
          <w:trHeight w:val="87"/>
        </w:trPr>
        <w:tc>
          <w:tcPr>
            <w:tcW w:w="2830" w:type="dxa"/>
          </w:tcPr>
          <w:p w:rsidR="00E34A24" w:rsidRPr="00A50B2D" w:rsidRDefault="00E34A24" w:rsidP="00A50B2D">
            <w:pPr>
              <w:ind w:firstLine="0"/>
              <w:rPr>
                <w:rFonts w:cs="Times New Roman"/>
                <w:sz w:val="22"/>
                <w:lang w:val="kk-KZ"/>
              </w:rPr>
            </w:pPr>
            <w:r w:rsidRPr="00A50B2D">
              <w:rPr>
                <w:rFonts w:cs="Times New Roman"/>
                <w:sz w:val="22"/>
                <w:lang w:val="kk-KZ"/>
              </w:rPr>
              <w:t xml:space="preserve">Коловраткалар </w:t>
            </w:r>
            <w:r w:rsidRPr="00A50B2D">
              <w:rPr>
                <w:rFonts w:cs="Times New Roman"/>
                <w:sz w:val="22"/>
                <w:lang w:val="en-US"/>
              </w:rPr>
              <w:t>Rotifera</w:t>
            </w:r>
            <w:r w:rsidRPr="00A50B2D">
              <w:rPr>
                <w:rFonts w:cs="Times New Roman"/>
                <w:sz w:val="22"/>
                <w:lang w:val="kk-KZ"/>
              </w:rPr>
              <w:t xml:space="preserve">) </w:t>
            </w:r>
          </w:p>
        </w:tc>
        <w:tc>
          <w:tcPr>
            <w:tcW w:w="1560" w:type="dxa"/>
          </w:tcPr>
          <w:p w:rsidR="00E34A24" w:rsidRPr="00A50B2D" w:rsidRDefault="00E34A24" w:rsidP="00A50B2D">
            <w:pPr>
              <w:autoSpaceDE w:val="0"/>
              <w:autoSpaceDN w:val="0"/>
              <w:adjustRightInd w:val="0"/>
              <w:ind w:firstLine="0"/>
              <w:jc w:val="center"/>
              <w:rPr>
                <w:rFonts w:cs="Times New Roman"/>
                <w:sz w:val="22"/>
              </w:rPr>
            </w:pPr>
            <w:r w:rsidRPr="00A50B2D">
              <w:rPr>
                <w:rFonts w:cs="Times New Roman"/>
                <w:sz w:val="22"/>
              </w:rPr>
              <w:t>0</w:t>
            </w:r>
          </w:p>
        </w:tc>
        <w:tc>
          <w:tcPr>
            <w:tcW w:w="1842" w:type="dxa"/>
          </w:tcPr>
          <w:p w:rsidR="00E34A24" w:rsidRPr="00A50B2D" w:rsidRDefault="00E34A24" w:rsidP="00A50B2D">
            <w:pPr>
              <w:ind w:firstLine="0"/>
              <w:jc w:val="center"/>
              <w:rPr>
                <w:rFonts w:cs="Times New Roman"/>
                <w:sz w:val="22"/>
                <w:lang w:val="kk-KZ"/>
              </w:rPr>
            </w:pPr>
            <w:r w:rsidRPr="00A50B2D">
              <w:rPr>
                <w:rFonts w:cs="Times New Roman"/>
                <w:sz w:val="22"/>
                <w:lang w:val="kk-KZ"/>
              </w:rPr>
              <w:t>0</w:t>
            </w:r>
          </w:p>
        </w:tc>
        <w:tc>
          <w:tcPr>
            <w:tcW w:w="1985" w:type="dxa"/>
          </w:tcPr>
          <w:p w:rsidR="00E34A24" w:rsidRPr="00A50B2D" w:rsidRDefault="00E34A24" w:rsidP="00A50B2D">
            <w:pPr>
              <w:ind w:firstLine="0"/>
              <w:jc w:val="center"/>
              <w:rPr>
                <w:rFonts w:cs="Times New Roman"/>
                <w:sz w:val="22"/>
                <w:lang w:val="kk-KZ"/>
              </w:rPr>
            </w:pPr>
            <w:r w:rsidRPr="00A50B2D">
              <w:rPr>
                <w:rFonts w:cs="Times New Roman"/>
                <w:sz w:val="22"/>
                <w:lang w:val="kk-KZ"/>
              </w:rPr>
              <w:t>5.50±5.36</w:t>
            </w:r>
          </w:p>
        </w:tc>
        <w:tc>
          <w:tcPr>
            <w:tcW w:w="1978" w:type="dxa"/>
          </w:tcPr>
          <w:p w:rsidR="00E34A24" w:rsidRPr="00A50B2D" w:rsidRDefault="00E34A24" w:rsidP="00A50B2D">
            <w:pPr>
              <w:ind w:firstLine="0"/>
              <w:jc w:val="center"/>
              <w:rPr>
                <w:rFonts w:cs="Times New Roman"/>
                <w:sz w:val="22"/>
                <w:lang w:val="kk-KZ"/>
              </w:rPr>
            </w:pPr>
            <w:r w:rsidRPr="00A50B2D">
              <w:rPr>
                <w:rFonts w:cs="Times New Roman"/>
                <w:sz w:val="22"/>
                <w:lang w:val="kk-KZ"/>
              </w:rPr>
              <w:t>0,13±0,13</w:t>
            </w:r>
          </w:p>
        </w:tc>
      </w:tr>
      <w:tr w:rsidR="00E34A24" w:rsidRPr="00A50B2D" w:rsidTr="00A50B2D">
        <w:trPr>
          <w:trHeight w:val="87"/>
        </w:trPr>
        <w:tc>
          <w:tcPr>
            <w:tcW w:w="2830" w:type="dxa"/>
          </w:tcPr>
          <w:p w:rsidR="00E34A24" w:rsidRPr="00A50B2D" w:rsidRDefault="00E34A24" w:rsidP="00A50B2D">
            <w:pPr>
              <w:ind w:firstLine="0"/>
              <w:rPr>
                <w:rFonts w:cs="Times New Roman"/>
                <w:sz w:val="22"/>
                <w:lang w:val="kk-KZ"/>
              </w:rPr>
            </w:pPr>
            <w:r w:rsidRPr="00A50B2D">
              <w:rPr>
                <w:rFonts w:cs="Times New Roman"/>
                <w:sz w:val="22"/>
                <w:lang w:val="kk-KZ"/>
              </w:rPr>
              <w:t>Кладоцералар (</w:t>
            </w:r>
            <w:r w:rsidRPr="00A50B2D">
              <w:rPr>
                <w:rFonts w:cs="Times New Roman"/>
                <w:sz w:val="22"/>
                <w:lang w:val="en-US"/>
              </w:rPr>
              <w:t>Cladocera</w:t>
            </w:r>
            <w:r w:rsidRPr="00A50B2D">
              <w:rPr>
                <w:rFonts w:cs="Times New Roman"/>
                <w:sz w:val="22"/>
                <w:lang w:val="kk-KZ"/>
              </w:rPr>
              <w:t>)</w:t>
            </w:r>
          </w:p>
        </w:tc>
        <w:tc>
          <w:tcPr>
            <w:tcW w:w="1560" w:type="dxa"/>
          </w:tcPr>
          <w:p w:rsidR="00E34A24" w:rsidRPr="00A50B2D" w:rsidRDefault="00E34A24" w:rsidP="00A50B2D">
            <w:pPr>
              <w:autoSpaceDE w:val="0"/>
              <w:autoSpaceDN w:val="0"/>
              <w:adjustRightInd w:val="0"/>
              <w:ind w:firstLine="0"/>
              <w:jc w:val="left"/>
              <w:rPr>
                <w:rFonts w:cs="Times New Roman"/>
                <w:sz w:val="22"/>
                <w:lang w:val="en-US"/>
              </w:rPr>
            </w:pPr>
            <w:r w:rsidRPr="00A50B2D">
              <w:rPr>
                <w:rFonts w:cs="Times New Roman"/>
                <w:sz w:val="22"/>
                <w:lang w:val="en-US"/>
              </w:rPr>
              <w:t>813.75±281.26</w:t>
            </w:r>
          </w:p>
        </w:tc>
        <w:tc>
          <w:tcPr>
            <w:tcW w:w="1842" w:type="dxa"/>
          </w:tcPr>
          <w:p w:rsidR="00E34A24" w:rsidRPr="00A50B2D" w:rsidRDefault="00E34A24" w:rsidP="00A50B2D">
            <w:pPr>
              <w:ind w:firstLine="0"/>
              <w:rPr>
                <w:rFonts w:cs="Times New Roman"/>
                <w:sz w:val="22"/>
                <w:lang w:val="kk-KZ"/>
              </w:rPr>
            </w:pPr>
            <w:r w:rsidRPr="00A50B2D">
              <w:rPr>
                <w:rFonts w:cs="Times New Roman"/>
                <w:sz w:val="22"/>
                <w:lang w:val="en-US"/>
              </w:rPr>
              <w:t>2092.11± 443.88</w:t>
            </w:r>
          </w:p>
        </w:tc>
        <w:tc>
          <w:tcPr>
            <w:tcW w:w="1985" w:type="dxa"/>
          </w:tcPr>
          <w:p w:rsidR="00E34A24" w:rsidRPr="00A50B2D" w:rsidRDefault="00E34A24" w:rsidP="00A50B2D">
            <w:pPr>
              <w:ind w:firstLine="0"/>
              <w:rPr>
                <w:rFonts w:cs="Times New Roman"/>
                <w:sz w:val="22"/>
                <w:lang w:val="kk-KZ"/>
              </w:rPr>
            </w:pPr>
            <w:r w:rsidRPr="00A50B2D">
              <w:rPr>
                <w:rFonts w:cs="Times New Roman"/>
                <w:sz w:val="22"/>
                <w:lang w:val="en-US"/>
              </w:rPr>
              <w:t>736.37 ± 166.97</w:t>
            </w:r>
          </w:p>
        </w:tc>
        <w:tc>
          <w:tcPr>
            <w:tcW w:w="1978" w:type="dxa"/>
          </w:tcPr>
          <w:p w:rsidR="00E34A24" w:rsidRPr="00A50B2D" w:rsidRDefault="00A50B2D" w:rsidP="00A50B2D">
            <w:pPr>
              <w:autoSpaceDE w:val="0"/>
              <w:autoSpaceDN w:val="0"/>
              <w:adjustRightInd w:val="0"/>
              <w:ind w:firstLine="0"/>
              <w:jc w:val="left"/>
              <w:rPr>
                <w:rFonts w:cs="Times New Roman"/>
                <w:sz w:val="22"/>
                <w:lang w:val="en-US"/>
              </w:rPr>
            </w:pPr>
            <w:r>
              <w:rPr>
                <w:rFonts w:cs="Times New Roman"/>
                <w:sz w:val="22"/>
                <w:lang w:val="en-US"/>
              </w:rPr>
              <w:t>948.50 ±190.93</w:t>
            </w:r>
          </w:p>
        </w:tc>
      </w:tr>
      <w:tr w:rsidR="00E34A24" w:rsidRPr="00A50B2D" w:rsidTr="00A50B2D">
        <w:trPr>
          <w:trHeight w:val="87"/>
        </w:trPr>
        <w:tc>
          <w:tcPr>
            <w:tcW w:w="2830" w:type="dxa"/>
          </w:tcPr>
          <w:p w:rsidR="00E34A24" w:rsidRPr="00A50B2D" w:rsidRDefault="00E34A24" w:rsidP="00A50B2D">
            <w:pPr>
              <w:ind w:firstLine="0"/>
              <w:rPr>
                <w:rFonts w:cs="Times New Roman"/>
                <w:sz w:val="22"/>
                <w:lang w:val="kk-KZ"/>
              </w:rPr>
            </w:pPr>
            <w:r w:rsidRPr="00A50B2D">
              <w:rPr>
                <w:rFonts w:cs="Times New Roman"/>
                <w:sz w:val="22"/>
                <w:lang w:val="kk-KZ"/>
              </w:rPr>
              <w:t>Копеподалар (</w:t>
            </w:r>
            <w:r w:rsidRPr="00A50B2D">
              <w:rPr>
                <w:rFonts w:cs="Times New Roman"/>
                <w:sz w:val="22"/>
                <w:lang w:val="en-US"/>
              </w:rPr>
              <w:t>Copepoda</w:t>
            </w:r>
            <w:r w:rsidRPr="00A50B2D">
              <w:rPr>
                <w:rFonts w:cs="Times New Roman"/>
                <w:sz w:val="22"/>
                <w:lang w:val="kk-KZ"/>
              </w:rPr>
              <w:t>)</w:t>
            </w:r>
          </w:p>
        </w:tc>
        <w:tc>
          <w:tcPr>
            <w:tcW w:w="1560" w:type="dxa"/>
          </w:tcPr>
          <w:p w:rsidR="00E34A24" w:rsidRPr="00A50B2D" w:rsidRDefault="00E34A24" w:rsidP="00A50B2D">
            <w:pPr>
              <w:autoSpaceDE w:val="0"/>
              <w:autoSpaceDN w:val="0"/>
              <w:adjustRightInd w:val="0"/>
              <w:ind w:firstLine="0"/>
              <w:jc w:val="left"/>
              <w:rPr>
                <w:rFonts w:cs="Times New Roman"/>
                <w:sz w:val="22"/>
                <w:lang w:val="en-US"/>
              </w:rPr>
            </w:pPr>
            <w:r w:rsidRPr="00A50B2D">
              <w:rPr>
                <w:rFonts w:cs="Times New Roman"/>
                <w:sz w:val="22"/>
                <w:lang w:val="en-US"/>
              </w:rPr>
              <w:t>1021.88 ± 348.56</w:t>
            </w:r>
          </w:p>
        </w:tc>
        <w:tc>
          <w:tcPr>
            <w:tcW w:w="1842" w:type="dxa"/>
          </w:tcPr>
          <w:p w:rsidR="00E34A24" w:rsidRPr="00A50B2D" w:rsidRDefault="00E34A24" w:rsidP="00A50B2D">
            <w:pPr>
              <w:ind w:firstLine="0"/>
              <w:rPr>
                <w:rFonts w:cs="Times New Roman"/>
                <w:sz w:val="22"/>
                <w:lang w:val="kk-KZ"/>
              </w:rPr>
            </w:pPr>
            <w:r w:rsidRPr="00A50B2D">
              <w:rPr>
                <w:rFonts w:cs="Times New Roman"/>
                <w:sz w:val="22"/>
                <w:lang w:val="en-US"/>
              </w:rPr>
              <w:t>4071.51 ± 1032.34</w:t>
            </w:r>
          </w:p>
        </w:tc>
        <w:tc>
          <w:tcPr>
            <w:tcW w:w="1985" w:type="dxa"/>
          </w:tcPr>
          <w:p w:rsidR="00E34A24" w:rsidRPr="00A50B2D" w:rsidRDefault="00E34A24" w:rsidP="00A50B2D">
            <w:pPr>
              <w:ind w:firstLine="0"/>
              <w:rPr>
                <w:rFonts w:cs="Times New Roman"/>
                <w:sz w:val="22"/>
                <w:lang w:val="kk-KZ"/>
              </w:rPr>
            </w:pPr>
            <w:r w:rsidRPr="00A50B2D">
              <w:rPr>
                <w:rFonts w:cs="Times New Roman"/>
                <w:sz w:val="22"/>
                <w:lang w:val="en-US"/>
              </w:rPr>
              <w:t>679.13 ± 106.10</w:t>
            </w:r>
          </w:p>
        </w:tc>
        <w:tc>
          <w:tcPr>
            <w:tcW w:w="1978" w:type="dxa"/>
          </w:tcPr>
          <w:p w:rsidR="00E34A24" w:rsidRPr="00A50B2D" w:rsidRDefault="00E34A24" w:rsidP="00A50B2D">
            <w:pPr>
              <w:ind w:firstLine="0"/>
              <w:rPr>
                <w:rFonts w:cs="Times New Roman"/>
                <w:sz w:val="22"/>
                <w:lang w:val="kk-KZ"/>
              </w:rPr>
            </w:pPr>
            <w:r w:rsidRPr="00A50B2D">
              <w:rPr>
                <w:rFonts w:cs="Times New Roman"/>
                <w:sz w:val="22"/>
                <w:lang w:val="en-US"/>
              </w:rPr>
              <w:t>2816.50 ± 438.64</w:t>
            </w:r>
          </w:p>
        </w:tc>
      </w:tr>
      <w:tr w:rsidR="00E34A24" w:rsidRPr="00A50B2D" w:rsidTr="00A50B2D">
        <w:trPr>
          <w:trHeight w:val="87"/>
        </w:trPr>
        <w:tc>
          <w:tcPr>
            <w:tcW w:w="2830" w:type="dxa"/>
          </w:tcPr>
          <w:p w:rsidR="00E34A24" w:rsidRPr="00A50B2D" w:rsidRDefault="00E34A24" w:rsidP="00A50B2D">
            <w:pPr>
              <w:ind w:firstLine="0"/>
              <w:rPr>
                <w:rFonts w:cs="Times New Roman"/>
                <w:sz w:val="22"/>
                <w:lang w:val="kk-KZ"/>
              </w:rPr>
            </w:pPr>
            <w:r w:rsidRPr="00A50B2D">
              <w:rPr>
                <w:rFonts w:cs="Times New Roman"/>
                <w:sz w:val="22"/>
                <w:lang w:val="kk-KZ"/>
              </w:rPr>
              <w:t>Басқалар</w:t>
            </w:r>
          </w:p>
        </w:tc>
        <w:tc>
          <w:tcPr>
            <w:tcW w:w="1560" w:type="dxa"/>
          </w:tcPr>
          <w:p w:rsidR="00E34A24" w:rsidRPr="00A50B2D" w:rsidRDefault="00E34A24" w:rsidP="00A50B2D">
            <w:pPr>
              <w:autoSpaceDE w:val="0"/>
              <w:autoSpaceDN w:val="0"/>
              <w:adjustRightInd w:val="0"/>
              <w:ind w:firstLine="0"/>
              <w:jc w:val="left"/>
              <w:rPr>
                <w:rFonts w:cs="Times New Roman"/>
                <w:sz w:val="22"/>
                <w:lang w:val="en-US"/>
              </w:rPr>
            </w:pPr>
            <w:r w:rsidRPr="00A50B2D">
              <w:rPr>
                <w:rFonts w:cs="Times New Roman"/>
                <w:sz w:val="22"/>
                <w:lang w:val="en-US"/>
              </w:rPr>
              <w:t>156.38 ± 49.87</w:t>
            </w:r>
          </w:p>
        </w:tc>
        <w:tc>
          <w:tcPr>
            <w:tcW w:w="1842" w:type="dxa"/>
          </w:tcPr>
          <w:p w:rsidR="00E34A24" w:rsidRPr="00A50B2D" w:rsidRDefault="00E34A24" w:rsidP="00A50B2D">
            <w:pPr>
              <w:ind w:firstLine="0"/>
              <w:rPr>
                <w:rFonts w:cs="Times New Roman"/>
                <w:sz w:val="22"/>
                <w:lang w:val="kk-KZ"/>
              </w:rPr>
            </w:pPr>
            <w:r w:rsidRPr="00A50B2D">
              <w:rPr>
                <w:rFonts w:cs="Times New Roman"/>
                <w:sz w:val="22"/>
                <w:lang w:val="en-US"/>
              </w:rPr>
              <w:t>589.19 ± 111.29</w:t>
            </w:r>
          </w:p>
        </w:tc>
        <w:tc>
          <w:tcPr>
            <w:tcW w:w="1985" w:type="dxa"/>
          </w:tcPr>
          <w:p w:rsidR="00E34A24" w:rsidRPr="00A50B2D" w:rsidRDefault="00E34A24" w:rsidP="00A50B2D">
            <w:pPr>
              <w:ind w:firstLine="0"/>
              <w:rPr>
                <w:rFonts w:cs="Times New Roman"/>
                <w:sz w:val="22"/>
                <w:lang w:val="kk-KZ"/>
              </w:rPr>
            </w:pPr>
            <w:r w:rsidRPr="00A50B2D">
              <w:rPr>
                <w:rFonts w:cs="Times New Roman"/>
                <w:sz w:val="22"/>
                <w:lang w:val="en-US"/>
              </w:rPr>
              <w:t>726.25 ± 174.33</w:t>
            </w:r>
          </w:p>
        </w:tc>
        <w:tc>
          <w:tcPr>
            <w:tcW w:w="1978" w:type="dxa"/>
          </w:tcPr>
          <w:p w:rsidR="00E34A24" w:rsidRPr="00A50B2D" w:rsidRDefault="00E34A24" w:rsidP="00A50B2D">
            <w:pPr>
              <w:autoSpaceDE w:val="0"/>
              <w:autoSpaceDN w:val="0"/>
              <w:adjustRightInd w:val="0"/>
              <w:ind w:firstLine="0"/>
              <w:jc w:val="left"/>
              <w:rPr>
                <w:rFonts w:cs="Times New Roman"/>
                <w:sz w:val="22"/>
                <w:lang w:val="en-US"/>
              </w:rPr>
            </w:pPr>
            <w:r w:rsidRPr="00A50B2D">
              <w:rPr>
                <w:rFonts w:cs="Times New Roman"/>
                <w:sz w:val="22"/>
                <w:lang w:val="en-US"/>
              </w:rPr>
              <w:t>2815.75 ± 547.</w:t>
            </w:r>
            <w:r w:rsidR="00A50B2D">
              <w:rPr>
                <w:rFonts w:cs="Times New Roman"/>
                <w:sz w:val="22"/>
                <w:lang w:val="en-US"/>
              </w:rPr>
              <w:t>72</w:t>
            </w:r>
          </w:p>
        </w:tc>
      </w:tr>
      <w:tr w:rsidR="00E34A24" w:rsidRPr="00A50B2D" w:rsidTr="00A50B2D">
        <w:trPr>
          <w:trHeight w:val="87"/>
        </w:trPr>
        <w:tc>
          <w:tcPr>
            <w:tcW w:w="2830" w:type="dxa"/>
          </w:tcPr>
          <w:p w:rsidR="00E34A24" w:rsidRPr="00A50B2D" w:rsidRDefault="00E34A24" w:rsidP="00A50B2D">
            <w:pPr>
              <w:ind w:firstLine="0"/>
              <w:rPr>
                <w:rFonts w:cs="Times New Roman"/>
                <w:sz w:val="22"/>
                <w:lang w:val="kk-KZ"/>
              </w:rPr>
            </w:pPr>
            <w:r w:rsidRPr="00A50B2D">
              <w:rPr>
                <w:rFonts w:cs="Times New Roman"/>
                <w:sz w:val="22"/>
                <w:lang w:val="kk-KZ"/>
              </w:rPr>
              <w:t>Жалпы</w:t>
            </w:r>
          </w:p>
        </w:tc>
        <w:tc>
          <w:tcPr>
            <w:tcW w:w="1560" w:type="dxa"/>
          </w:tcPr>
          <w:p w:rsidR="00E34A24" w:rsidRPr="00A50B2D" w:rsidRDefault="00E34A24" w:rsidP="00A50B2D">
            <w:pPr>
              <w:autoSpaceDE w:val="0"/>
              <w:autoSpaceDN w:val="0"/>
              <w:adjustRightInd w:val="0"/>
              <w:ind w:firstLine="0"/>
              <w:jc w:val="left"/>
              <w:rPr>
                <w:rFonts w:cs="Times New Roman"/>
                <w:sz w:val="22"/>
                <w:lang w:val="en-US"/>
              </w:rPr>
            </w:pPr>
            <w:r w:rsidRPr="00A50B2D">
              <w:rPr>
                <w:rFonts w:cs="Times New Roman"/>
                <w:sz w:val="22"/>
                <w:lang w:val="en-US"/>
              </w:rPr>
              <w:t>1992.0 ± 574.40</w:t>
            </w:r>
          </w:p>
        </w:tc>
        <w:tc>
          <w:tcPr>
            <w:tcW w:w="1842" w:type="dxa"/>
          </w:tcPr>
          <w:p w:rsidR="00E34A24" w:rsidRPr="00A50B2D" w:rsidRDefault="00E34A24" w:rsidP="00A50B2D">
            <w:pPr>
              <w:ind w:firstLine="0"/>
              <w:rPr>
                <w:rFonts w:cs="Times New Roman"/>
                <w:sz w:val="22"/>
                <w:lang w:val="kk-KZ"/>
              </w:rPr>
            </w:pPr>
            <w:r w:rsidRPr="00A50B2D">
              <w:rPr>
                <w:rFonts w:cs="Times New Roman"/>
                <w:sz w:val="22"/>
                <w:lang w:val="en-US"/>
              </w:rPr>
              <w:t>6752.75 ± 1329.02</w:t>
            </w:r>
          </w:p>
        </w:tc>
        <w:tc>
          <w:tcPr>
            <w:tcW w:w="1985" w:type="dxa"/>
          </w:tcPr>
          <w:p w:rsidR="00E34A24" w:rsidRPr="00A50B2D" w:rsidRDefault="00E34A24" w:rsidP="00A50B2D">
            <w:pPr>
              <w:ind w:firstLine="0"/>
              <w:rPr>
                <w:rFonts w:cs="Times New Roman"/>
                <w:sz w:val="22"/>
                <w:lang w:val="kk-KZ"/>
              </w:rPr>
            </w:pPr>
            <w:r w:rsidRPr="00A50B2D">
              <w:rPr>
                <w:rFonts w:cs="Times New Roman"/>
                <w:sz w:val="22"/>
                <w:lang w:val="en-US"/>
              </w:rPr>
              <w:t>2147.25 ± 317.28</w:t>
            </w:r>
          </w:p>
        </w:tc>
        <w:tc>
          <w:tcPr>
            <w:tcW w:w="1978" w:type="dxa"/>
          </w:tcPr>
          <w:p w:rsidR="00E34A24" w:rsidRPr="00A50B2D" w:rsidRDefault="00E34A24" w:rsidP="00A50B2D">
            <w:pPr>
              <w:autoSpaceDE w:val="0"/>
              <w:autoSpaceDN w:val="0"/>
              <w:adjustRightInd w:val="0"/>
              <w:ind w:firstLine="0"/>
              <w:jc w:val="left"/>
              <w:rPr>
                <w:rFonts w:cs="Times New Roman"/>
                <w:sz w:val="22"/>
                <w:lang w:val="en-US"/>
              </w:rPr>
            </w:pPr>
            <w:r w:rsidRPr="00A50B2D">
              <w:rPr>
                <w:rFonts w:cs="Times New Roman"/>
                <w:sz w:val="22"/>
                <w:lang w:val="en-US"/>
              </w:rPr>
              <w:t>6580.88 ± 955.48</w:t>
            </w:r>
          </w:p>
          <w:p w:rsidR="00E34A24" w:rsidRPr="00A50B2D" w:rsidRDefault="00E34A24" w:rsidP="00A50B2D">
            <w:pPr>
              <w:ind w:firstLine="0"/>
              <w:rPr>
                <w:rFonts w:cs="Times New Roman"/>
                <w:sz w:val="22"/>
                <w:lang w:val="kk-KZ"/>
              </w:rPr>
            </w:pPr>
          </w:p>
        </w:tc>
      </w:tr>
      <w:tr w:rsidR="00E34A24" w:rsidRPr="00A50B2D" w:rsidTr="00A50B2D">
        <w:trPr>
          <w:trHeight w:val="87"/>
        </w:trPr>
        <w:tc>
          <w:tcPr>
            <w:tcW w:w="10195" w:type="dxa"/>
            <w:gridSpan w:val="5"/>
          </w:tcPr>
          <w:p w:rsidR="00E34A24" w:rsidRPr="00A50B2D" w:rsidRDefault="00AB7A0A" w:rsidP="00A50B2D">
            <w:pPr>
              <w:tabs>
                <w:tab w:val="center" w:pos="4989"/>
                <w:tab w:val="left" w:pos="6420"/>
              </w:tabs>
              <w:autoSpaceDE w:val="0"/>
              <w:autoSpaceDN w:val="0"/>
              <w:adjustRightInd w:val="0"/>
              <w:ind w:firstLine="0"/>
              <w:jc w:val="left"/>
              <w:rPr>
                <w:rFonts w:cs="Times New Roman"/>
                <w:sz w:val="22"/>
              </w:rPr>
            </w:pPr>
            <w:r w:rsidRPr="00A50B2D">
              <w:rPr>
                <w:rFonts w:cs="Times New Roman"/>
                <w:sz w:val="22"/>
              </w:rPr>
              <w:tab/>
            </w:r>
            <w:r w:rsidR="00E34A24" w:rsidRPr="00A50B2D">
              <w:rPr>
                <w:rFonts w:cs="Times New Roman"/>
                <w:sz w:val="22"/>
              </w:rPr>
              <w:t>Биомасса, мг/м</w:t>
            </w:r>
            <w:r w:rsidR="00E34A24" w:rsidRPr="00A50B2D">
              <w:rPr>
                <w:rFonts w:cs="Times New Roman"/>
                <w:sz w:val="22"/>
                <w:vertAlign w:val="superscript"/>
              </w:rPr>
              <w:t>3</w:t>
            </w:r>
            <w:r w:rsidRPr="00A50B2D">
              <w:rPr>
                <w:rFonts w:cs="Times New Roman"/>
                <w:sz w:val="22"/>
              </w:rPr>
              <w:t>(х±m)</w:t>
            </w:r>
          </w:p>
        </w:tc>
      </w:tr>
      <w:tr w:rsidR="00E34A24" w:rsidRPr="00A50B2D" w:rsidTr="00A50B2D">
        <w:trPr>
          <w:trHeight w:val="87"/>
        </w:trPr>
        <w:tc>
          <w:tcPr>
            <w:tcW w:w="2830" w:type="dxa"/>
          </w:tcPr>
          <w:p w:rsidR="00E34A24" w:rsidRPr="00A50B2D" w:rsidRDefault="00E34A24" w:rsidP="00A50B2D">
            <w:pPr>
              <w:ind w:firstLine="0"/>
              <w:rPr>
                <w:rFonts w:cs="Times New Roman"/>
                <w:sz w:val="22"/>
                <w:lang w:val="kk-KZ"/>
              </w:rPr>
            </w:pPr>
            <w:r w:rsidRPr="00A50B2D">
              <w:rPr>
                <w:rFonts w:cs="Times New Roman"/>
                <w:sz w:val="22"/>
                <w:lang w:val="kk-KZ"/>
              </w:rPr>
              <w:t>Коловраткалар (</w:t>
            </w:r>
            <w:r w:rsidRPr="00A50B2D">
              <w:rPr>
                <w:rFonts w:cs="Times New Roman"/>
                <w:sz w:val="22"/>
                <w:lang w:val="en-US"/>
              </w:rPr>
              <w:t>Rotifera</w:t>
            </w:r>
            <w:r w:rsidRPr="00A50B2D">
              <w:rPr>
                <w:rFonts w:cs="Times New Roman"/>
                <w:sz w:val="22"/>
                <w:lang w:val="kk-KZ"/>
              </w:rPr>
              <w:t xml:space="preserve">) </w:t>
            </w:r>
          </w:p>
        </w:tc>
        <w:tc>
          <w:tcPr>
            <w:tcW w:w="1560" w:type="dxa"/>
          </w:tcPr>
          <w:p w:rsidR="00E34A24" w:rsidRPr="00A50B2D" w:rsidRDefault="00E34A24" w:rsidP="00A50B2D">
            <w:pPr>
              <w:autoSpaceDE w:val="0"/>
              <w:autoSpaceDN w:val="0"/>
              <w:adjustRightInd w:val="0"/>
              <w:ind w:firstLine="0"/>
              <w:jc w:val="left"/>
              <w:rPr>
                <w:rFonts w:cs="Times New Roman"/>
                <w:sz w:val="22"/>
              </w:rPr>
            </w:pPr>
            <w:r w:rsidRPr="00A50B2D">
              <w:rPr>
                <w:rFonts w:cs="Times New Roman"/>
                <w:sz w:val="22"/>
              </w:rPr>
              <w:t>0</w:t>
            </w:r>
          </w:p>
        </w:tc>
        <w:tc>
          <w:tcPr>
            <w:tcW w:w="1842" w:type="dxa"/>
          </w:tcPr>
          <w:p w:rsidR="00E34A24" w:rsidRPr="00A50B2D" w:rsidRDefault="00E34A24" w:rsidP="00A50B2D">
            <w:pPr>
              <w:ind w:firstLine="0"/>
              <w:rPr>
                <w:rFonts w:cs="Times New Roman"/>
                <w:sz w:val="22"/>
                <w:lang w:val="kk-KZ"/>
              </w:rPr>
            </w:pPr>
            <w:r w:rsidRPr="00A50B2D">
              <w:rPr>
                <w:rFonts w:cs="Times New Roman"/>
                <w:sz w:val="22"/>
                <w:lang w:val="kk-KZ"/>
              </w:rPr>
              <w:t>0</w:t>
            </w:r>
          </w:p>
        </w:tc>
        <w:tc>
          <w:tcPr>
            <w:tcW w:w="1985" w:type="dxa"/>
          </w:tcPr>
          <w:p w:rsidR="00E34A24" w:rsidRPr="00A50B2D" w:rsidRDefault="00E34A24" w:rsidP="00A50B2D">
            <w:pPr>
              <w:ind w:firstLine="0"/>
              <w:rPr>
                <w:rFonts w:cs="Times New Roman"/>
                <w:sz w:val="22"/>
                <w:lang w:val="kk-KZ"/>
              </w:rPr>
            </w:pPr>
            <w:r w:rsidRPr="00A50B2D">
              <w:rPr>
                <w:rFonts w:cs="Times New Roman"/>
                <w:sz w:val="22"/>
                <w:lang w:val="en-US"/>
              </w:rPr>
              <w:t>0.02 ± 0.02</w:t>
            </w:r>
          </w:p>
        </w:tc>
        <w:tc>
          <w:tcPr>
            <w:tcW w:w="1978" w:type="dxa"/>
          </w:tcPr>
          <w:p w:rsidR="00E34A24" w:rsidRPr="00A50B2D" w:rsidRDefault="00E34A24" w:rsidP="00A50B2D">
            <w:pPr>
              <w:autoSpaceDE w:val="0"/>
              <w:autoSpaceDN w:val="0"/>
              <w:adjustRightInd w:val="0"/>
              <w:ind w:firstLine="0"/>
              <w:jc w:val="left"/>
              <w:rPr>
                <w:rFonts w:cs="Times New Roman"/>
                <w:sz w:val="22"/>
                <w:lang w:val="en-US"/>
              </w:rPr>
            </w:pPr>
            <w:r w:rsidRPr="00A50B2D">
              <w:rPr>
                <w:rFonts w:cs="Times New Roman"/>
                <w:sz w:val="22"/>
                <w:lang w:val="en-US"/>
              </w:rPr>
              <w:t>0.0002±0.0002</w:t>
            </w:r>
          </w:p>
        </w:tc>
      </w:tr>
      <w:tr w:rsidR="00E34A24" w:rsidRPr="00A50B2D" w:rsidTr="00A50B2D">
        <w:trPr>
          <w:trHeight w:val="87"/>
        </w:trPr>
        <w:tc>
          <w:tcPr>
            <w:tcW w:w="2830" w:type="dxa"/>
          </w:tcPr>
          <w:p w:rsidR="00E34A24" w:rsidRPr="00A50B2D" w:rsidRDefault="00E34A24" w:rsidP="00A50B2D">
            <w:pPr>
              <w:ind w:firstLine="0"/>
              <w:rPr>
                <w:rFonts w:cs="Times New Roman"/>
                <w:sz w:val="22"/>
                <w:lang w:val="kk-KZ"/>
              </w:rPr>
            </w:pPr>
            <w:r w:rsidRPr="00A50B2D">
              <w:rPr>
                <w:rFonts w:cs="Times New Roman"/>
                <w:sz w:val="22"/>
                <w:lang w:val="kk-KZ"/>
              </w:rPr>
              <w:t>Кладоцералар (</w:t>
            </w:r>
            <w:r w:rsidRPr="00A50B2D">
              <w:rPr>
                <w:rFonts w:cs="Times New Roman"/>
                <w:sz w:val="22"/>
                <w:lang w:val="en-US"/>
              </w:rPr>
              <w:t>Cladocera</w:t>
            </w:r>
            <w:r w:rsidRPr="00A50B2D">
              <w:rPr>
                <w:rFonts w:cs="Times New Roman"/>
                <w:sz w:val="22"/>
                <w:lang w:val="kk-KZ"/>
              </w:rPr>
              <w:t>)</w:t>
            </w:r>
          </w:p>
        </w:tc>
        <w:tc>
          <w:tcPr>
            <w:tcW w:w="1560" w:type="dxa"/>
          </w:tcPr>
          <w:p w:rsidR="00E34A24" w:rsidRPr="00A50B2D" w:rsidRDefault="00E34A24" w:rsidP="00A50B2D">
            <w:pPr>
              <w:autoSpaceDE w:val="0"/>
              <w:autoSpaceDN w:val="0"/>
              <w:adjustRightInd w:val="0"/>
              <w:ind w:firstLine="0"/>
              <w:jc w:val="left"/>
              <w:rPr>
                <w:rFonts w:cs="Times New Roman"/>
                <w:sz w:val="22"/>
                <w:lang w:val="en-US"/>
              </w:rPr>
            </w:pPr>
            <w:r w:rsidRPr="00A50B2D">
              <w:rPr>
                <w:rFonts w:cs="Times New Roman"/>
                <w:sz w:val="22"/>
                <w:lang w:val="en-US"/>
              </w:rPr>
              <w:t>132 ± 43.40</w:t>
            </w:r>
          </w:p>
        </w:tc>
        <w:tc>
          <w:tcPr>
            <w:tcW w:w="1842" w:type="dxa"/>
          </w:tcPr>
          <w:p w:rsidR="00E34A24" w:rsidRPr="00A50B2D" w:rsidRDefault="00E34A24" w:rsidP="00A50B2D">
            <w:pPr>
              <w:ind w:firstLine="0"/>
              <w:rPr>
                <w:rFonts w:cs="Times New Roman"/>
                <w:sz w:val="22"/>
                <w:lang w:val="kk-KZ"/>
              </w:rPr>
            </w:pPr>
            <w:r w:rsidRPr="00A50B2D">
              <w:rPr>
                <w:rFonts w:cs="Times New Roman"/>
                <w:sz w:val="22"/>
                <w:lang w:val="en-US"/>
              </w:rPr>
              <w:t>310.69 ± 62.02</w:t>
            </w:r>
          </w:p>
        </w:tc>
        <w:tc>
          <w:tcPr>
            <w:tcW w:w="1985" w:type="dxa"/>
          </w:tcPr>
          <w:p w:rsidR="00E34A24" w:rsidRPr="00A50B2D" w:rsidRDefault="00E34A24" w:rsidP="00A50B2D">
            <w:pPr>
              <w:ind w:firstLine="0"/>
              <w:rPr>
                <w:rFonts w:cs="Times New Roman"/>
                <w:sz w:val="22"/>
                <w:lang w:val="kk-KZ"/>
              </w:rPr>
            </w:pPr>
            <w:r w:rsidRPr="00A50B2D">
              <w:rPr>
                <w:rFonts w:cs="Times New Roman"/>
                <w:sz w:val="22"/>
                <w:lang w:val="en-US"/>
              </w:rPr>
              <w:t>151.37 ± 37.26</w:t>
            </w:r>
          </w:p>
        </w:tc>
        <w:tc>
          <w:tcPr>
            <w:tcW w:w="1978" w:type="dxa"/>
          </w:tcPr>
          <w:p w:rsidR="00E34A24" w:rsidRPr="00A50B2D" w:rsidRDefault="00E34A24" w:rsidP="00A50B2D">
            <w:pPr>
              <w:autoSpaceDE w:val="0"/>
              <w:autoSpaceDN w:val="0"/>
              <w:adjustRightInd w:val="0"/>
              <w:ind w:firstLine="0"/>
              <w:jc w:val="left"/>
              <w:rPr>
                <w:rFonts w:cs="Times New Roman"/>
                <w:sz w:val="22"/>
                <w:lang w:val="en-US"/>
              </w:rPr>
            </w:pPr>
            <w:r w:rsidRPr="00A50B2D">
              <w:rPr>
                <w:rFonts w:cs="Times New Roman"/>
                <w:sz w:val="22"/>
                <w:lang w:val="en-US"/>
              </w:rPr>
              <w:t>175.56 ± 45.40</w:t>
            </w:r>
          </w:p>
        </w:tc>
      </w:tr>
      <w:tr w:rsidR="00E34A24" w:rsidRPr="00A50B2D" w:rsidTr="00A50B2D">
        <w:trPr>
          <w:trHeight w:val="87"/>
        </w:trPr>
        <w:tc>
          <w:tcPr>
            <w:tcW w:w="2830" w:type="dxa"/>
          </w:tcPr>
          <w:p w:rsidR="00E34A24" w:rsidRPr="00A50B2D" w:rsidRDefault="00E34A24" w:rsidP="00A50B2D">
            <w:pPr>
              <w:ind w:firstLine="0"/>
              <w:rPr>
                <w:rFonts w:cs="Times New Roman"/>
                <w:sz w:val="22"/>
                <w:lang w:val="kk-KZ"/>
              </w:rPr>
            </w:pPr>
            <w:r w:rsidRPr="00A50B2D">
              <w:rPr>
                <w:rFonts w:cs="Times New Roman"/>
                <w:sz w:val="22"/>
                <w:lang w:val="kk-KZ"/>
              </w:rPr>
              <w:t>Копеподалар (</w:t>
            </w:r>
            <w:r w:rsidRPr="00A50B2D">
              <w:rPr>
                <w:rFonts w:cs="Times New Roman"/>
                <w:sz w:val="22"/>
                <w:lang w:val="en-US"/>
              </w:rPr>
              <w:t>Copepoda</w:t>
            </w:r>
            <w:r w:rsidRPr="00A50B2D">
              <w:rPr>
                <w:rFonts w:cs="Times New Roman"/>
                <w:sz w:val="22"/>
                <w:lang w:val="kk-KZ"/>
              </w:rPr>
              <w:t>)</w:t>
            </w:r>
          </w:p>
        </w:tc>
        <w:tc>
          <w:tcPr>
            <w:tcW w:w="1560" w:type="dxa"/>
          </w:tcPr>
          <w:p w:rsidR="00E34A24" w:rsidRPr="00A50B2D" w:rsidRDefault="00E34A24" w:rsidP="00A50B2D">
            <w:pPr>
              <w:autoSpaceDE w:val="0"/>
              <w:autoSpaceDN w:val="0"/>
              <w:adjustRightInd w:val="0"/>
              <w:ind w:firstLine="0"/>
              <w:jc w:val="left"/>
              <w:rPr>
                <w:rFonts w:cs="Times New Roman"/>
                <w:sz w:val="22"/>
                <w:lang w:val="en-US"/>
              </w:rPr>
            </w:pPr>
            <w:r w:rsidRPr="00A50B2D">
              <w:rPr>
                <w:rFonts w:cs="Times New Roman"/>
                <w:sz w:val="22"/>
              </w:rPr>
              <w:t>25.42 ± 9.31</w:t>
            </w:r>
          </w:p>
        </w:tc>
        <w:tc>
          <w:tcPr>
            <w:tcW w:w="1842" w:type="dxa"/>
          </w:tcPr>
          <w:p w:rsidR="00E34A24" w:rsidRPr="00A50B2D" w:rsidRDefault="00E34A24" w:rsidP="00A50B2D">
            <w:pPr>
              <w:ind w:firstLine="0"/>
              <w:rPr>
                <w:rFonts w:cs="Times New Roman"/>
                <w:sz w:val="22"/>
                <w:lang w:val="kk-KZ"/>
              </w:rPr>
            </w:pPr>
            <w:r w:rsidRPr="00A50B2D">
              <w:rPr>
                <w:rFonts w:cs="Times New Roman"/>
                <w:sz w:val="22"/>
              </w:rPr>
              <w:t>95.28 ± 25.16</w:t>
            </w:r>
          </w:p>
        </w:tc>
        <w:tc>
          <w:tcPr>
            <w:tcW w:w="1985" w:type="dxa"/>
          </w:tcPr>
          <w:p w:rsidR="00E34A24" w:rsidRPr="00A50B2D" w:rsidRDefault="00E34A24" w:rsidP="00A50B2D">
            <w:pPr>
              <w:ind w:firstLine="0"/>
              <w:rPr>
                <w:rFonts w:cs="Times New Roman"/>
                <w:sz w:val="22"/>
                <w:lang w:val="kk-KZ"/>
              </w:rPr>
            </w:pPr>
            <w:r w:rsidRPr="00A50B2D">
              <w:rPr>
                <w:rFonts w:cs="Times New Roman"/>
                <w:sz w:val="22"/>
              </w:rPr>
              <w:t>5.07 ± 1.08</w:t>
            </w:r>
          </w:p>
        </w:tc>
        <w:tc>
          <w:tcPr>
            <w:tcW w:w="1978" w:type="dxa"/>
          </w:tcPr>
          <w:p w:rsidR="00E34A24" w:rsidRPr="00A50B2D" w:rsidRDefault="00E34A24" w:rsidP="00A50B2D">
            <w:pPr>
              <w:autoSpaceDE w:val="0"/>
              <w:autoSpaceDN w:val="0"/>
              <w:adjustRightInd w:val="0"/>
              <w:ind w:firstLine="0"/>
              <w:jc w:val="left"/>
              <w:rPr>
                <w:rFonts w:cs="Times New Roman"/>
                <w:sz w:val="22"/>
              </w:rPr>
            </w:pPr>
            <w:r w:rsidRPr="00A50B2D">
              <w:rPr>
                <w:rFonts w:cs="Times New Roman"/>
                <w:sz w:val="22"/>
              </w:rPr>
              <w:t>22.20 ± 4.03</w:t>
            </w:r>
          </w:p>
        </w:tc>
      </w:tr>
      <w:tr w:rsidR="00E34A24" w:rsidRPr="00A50B2D" w:rsidTr="00A50B2D">
        <w:trPr>
          <w:trHeight w:val="87"/>
        </w:trPr>
        <w:tc>
          <w:tcPr>
            <w:tcW w:w="2830" w:type="dxa"/>
          </w:tcPr>
          <w:p w:rsidR="00E34A24" w:rsidRPr="00A50B2D" w:rsidRDefault="00E34A24" w:rsidP="00A50B2D">
            <w:pPr>
              <w:ind w:firstLine="0"/>
              <w:rPr>
                <w:rFonts w:cs="Times New Roman"/>
                <w:sz w:val="22"/>
                <w:lang w:val="kk-KZ"/>
              </w:rPr>
            </w:pPr>
            <w:r w:rsidRPr="00A50B2D">
              <w:rPr>
                <w:rFonts w:cs="Times New Roman"/>
                <w:sz w:val="22"/>
                <w:lang w:val="kk-KZ"/>
              </w:rPr>
              <w:t>Басқалар</w:t>
            </w:r>
          </w:p>
        </w:tc>
        <w:tc>
          <w:tcPr>
            <w:tcW w:w="1560" w:type="dxa"/>
          </w:tcPr>
          <w:p w:rsidR="00E34A24" w:rsidRPr="00A50B2D" w:rsidRDefault="00E34A24" w:rsidP="00A50B2D">
            <w:pPr>
              <w:autoSpaceDE w:val="0"/>
              <w:autoSpaceDN w:val="0"/>
              <w:adjustRightInd w:val="0"/>
              <w:ind w:firstLine="0"/>
              <w:jc w:val="left"/>
              <w:rPr>
                <w:rFonts w:cs="Times New Roman"/>
                <w:sz w:val="22"/>
                <w:lang w:val="en-US"/>
              </w:rPr>
            </w:pPr>
            <w:r w:rsidRPr="00A50B2D">
              <w:rPr>
                <w:rFonts w:cs="Times New Roman"/>
                <w:sz w:val="22"/>
              </w:rPr>
              <w:t>1.72 ± 0.81</w:t>
            </w:r>
          </w:p>
        </w:tc>
        <w:tc>
          <w:tcPr>
            <w:tcW w:w="1842" w:type="dxa"/>
          </w:tcPr>
          <w:p w:rsidR="00E34A24" w:rsidRPr="00A50B2D" w:rsidRDefault="00E34A24" w:rsidP="00A50B2D">
            <w:pPr>
              <w:ind w:firstLine="0"/>
              <w:rPr>
                <w:rFonts w:cs="Times New Roman"/>
                <w:sz w:val="22"/>
                <w:lang w:val="kk-KZ"/>
              </w:rPr>
            </w:pPr>
            <w:r w:rsidRPr="00A50B2D">
              <w:rPr>
                <w:rFonts w:cs="Times New Roman"/>
                <w:sz w:val="22"/>
              </w:rPr>
              <w:t>6.86 ± 2.23</w:t>
            </w:r>
          </w:p>
        </w:tc>
        <w:tc>
          <w:tcPr>
            <w:tcW w:w="1985" w:type="dxa"/>
          </w:tcPr>
          <w:p w:rsidR="00E34A24" w:rsidRPr="00A50B2D" w:rsidRDefault="00E34A24" w:rsidP="00A50B2D">
            <w:pPr>
              <w:ind w:firstLine="0"/>
              <w:rPr>
                <w:rFonts w:cs="Times New Roman"/>
                <w:sz w:val="22"/>
                <w:lang w:val="kk-KZ"/>
              </w:rPr>
            </w:pPr>
            <w:r w:rsidRPr="00A50B2D">
              <w:rPr>
                <w:rFonts w:cs="Times New Roman"/>
                <w:sz w:val="22"/>
              </w:rPr>
              <w:t>4.07 ± 0.70</w:t>
            </w:r>
          </w:p>
        </w:tc>
        <w:tc>
          <w:tcPr>
            <w:tcW w:w="1978" w:type="dxa"/>
          </w:tcPr>
          <w:p w:rsidR="00E34A24" w:rsidRPr="00A50B2D" w:rsidRDefault="00E34A24" w:rsidP="00A50B2D">
            <w:pPr>
              <w:ind w:firstLine="0"/>
              <w:rPr>
                <w:rFonts w:cs="Times New Roman"/>
                <w:sz w:val="22"/>
                <w:lang w:val="kk-KZ"/>
              </w:rPr>
            </w:pPr>
            <w:r w:rsidRPr="00A50B2D">
              <w:rPr>
                <w:rFonts w:cs="Times New Roman"/>
                <w:sz w:val="22"/>
              </w:rPr>
              <w:t>16.56 ± 2.10</w:t>
            </w:r>
          </w:p>
        </w:tc>
      </w:tr>
      <w:tr w:rsidR="00E34A24" w:rsidRPr="00A50B2D" w:rsidTr="00A50B2D">
        <w:trPr>
          <w:trHeight w:val="87"/>
        </w:trPr>
        <w:tc>
          <w:tcPr>
            <w:tcW w:w="2830" w:type="dxa"/>
          </w:tcPr>
          <w:p w:rsidR="00E34A24" w:rsidRPr="00A50B2D" w:rsidRDefault="00E34A24" w:rsidP="00A50B2D">
            <w:pPr>
              <w:ind w:firstLine="0"/>
              <w:rPr>
                <w:rFonts w:cs="Times New Roman"/>
                <w:sz w:val="22"/>
                <w:lang w:val="kk-KZ"/>
              </w:rPr>
            </w:pPr>
            <w:r w:rsidRPr="00A50B2D">
              <w:rPr>
                <w:rFonts w:cs="Times New Roman"/>
                <w:sz w:val="22"/>
                <w:lang w:val="kk-KZ"/>
              </w:rPr>
              <w:t>Жалпы</w:t>
            </w:r>
          </w:p>
        </w:tc>
        <w:tc>
          <w:tcPr>
            <w:tcW w:w="1560" w:type="dxa"/>
          </w:tcPr>
          <w:p w:rsidR="00E34A24" w:rsidRPr="00A50B2D" w:rsidRDefault="00E34A24" w:rsidP="00A50B2D">
            <w:pPr>
              <w:autoSpaceDE w:val="0"/>
              <w:autoSpaceDN w:val="0"/>
              <w:adjustRightInd w:val="0"/>
              <w:ind w:firstLine="0"/>
              <w:jc w:val="left"/>
              <w:rPr>
                <w:rFonts w:cs="Times New Roman"/>
                <w:sz w:val="22"/>
                <w:lang w:val="en-US"/>
              </w:rPr>
            </w:pPr>
            <w:r w:rsidRPr="00A50B2D">
              <w:rPr>
                <w:rFonts w:cs="Times New Roman"/>
                <w:sz w:val="22"/>
              </w:rPr>
              <w:t>159.71±50.75</w:t>
            </w:r>
          </w:p>
        </w:tc>
        <w:tc>
          <w:tcPr>
            <w:tcW w:w="1842" w:type="dxa"/>
          </w:tcPr>
          <w:p w:rsidR="00E34A24" w:rsidRPr="00A50B2D" w:rsidRDefault="00E34A24" w:rsidP="00A50B2D">
            <w:pPr>
              <w:ind w:firstLine="0"/>
              <w:rPr>
                <w:rFonts w:cs="Times New Roman"/>
                <w:sz w:val="22"/>
                <w:lang w:val="kk-KZ"/>
              </w:rPr>
            </w:pPr>
            <w:r w:rsidRPr="00A50B2D">
              <w:rPr>
                <w:rFonts w:cs="Times New Roman"/>
                <w:sz w:val="22"/>
              </w:rPr>
              <w:t>412.82±73.64</w:t>
            </w:r>
          </w:p>
        </w:tc>
        <w:tc>
          <w:tcPr>
            <w:tcW w:w="1985" w:type="dxa"/>
          </w:tcPr>
          <w:p w:rsidR="00E34A24" w:rsidRPr="00A50B2D" w:rsidRDefault="00E34A24" w:rsidP="00A50B2D">
            <w:pPr>
              <w:ind w:firstLine="0"/>
              <w:rPr>
                <w:rFonts w:cs="Times New Roman"/>
                <w:sz w:val="22"/>
                <w:lang w:val="kk-KZ"/>
              </w:rPr>
            </w:pPr>
            <w:r w:rsidRPr="00A50B2D">
              <w:rPr>
                <w:rFonts w:cs="Times New Roman"/>
                <w:sz w:val="22"/>
              </w:rPr>
              <w:t>160.54±37.22</w:t>
            </w:r>
          </w:p>
        </w:tc>
        <w:tc>
          <w:tcPr>
            <w:tcW w:w="1978" w:type="dxa"/>
          </w:tcPr>
          <w:p w:rsidR="00E34A24" w:rsidRPr="00A50B2D" w:rsidRDefault="00E34A24" w:rsidP="00A50B2D">
            <w:pPr>
              <w:ind w:firstLine="0"/>
              <w:rPr>
                <w:rFonts w:cs="Times New Roman"/>
                <w:sz w:val="22"/>
                <w:lang w:val="kk-KZ"/>
              </w:rPr>
            </w:pPr>
            <w:r w:rsidRPr="00A50B2D">
              <w:rPr>
                <w:rFonts w:cs="Times New Roman"/>
                <w:sz w:val="22"/>
              </w:rPr>
              <w:t>214.32 ± 49.33</w:t>
            </w:r>
          </w:p>
        </w:tc>
      </w:tr>
    </w:tbl>
    <w:p w:rsidR="00A50B2D" w:rsidRDefault="00A50B2D" w:rsidP="00A50B2D">
      <w:pPr>
        <w:rPr>
          <w:rFonts w:cs="Times New Roman"/>
          <w:sz w:val="28"/>
          <w:szCs w:val="28"/>
          <w:lang w:val="kk-KZ"/>
        </w:rPr>
      </w:pPr>
    </w:p>
    <w:p w:rsidR="00A50B2D" w:rsidRPr="00E34A24" w:rsidRDefault="00A50B2D" w:rsidP="00A50B2D">
      <w:pPr>
        <w:rPr>
          <w:rFonts w:cs="Times New Roman"/>
          <w:sz w:val="28"/>
          <w:szCs w:val="28"/>
          <w:lang w:val="kk-KZ"/>
        </w:rPr>
      </w:pPr>
      <w:r w:rsidRPr="00E34A24">
        <w:rPr>
          <w:rFonts w:cs="Times New Roman"/>
          <w:sz w:val="28"/>
          <w:szCs w:val="28"/>
          <w:lang w:val="kk-KZ"/>
        </w:rPr>
        <w:t xml:space="preserve">Зоопланктонның сандық көрсеткіштерінің шамалы төмендеуі 2021 жылы болды. Зерттеудің екі жылында қауымдастықтың аз саны мен биомассасы теңіздің терең бөлігіне тән болды. Орта Каспийдің терең теңіз қабатының ұлғаюы 2021 жылы ротиферлердің дамуына байланысты болды </w:t>
      </w:r>
      <w:r>
        <w:rPr>
          <w:rFonts w:cs="Times New Roman"/>
          <w:sz w:val="28"/>
          <w:szCs w:val="28"/>
          <w:lang w:val="kk-KZ"/>
        </w:rPr>
        <w:t>[83</w:t>
      </w:r>
      <w:r w:rsidRPr="00E34A24">
        <w:rPr>
          <w:rFonts w:cs="Times New Roman"/>
          <w:sz w:val="28"/>
          <w:szCs w:val="28"/>
          <w:lang w:val="kk-KZ"/>
        </w:rPr>
        <w:t xml:space="preserve">]. </w:t>
      </w:r>
    </w:p>
    <w:p w:rsidR="00E34A24" w:rsidRPr="0026063F" w:rsidRDefault="00E34A24" w:rsidP="00E34A24">
      <w:pPr>
        <w:spacing w:line="360" w:lineRule="auto"/>
        <w:rPr>
          <w:rFonts w:cs="Times New Roman"/>
          <w:sz w:val="28"/>
          <w:szCs w:val="28"/>
          <w:lang w:val="kk-KZ"/>
        </w:rPr>
      </w:pPr>
    </w:p>
    <w:p w:rsidR="00490412" w:rsidRPr="0026063F" w:rsidRDefault="00490412" w:rsidP="00490412">
      <w:pPr>
        <w:rPr>
          <w:rFonts w:cs="Times New Roman"/>
          <w:b/>
          <w:sz w:val="28"/>
          <w:szCs w:val="28"/>
          <w:lang w:val="kk-KZ"/>
        </w:rPr>
      </w:pPr>
      <w:r w:rsidRPr="0026063F">
        <w:rPr>
          <w:rFonts w:cs="Times New Roman"/>
          <w:b/>
          <w:sz w:val="28"/>
          <w:szCs w:val="28"/>
          <w:lang w:val="kk-KZ"/>
        </w:rPr>
        <w:lastRenderedPageBreak/>
        <w:t>3.2</w:t>
      </w:r>
      <w:r w:rsidR="006465C9">
        <w:rPr>
          <w:rFonts w:cs="Times New Roman"/>
          <w:b/>
          <w:sz w:val="28"/>
          <w:szCs w:val="28"/>
          <w:lang w:val="kk-KZ"/>
        </w:rPr>
        <w:t>.3</w:t>
      </w:r>
      <w:r w:rsidRPr="0026063F">
        <w:rPr>
          <w:rFonts w:cs="Times New Roman"/>
          <w:b/>
          <w:sz w:val="28"/>
          <w:szCs w:val="28"/>
          <w:lang w:val="kk-KZ"/>
        </w:rPr>
        <w:t xml:space="preserve"> </w:t>
      </w:r>
      <w:r w:rsidR="00A46DDD" w:rsidRPr="0026063F">
        <w:rPr>
          <w:rFonts w:cs="Times New Roman"/>
          <w:b/>
          <w:sz w:val="28"/>
          <w:szCs w:val="28"/>
          <w:lang w:val="kk-KZ"/>
        </w:rPr>
        <w:t>Тірі қорекпен қоректендіру кезіндегі кларий жайынының (</w:t>
      </w:r>
      <w:r w:rsidR="00A46DDD" w:rsidRPr="0026063F">
        <w:rPr>
          <w:rFonts w:cs="Times New Roman"/>
          <w:b/>
          <w:i/>
          <w:sz w:val="28"/>
          <w:szCs w:val="28"/>
          <w:lang w:val="kk-KZ"/>
        </w:rPr>
        <w:t>Clarias gariepinus</w:t>
      </w:r>
      <w:r w:rsidR="00A46DDD" w:rsidRPr="0026063F">
        <w:rPr>
          <w:rFonts w:cs="Times New Roman"/>
          <w:b/>
          <w:sz w:val="28"/>
          <w:szCs w:val="28"/>
          <w:lang w:val="kk-KZ"/>
        </w:rPr>
        <w:t>) балықтық-биологиялық көрсеткіштері</w:t>
      </w:r>
    </w:p>
    <w:p w:rsidR="00490412" w:rsidRPr="0026063F" w:rsidRDefault="00490412" w:rsidP="00490412">
      <w:pPr>
        <w:pStyle w:val="Default"/>
        <w:ind w:firstLine="709"/>
        <w:jc w:val="both"/>
        <w:rPr>
          <w:b/>
          <w:color w:val="auto"/>
          <w:sz w:val="28"/>
          <w:szCs w:val="28"/>
          <w:lang w:val="kk-KZ"/>
        </w:rPr>
      </w:pPr>
    </w:p>
    <w:p w:rsidR="000C4A20" w:rsidRDefault="00324691" w:rsidP="00324691">
      <w:pPr>
        <w:shd w:val="clear" w:color="auto" w:fill="FFFFFF"/>
        <w:rPr>
          <w:rFonts w:cs="Times New Roman"/>
          <w:sz w:val="28"/>
          <w:szCs w:val="28"/>
          <w:lang w:val="kk-KZ"/>
        </w:rPr>
      </w:pPr>
      <w:r w:rsidRPr="0026063F">
        <w:rPr>
          <w:rFonts w:cs="Times New Roman"/>
          <w:sz w:val="28"/>
          <w:szCs w:val="28"/>
          <w:lang w:val="kk-KZ"/>
        </w:rPr>
        <w:t xml:space="preserve">Кларий жайынының шабақтары бассейндерде және суды жылытатын жүйесі бар кіші </w:t>
      </w:r>
      <w:r w:rsidR="009F7E42" w:rsidRPr="0026063F">
        <w:rPr>
          <w:rFonts w:cs="Times New Roman"/>
          <w:sz w:val="28"/>
          <w:szCs w:val="28"/>
          <w:lang w:val="kk-KZ"/>
        </w:rPr>
        <w:t xml:space="preserve">тұйық жүйелі сумен қамтамасыз етілген </w:t>
      </w:r>
      <w:r w:rsidR="009F7E42" w:rsidRPr="00531145">
        <w:rPr>
          <w:rFonts w:cs="Times New Roman"/>
          <w:sz w:val="28"/>
          <w:szCs w:val="28"/>
          <w:lang w:val="kk-KZ"/>
        </w:rPr>
        <w:t>қондырғы</w:t>
      </w:r>
      <w:r w:rsidR="009F7E42">
        <w:rPr>
          <w:rFonts w:cs="Times New Roman"/>
          <w:sz w:val="28"/>
          <w:szCs w:val="28"/>
          <w:lang w:val="kk-KZ"/>
        </w:rPr>
        <w:t>ларда</w:t>
      </w:r>
      <w:r w:rsidRPr="0026063F">
        <w:rPr>
          <w:rFonts w:cs="Times New Roman"/>
          <w:sz w:val="28"/>
          <w:szCs w:val="28"/>
          <w:lang w:val="kk-KZ"/>
        </w:rPr>
        <w:t xml:space="preserve"> өсірілді</w:t>
      </w:r>
      <w:r w:rsidRPr="00324691">
        <w:rPr>
          <w:rFonts w:cs="Times New Roman"/>
          <w:sz w:val="28"/>
          <w:szCs w:val="28"/>
          <w:lang w:val="kk-KZ"/>
        </w:rPr>
        <w:t xml:space="preserve">. </w:t>
      </w:r>
      <w:r w:rsidR="009F7E42">
        <w:rPr>
          <w:rFonts w:cs="Times New Roman"/>
          <w:sz w:val="28"/>
          <w:szCs w:val="28"/>
          <w:lang w:val="kk-KZ"/>
        </w:rPr>
        <w:t xml:space="preserve"> </w:t>
      </w:r>
      <w:r w:rsidR="000C4A20">
        <w:rPr>
          <w:rFonts w:cs="Times New Roman"/>
          <w:sz w:val="28"/>
          <w:szCs w:val="28"/>
          <w:lang w:val="kk-KZ"/>
        </w:rPr>
        <w:t xml:space="preserve">Өсіру </w:t>
      </w:r>
      <w:r w:rsidR="009F7E42">
        <w:rPr>
          <w:rFonts w:cs="Times New Roman"/>
          <w:sz w:val="28"/>
          <w:szCs w:val="28"/>
          <w:lang w:val="kk-KZ"/>
        </w:rPr>
        <w:t>арт</w:t>
      </w:r>
      <w:r w:rsidR="000C4A20">
        <w:rPr>
          <w:rFonts w:cs="Times New Roman"/>
          <w:sz w:val="28"/>
          <w:szCs w:val="28"/>
          <w:lang w:val="kk-KZ"/>
        </w:rPr>
        <w:t>езиан ұңғымасынан келген суда жүзеге асырылды. Б</w:t>
      </w:r>
      <w:r w:rsidR="000C4A20" w:rsidRPr="009F7E42">
        <w:rPr>
          <w:rFonts w:cs="Times New Roman"/>
          <w:sz w:val="28"/>
          <w:szCs w:val="28"/>
          <w:lang w:val="kk-KZ"/>
        </w:rPr>
        <w:t xml:space="preserve">ассейндер мен </w:t>
      </w:r>
      <w:r w:rsidR="000C4A20" w:rsidRPr="0026063F">
        <w:rPr>
          <w:rFonts w:cs="Times New Roman"/>
          <w:sz w:val="28"/>
          <w:szCs w:val="28"/>
          <w:lang w:val="kk-KZ"/>
        </w:rPr>
        <w:t xml:space="preserve">кіші тұйық жүйелі сумен қамтамасыз етілген </w:t>
      </w:r>
      <w:r w:rsidR="000C4A20" w:rsidRPr="00531145">
        <w:rPr>
          <w:rFonts w:cs="Times New Roman"/>
          <w:sz w:val="28"/>
          <w:szCs w:val="28"/>
          <w:lang w:val="kk-KZ"/>
        </w:rPr>
        <w:t>қондырғы</w:t>
      </w:r>
      <w:r w:rsidR="000C4A20">
        <w:rPr>
          <w:rFonts w:cs="Times New Roman"/>
          <w:sz w:val="28"/>
          <w:szCs w:val="28"/>
          <w:lang w:val="kk-KZ"/>
        </w:rPr>
        <w:t xml:space="preserve">ларға құйылар алдында, су арнайы үлкен, 100 литрлік, пластикалық бөшкеге келіп, онда </w:t>
      </w:r>
      <w:r w:rsidR="000C4A20" w:rsidRPr="009F7E42">
        <w:rPr>
          <w:rFonts w:cs="Times New Roman"/>
          <w:sz w:val="28"/>
          <w:szCs w:val="28"/>
          <w:lang w:val="kk-KZ"/>
        </w:rPr>
        <w:t>газсызданд</w:t>
      </w:r>
      <w:r w:rsidR="000C4A20">
        <w:rPr>
          <w:rFonts w:cs="Times New Roman"/>
          <w:sz w:val="28"/>
          <w:szCs w:val="28"/>
          <w:lang w:val="kk-KZ"/>
        </w:rPr>
        <w:t>ырылып, оттегімен қанықтандырылды.</w:t>
      </w:r>
    </w:p>
    <w:p w:rsidR="00324691" w:rsidRDefault="000C4A20" w:rsidP="00324691">
      <w:pPr>
        <w:shd w:val="clear" w:color="auto" w:fill="FFFFFF"/>
        <w:rPr>
          <w:rFonts w:cs="Times New Roman"/>
          <w:sz w:val="28"/>
          <w:szCs w:val="28"/>
          <w:lang w:val="kk-KZ"/>
        </w:rPr>
      </w:pPr>
      <w:r>
        <w:rPr>
          <w:rFonts w:eastAsia="TimesNewRomanPSMT" w:cs="Times New Roman"/>
          <w:sz w:val="28"/>
          <w:szCs w:val="28"/>
          <w:lang w:val="kk-KZ"/>
        </w:rPr>
        <w:t xml:space="preserve">Бассейндер мен </w:t>
      </w:r>
      <w:r w:rsidRPr="0026063F">
        <w:rPr>
          <w:rFonts w:cs="Times New Roman"/>
          <w:sz w:val="28"/>
          <w:szCs w:val="28"/>
          <w:lang w:val="kk-KZ"/>
        </w:rPr>
        <w:t xml:space="preserve">кіші тұйық жүйелі сумен қамтамасыз етілген </w:t>
      </w:r>
      <w:r w:rsidRPr="00531145">
        <w:rPr>
          <w:rFonts w:cs="Times New Roman"/>
          <w:sz w:val="28"/>
          <w:szCs w:val="28"/>
          <w:lang w:val="kk-KZ"/>
        </w:rPr>
        <w:t>қондырғы</w:t>
      </w:r>
      <w:r>
        <w:rPr>
          <w:rFonts w:cs="Times New Roman"/>
          <w:sz w:val="28"/>
          <w:szCs w:val="28"/>
          <w:lang w:val="kk-KZ"/>
        </w:rPr>
        <w:t>ларда</w:t>
      </w:r>
      <w:r w:rsidRPr="0026063F">
        <w:rPr>
          <w:rFonts w:cs="Times New Roman"/>
          <w:sz w:val="28"/>
          <w:szCs w:val="28"/>
          <w:lang w:val="kk-KZ"/>
        </w:rPr>
        <w:t xml:space="preserve"> </w:t>
      </w:r>
      <w:r>
        <w:rPr>
          <w:rFonts w:eastAsia="TimesNewRomanPSMT" w:cs="Times New Roman"/>
          <w:sz w:val="28"/>
          <w:szCs w:val="28"/>
          <w:lang w:val="kk-KZ"/>
        </w:rPr>
        <w:t>суының</w:t>
      </w:r>
      <w:r w:rsidRPr="0026063F">
        <w:rPr>
          <w:rFonts w:eastAsia="TimesNewRomanPSMT" w:cs="Times New Roman"/>
          <w:sz w:val="28"/>
          <w:szCs w:val="28"/>
          <w:lang w:val="kk-KZ"/>
        </w:rPr>
        <w:t xml:space="preserve"> температурасы мен оттегі режимдерінің динамикасы күн сайы</w:t>
      </w:r>
      <w:r>
        <w:rPr>
          <w:rFonts w:eastAsia="TimesNewRomanPSMT" w:cs="Times New Roman"/>
          <w:sz w:val="28"/>
          <w:szCs w:val="28"/>
          <w:lang w:val="kk-KZ"/>
        </w:rPr>
        <w:t xml:space="preserve">н бақыланды. </w:t>
      </w:r>
      <w:r w:rsidR="009F7E42" w:rsidRPr="009F7E42">
        <w:rPr>
          <w:rFonts w:cs="Times New Roman"/>
          <w:sz w:val="28"/>
          <w:szCs w:val="28"/>
          <w:lang w:val="kk-KZ"/>
        </w:rPr>
        <w:t xml:space="preserve">Зерттеудің </w:t>
      </w:r>
      <w:r w:rsidR="009F7E42">
        <w:rPr>
          <w:rFonts w:cs="Times New Roman"/>
          <w:sz w:val="28"/>
          <w:szCs w:val="28"/>
          <w:lang w:val="kk-KZ"/>
        </w:rPr>
        <w:t xml:space="preserve">барысында </w:t>
      </w:r>
      <w:r w:rsidR="009F7E42" w:rsidRPr="009F7E42">
        <w:rPr>
          <w:rFonts w:cs="Times New Roman"/>
          <w:sz w:val="28"/>
          <w:szCs w:val="28"/>
          <w:lang w:val="kk-KZ"/>
        </w:rPr>
        <w:t xml:space="preserve">бассейндер мен </w:t>
      </w:r>
      <w:r w:rsidR="009F7E42" w:rsidRPr="0026063F">
        <w:rPr>
          <w:rFonts w:cs="Times New Roman"/>
          <w:sz w:val="28"/>
          <w:szCs w:val="28"/>
          <w:lang w:val="kk-KZ"/>
        </w:rPr>
        <w:t xml:space="preserve">кіші тұйық жүйелі сумен қамтамасыз етілген </w:t>
      </w:r>
      <w:r w:rsidR="009F7E42" w:rsidRPr="00531145">
        <w:rPr>
          <w:rFonts w:cs="Times New Roman"/>
          <w:sz w:val="28"/>
          <w:szCs w:val="28"/>
          <w:lang w:val="kk-KZ"/>
        </w:rPr>
        <w:t>қондырғы</w:t>
      </w:r>
      <w:r w:rsidR="009F7E42">
        <w:rPr>
          <w:rFonts w:cs="Times New Roman"/>
          <w:sz w:val="28"/>
          <w:szCs w:val="28"/>
          <w:lang w:val="kk-KZ"/>
        </w:rPr>
        <w:t>ларда</w:t>
      </w:r>
      <w:r w:rsidR="009F7E42" w:rsidRPr="0026063F">
        <w:rPr>
          <w:rFonts w:cs="Times New Roman"/>
          <w:sz w:val="28"/>
          <w:szCs w:val="28"/>
          <w:lang w:val="kk-KZ"/>
        </w:rPr>
        <w:t xml:space="preserve"> </w:t>
      </w:r>
      <w:r w:rsidR="009F7E42" w:rsidRPr="009F7E42">
        <w:rPr>
          <w:rFonts w:cs="Times New Roman"/>
          <w:sz w:val="28"/>
          <w:szCs w:val="28"/>
          <w:lang w:val="kk-KZ"/>
        </w:rPr>
        <w:t xml:space="preserve">гидрохимиялық режим тұрақты болды және </w:t>
      </w:r>
      <w:r w:rsidR="009F7E42">
        <w:rPr>
          <w:rFonts w:cs="Times New Roman"/>
          <w:sz w:val="28"/>
          <w:szCs w:val="28"/>
          <w:lang w:val="kk-KZ"/>
        </w:rPr>
        <w:t xml:space="preserve">кларий жайынын </w:t>
      </w:r>
      <w:r w:rsidR="009F7E42" w:rsidRPr="009F7E42">
        <w:rPr>
          <w:rFonts w:cs="Times New Roman"/>
          <w:sz w:val="28"/>
          <w:szCs w:val="28"/>
          <w:lang w:val="kk-KZ"/>
        </w:rPr>
        <w:t>өсіру үшін оңтайлы мәндерге сәйкес келді.</w:t>
      </w:r>
    </w:p>
    <w:p w:rsidR="00324691" w:rsidRDefault="009F7E42" w:rsidP="00476AC9">
      <w:pPr>
        <w:shd w:val="clear" w:color="auto" w:fill="FFFFFF"/>
        <w:rPr>
          <w:rFonts w:eastAsia="TimesNewRomanPSMT" w:cs="Times New Roman"/>
          <w:sz w:val="28"/>
          <w:szCs w:val="28"/>
          <w:lang w:val="kk-KZ"/>
        </w:rPr>
      </w:pPr>
      <w:r>
        <w:rPr>
          <w:rFonts w:cs="Times New Roman"/>
          <w:sz w:val="28"/>
          <w:szCs w:val="28"/>
          <w:lang w:val="kk-KZ"/>
        </w:rPr>
        <w:t xml:space="preserve">Кіші </w:t>
      </w:r>
      <w:r w:rsidRPr="0026063F">
        <w:rPr>
          <w:rFonts w:cs="Times New Roman"/>
          <w:sz w:val="28"/>
          <w:szCs w:val="28"/>
          <w:lang w:val="kk-KZ"/>
        </w:rPr>
        <w:t xml:space="preserve">тұйық жүйелі сумен қамтамасыз етілген </w:t>
      </w:r>
      <w:r w:rsidRPr="00531145">
        <w:rPr>
          <w:rFonts w:cs="Times New Roman"/>
          <w:sz w:val="28"/>
          <w:szCs w:val="28"/>
          <w:lang w:val="kk-KZ"/>
        </w:rPr>
        <w:t>қондырғы</w:t>
      </w:r>
      <w:r>
        <w:rPr>
          <w:rFonts w:cs="Times New Roman"/>
          <w:sz w:val="28"/>
          <w:szCs w:val="28"/>
          <w:lang w:val="kk-KZ"/>
        </w:rPr>
        <w:t>лардағы</w:t>
      </w:r>
      <w:r w:rsidRPr="009F7E42">
        <w:rPr>
          <w:rFonts w:cs="Times New Roman"/>
          <w:sz w:val="28"/>
          <w:szCs w:val="28"/>
          <w:lang w:val="kk-KZ"/>
        </w:rPr>
        <w:t xml:space="preserve"> суда еріген оттегінің мөлшері 4,9-8,2 мг/л аралығында, рН тұрақты, орта есеппен 7,5 бірлік </w:t>
      </w:r>
      <w:r>
        <w:rPr>
          <w:rFonts w:cs="Times New Roman"/>
          <w:sz w:val="28"/>
          <w:szCs w:val="28"/>
          <w:lang w:val="kk-KZ"/>
        </w:rPr>
        <w:t xml:space="preserve">құрады, ал судың орташа температурасы </w:t>
      </w:r>
      <w:r w:rsidRPr="009F7E42">
        <w:rPr>
          <w:rFonts w:cs="Times New Roman"/>
          <w:sz w:val="28"/>
          <w:szCs w:val="28"/>
          <w:lang w:val="kk-KZ"/>
        </w:rPr>
        <w:t>29,3°С</w:t>
      </w:r>
      <w:r>
        <w:rPr>
          <w:rFonts w:cs="Times New Roman"/>
          <w:sz w:val="28"/>
          <w:szCs w:val="28"/>
          <w:lang w:val="kk-KZ"/>
        </w:rPr>
        <w:t>. Б</w:t>
      </w:r>
      <w:r w:rsidRPr="009F7E42">
        <w:rPr>
          <w:rFonts w:cs="Times New Roman"/>
          <w:sz w:val="28"/>
          <w:szCs w:val="28"/>
          <w:lang w:val="kk-KZ"/>
        </w:rPr>
        <w:t>ассейнде</w:t>
      </w:r>
      <w:r>
        <w:rPr>
          <w:rFonts w:cs="Times New Roman"/>
          <w:sz w:val="28"/>
          <w:szCs w:val="28"/>
          <w:lang w:val="kk-KZ"/>
        </w:rPr>
        <w:t>рдегі суда</w:t>
      </w:r>
      <w:r w:rsidRPr="009F7E42">
        <w:rPr>
          <w:rFonts w:cs="Times New Roman"/>
          <w:sz w:val="28"/>
          <w:szCs w:val="28"/>
          <w:lang w:val="kk-KZ"/>
        </w:rPr>
        <w:t xml:space="preserve"> </w:t>
      </w:r>
      <w:r>
        <w:rPr>
          <w:rFonts w:cs="Times New Roman"/>
          <w:sz w:val="28"/>
          <w:szCs w:val="28"/>
          <w:lang w:val="kk-KZ"/>
        </w:rPr>
        <w:t>еріген оттегінің мөлшері 5,0-6</w:t>
      </w:r>
      <w:r w:rsidRPr="009F7E42">
        <w:rPr>
          <w:rFonts w:cs="Times New Roman"/>
          <w:sz w:val="28"/>
          <w:szCs w:val="28"/>
          <w:lang w:val="kk-KZ"/>
        </w:rPr>
        <w:t xml:space="preserve">,2 мг/л аралығында, рН тұрақты, орта есеппен 7,5 бірлік </w:t>
      </w:r>
      <w:r>
        <w:rPr>
          <w:rFonts w:cs="Times New Roman"/>
          <w:sz w:val="28"/>
          <w:szCs w:val="28"/>
          <w:lang w:val="kk-KZ"/>
        </w:rPr>
        <w:t>құрады, ал судың орташа температурасы 25</w:t>
      </w:r>
      <w:r w:rsidRPr="009F7E42">
        <w:rPr>
          <w:rFonts w:cs="Times New Roman"/>
          <w:sz w:val="28"/>
          <w:szCs w:val="28"/>
          <w:lang w:val="kk-KZ"/>
        </w:rPr>
        <w:t>°С</w:t>
      </w:r>
      <w:r>
        <w:rPr>
          <w:rFonts w:cs="Times New Roman"/>
          <w:sz w:val="28"/>
          <w:szCs w:val="28"/>
          <w:lang w:val="kk-KZ"/>
        </w:rPr>
        <w:t xml:space="preserve">. </w:t>
      </w:r>
      <w:r w:rsidR="00476AC9" w:rsidRPr="00476AC9">
        <w:rPr>
          <w:rFonts w:eastAsia="Times New Roman"/>
          <w:sz w:val="28"/>
          <w:szCs w:val="28"/>
          <w:lang w:val="kk-KZ" w:eastAsia="ru-RU"/>
        </w:rPr>
        <w:t xml:space="preserve">Бассейндер мен </w:t>
      </w:r>
      <w:r w:rsidR="00476AC9" w:rsidRPr="0026063F">
        <w:rPr>
          <w:rFonts w:cs="Times New Roman"/>
          <w:sz w:val="28"/>
          <w:szCs w:val="28"/>
          <w:lang w:val="kk-KZ"/>
        </w:rPr>
        <w:t xml:space="preserve">кіші тұйық жүйелі сумен қамтамасыз етілген </w:t>
      </w:r>
      <w:r w:rsidR="00476AC9" w:rsidRPr="00531145">
        <w:rPr>
          <w:rFonts w:cs="Times New Roman"/>
          <w:sz w:val="28"/>
          <w:szCs w:val="28"/>
          <w:lang w:val="kk-KZ"/>
        </w:rPr>
        <w:t>қондырғы</w:t>
      </w:r>
      <w:r w:rsidR="00476AC9">
        <w:rPr>
          <w:rFonts w:cs="Times New Roman"/>
          <w:sz w:val="28"/>
          <w:szCs w:val="28"/>
          <w:lang w:val="kk-KZ"/>
        </w:rPr>
        <w:t>лардағы</w:t>
      </w:r>
      <w:r w:rsidR="00476AC9" w:rsidRPr="00476AC9">
        <w:rPr>
          <w:rFonts w:eastAsia="Times New Roman"/>
          <w:sz w:val="28"/>
          <w:szCs w:val="28"/>
          <w:lang w:val="kk-KZ" w:eastAsia="ru-RU"/>
        </w:rPr>
        <w:t xml:space="preserve"> судың гидрохимиялық көрсеткіштері</w:t>
      </w:r>
      <w:r w:rsidR="00476AC9">
        <w:rPr>
          <w:rFonts w:eastAsia="Times New Roman"/>
          <w:sz w:val="28"/>
          <w:szCs w:val="28"/>
          <w:lang w:val="kk-KZ" w:eastAsia="ru-RU"/>
        </w:rPr>
        <w:t xml:space="preserve"> </w:t>
      </w:r>
      <w:r w:rsidR="00117A1B">
        <w:rPr>
          <w:rFonts w:eastAsia="TimesNewRomanPSMT" w:cs="Times New Roman"/>
          <w:sz w:val="28"/>
          <w:szCs w:val="28"/>
          <w:lang w:val="kk-KZ"/>
        </w:rPr>
        <w:t>17</w:t>
      </w:r>
      <w:r w:rsidR="000C4A20">
        <w:rPr>
          <w:rFonts w:eastAsia="TimesNewRomanPSMT" w:cs="Times New Roman"/>
          <w:sz w:val="28"/>
          <w:szCs w:val="28"/>
          <w:lang w:val="kk-KZ"/>
        </w:rPr>
        <w:t xml:space="preserve"> кестеде</w:t>
      </w:r>
      <w:r w:rsidR="00324691" w:rsidRPr="0026063F">
        <w:rPr>
          <w:rFonts w:eastAsia="TimesNewRomanPSMT" w:cs="Times New Roman"/>
          <w:sz w:val="28"/>
          <w:szCs w:val="28"/>
          <w:lang w:val="kk-KZ"/>
        </w:rPr>
        <w:t xml:space="preserve"> көрсетілген. </w:t>
      </w:r>
    </w:p>
    <w:p w:rsidR="00324691" w:rsidRPr="0026063F" w:rsidRDefault="00324691" w:rsidP="00324691">
      <w:pPr>
        <w:ind w:firstLine="567"/>
        <w:rPr>
          <w:rFonts w:cs="Times New Roman"/>
          <w:b/>
          <w:sz w:val="28"/>
          <w:szCs w:val="28"/>
          <w:lang w:val="kk-KZ"/>
        </w:rPr>
      </w:pPr>
    </w:p>
    <w:p w:rsidR="000C4A20" w:rsidRPr="000C4A20" w:rsidRDefault="000C4A20" w:rsidP="000C4A20">
      <w:pPr>
        <w:ind w:firstLine="0"/>
        <w:outlineLvl w:val="8"/>
        <w:rPr>
          <w:rFonts w:eastAsia="Times New Roman"/>
          <w:sz w:val="28"/>
          <w:szCs w:val="28"/>
          <w:lang w:val="kk-KZ" w:eastAsia="ru-RU"/>
        </w:rPr>
      </w:pPr>
      <w:r>
        <w:rPr>
          <w:rFonts w:eastAsia="Times New Roman"/>
          <w:sz w:val="28"/>
          <w:szCs w:val="28"/>
          <w:lang w:val="kk-KZ" w:eastAsia="ru-RU"/>
        </w:rPr>
        <w:t>Кесте</w:t>
      </w:r>
      <w:r w:rsidR="00117A1B">
        <w:rPr>
          <w:rFonts w:eastAsia="Times New Roman"/>
          <w:sz w:val="28"/>
          <w:szCs w:val="28"/>
          <w:lang w:val="kk-KZ" w:eastAsia="ru-RU"/>
        </w:rPr>
        <w:t xml:space="preserve"> 17</w:t>
      </w:r>
      <w:r w:rsidRPr="00476AC9">
        <w:rPr>
          <w:rFonts w:eastAsia="Times New Roman"/>
          <w:sz w:val="28"/>
          <w:szCs w:val="28"/>
          <w:lang w:val="kk-KZ" w:eastAsia="ru-RU"/>
        </w:rPr>
        <w:t xml:space="preserve"> - Бассейндер мен </w:t>
      </w:r>
      <w:r w:rsidRPr="0026063F">
        <w:rPr>
          <w:rFonts w:cs="Times New Roman"/>
          <w:sz w:val="28"/>
          <w:szCs w:val="28"/>
          <w:lang w:val="kk-KZ"/>
        </w:rPr>
        <w:t xml:space="preserve">кіші тұйық жүйелі сумен қамтамасыз етілген </w:t>
      </w:r>
      <w:r w:rsidRPr="00531145">
        <w:rPr>
          <w:rFonts w:cs="Times New Roman"/>
          <w:sz w:val="28"/>
          <w:szCs w:val="28"/>
          <w:lang w:val="kk-KZ"/>
        </w:rPr>
        <w:t>қондырғы</w:t>
      </w:r>
      <w:r>
        <w:rPr>
          <w:rFonts w:cs="Times New Roman"/>
          <w:sz w:val="28"/>
          <w:szCs w:val="28"/>
          <w:lang w:val="kk-KZ"/>
        </w:rPr>
        <w:t>лардағы</w:t>
      </w:r>
      <w:r w:rsidRPr="00476AC9">
        <w:rPr>
          <w:rFonts w:eastAsia="Times New Roman"/>
          <w:sz w:val="28"/>
          <w:szCs w:val="28"/>
          <w:lang w:val="kk-KZ" w:eastAsia="ru-RU"/>
        </w:rPr>
        <w:t xml:space="preserve"> судың гидрохимиялық көрсеткіштері</w:t>
      </w:r>
    </w:p>
    <w:p w:rsidR="000C4A20" w:rsidRPr="00476AC9" w:rsidRDefault="000C4A20" w:rsidP="000C4A20">
      <w:pPr>
        <w:outlineLvl w:val="8"/>
        <w:rPr>
          <w:rFonts w:eastAsia="Times New Roman"/>
          <w:szCs w:val="24"/>
          <w:lang w:val="kk-KZ" w:eastAsia="ru-RU"/>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06"/>
        <w:gridCol w:w="2693"/>
        <w:gridCol w:w="2835"/>
      </w:tblGrid>
      <w:tr w:rsidR="000C4A20" w:rsidRPr="00AE40D7" w:rsidTr="00476AC9">
        <w:trPr>
          <w:cantSplit/>
        </w:trPr>
        <w:tc>
          <w:tcPr>
            <w:tcW w:w="4106" w:type="dxa"/>
            <w:vMerge w:val="restart"/>
          </w:tcPr>
          <w:p w:rsidR="000C4A20" w:rsidRPr="002F6D3E" w:rsidRDefault="002F6D3E" w:rsidP="00476AC9">
            <w:pPr>
              <w:ind w:firstLine="0"/>
              <w:jc w:val="center"/>
              <w:rPr>
                <w:sz w:val="28"/>
                <w:szCs w:val="28"/>
                <w:lang w:val="kk-KZ"/>
              </w:rPr>
            </w:pPr>
            <w:r>
              <w:rPr>
                <w:sz w:val="28"/>
                <w:szCs w:val="28"/>
                <w:lang w:val="kk-KZ"/>
              </w:rPr>
              <w:t xml:space="preserve">Көрсеткіштер </w:t>
            </w:r>
          </w:p>
        </w:tc>
        <w:tc>
          <w:tcPr>
            <w:tcW w:w="5528" w:type="dxa"/>
            <w:gridSpan w:val="2"/>
          </w:tcPr>
          <w:p w:rsidR="000C4A20" w:rsidRPr="000C4A20" w:rsidRDefault="000C4A20" w:rsidP="00476AC9">
            <w:pPr>
              <w:ind w:firstLine="0"/>
              <w:jc w:val="center"/>
              <w:rPr>
                <w:sz w:val="28"/>
                <w:szCs w:val="28"/>
                <w:lang w:val="kk-KZ"/>
              </w:rPr>
            </w:pPr>
            <w:r>
              <w:rPr>
                <w:sz w:val="28"/>
                <w:szCs w:val="28"/>
                <w:lang w:val="kk-KZ"/>
              </w:rPr>
              <w:t>Алу орны</w:t>
            </w:r>
          </w:p>
        </w:tc>
      </w:tr>
      <w:tr w:rsidR="000C4A20" w:rsidRPr="00AE40D7" w:rsidTr="00476AC9">
        <w:trPr>
          <w:cantSplit/>
        </w:trPr>
        <w:tc>
          <w:tcPr>
            <w:tcW w:w="4106" w:type="dxa"/>
            <w:vMerge/>
          </w:tcPr>
          <w:p w:rsidR="000C4A20" w:rsidRPr="00AE40D7" w:rsidRDefault="000C4A20" w:rsidP="00476AC9">
            <w:pPr>
              <w:ind w:firstLine="0"/>
              <w:jc w:val="center"/>
              <w:rPr>
                <w:sz w:val="28"/>
                <w:szCs w:val="28"/>
              </w:rPr>
            </w:pPr>
          </w:p>
        </w:tc>
        <w:tc>
          <w:tcPr>
            <w:tcW w:w="2693" w:type="dxa"/>
          </w:tcPr>
          <w:p w:rsidR="000C4A20" w:rsidRPr="000C4A20" w:rsidRDefault="000C4A20" w:rsidP="00476AC9">
            <w:pPr>
              <w:ind w:firstLine="0"/>
              <w:jc w:val="center"/>
              <w:rPr>
                <w:sz w:val="28"/>
                <w:szCs w:val="28"/>
                <w:lang w:val="kk-KZ"/>
              </w:rPr>
            </w:pPr>
            <w:r>
              <w:rPr>
                <w:sz w:val="28"/>
                <w:szCs w:val="28"/>
                <w:lang w:val="kk-KZ"/>
              </w:rPr>
              <w:t>Бассейн</w:t>
            </w:r>
            <w:r w:rsidR="002F6D3E">
              <w:rPr>
                <w:sz w:val="28"/>
                <w:szCs w:val="28"/>
                <w:lang w:val="kk-KZ"/>
              </w:rPr>
              <w:t>дер</w:t>
            </w:r>
          </w:p>
        </w:tc>
        <w:tc>
          <w:tcPr>
            <w:tcW w:w="2835" w:type="dxa"/>
          </w:tcPr>
          <w:p w:rsidR="000C4A20" w:rsidRPr="00AE40D7" w:rsidRDefault="002F6D3E" w:rsidP="00476AC9">
            <w:pPr>
              <w:ind w:firstLine="0"/>
              <w:jc w:val="center"/>
              <w:rPr>
                <w:sz w:val="28"/>
                <w:szCs w:val="28"/>
              </w:rPr>
            </w:pPr>
            <w:r w:rsidRPr="0026063F">
              <w:rPr>
                <w:rFonts w:cs="Times New Roman"/>
                <w:sz w:val="28"/>
                <w:szCs w:val="28"/>
                <w:lang w:val="kk-KZ"/>
              </w:rPr>
              <w:t>Кіші</w:t>
            </w:r>
            <w:r>
              <w:rPr>
                <w:rFonts w:cs="Times New Roman"/>
                <w:sz w:val="28"/>
                <w:szCs w:val="28"/>
                <w:lang w:val="kk-KZ"/>
              </w:rPr>
              <w:t>-ТЖСҚ</w:t>
            </w:r>
          </w:p>
        </w:tc>
      </w:tr>
      <w:tr w:rsidR="000C4A20" w:rsidRPr="00AE40D7" w:rsidTr="00476AC9">
        <w:tc>
          <w:tcPr>
            <w:tcW w:w="4106" w:type="dxa"/>
          </w:tcPr>
          <w:p w:rsidR="000C4A20" w:rsidRPr="00AE40D7" w:rsidRDefault="002F6D3E" w:rsidP="00476AC9">
            <w:pPr>
              <w:ind w:firstLine="0"/>
              <w:rPr>
                <w:sz w:val="28"/>
                <w:szCs w:val="28"/>
                <w:vertAlign w:val="superscript"/>
              </w:rPr>
            </w:pPr>
            <w:r w:rsidRPr="002F6D3E">
              <w:rPr>
                <w:sz w:val="28"/>
                <w:szCs w:val="28"/>
              </w:rPr>
              <w:t>Тотығу қабілеті,</w:t>
            </w:r>
            <w:r w:rsidR="000C4A20" w:rsidRPr="00AE40D7">
              <w:rPr>
                <w:sz w:val="28"/>
                <w:szCs w:val="28"/>
              </w:rPr>
              <w:t xml:space="preserve"> мгО/дм</w:t>
            </w:r>
            <w:r w:rsidR="000C4A20" w:rsidRPr="00AE40D7">
              <w:rPr>
                <w:sz w:val="28"/>
                <w:szCs w:val="28"/>
                <w:vertAlign w:val="superscript"/>
              </w:rPr>
              <w:t>3</w:t>
            </w:r>
          </w:p>
        </w:tc>
        <w:tc>
          <w:tcPr>
            <w:tcW w:w="2693" w:type="dxa"/>
          </w:tcPr>
          <w:p w:rsidR="000C4A20" w:rsidRPr="00AE40D7" w:rsidRDefault="002F6D3E" w:rsidP="00476AC9">
            <w:pPr>
              <w:ind w:firstLine="0"/>
              <w:jc w:val="center"/>
              <w:rPr>
                <w:sz w:val="28"/>
                <w:szCs w:val="28"/>
              </w:rPr>
            </w:pPr>
            <w:r>
              <w:rPr>
                <w:sz w:val="28"/>
                <w:szCs w:val="28"/>
              </w:rPr>
              <w:t>1,07</w:t>
            </w:r>
          </w:p>
        </w:tc>
        <w:tc>
          <w:tcPr>
            <w:tcW w:w="2835" w:type="dxa"/>
          </w:tcPr>
          <w:p w:rsidR="000C4A20" w:rsidRPr="00AE40D7" w:rsidRDefault="002F6D3E" w:rsidP="00476AC9">
            <w:pPr>
              <w:ind w:firstLine="0"/>
              <w:jc w:val="center"/>
              <w:rPr>
                <w:sz w:val="28"/>
                <w:szCs w:val="28"/>
              </w:rPr>
            </w:pPr>
            <w:r>
              <w:rPr>
                <w:sz w:val="28"/>
                <w:szCs w:val="28"/>
              </w:rPr>
              <w:t>1,4</w:t>
            </w:r>
          </w:p>
        </w:tc>
      </w:tr>
      <w:tr w:rsidR="000C4A20" w:rsidRPr="00AE40D7" w:rsidTr="00476AC9">
        <w:tc>
          <w:tcPr>
            <w:tcW w:w="4106" w:type="dxa"/>
          </w:tcPr>
          <w:p w:rsidR="000C4A20" w:rsidRPr="00AE40D7" w:rsidRDefault="000C4A20" w:rsidP="00476AC9">
            <w:pPr>
              <w:ind w:firstLine="0"/>
              <w:rPr>
                <w:sz w:val="28"/>
                <w:szCs w:val="28"/>
                <w:vertAlign w:val="superscript"/>
              </w:rPr>
            </w:pPr>
            <w:r w:rsidRPr="00AE40D7">
              <w:rPr>
                <w:sz w:val="28"/>
                <w:szCs w:val="28"/>
              </w:rPr>
              <w:t>NH</w:t>
            </w:r>
            <w:r w:rsidRPr="00AE40D7">
              <w:rPr>
                <w:sz w:val="28"/>
                <w:szCs w:val="28"/>
                <w:vertAlign w:val="subscript"/>
              </w:rPr>
              <w:t>4</w:t>
            </w:r>
            <w:r w:rsidRPr="00AE40D7">
              <w:rPr>
                <w:sz w:val="28"/>
                <w:szCs w:val="28"/>
                <w:vertAlign w:val="superscript"/>
              </w:rPr>
              <w:t>+</w:t>
            </w:r>
            <w:r w:rsidRPr="00AE40D7">
              <w:rPr>
                <w:sz w:val="28"/>
                <w:szCs w:val="28"/>
              </w:rPr>
              <w:t xml:space="preserve"> , мг/л</w:t>
            </w:r>
          </w:p>
        </w:tc>
        <w:tc>
          <w:tcPr>
            <w:tcW w:w="2693" w:type="dxa"/>
          </w:tcPr>
          <w:p w:rsidR="000C4A20" w:rsidRPr="00AE40D7" w:rsidRDefault="002F6D3E" w:rsidP="00476AC9">
            <w:pPr>
              <w:ind w:firstLine="0"/>
              <w:jc w:val="center"/>
              <w:rPr>
                <w:sz w:val="28"/>
                <w:szCs w:val="28"/>
              </w:rPr>
            </w:pPr>
            <w:r>
              <w:rPr>
                <w:sz w:val="28"/>
                <w:szCs w:val="28"/>
              </w:rPr>
              <w:t>0,04</w:t>
            </w:r>
          </w:p>
        </w:tc>
        <w:tc>
          <w:tcPr>
            <w:tcW w:w="2835" w:type="dxa"/>
          </w:tcPr>
          <w:p w:rsidR="000C4A20" w:rsidRPr="00AE40D7" w:rsidRDefault="000C4A20" w:rsidP="00476AC9">
            <w:pPr>
              <w:ind w:firstLine="0"/>
              <w:jc w:val="center"/>
              <w:rPr>
                <w:sz w:val="28"/>
                <w:szCs w:val="28"/>
              </w:rPr>
            </w:pPr>
            <w:r w:rsidRPr="00AE40D7">
              <w:rPr>
                <w:sz w:val="28"/>
                <w:szCs w:val="28"/>
              </w:rPr>
              <w:t>0,</w:t>
            </w:r>
            <w:r w:rsidR="002F6D3E">
              <w:rPr>
                <w:sz w:val="28"/>
                <w:szCs w:val="28"/>
                <w:lang w:val="kk-KZ"/>
              </w:rPr>
              <w:t>0</w:t>
            </w:r>
            <w:r w:rsidRPr="00AE40D7">
              <w:rPr>
                <w:sz w:val="28"/>
                <w:szCs w:val="28"/>
              </w:rPr>
              <w:t>3</w:t>
            </w:r>
          </w:p>
        </w:tc>
      </w:tr>
      <w:tr w:rsidR="000C4A20" w:rsidRPr="00AE40D7" w:rsidTr="00476AC9">
        <w:tc>
          <w:tcPr>
            <w:tcW w:w="4106" w:type="dxa"/>
          </w:tcPr>
          <w:p w:rsidR="000C4A20" w:rsidRPr="00AE40D7" w:rsidRDefault="000C4A20" w:rsidP="00476AC9">
            <w:pPr>
              <w:ind w:firstLine="0"/>
              <w:rPr>
                <w:sz w:val="28"/>
                <w:szCs w:val="28"/>
              </w:rPr>
            </w:pPr>
            <w:r w:rsidRPr="00AE40D7">
              <w:rPr>
                <w:sz w:val="28"/>
                <w:szCs w:val="28"/>
              </w:rPr>
              <w:t>NO</w:t>
            </w:r>
            <w:r w:rsidRPr="00AE40D7">
              <w:rPr>
                <w:sz w:val="28"/>
                <w:szCs w:val="28"/>
                <w:vertAlign w:val="subscript"/>
              </w:rPr>
              <w:t>2</w:t>
            </w:r>
            <w:r w:rsidRPr="00AE40D7">
              <w:rPr>
                <w:sz w:val="28"/>
                <w:szCs w:val="28"/>
                <w:vertAlign w:val="superscript"/>
              </w:rPr>
              <w:t xml:space="preserve">- </w:t>
            </w:r>
            <w:r w:rsidRPr="00AE40D7">
              <w:rPr>
                <w:sz w:val="28"/>
                <w:szCs w:val="28"/>
              </w:rPr>
              <w:t xml:space="preserve"> , мг/л                      </w:t>
            </w:r>
          </w:p>
        </w:tc>
        <w:tc>
          <w:tcPr>
            <w:tcW w:w="2693" w:type="dxa"/>
          </w:tcPr>
          <w:p w:rsidR="000C4A20" w:rsidRPr="00AE40D7" w:rsidRDefault="002F6D3E" w:rsidP="00476AC9">
            <w:pPr>
              <w:ind w:firstLine="0"/>
              <w:jc w:val="center"/>
              <w:rPr>
                <w:sz w:val="28"/>
                <w:szCs w:val="28"/>
              </w:rPr>
            </w:pPr>
            <w:r>
              <w:rPr>
                <w:sz w:val="28"/>
                <w:szCs w:val="28"/>
              </w:rPr>
              <w:t>0,003</w:t>
            </w:r>
          </w:p>
        </w:tc>
        <w:tc>
          <w:tcPr>
            <w:tcW w:w="2835" w:type="dxa"/>
          </w:tcPr>
          <w:p w:rsidR="000C4A20" w:rsidRPr="00AE40D7" w:rsidRDefault="002F6D3E" w:rsidP="00476AC9">
            <w:pPr>
              <w:ind w:firstLine="0"/>
              <w:jc w:val="center"/>
              <w:rPr>
                <w:sz w:val="28"/>
                <w:szCs w:val="28"/>
              </w:rPr>
            </w:pPr>
            <w:r>
              <w:rPr>
                <w:sz w:val="28"/>
                <w:szCs w:val="28"/>
              </w:rPr>
              <w:t>0,0</w:t>
            </w:r>
            <w:r>
              <w:rPr>
                <w:sz w:val="28"/>
                <w:szCs w:val="28"/>
                <w:lang w:val="kk-KZ"/>
              </w:rPr>
              <w:t>0</w:t>
            </w:r>
            <w:r>
              <w:rPr>
                <w:sz w:val="28"/>
                <w:szCs w:val="28"/>
              </w:rPr>
              <w:t>4</w:t>
            </w:r>
          </w:p>
        </w:tc>
      </w:tr>
      <w:tr w:rsidR="000C4A20" w:rsidRPr="00AE40D7" w:rsidTr="00476AC9">
        <w:tc>
          <w:tcPr>
            <w:tcW w:w="4106" w:type="dxa"/>
          </w:tcPr>
          <w:p w:rsidR="000C4A20" w:rsidRPr="00AE40D7" w:rsidRDefault="000C4A20" w:rsidP="00476AC9">
            <w:pPr>
              <w:ind w:firstLine="0"/>
              <w:rPr>
                <w:sz w:val="28"/>
                <w:szCs w:val="28"/>
              </w:rPr>
            </w:pPr>
            <w:r w:rsidRPr="00AE40D7">
              <w:rPr>
                <w:sz w:val="28"/>
                <w:szCs w:val="28"/>
              </w:rPr>
              <w:t>NO</w:t>
            </w:r>
            <w:r w:rsidRPr="00AE40D7">
              <w:rPr>
                <w:sz w:val="28"/>
                <w:szCs w:val="28"/>
                <w:vertAlign w:val="subscript"/>
              </w:rPr>
              <w:t>3</w:t>
            </w:r>
            <w:r w:rsidRPr="00AE40D7">
              <w:rPr>
                <w:sz w:val="28"/>
                <w:szCs w:val="28"/>
                <w:vertAlign w:val="superscript"/>
              </w:rPr>
              <w:t xml:space="preserve">-   </w:t>
            </w:r>
            <w:r w:rsidRPr="00AE40D7">
              <w:rPr>
                <w:sz w:val="28"/>
                <w:szCs w:val="28"/>
              </w:rPr>
              <w:t>, мг/л</w:t>
            </w:r>
            <w:r w:rsidRPr="00AE40D7">
              <w:rPr>
                <w:sz w:val="28"/>
                <w:szCs w:val="28"/>
                <w:vertAlign w:val="superscript"/>
              </w:rPr>
              <w:t xml:space="preserve">                 </w:t>
            </w:r>
            <w:r w:rsidRPr="00AE40D7">
              <w:rPr>
                <w:sz w:val="28"/>
                <w:szCs w:val="28"/>
              </w:rPr>
              <w:t xml:space="preserve">           </w:t>
            </w:r>
          </w:p>
        </w:tc>
        <w:tc>
          <w:tcPr>
            <w:tcW w:w="2693" w:type="dxa"/>
          </w:tcPr>
          <w:p w:rsidR="000C4A20" w:rsidRPr="00AE40D7" w:rsidRDefault="002F6D3E" w:rsidP="00476AC9">
            <w:pPr>
              <w:ind w:firstLine="0"/>
              <w:jc w:val="center"/>
              <w:rPr>
                <w:sz w:val="28"/>
                <w:szCs w:val="28"/>
              </w:rPr>
            </w:pPr>
            <w:r>
              <w:rPr>
                <w:sz w:val="28"/>
                <w:szCs w:val="28"/>
              </w:rPr>
              <w:t>2,6</w:t>
            </w:r>
          </w:p>
        </w:tc>
        <w:tc>
          <w:tcPr>
            <w:tcW w:w="2835" w:type="dxa"/>
          </w:tcPr>
          <w:p w:rsidR="000C4A20" w:rsidRPr="00AE40D7" w:rsidRDefault="000C4A20" w:rsidP="00476AC9">
            <w:pPr>
              <w:ind w:firstLine="0"/>
              <w:jc w:val="center"/>
              <w:rPr>
                <w:sz w:val="28"/>
                <w:szCs w:val="28"/>
              </w:rPr>
            </w:pPr>
            <w:r w:rsidRPr="00AE40D7">
              <w:rPr>
                <w:sz w:val="28"/>
                <w:szCs w:val="28"/>
              </w:rPr>
              <w:t>0,07</w:t>
            </w:r>
          </w:p>
        </w:tc>
      </w:tr>
      <w:tr w:rsidR="000C4A20" w:rsidRPr="00AE40D7" w:rsidTr="00476AC9">
        <w:tc>
          <w:tcPr>
            <w:tcW w:w="4106" w:type="dxa"/>
          </w:tcPr>
          <w:p w:rsidR="000C4A20" w:rsidRPr="00AE40D7" w:rsidRDefault="000C4A20" w:rsidP="00476AC9">
            <w:pPr>
              <w:ind w:firstLine="0"/>
              <w:rPr>
                <w:sz w:val="28"/>
                <w:szCs w:val="28"/>
              </w:rPr>
            </w:pPr>
            <w:r w:rsidRPr="00AE40D7">
              <w:rPr>
                <w:sz w:val="28"/>
                <w:szCs w:val="28"/>
              </w:rPr>
              <w:t xml:space="preserve">P, мг/л                            </w:t>
            </w:r>
          </w:p>
        </w:tc>
        <w:tc>
          <w:tcPr>
            <w:tcW w:w="2693" w:type="dxa"/>
          </w:tcPr>
          <w:p w:rsidR="000C4A20" w:rsidRPr="00AE40D7" w:rsidRDefault="000C4A20" w:rsidP="00476AC9">
            <w:pPr>
              <w:ind w:firstLine="0"/>
              <w:jc w:val="center"/>
              <w:rPr>
                <w:sz w:val="28"/>
                <w:szCs w:val="28"/>
              </w:rPr>
            </w:pPr>
            <w:r w:rsidRPr="00AE40D7">
              <w:rPr>
                <w:sz w:val="28"/>
                <w:szCs w:val="28"/>
              </w:rPr>
              <w:t>0,01</w:t>
            </w:r>
          </w:p>
        </w:tc>
        <w:tc>
          <w:tcPr>
            <w:tcW w:w="2835" w:type="dxa"/>
          </w:tcPr>
          <w:p w:rsidR="000C4A20" w:rsidRPr="00AE40D7" w:rsidRDefault="000C4A20" w:rsidP="00476AC9">
            <w:pPr>
              <w:ind w:firstLine="0"/>
              <w:jc w:val="center"/>
              <w:rPr>
                <w:sz w:val="28"/>
                <w:szCs w:val="28"/>
              </w:rPr>
            </w:pPr>
            <w:r w:rsidRPr="00AE40D7">
              <w:rPr>
                <w:sz w:val="28"/>
                <w:szCs w:val="28"/>
              </w:rPr>
              <w:t>0,09</w:t>
            </w:r>
          </w:p>
        </w:tc>
      </w:tr>
      <w:tr w:rsidR="000C4A20" w:rsidRPr="00AE40D7" w:rsidTr="00476AC9">
        <w:tc>
          <w:tcPr>
            <w:tcW w:w="4106" w:type="dxa"/>
            <w:shd w:val="clear" w:color="auto" w:fill="auto"/>
          </w:tcPr>
          <w:p w:rsidR="000C4A20" w:rsidRPr="00AE40D7" w:rsidRDefault="000C4A20" w:rsidP="00476AC9">
            <w:pPr>
              <w:ind w:firstLine="0"/>
              <w:rPr>
                <w:sz w:val="28"/>
                <w:szCs w:val="28"/>
                <w:vertAlign w:val="superscript"/>
              </w:rPr>
            </w:pPr>
            <w:r w:rsidRPr="00AE40D7">
              <w:rPr>
                <w:sz w:val="28"/>
                <w:szCs w:val="28"/>
              </w:rPr>
              <w:t xml:space="preserve">Ca </w:t>
            </w:r>
            <w:r w:rsidRPr="00AE40D7">
              <w:rPr>
                <w:sz w:val="28"/>
                <w:szCs w:val="28"/>
                <w:vertAlign w:val="superscript"/>
              </w:rPr>
              <w:t>2+</w:t>
            </w:r>
          </w:p>
        </w:tc>
        <w:tc>
          <w:tcPr>
            <w:tcW w:w="2693" w:type="dxa"/>
          </w:tcPr>
          <w:p w:rsidR="000C4A20" w:rsidRPr="00AE40D7" w:rsidRDefault="002F6D3E" w:rsidP="00476AC9">
            <w:pPr>
              <w:ind w:firstLine="0"/>
              <w:jc w:val="center"/>
              <w:rPr>
                <w:sz w:val="28"/>
                <w:szCs w:val="28"/>
              </w:rPr>
            </w:pPr>
            <w:r>
              <w:rPr>
                <w:sz w:val="28"/>
                <w:szCs w:val="28"/>
              </w:rPr>
              <w:t>9</w:t>
            </w:r>
            <w:r w:rsidR="000C4A20" w:rsidRPr="00AE40D7">
              <w:rPr>
                <w:sz w:val="28"/>
                <w:szCs w:val="28"/>
              </w:rPr>
              <w:t>,1</w:t>
            </w:r>
          </w:p>
        </w:tc>
        <w:tc>
          <w:tcPr>
            <w:tcW w:w="2835" w:type="dxa"/>
          </w:tcPr>
          <w:p w:rsidR="000C4A20" w:rsidRPr="00AE40D7" w:rsidRDefault="002F6D3E" w:rsidP="00476AC9">
            <w:pPr>
              <w:ind w:firstLine="0"/>
              <w:jc w:val="center"/>
              <w:rPr>
                <w:sz w:val="28"/>
                <w:szCs w:val="28"/>
              </w:rPr>
            </w:pPr>
            <w:r>
              <w:rPr>
                <w:sz w:val="28"/>
                <w:szCs w:val="28"/>
              </w:rPr>
              <w:t>9,2</w:t>
            </w:r>
          </w:p>
        </w:tc>
      </w:tr>
      <w:tr w:rsidR="000C4A20" w:rsidRPr="00AE40D7" w:rsidTr="00476AC9">
        <w:tc>
          <w:tcPr>
            <w:tcW w:w="4106" w:type="dxa"/>
            <w:shd w:val="clear" w:color="auto" w:fill="auto"/>
          </w:tcPr>
          <w:p w:rsidR="000C4A20" w:rsidRPr="00AE40D7" w:rsidRDefault="000C4A20" w:rsidP="00476AC9">
            <w:pPr>
              <w:ind w:firstLine="0"/>
              <w:rPr>
                <w:sz w:val="28"/>
                <w:szCs w:val="28"/>
              </w:rPr>
            </w:pPr>
            <w:r w:rsidRPr="00AE40D7">
              <w:rPr>
                <w:sz w:val="28"/>
                <w:szCs w:val="28"/>
              </w:rPr>
              <w:t>Mg</w:t>
            </w:r>
            <w:r w:rsidRPr="00AE40D7">
              <w:rPr>
                <w:sz w:val="28"/>
                <w:szCs w:val="28"/>
                <w:vertAlign w:val="superscript"/>
              </w:rPr>
              <w:t>2+</w:t>
            </w:r>
          </w:p>
        </w:tc>
        <w:tc>
          <w:tcPr>
            <w:tcW w:w="2693" w:type="dxa"/>
          </w:tcPr>
          <w:p w:rsidR="000C4A20" w:rsidRPr="00AE40D7" w:rsidRDefault="002F6D3E" w:rsidP="00476AC9">
            <w:pPr>
              <w:ind w:firstLine="0"/>
              <w:jc w:val="center"/>
              <w:rPr>
                <w:sz w:val="28"/>
                <w:szCs w:val="28"/>
              </w:rPr>
            </w:pPr>
            <w:r>
              <w:rPr>
                <w:sz w:val="28"/>
                <w:szCs w:val="28"/>
              </w:rPr>
              <w:t>2,5</w:t>
            </w:r>
          </w:p>
        </w:tc>
        <w:tc>
          <w:tcPr>
            <w:tcW w:w="2835" w:type="dxa"/>
          </w:tcPr>
          <w:p w:rsidR="000C4A20" w:rsidRPr="00AE40D7" w:rsidRDefault="002F6D3E" w:rsidP="00476AC9">
            <w:pPr>
              <w:ind w:firstLine="0"/>
              <w:jc w:val="center"/>
              <w:rPr>
                <w:sz w:val="28"/>
                <w:szCs w:val="28"/>
              </w:rPr>
            </w:pPr>
            <w:r>
              <w:rPr>
                <w:sz w:val="28"/>
                <w:szCs w:val="28"/>
              </w:rPr>
              <w:t>2,0</w:t>
            </w:r>
          </w:p>
        </w:tc>
      </w:tr>
      <w:tr w:rsidR="000C4A20" w:rsidRPr="00AE40D7" w:rsidTr="00476AC9">
        <w:tc>
          <w:tcPr>
            <w:tcW w:w="4106" w:type="dxa"/>
            <w:shd w:val="clear" w:color="auto" w:fill="auto"/>
          </w:tcPr>
          <w:p w:rsidR="000C4A20" w:rsidRPr="00AE40D7" w:rsidRDefault="000C4A20" w:rsidP="00476AC9">
            <w:pPr>
              <w:ind w:firstLine="0"/>
              <w:rPr>
                <w:sz w:val="28"/>
                <w:szCs w:val="28"/>
                <w:vertAlign w:val="superscript"/>
              </w:rPr>
            </w:pPr>
            <w:r w:rsidRPr="00AE40D7">
              <w:rPr>
                <w:sz w:val="28"/>
                <w:szCs w:val="28"/>
              </w:rPr>
              <w:t>Na</w:t>
            </w:r>
            <w:r w:rsidRPr="00AE40D7">
              <w:rPr>
                <w:sz w:val="28"/>
                <w:szCs w:val="28"/>
                <w:vertAlign w:val="superscript"/>
              </w:rPr>
              <w:t>+</w:t>
            </w:r>
            <w:r w:rsidRPr="00AE40D7">
              <w:rPr>
                <w:sz w:val="28"/>
                <w:szCs w:val="28"/>
              </w:rPr>
              <w:t xml:space="preserve">   +K</w:t>
            </w:r>
            <w:r w:rsidRPr="00AE40D7">
              <w:rPr>
                <w:sz w:val="28"/>
                <w:szCs w:val="28"/>
                <w:vertAlign w:val="superscript"/>
              </w:rPr>
              <w:t>+</w:t>
            </w:r>
          </w:p>
        </w:tc>
        <w:tc>
          <w:tcPr>
            <w:tcW w:w="2693" w:type="dxa"/>
          </w:tcPr>
          <w:p w:rsidR="000C4A20" w:rsidRPr="00AE40D7" w:rsidRDefault="002F6D3E" w:rsidP="00476AC9">
            <w:pPr>
              <w:ind w:firstLine="0"/>
              <w:jc w:val="center"/>
              <w:rPr>
                <w:sz w:val="28"/>
                <w:szCs w:val="28"/>
              </w:rPr>
            </w:pPr>
            <w:r>
              <w:rPr>
                <w:sz w:val="28"/>
                <w:szCs w:val="28"/>
              </w:rPr>
              <w:t>90,2</w:t>
            </w:r>
          </w:p>
        </w:tc>
        <w:tc>
          <w:tcPr>
            <w:tcW w:w="2835" w:type="dxa"/>
          </w:tcPr>
          <w:p w:rsidR="000C4A20" w:rsidRPr="00AE40D7" w:rsidRDefault="002F6D3E" w:rsidP="00476AC9">
            <w:pPr>
              <w:ind w:firstLine="0"/>
              <w:jc w:val="center"/>
              <w:rPr>
                <w:sz w:val="28"/>
                <w:szCs w:val="28"/>
              </w:rPr>
            </w:pPr>
            <w:r>
              <w:rPr>
                <w:sz w:val="28"/>
                <w:szCs w:val="28"/>
              </w:rPr>
              <w:t>90,5</w:t>
            </w:r>
          </w:p>
        </w:tc>
      </w:tr>
      <w:tr w:rsidR="000C4A20" w:rsidRPr="00AE40D7" w:rsidTr="00476AC9">
        <w:tc>
          <w:tcPr>
            <w:tcW w:w="4106" w:type="dxa"/>
            <w:shd w:val="clear" w:color="auto" w:fill="auto"/>
          </w:tcPr>
          <w:p w:rsidR="000C4A20" w:rsidRPr="00AE40D7" w:rsidRDefault="000C4A20" w:rsidP="00476AC9">
            <w:pPr>
              <w:ind w:firstLine="0"/>
              <w:rPr>
                <w:sz w:val="28"/>
                <w:szCs w:val="28"/>
                <w:vertAlign w:val="superscript"/>
              </w:rPr>
            </w:pPr>
            <w:r w:rsidRPr="00AE40D7">
              <w:rPr>
                <w:sz w:val="28"/>
                <w:szCs w:val="28"/>
              </w:rPr>
              <w:t>HCO</w:t>
            </w:r>
            <w:r w:rsidRPr="00AE40D7">
              <w:rPr>
                <w:sz w:val="28"/>
                <w:szCs w:val="28"/>
                <w:vertAlign w:val="subscript"/>
              </w:rPr>
              <w:t>3</w:t>
            </w:r>
            <w:r w:rsidRPr="00AE40D7">
              <w:rPr>
                <w:sz w:val="28"/>
                <w:szCs w:val="28"/>
                <w:vertAlign w:val="superscript"/>
              </w:rPr>
              <w:t>-</w:t>
            </w:r>
          </w:p>
        </w:tc>
        <w:tc>
          <w:tcPr>
            <w:tcW w:w="2693" w:type="dxa"/>
          </w:tcPr>
          <w:p w:rsidR="000C4A20" w:rsidRPr="00AE40D7" w:rsidRDefault="002F6D3E" w:rsidP="00476AC9">
            <w:pPr>
              <w:ind w:firstLine="0"/>
              <w:jc w:val="center"/>
              <w:rPr>
                <w:sz w:val="28"/>
                <w:szCs w:val="28"/>
              </w:rPr>
            </w:pPr>
            <w:r>
              <w:rPr>
                <w:sz w:val="28"/>
                <w:szCs w:val="28"/>
              </w:rPr>
              <w:t>245,1</w:t>
            </w:r>
          </w:p>
        </w:tc>
        <w:tc>
          <w:tcPr>
            <w:tcW w:w="2835" w:type="dxa"/>
          </w:tcPr>
          <w:p w:rsidR="000C4A20" w:rsidRPr="00AE40D7" w:rsidRDefault="002F6D3E" w:rsidP="00476AC9">
            <w:pPr>
              <w:ind w:firstLine="0"/>
              <w:jc w:val="center"/>
              <w:rPr>
                <w:sz w:val="28"/>
                <w:szCs w:val="28"/>
              </w:rPr>
            </w:pPr>
            <w:r>
              <w:rPr>
                <w:sz w:val="28"/>
                <w:szCs w:val="28"/>
              </w:rPr>
              <w:t>244</w:t>
            </w:r>
            <w:r w:rsidR="000C4A20" w:rsidRPr="00AE40D7">
              <w:rPr>
                <w:sz w:val="28"/>
                <w:szCs w:val="28"/>
              </w:rPr>
              <w:t>,8</w:t>
            </w:r>
          </w:p>
        </w:tc>
      </w:tr>
      <w:tr w:rsidR="000C4A20" w:rsidRPr="00AE40D7" w:rsidTr="00476AC9">
        <w:tc>
          <w:tcPr>
            <w:tcW w:w="4106" w:type="dxa"/>
            <w:shd w:val="clear" w:color="auto" w:fill="auto"/>
          </w:tcPr>
          <w:p w:rsidR="000C4A20" w:rsidRPr="00AE40D7" w:rsidRDefault="000C4A20" w:rsidP="00476AC9">
            <w:pPr>
              <w:ind w:firstLine="0"/>
              <w:rPr>
                <w:sz w:val="28"/>
                <w:szCs w:val="28"/>
                <w:vertAlign w:val="superscript"/>
              </w:rPr>
            </w:pPr>
            <w:r w:rsidRPr="00AE40D7">
              <w:rPr>
                <w:sz w:val="28"/>
                <w:szCs w:val="28"/>
              </w:rPr>
              <w:t>Cl</w:t>
            </w:r>
            <w:r w:rsidRPr="00AE40D7">
              <w:rPr>
                <w:sz w:val="28"/>
                <w:szCs w:val="28"/>
                <w:vertAlign w:val="superscript"/>
              </w:rPr>
              <w:t>-</w:t>
            </w:r>
          </w:p>
        </w:tc>
        <w:tc>
          <w:tcPr>
            <w:tcW w:w="2693" w:type="dxa"/>
          </w:tcPr>
          <w:p w:rsidR="000C4A20" w:rsidRPr="00AE40D7" w:rsidRDefault="002F6D3E" w:rsidP="00476AC9">
            <w:pPr>
              <w:ind w:firstLine="0"/>
              <w:jc w:val="center"/>
              <w:rPr>
                <w:sz w:val="28"/>
                <w:szCs w:val="28"/>
              </w:rPr>
            </w:pPr>
            <w:r>
              <w:rPr>
                <w:sz w:val="28"/>
                <w:szCs w:val="28"/>
              </w:rPr>
              <w:t>3</w:t>
            </w:r>
            <w:r w:rsidR="000C4A20" w:rsidRPr="00AE40D7">
              <w:rPr>
                <w:sz w:val="28"/>
                <w:szCs w:val="28"/>
              </w:rPr>
              <w:t>,4</w:t>
            </w:r>
          </w:p>
        </w:tc>
        <w:tc>
          <w:tcPr>
            <w:tcW w:w="2835" w:type="dxa"/>
          </w:tcPr>
          <w:p w:rsidR="000C4A20" w:rsidRPr="00AE40D7" w:rsidRDefault="002F6D3E" w:rsidP="00476AC9">
            <w:pPr>
              <w:ind w:firstLine="0"/>
              <w:jc w:val="center"/>
              <w:rPr>
                <w:sz w:val="28"/>
                <w:szCs w:val="28"/>
              </w:rPr>
            </w:pPr>
            <w:r>
              <w:rPr>
                <w:sz w:val="28"/>
                <w:szCs w:val="28"/>
              </w:rPr>
              <w:t>3,5</w:t>
            </w:r>
          </w:p>
        </w:tc>
      </w:tr>
      <w:tr w:rsidR="000C4A20" w:rsidRPr="00AE40D7" w:rsidTr="00476AC9">
        <w:tc>
          <w:tcPr>
            <w:tcW w:w="4106" w:type="dxa"/>
            <w:shd w:val="clear" w:color="auto" w:fill="auto"/>
          </w:tcPr>
          <w:p w:rsidR="000C4A20" w:rsidRPr="00AE40D7" w:rsidRDefault="000C4A20" w:rsidP="00476AC9">
            <w:pPr>
              <w:ind w:firstLine="0"/>
              <w:rPr>
                <w:sz w:val="28"/>
                <w:szCs w:val="28"/>
                <w:vertAlign w:val="superscript"/>
              </w:rPr>
            </w:pPr>
            <w:r w:rsidRPr="00AE40D7">
              <w:rPr>
                <w:sz w:val="28"/>
                <w:szCs w:val="28"/>
              </w:rPr>
              <w:t>SO</w:t>
            </w:r>
            <w:r w:rsidRPr="00AE40D7">
              <w:rPr>
                <w:sz w:val="28"/>
                <w:szCs w:val="28"/>
                <w:vertAlign w:val="subscript"/>
              </w:rPr>
              <w:t>4</w:t>
            </w:r>
            <w:r w:rsidRPr="00AE40D7">
              <w:rPr>
                <w:sz w:val="28"/>
                <w:szCs w:val="28"/>
                <w:vertAlign w:val="superscript"/>
              </w:rPr>
              <w:t>2-</w:t>
            </w:r>
          </w:p>
        </w:tc>
        <w:tc>
          <w:tcPr>
            <w:tcW w:w="2693" w:type="dxa"/>
          </w:tcPr>
          <w:p w:rsidR="000C4A20" w:rsidRPr="00AE40D7" w:rsidRDefault="000C4A20" w:rsidP="00476AC9">
            <w:pPr>
              <w:ind w:firstLine="0"/>
              <w:jc w:val="center"/>
              <w:rPr>
                <w:sz w:val="28"/>
                <w:szCs w:val="28"/>
              </w:rPr>
            </w:pPr>
            <w:r w:rsidRPr="00AE40D7">
              <w:rPr>
                <w:sz w:val="28"/>
                <w:szCs w:val="28"/>
              </w:rPr>
              <w:t>5,0</w:t>
            </w:r>
          </w:p>
        </w:tc>
        <w:tc>
          <w:tcPr>
            <w:tcW w:w="2835" w:type="dxa"/>
          </w:tcPr>
          <w:p w:rsidR="000C4A20" w:rsidRPr="00AE40D7" w:rsidRDefault="002F6D3E" w:rsidP="00476AC9">
            <w:pPr>
              <w:ind w:firstLine="0"/>
              <w:jc w:val="center"/>
              <w:rPr>
                <w:sz w:val="28"/>
                <w:szCs w:val="28"/>
              </w:rPr>
            </w:pPr>
            <w:r>
              <w:rPr>
                <w:sz w:val="28"/>
                <w:szCs w:val="28"/>
              </w:rPr>
              <w:t>5</w:t>
            </w:r>
            <w:r w:rsidR="000C4A20" w:rsidRPr="00AE40D7">
              <w:rPr>
                <w:sz w:val="28"/>
                <w:szCs w:val="28"/>
              </w:rPr>
              <w:t>,4</w:t>
            </w:r>
          </w:p>
        </w:tc>
      </w:tr>
      <w:tr w:rsidR="000C4A20" w:rsidRPr="00AE40D7" w:rsidTr="00476AC9">
        <w:tc>
          <w:tcPr>
            <w:tcW w:w="4106" w:type="dxa"/>
            <w:shd w:val="clear" w:color="auto" w:fill="auto"/>
          </w:tcPr>
          <w:p w:rsidR="000C4A20" w:rsidRPr="00AE40D7" w:rsidRDefault="00476AC9" w:rsidP="00476AC9">
            <w:pPr>
              <w:ind w:firstLine="0"/>
              <w:rPr>
                <w:sz w:val="28"/>
                <w:szCs w:val="28"/>
              </w:rPr>
            </w:pPr>
            <w:r>
              <w:rPr>
                <w:sz w:val="28"/>
                <w:szCs w:val="28"/>
              </w:rPr>
              <w:t>Минералдану</w:t>
            </w:r>
            <w:r w:rsidR="000C4A20" w:rsidRPr="00AE40D7">
              <w:rPr>
                <w:sz w:val="28"/>
                <w:szCs w:val="28"/>
              </w:rPr>
              <w:t>, мг/л</w:t>
            </w:r>
          </w:p>
        </w:tc>
        <w:tc>
          <w:tcPr>
            <w:tcW w:w="2693" w:type="dxa"/>
          </w:tcPr>
          <w:p w:rsidR="000C4A20" w:rsidRPr="00AE40D7" w:rsidRDefault="002F6D3E" w:rsidP="00476AC9">
            <w:pPr>
              <w:ind w:firstLine="0"/>
              <w:jc w:val="center"/>
              <w:rPr>
                <w:sz w:val="28"/>
                <w:szCs w:val="28"/>
              </w:rPr>
            </w:pPr>
            <w:r>
              <w:rPr>
                <w:sz w:val="28"/>
                <w:szCs w:val="28"/>
              </w:rPr>
              <w:t>297</w:t>
            </w:r>
          </w:p>
        </w:tc>
        <w:tc>
          <w:tcPr>
            <w:tcW w:w="2835" w:type="dxa"/>
          </w:tcPr>
          <w:p w:rsidR="000C4A20" w:rsidRPr="002F6D3E" w:rsidRDefault="002F6D3E" w:rsidP="00476AC9">
            <w:pPr>
              <w:ind w:firstLine="0"/>
              <w:jc w:val="center"/>
              <w:rPr>
                <w:sz w:val="28"/>
                <w:szCs w:val="28"/>
                <w:lang w:val="kk-KZ"/>
              </w:rPr>
            </w:pPr>
            <w:r>
              <w:rPr>
                <w:sz w:val="28"/>
                <w:szCs w:val="28"/>
                <w:lang w:val="kk-KZ"/>
              </w:rPr>
              <w:t>298</w:t>
            </w:r>
          </w:p>
        </w:tc>
      </w:tr>
    </w:tbl>
    <w:p w:rsidR="004B3682" w:rsidRDefault="004B3682" w:rsidP="00490412">
      <w:pPr>
        <w:rPr>
          <w:rFonts w:cs="Times New Roman"/>
          <w:sz w:val="28"/>
          <w:szCs w:val="28"/>
          <w:lang w:val="kk-KZ"/>
        </w:rPr>
      </w:pPr>
    </w:p>
    <w:p w:rsidR="00490412" w:rsidRDefault="00CA28C5" w:rsidP="00490412">
      <w:pPr>
        <w:rPr>
          <w:rFonts w:cs="Times New Roman"/>
          <w:sz w:val="28"/>
          <w:szCs w:val="28"/>
          <w:lang w:val="kk-KZ"/>
        </w:rPr>
      </w:pPr>
      <w:r>
        <w:rPr>
          <w:rFonts w:cs="Times New Roman"/>
          <w:sz w:val="28"/>
          <w:szCs w:val="28"/>
          <w:lang w:val="kk-KZ"/>
        </w:rPr>
        <w:t>Кларий жайынының шабақтарын</w:t>
      </w:r>
      <w:r w:rsidR="00490412" w:rsidRPr="0026063F">
        <w:rPr>
          <w:rFonts w:cs="Times New Roman"/>
          <w:sz w:val="28"/>
          <w:szCs w:val="28"/>
          <w:lang w:val="kk-KZ"/>
        </w:rPr>
        <w:t xml:space="preserve"> </w:t>
      </w:r>
      <w:r>
        <w:rPr>
          <w:rFonts w:cs="Times New Roman"/>
          <w:sz w:val="28"/>
          <w:szCs w:val="28"/>
          <w:lang w:val="kk-KZ"/>
        </w:rPr>
        <w:t>дендробена және старатель жауын құрттарымен қ</w:t>
      </w:r>
      <w:r w:rsidR="00A46DDD" w:rsidRPr="0026063F">
        <w:rPr>
          <w:rFonts w:cs="Times New Roman"/>
          <w:sz w:val="28"/>
          <w:szCs w:val="28"/>
          <w:lang w:val="kk-KZ"/>
        </w:rPr>
        <w:t>оректендіру</w:t>
      </w:r>
      <w:r>
        <w:rPr>
          <w:rFonts w:cs="Times New Roman"/>
          <w:sz w:val="28"/>
          <w:szCs w:val="28"/>
          <w:lang w:val="kk-KZ"/>
        </w:rPr>
        <w:t xml:space="preserve"> 40 тәулік </w:t>
      </w:r>
      <w:r w:rsidR="00490412" w:rsidRPr="0026063F">
        <w:rPr>
          <w:rFonts w:cs="Times New Roman"/>
          <w:sz w:val="28"/>
          <w:szCs w:val="28"/>
          <w:lang w:val="kk-KZ"/>
        </w:rPr>
        <w:t xml:space="preserve">жүргізілді. </w:t>
      </w:r>
      <w:r w:rsidR="00C80103">
        <w:rPr>
          <w:rFonts w:cs="Times New Roman"/>
          <w:sz w:val="28"/>
          <w:szCs w:val="28"/>
          <w:lang w:val="kk-KZ"/>
        </w:rPr>
        <w:t>Шабақтарды</w:t>
      </w:r>
      <w:r w:rsidR="00A46DDD" w:rsidRPr="0026063F">
        <w:rPr>
          <w:rFonts w:cs="Times New Roman"/>
          <w:sz w:val="28"/>
          <w:szCs w:val="28"/>
          <w:lang w:val="kk-KZ"/>
        </w:rPr>
        <w:t xml:space="preserve"> ө</w:t>
      </w:r>
      <w:r w:rsidR="00490412" w:rsidRPr="0026063F">
        <w:rPr>
          <w:rFonts w:cs="Times New Roman"/>
          <w:sz w:val="28"/>
          <w:szCs w:val="28"/>
          <w:lang w:val="kk-KZ"/>
        </w:rPr>
        <w:t>сіру үшін жылытылатын артезиан суы пайдаланылды және оның температурасы 18,3-24-8℃ аралығында өзгерді.</w:t>
      </w:r>
      <w:r w:rsidR="00490412" w:rsidRPr="0026063F">
        <w:rPr>
          <w:rFonts w:cs="Times New Roman"/>
          <w:lang w:val="kk-KZ"/>
        </w:rPr>
        <w:t xml:space="preserve"> </w:t>
      </w:r>
      <w:r w:rsidR="00490412" w:rsidRPr="0026063F">
        <w:rPr>
          <w:rFonts w:cs="Times New Roman"/>
          <w:sz w:val="28"/>
          <w:lang w:val="kk-KZ"/>
        </w:rPr>
        <w:t xml:space="preserve">Бассейннің орташа температурасы </w:t>
      </w:r>
      <w:r w:rsidR="00490412" w:rsidRPr="0026063F">
        <w:rPr>
          <w:rFonts w:cs="Times New Roman"/>
          <w:sz w:val="28"/>
          <w:szCs w:val="28"/>
          <w:lang w:val="kk-KZ"/>
        </w:rPr>
        <w:t xml:space="preserve">23℃ болды. Кларий </w:t>
      </w:r>
      <w:r w:rsidR="00490412" w:rsidRPr="0026063F">
        <w:rPr>
          <w:rFonts w:cs="Times New Roman"/>
          <w:sz w:val="28"/>
          <w:szCs w:val="28"/>
          <w:lang w:val="kk-KZ"/>
        </w:rPr>
        <w:lastRenderedPageBreak/>
        <w:t xml:space="preserve">жайынның орташа температурада </w:t>
      </w:r>
      <w:r w:rsidR="00843FBC" w:rsidRPr="0026063F">
        <w:rPr>
          <w:rFonts w:cs="Times New Roman"/>
          <w:sz w:val="28"/>
          <w:szCs w:val="28"/>
          <w:lang w:val="kk-KZ"/>
        </w:rPr>
        <w:t>қоректендіру</w:t>
      </w:r>
      <w:r>
        <w:rPr>
          <w:rFonts w:cs="Times New Roman"/>
          <w:sz w:val="28"/>
          <w:szCs w:val="28"/>
          <w:lang w:val="kk-KZ"/>
        </w:rPr>
        <w:t>ді</w:t>
      </w:r>
      <w:r w:rsidR="00490412" w:rsidRPr="0026063F">
        <w:rPr>
          <w:rFonts w:cs="Times New Roman"/>
          <w:sz w:val="28"/>
          <w:szCs w:val="28"/>
          <w:lang w:val="kk-KZ"/>
        </w:rPr>
        <w:t xml:space="preserve">ң күнделікті рационы </w:t>
      </w:r>
      <w:r>
        <w:rPr>
          <w:rFonts w:cs="Times New Roman"/>
          <w:sz w:val="28"/>
          <w:szCs w:val="28"/>
          <w:lang w:val="kk-KZ"/>
        </w:rPr>
        <w:t xml:space="preserve">балық </w:t>
      </w:r>
      <w:r w:rsidR="00490412" w:rsidRPr="0026063F">
        <w:rPr>
          <w:rFonts w:cs="Times New Roman"/>
          <w:sz w:val="28"/>
          <w:szCs w:val="28"/>
          <w:lang w:val="kk-KZ"/>
        </w:rPr>
        <w:t>салмағының 15% құрады. Кларий жайынның шабағын</w:t>
      </w:r>
      <w:r w:rsidR="00CA7BC0" w:rsidRPr="0026063F">
        <w:rPr>
          <w:rFonts w:cs="Times New Roman"/>
          <w:sz w:val="28"/>
          <w:szCs w:val="28"/>
          <w:lang w:val="kk-KZ"/>
        </w:rPr>
        <w:t>а</w:t>
      </w:r>
      <w:r w:rsidR="00490412" w:rsidRPr="0026063F">
        <w:rPr>
          <w:rFonts w:cs="Times New Roman"/>
          <w:sz w:val="28"/>
          <w:szCs w:val="28"/>
          <w:lang w:val="kk-KZ"/>
        </w:rPr>
        <w:t xml:space="preserve"> күніне 8 рет</w:t>
      </w:r>
      <w:r w:rsidR="00CA7BC0" w:rsidRPr="0026063F">
        <w:rPr>
          <w:rFonts w:cs="Times New Roman"/>
          <w:sz w:val="28"/>
          <w:szCs w:val="28"/>
          <w:lang w:val="kk-KZ"/>
        </w:rPr>
        <w:t xml:space="preserve"> қорек беріліп отырды</w:t>
      </w:r>
      <w:r w:rsidR="00490412" w:rsidRPr="0026063F">
        <w:rPr>
          <w:rFonts w:cs="Times New Roman"/>
          <w:sz w:val="28"/>
          <w:szCs w:val="28"/>
          <w:lang w:val="kk-KZ"/>
        </w:rPr>
        <w:t xml:space="preserve">. </w:t>
      </w:r>
    </w:p>
    <w:p w:rsidR="00490412" w:rsidRPr="0026063F" w:rsidRDefault="00122D7D" w:rsidP="00122D7D">
      <w:pPr>
        <w:ind w:firstLine="708"/>
        <w:rPr>
          <w:rFonts w:cs="Times New Roman"/>
          <w:sz w:val="28"/>
          <w:szCs w:val="28"/>
          <w:lang w:val="kk-KZ"/>
        </w:rPr>
      </w:pPr>
      <w:r>
        <w:rPr>
          <w:rFonts w:cs="Times New Roman"/>
          <w:sz w:val="28"/>
          <w:szCs w:val="28"/>
          <w:lang w:val="kk-KZ"/>
        </w:rPr>
        <w:t>Б</w:t>
      </w:r>
      <w:r w:rsidRPr="0026063F">
        <w:rPr>
          <w:rFonts w:cs="Times New Roman"/>
          <w:sz w:val="28"/>
          <w:szCs w:val="28"/>
          <w:lang w:val="kk-KZ"/>
        </w:rPr>
        <w:t xml:space="preserve">арлық </w:t>
      </w:r>
      <w:r>
        <w:rPr>
          <w:rFonts w:cs="Times New Roman"/>
          <w:sz w:val="28"/>
          <w:szCs w:val="28"/>
          <w:lang w:val="kk-KZ"/>
        </w:rPr>
        <w:t xml:space="preserve">көрсеткіштер </w:t>
      </w:r>
      <w:r w:rsidRPr="0026063F">
        <w:rPr>
          <w:rFonts w:cs="Times New Roman"/>
          <w:sz w:val="28"/>
          <w:szCs w:val="28"/>
          <w:lang w:val="kk-KZ"/>
        </w:rPr>
        <w:t>бойынша ең жақсы нәтиже кларий жайын</w:t>
      </w:r>
      <w:r>
        <w:rPr>
          <w:rFonts w:cs="Times New Roman"/>
          <w:sz w:val="28"/>
          <w:szCs w:val="28"/>
          <w:lang w:val="kk-KZ"/>
        </w:rPr>
        <w:t>ы</w:t>
      </w:r>
      <w:r w:rsidRPr="0026063F">
        <w:rPr>
          <w:rFonts w:cs="Times New Roman"/>
          <w:sz w:val="28"/>
          <w:szCs w:val="28"/>
          <w:lang w:val="kk-KZ"/>
        </w:rPr>
        <w:t>ның шабағын дендробена құрттарымен қоректендіру кезінде алынды. Дендробена құрттарымен балықты қоректендірудегі абсолютті өсім жасанды құрама жемме</w:t>
      </w:r>
      <w:r w:rsidR="0003611F">
        <w:rPr>
          <w:rFonts w:cs="Times New Roman"/>
          <w:sz w:val="28"/>
          <w:szCs w:val="28"/>
          <w:lang w:val="kk-KZ"/>
        </w:rPr>
        <w:t>н қоректенуге қарағанда 2,7 г</w:t>
      </w:r>
      <w:r w:rsidRPr="0026063F">
        <w:rPr>
          <w:rFonts w:cs="Times New Roman"/>
          <w:sz w:val="28"/>
          <w:szCs w:val="28"/>
          <w:lang w:val="kk-KZ"/>
        </w:rPr>
        <w:t xml:space="preserve"> көп болды. Дендробена құртымен қоректендіру кезінде </w:t>
      </w:r>
      <w:r>
        <w:rPr>
          <w:rFonts w:cs="Times New Roman"/>
          <w:sz w:val="28"/>
          <w:szCs w:val="28"/>
          <w:lang w:val="kk-KZ"/>
        </w:rPr>
        <w:t xml:space="preserve">кларий жайынының </w:t>
      </w:r>
      <w:r w:rsidRPr="0026063F">
        <w:rPr>
          <w:rFonts w:cs="Times New Roman"/>
          <w:sz w:val="28"/>
          <w:szCs w:val="28"/>
          <w:lang w:val="kk-KZ"/>
        </w:rPr>
        <w:t>өміршеңдігі</w:t>
      </w:r>
      <w:r w:rsidR="0003611F">
        <w:rPr>
          <w:rFonts w:cs="Times New Roman"/>
          <w:sz w:val="28"/>
          <w:szCs w:val="28"/>
          <w:lang w:val="kk-KZ"/>
        </w:rPr>
        <w:t xml:space="preserve"> 97%, старатель </w:t>
      </w:r>
      <w:r w:rsidRPr="0026063F">
        <w:rPr>
          <w:rFonts w:cs="Times New Roman"/>
          <w:sz w:val="28"/>
          <w:szCs w:val="28"/>
          <w:lang w:val="kk-KZ"/>
        </w:rPr>
        <w:t>құрт</w:t>
      </w:r>
      <w:r w:rsidR="0003611F">
        <w:rPr>
          <w:rFonts w:cs="Times New Roman"/>
          <w:sz w:val="28"/>
          <w:szCs w:val="28"/>
          <w:lang w:val="kk-KZ"/>
        </w:rPr>
        <w:t>тармен қоректендіру кезінде 95</w:t>
      </w:r>
      <w:r w:rsidRPr="0026063F">
        <w:rPr>
          <w:rFonts w:cs="Times New Roman"/>
          <w:sz w:val="28"/>
          <w:szCs w:val="28"/>
          <w:lang w:val="kk-KZ"/>
        </w:rPr>
        <w:t>%, ал жаса</w:t>
      </w:r>
      <w:r w:rsidR="0003611F">
        <w:rPr>
          <w:rFonts w:cs="Times New Roman"/>
          <w:sz w:val="28"/>
          <w:szCs w:val="28"/>
          <w:lang w:val="kk-KZ"/>
        </w:rPr>
        <w:t>нды жеммен қоректендіргенде 93</w:t>
      </w:r>
      <w:r w:rsidRPr="0026063F">
        <w:rPr>
          <w:rFonts w:cs="Times New Roman"/>
          <w:sz w:val="28"/>
          <w:szCs w:val="28"/>
          <w:lang w:val="kk-KZ"/>
        </w:rPr>
        <w:t>% көрсетті. Бұл дендробена құ</w:t>
      </w:r>
      <w:r>
        <w:rPr>
          <w:rFonts w:cs="Times New Roman"/>
          <w:sz w:val="28"/>
          <w:szCs w:val="28"/>
          <w:lang w:val="kk-KZ"/>
        </w:rPr>
        <w:t xml:space="preserve">рттардың артықшылығын көрсетеді </w:t>
      </w:r>
      <w:r w:rsidRPr="00DF604C">
        <w:rPr>
          <w:rFonts w:cs="Times New Roman"/>
          <w:sz w:val="28"/>
          <w:szCs w:val="28"/>
          <w:lang w:val="kk-KZ"/>
        </w:rPr>
        <w:t xml:space="preserve">(статистикалық </w:t>
      </w:r>
      <w:r>
        <w:rPr>
          <w:rFonts w:cs="Times New Roman"/>
          <w:sz w:val="28"/>
          <w:szCs w:val="28"/>
          <w:lang w:val="kk-KZ"/>
        </w:rPr>
        <w:t xml:space="preserve">мәліметтер </w:t>
      </w:r>
      <w:r w:rsidRPr="00DF604C">
        <w:rPr>
          <w:rFonts w:cs="Times New Roman"/>
          <w:sz w:val="28"/>
          <w:szCs w:val="28"/>
          <w:lang w:val="kk-KZ"/>
        </w:rPr>
        <w:t>сені</w:t>
      </w:r>
      <w:r>
        <w:rPr>
          <w:rFonts w:cs="Times New Roman"/>
          <w:sz w:val="28"/>
          <w:szCs w:val="28"/>
          <w:lang w:val="kk-KZ"/>
        </w:rPr>
        <w:t>мді айырмашылықтарды көрсетпеді,</w:t>
      </w:r>
      <w:r w:rsidRPr="00C80103">
        <w:rPr>
          <w:rFonts w:cs="Times New Roman"/>
          <w:sz w:val="28"/>
          <w:szCs w:val="28"/>
          <w:lang w:val="kk-KZ"/>
        </w:rPr>
        <w:t xml:space="preserve"> </w:t>
      </w:r>
      <w:r>
        <w:rPr>
          <w:rFonts w:cs="Times New Roman"/>
          <w:sz w:val="28"/>
          <w:szCs w:val="28"/>
          <w:lang w:val="kk-KZ"/>
        </w:rPr>
        <w:t>Р</w:t>
      </w:r>
      <w:r w:rsidRPr="00DF604C">
        <w:rPr>
          <w:rFonts w:cs="Times New Roman"/>
          <w:sz w:val="28"/>
          <w:szCs w:val="28"/>
          <w:lang w:val="kk-KZ"/>
        </w:rPr>
        <w:t>≥0,05</w:t>
      </w:r>
      <w:r>
        <w:rPr>
          <w:rFonts w:cs="Times New Roman"/>
          <w:sz w:val="28"/>
          <w:szCs w:val="28"/>
          <w:lang w:val="kk-KZ"/>
        </w:rPr>
        <w:t xml:space="preserve">). </w:t>
      </w:r>
      <w:r w:rsidR="00C80103">
        <w:rPr>
          <w:rFonts w:cs="Times New Roman"/>
          <w:sz w:val="28"/>
          <w:szCs w:val="28"/>
          <w:lang w:val="kk-KZ"/>
        </w:rPr>
        <w:t>Д</w:t>
      </w:r>
      <w:r w:rsidR="00CA28C5">
        <w:rPr>
          <w:rFonts w:cs="Times New Roman"/>
          <w:sz w:val="28"/>
          <w:szCs w:val="28"/>
          <w:lang w:val="kk-KZ"/>
        </w:rPr>
        <w:t>ендробена және</w:t>
      </w:r>
      <w:r w:rsidR="00CA28C5" w:rsidRPr="0026063F">
        <w:rPr>
          <w:rFonts w:cs="Times New Roman"/>
          <w:sz w:val="28"/>
          <w:szCs w:val="28"/>
          <w:lang w:val="kk-KZ"/>
        </w:rPr>
        <w:t xml:space="preserve"> старатель </w:t>
      </w:r>
      <w:r w:rsidR="00CA28C5">
        <w:rPr>
          <w:rFonts w:cs="Times New Roman"/>
          <w:sz w:val="28"/>
          <w:szCs w:val="28"/>
          <w:lang w:val="kk-KZ"/>
        </w:rPr>
        <w:t xml:space="preserve">жауын </w:t>
      </w:r>
      <w:r w:rsidR="00CA28C5" w:rsidRPr="0026063F">
        <w:rPr>
          <w:rFonts w:cs="Times New Roman"/>
          <w:sz w:val="28"/>
          <w:szCs w:val="28"/>
          <w:lang w:val="kk-KZ"/>
        </w:rPr>
        <w:t>құрттар</w:t>
      </w:r>
      <w:r w:rsidR="00CA28C5">
        <w:rPr>
          <w:rFonts w:cs="Times New Roman"/>
          <w:sz w:val="28"/>
          <w:szCs w:val="28"/>
          <w:lang w:val="kk-KZ"/>
        </w:rPr>
        <w:t>ы</w:t>
      </w:r>
      <w:r w:rsidR="00C80103">
        <w:rPr>
          <w:rFonts w:cs="Times New Roman"/>
          <w:sz w:val="28"/>
          <w:szCs w:val="28"/>
          <w:lang w:val="kk-KZ"/>
        </w:rPr>
        <w:t>н қолданып өсірілген к</w:t>
      </w:r>
      <w:r w:rsidR="00C80103" w:rsidRPr="0026063F">
        <w:rPr>
          <w:rFonts w:cs="Times New Roman"/>
          <w:sz w:val="28"/>
          <w:szCs w:val="28"/>
          <w:lang w:val="kk-KZ"/>
        </w:rPr>
        <w:t>лар</w:t>
      </w:r>
      <w:r w:rsidR="00C80103">
        <w:rPr>
          <w:rFonts w:cs="Times New Roman"/>
          <w:sz w:val="28"/>
          <w:szCs w:val="28"/>
          <w:lang w:val="kk-KZ"/>
        </w:rPr>
        <w:t xml:space="preserve">ий жайыны шабағының </w:t>
      </w:r>
      <w:r w:rsidR="00CA28C5" w:rsidRPr="0026063F">
        <w:rPr>
          <w:rFonts w:cs="Times New Roman"/>
          <w:sz w:val="28"/>
          <w:szCs w:val="28"/>
          <w:lang w:val="kk-KZ"/>
        </w:rPr>
        <w:t>салыстырмалы балықтық-биологиялық</w:t>
      </w:r>
      <w:r w:rsidR="00C80103">
        <w:rPr>
          <w:rFonts w:cs="Times New Roman"/>
          <w:sz w:val="28"/>
          <w:szCs w:val="28"/>
          <w:lang w:val="kk-KZ"/>
        </w:rPr>
        <w:t xml:space="preserve"> көрсеткіштері</w:t>
      </w:r>
      <w:r w:rsidR="00CA28C5">
        <w:rPr>
          <w:rFonts w:cs="Times New Roman"/>
          <w:sz w:val="28"/>
          <w:szCs w:val="28"/>
          <w:lang w:val="kk-KZ"/>
        </w:rPr>
        <w:t xml:space="preserve"> </w:t>
      </w:r>
      <w:r w:rsidR="00117A1B">
        <w:rPr>
          <w:rFonts w:cs="Times New Roman"/>
          <w:sz w:val="28"/>
          <w:szCs w:val="28"/>
          <w:lang w:val="kk-KZ"/>
        </w:rPr>
        <w:t>18</w:t>
      </w:r>
      <w:r w:rsidR="00490412" w:rsidRPr="0026063F">
        <w:rPr>
          <w:rFonts w:cs="Times New Roman"/>
          <w:sz w:val="28"/>
          <w:szCs w:val="28"/>
          <w:lang w:val="kk-KZ"/>
        </w:rPr>
        <w:t xml:space="preserve"> кестеде көрсетілген.</w:t>
      </w:r>
    </w:p>
    <w:p w:rsidR="00490412" w:rsidRPr="0026063F" w:rsidRDefault="00490412" w:rsidP="00490412">
      <w:pPr>
        <w:tabs>
          <w:tab w:val="left" w:pos="4253"/>
          <w:tab w:val="left" w:pos="4395"/>
        </w:tabs>
        <w:ind w:firstLine="397"/>
        <w:rPr>
          <w:rFonts w:cs="Times New Roman"/>
          <w:sz w:val="28"/>
          <w:szCs w:val="28"/>
          <w:lang w:val="kk-KZ"/>
        </w:rPr>
      </w:pPr>
    </w:p>
    <w:p w:rsidR="00490412" w:rsidRPr="0026063F" w:rsidRDefault="00B95BB0" w:rsidP="00490412">
      <w:pPr>
        <w:ind w:firstLine="0"/>
        <w:rPr>
          <w:rFonts w:cs="Times New Roman"/>
          <w:sz w:val="28"/>
          <w:szCs w:val="28"/>
          <w:lang w:val="kk-KZ"/>
        </w:rPr>
      </w:pPr>
      <w:r>
        <w:rPr>
          <w:rFonts w:cs="Times New Roman"/>
          <w:sz w:val="28"/>
          <w:szCs w:val="28"/>
          <w:lang w:val="kk-KZ"/>
        </w:rPr>
        <w:t>Кесте 18</w:t>
      </w:r>
      <w:r w:rsidR="00093701">
        <w:rPr>
          <w:rFonts w:cs="Times New Roman"/>
          <w:sz w:val="28"/>
          <w:szCs w:val="28"/>
          <w:lang w:val="kk-KZ"/>
        </w:rPr>
        <w:t xml:space="preserve"> – </w:t>
      </w:r>
      <w:r w:rsidR="00C80103">
        <w:rPr>
          <w:rFonts w:cs="Times New Roman"/>
          <w:sz w:val="28"/>
          <w:szCs w:val="28"/>
          <w:lang w:val="kk-KZ"/>
        </w:rPr>
        <w:t>Дендробена және</w:t>
      </w:r>
      <w:r w:rsidR="00C80103" w:rsidRPr="0026063F">
        <w:rPr>
          <w:rFonts w:cs="Times New Roman"/>
          <w:sz w:val="28"/>
          <w:szCs w:val="28"/>
          <w:lang w:val="kk-KZ"/>
        </w:rPr>
        <w:t xml:space="preserve"> старатель </w:t>
      </w:r>
      <w:r w:rsidR="00C80103">
        <w:rPr>
          <w:rFonts w:cs="Times New Roman"/>
          <w:sz w:val="28"/>
          <w:szCs w:val="28"/>
          <w:lang w:val="kk-KZ"/>
        </w:rPr>
        <w:t xml:space="preserve">жауын </w:t>
      </w:r>
      <w:r w:rsidR="00C80103" w:rsidRPr="0026063F">
        <w:rPr>
          <w:rFonts w:cs="Times New Roman"/>
          <w:sz w:val="28"/>
          <w:szCs w:val="28"/>
          <w:lang w:val="kk-KZ"/>
        </w:rPr>
        <w:t>құрттар</w:t>
      </w:r>
      <w:r w:rsidR="00C80103">
        <w:rPr>
          <w:rFonts w:cs="Times New Roman"/>
          <w:sz w:val="28"/>
          <w:szCs w:val="28"/>
          <w:lang w:val="kk-KZ"/>
        </w:rPr>
        <w:t>ын қолданып өсірілген к</w:t>
      </w:r>
      <w:r w:rsidR="00C80103" w:rsidRPr="0026063F">
        <w:rPr>
          <w:rFonts w:cs="Times New Roman"/>
          <w:sz w:val="28"/>
          <w:szCs w:val="28"/>
          <w:lang w:val="kk-KZ"/>
        </w:rPr>
        <w:t>лар</w:t>
      </w:r>
      <w:r w:rsidR="00C80103">
        <w:rPr>
          <w:rFonts w:cs="Times New Roman"/>
          <w:sz w:val="28"/>
          <w:szCs w:val="28"/>
          <w:lang w:val="kk-KZ"/>
        </w:rPr>
        <w:t xml:space="preserve">ий жайыны шабағының </w:t>
      </w:r>
      <w:r w:rsidR="00C80103" w:rsidRPr="0026063F">
        <w:rPr>
          <w:rFonts w:cs="Times New Roman"/>
          <w:sz w:val="28"/>
          <w:szCs w:val="28"/>
          <w:lang w:val="kk-KZ"/>
        </w:rPr>
        <w:t>салыстырмалы балықтық-биологиялық</w:t>
      </w:r>
      <w:r w:rsidR="00C80103">
        <w:rPr>
          <w:rFonts w:cs="Times New Roman"/>
          <w:sz w:val="28"/>
          <w:szCs w:val="28"/>
          <w:lang w:val="kk-KZ"/>
        </w:rPr>
        <w:t xml:space="preserve"> көрсеткіштері</w:t>
      </w:r>
      <w:r w:rsidR="00BD5C4C">
        <w:rPr>
          <w:rFonts w:cs="Times New Roman"/>
          <w:sz w:val="28"/>
          <w:szCs w:val="28"/>
          <w:lang w:val="kk-KZ"/>
        </w:rPr>
        <w:t xml:space="preserve">, </w:t>
      </w:r>
      <w:r w:rsidR="00BD5C4C" w:rsidRPr="00475E0A">
        <w:rPr>
          <w:rFonts w:eastAsia="Calibri" w:cs="Times New Roman"/>
          <w:sz w:val="28"/>
          <w:szCs w:val="28"/>
          <w:lang w:val="kk-KZ"/>
        </w:rPr>
        <w:t>n=25</w:t>
      </w:r>
      <w:r w:rsidR="00490412" w:rsidRPr="0026063F">
        <w:rPr>
          <w:rFonts w:cs="Times New Roman"/>
          <w:sz w:val="28"/>
          <w:szCs w:val="28"/>
          <w:lang w:val="kk-KZ"/>
        </w:rPr>
        <w:t xml:space="preserve"> </w:t>
      </w:r>
    </w:p>
    <w:p w:rsidR="00CA7BC0" w:rsidRPr="0026063F" w:rsidRDefault="00CA7BC0" w:rsidP="00490412">
      <w:pPr>
        <w:ind w:firstLine="0"/>
        <w:rPr>
          <w:rFonts w:cs="Times New Roman"/>
          <w:sz w:val="28"/>
          <w:szCs w:val="28"/>
          <w:lang w:val="kk-KZ"/>
        </w:rPr>
      </w:pPr>
    </w:p>
    <w:tbl>
      <w:tblPr>
        <w:tblW w:w="49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34"/>
        <w:gridCol w:w="3057"/>
        <w:gridCol w:w="1628"/>
        <w:gridCol w:w="1429"/>
      </w:tblGrid>
      <w:tr w:rsidR="00490412" w:rsidRPr="004B3682" w:rsidTr="000F6935">
        <w:trPr>
          <w:trHeight w:val="277"/>
          <w:jc w:val="center"/>
        </w:trPr>
        <w:tc>
          <w:tcPr>
            <w:tcW w:w="1988" w:type="pct"/>
            <w:vMerge w:val="restart"/>
            <w:shd w:val="clear" w:color="auto" w:fill="auto"/>
          </w:tcPr>
          <w:p w:rsidR="00490412" w:rsidRPr="004B3682" w:rsidRDefault="00490412" w:rsidP="00490412">
            <w:pPr>
              <w:ind w:firstLine="0"/>
              <w:jc w:val="center"/>
              <w:rPr>
                <w:rFonts w:cs="Times New Roman"/>
                <w:sz w:val="26"/>
                <w:szCs w:val="26"/>
                <w:lang w:val="kk-KZ"/>
              </w:rPr>
            </w:pPr>
          </w:p>
          <w:p w:rsidR="00490412" w:rsidRPr="004B3682" w:rsidRDefault="00490412" w:rsidP="00490412">
            <w:pPr>
              <w:ind w:firstLine="0"/>
              <w:jc w:val="center"/>
              <w:rPr>
                <w:rFonts w:cs="Times New Roman"/>
                <w:sz w:val="26"/>
                <w:szCs w:val="26"/>
              </w:rPr>
            </w:pPr>
            <w:r w:rsidRPr="004B3682">
              <w:rPr>
                <w:rFonts w:cs="Times New Roman"/>
                <w:sz w:val="26"/>
                <w:szCs w:val="26"/>
              </w:rPr>
              <w:t>Параметрлер</w:t>
            </w:r>
          </w:p>
        </w:tc>
        <w:tc>
          <w:tcPr>
            <w:tcW w:w="1506" w:type="pct"/>
            <w:vMerge w:val="restart"/>
          </w:tcPr>
          <w:p w:rsidR="00EE10E0" w:rsidRPr="004B3682" w:rsidRDefault="00EE10E0" w:rsidP="00EE10E0">
            <w:pPr>
              <w:ind w:firstLine="57"/>
              <w:jc w:val="center"/>
              <w:rPr>
                <w:rFonts w:cs="Times New Roman"/>
                <w:sz w:val="26"/>
                <w:szCs w:val="26"/>
                <w:lang w:eastAsia="ru-RU"/>
              </w:rPr>
            </w:pPr>
            <w:r w:rsidRPr="004B3682">
              <w:rPr>
                <w:rFonts w:cs="Times New Roman"/>
                <w:sz w:val="26"/>
                <w:szCs w:val="26"/>
                <w:lang w:eastAsia="ru-RU"/>
              </w:rPr>
              <w:t>Бақылау</w:t>
            </w:r>
          </w:p>
          <w:p w:rsidR="00490412" w:rsidRPr="004B3682" w:rsidRDefault="00EE10E0" w:rsidP="00EE10E0">
            <w:pPr>
              <w:ind w:firstLine="0"/>
              <w:jc w:val="center"/>
              <w:rPr>
                <w:rFonts w:cs="Times New Roman"/>
                <w:sz w:val="26"/>
                <w:szCs w:val="26"/>
                <w:lang w:eastAsia="ru-RU"/>
              </w:rPr>
            </w:pPr>
            <w:r w:rsidRPr="004B3682">
              <w:rPr>
                <w:rFonts w:cs="Times New Roman"/>
                <w:sz w:val="26"/>
                <w:szCs w:val="26"/>
                <w:lang w:eastAsia="ru-RU"/>
              </w:rPr>
              <w:t>(</w:t>
            </w:r>
            <w:r w:rsidRPr="004B3682">
              <w:rPr>
                <w:rFonts w:eastAsia="Times New Roman"/>
                <w:sz w:val="26"/>
                <w:szCs w:val="26"/>
                <w:lang w:val="en-US" w:eastAsia="ru-RU"/>
              </w:rPr>
              <w:t>Aller Aqua</w:t>
            </w:r>
            <w:r w:rsidRPr="004B3682">
              <w:rPr>
                <w:rFonts w:cs="Times New Roman"/>
                <w:sz w:val="26"/>
                <w:szCs w:val="26"/>
                <w:lang w:eastAsia="ru-RU"/>
              </w:rPr>
              <w:t>)</w:t>
            </w:r>
          </w:p>
        </w:tc>
        <w:tc>
          <w:tcPr>
            <w:tcW w:w="1506" w:type="pct"/>
            <w:gridSpan w:val="2"/>
            <w:shd w:val="clear" w:color="auto" w:fill="auto"/>
          </w:tcPr>
          <w:p w:rsidR="00490412" w:rsidRPr="004B3682" w:rsidRDefault="00490412" w:rsidP="00490412">
            <w:pPr>
              <w:ind w:firstLine="0"/>
              <w:jc w:val="center"/>
              <w:rPr>
                <w:rFonts w:cs="Times New Roman"/>
                <w:sz w:val="26"/>
                <w:szCs w:val="26"/>
                <w:lang w:val="kk-KZ" w:eastAsia="ru-RU"/>
              </w:rPr>
            </w:pPr>
            <w:r w:rsidRPr="004B3682">
              <w:rPr>
                <w:rFonts w:cs="Times New Roman"/>
                <w:sz w:val="26"/>
                <w:szCs w:val="26"/>
                <w:lang w:val="kk-KZ" w:eastAsia="ru-RU"/>
              </w:rPr>
              <w:t>Құрт тұқымының атауы</w:t>
            </w:r>
          </w:p>
        </w:tc>
      </w:tr>
      <w:tr w:rsidR="00490412" w:rsidRPr="004B3682" w:rsidTr="000F6935">
        <w:trPr>
          <w:trHeight w:val="277"/>
          <w:jc w:val="center"/>
        </w:trPr>
        <w:tc>
          <w:tcPr>
            <w:tcW w:w="1988" w:type="pct"/>
            <w:vMerge/>
            <w:shd w:val="clear" w:color="auto" w:fill="auto"/>
          </w:tcPr>
          <w:p w:rsidR="00490412" w:rsidRPr="004B3682" w:rsidRDefault="00490412" w:rsidP="00490412">
            <w:pPr>
              <w:ind w:firstLine="0"/>
              <w:jc w:val="center"/>
              <w:rPr>
                <w:rFonts w:cs="Times New Roman"/>
                <w:sz w:val="26"/>
                <w:szCs w:val="26"/>
              </w:rPr>
            </w:pPr>
          </w:p>
        </w:tc>
        <w:tc>
          <w:tcPr>
            <w:tcW w:w="1506" w:type="pct"/>
            <w:vMerge/>
          </w:tcPr>
          <w:p w:rsidR="00490412" w:rsidRPr="004B3682" w:rsidRDefault="00490412" w:rsidP="00490412">
            <w:pPr>
              <w:ind w:firstLine="0"/>
              <w:jc w:val="center"/>
              <w:rPr>
                <w:rFonts w:cs="Times New Roman"/>
                <w:sz w:val="26"/>
                <w:szCs w:val="26"/>
                <w:lang w:eastAsia="ru-RU"/>
              </w:rPr>
            </w:pPr>
          </w:p>
        </w:tc>
        <w:tc>
          <w:tcPr>
            <w:tcW w:w="802" w:type="pct"/>
            <w:shd w:val="clear" w:color="auto" w:fill="auto"/>
          </w:tcPr>
          <w:p w:rsidR="00490412" w:rsidRPr="004B3682" w:rsidRDefault="00490412" w:rsidP="00490412">
            <w:pPr>
              <w:ind w:firstLine="0"/>
              <w:jc w:val="center"/>
              <w:rPr>
                <w:rStyle w:val="mw-editsection-divider"/>
                <w:rFonts w:cs="Times New Roman"/>
                <w:sz w:val="26"/>
                <w:szCs w:val="26"/>
              </w:rPr>
            </w:pPr>
            <w:r w:rsidRPr="004B3682">
              <w:rPr>
                <w:rFonts w:cs="Times New Roman"/>
                <w:sz w:val="26"/>
                <w:szCs w:val="26"/>
                <w:lang w:eastAsia="ru-RU"/>
              </w:rPr>
              <w:t>дендробена</w:t>
            </w:r>
          </w:p>
        </w:tc>
        <w:tc>
          <w:tcPr>
            <w:tcW w:w="704" w:type="pct"/>
            <w:shd w:val="clear" w:color="auto" w:fill="auto"/>
          </w:tcPr>
          <w:p w:rsidR="00490412" w:rsidRPr="004B3682" w:rsidRDefault="00490412" w:rsidP="00490412">
            <w:pPr>
              <w:ind w:firstLine="0"/>
              <w:jc w:val="center"/>
              <w:rPr>
                <w:rStyle w:val="mw-editsection-divider"/>
                <w:rFonts w:cs="Times New Roman"/>
                <w:sz w:val="26"/>
                <w:szCs w:val="26"/>
              </w:rPr>
            </w:pPr>
            <w:r w:rsidRPr="004B3682">
              <w:rPr>
                <w:rFonts w:cs="Times New Roman"/>
                <w:sz w:val="26"/>
                <w:szCs w:val="26"/>
                <w:lang w:eastAsia="ru-RU"/>
              </w:rPr>
              <w:t>старатель</w:t>
            </w:r>
          </w:p>
        </w:tc>
      </w:tr>
      <w:tr w:rsidR="00490412" w:rsidRPr="004B3682" w:rsidTr="000F6935">
        <w:trPr>
          <w:trHeight w:val="268"/>
          <w:jc w:val="center"/>
        </w:trPr>
        <w:tc>
          <w:tcPr>
            <w:tcW w:w="1988" w:type="pct"/>
            <w:shd w:val="clear" w:color="auto" w:fill="auto"/>
          </w:tcPr>
          <w:p w:rsidR="00490412" w:rsidRPr="004B3682" w:rsidRDefault="00EE10E0" w:rsidP="00490412">
            <w:pPr>
              <w:ind w:firstLine="0"/>
              <w:rPr>
                <w:rFonts w:cs="Times New Roman"/>
                <w:sz w:val="26"/>
                <w:szCs w:val="26"/>
              </w:rPr>
            </w:pPr>
            <w:r w:rsidRPr="004B3682">
              <w:rPr>
                <w:rFonts w:cs="Times New Roman"/>
                <w:sz w:val="26"/>
                <w:szCs w:val="26"/>
                <w:lang w:val="kk-KZ"/>
              </w:rPr>
              <w:t>Өсіру уақыты</w:t>
            </w:r>
            <w:r w:rsidRPr="004B3682">
              <w:rPr>
                <w:rFonts w:cs="Times New Roman"/>
                <w:sz w:val="26"/>
                <w:szCs w:val="26"/>
              </w:rPr>
              <w:t>, тәулік</w:t>
            </w:r>
          </w:p>
        </w:tc>
        <w:tc>
          <w:tcPr>
            <w:tcW w:w="3012" w:type="pct"/>
            <w:gridSpan w:val="3"/>
          </w:tcPr>
          <w:p w:rsidR="00490412" w:rsidRPr="004B3682" w:rsidRDefault="00490412" w:rsidP="00490412">
            <w:pPr>
              <w:ind w:firstLine="0"/>
              <w:jc w:val="center"/>
              <w:rPr>
                <w:rFonts w:cs="Times New Roman"/>
                <w:sz w:val="26"/>
                <w:szCs w:val="26"/>
              </w:rPr>
            </w:pPr>
            <w:r w:rsidRPr="004B3682">
              <w:rPr>
                <w:rFonts w:cs="Times New Roman"/>
                <w:sz w:val="26"/>
                <w:szCs w:val="26"/>
              </w:rPr>
              <w:t>40</w:t>
            </w:r>
          </w:p>
        </w:tc>
      </w:tr>
      <w:tr w:rsidR="00122D7D" w:rsidRPr="004B3682" w:rsidTr="00122D7D">
        <w:trPr>
          <w:trHeight w:val="268"/>
          <w:jc w:val="center"/>
        </w:trPr>
        <w:tc>
          <w:tcPr>
            <w:tcW w:w="1988" w:type="pct"/>
            <w:shd w:val="clear" w:color="auto" w:fill="auto"/>
          </w:tcPr>
          <w:p w:rsidR="00122D7D" w:rsidRPr="004B3682" w:rsidRDefault="00122D7D" w:rsidP="00490412">
            <w:pPr>
              <w:ind w:firstLine="0"/>
              <w:rPr>
                <w:rFonts w:cs="Times New Roman"/>
                <w:sz w:val="26"/>
                <w:szCs w:val="26"/>
              </w:rPr>
            </w:pPr>
            <w:r w:rsidRPr="004B3682">
              <w:rPr>
                <w:rFonts w:cs="Times New Roman"/>
                <w:sz w:val="26"/>
                <w:szCs w:val="26"/>
                <w:lang w:val="kk-KZ"/>
              </w:rPr>
              <w:t>Отырғызу тығыздығы</w:t>
            </w:r>
            <w:r w:rsidRPr="004B3682">
              <w:rPr>
                <w:rFonts w:cs="Times New Roman"/>
                <w:sz w:val="26"/>
                <w:szCs w:val="26"/>
              </w:rPr>
              <w:t xml:space="preserve">, </w:t>
            </w:r>
          </w:p>
          <w:p w:rsidR="00122D7D" w:rsidRPr="004B3682" w:rsidRDefault="00122D7D" w:rsidP="00490412">
            <w:pPr>
              <w:ind w:firstLine="0"/>
              <w:rPr>
                <w:rFonts w:cs="Times New Roman"/>
                <w:b/>
                <w:sz w:val="26"/>
                <w:szCs w:val="26"/>
                <w:vertAlign w:val="superscript"/>
              </w:rPr>
            </w:pPr>
            <w:r w:rsidRPr="004B3682">
              <w:rPr>
                <w:rFonts w:cs="Times New Roman"/>
                <w:sz w:val="26"/>
                <w:szCs w:val="26"/>
              </w:rPr>
              <w:t>м</w:t>
            </w:r>
            <w:r w:rsidRPr="004B3682">
              <w:rPr>
                <w:rFonts w:cs="Times New Roman"/>
                <w:sz w:val="26"/>
                <w:szCs w:val="26"/>
                <w:lang w:val="kk-KZ"/>
              </w:rPr>
              <w:t>ың</w:t>
            </w:r>
            <w:r w:rsidRPr="004B3682">
              <w:rPr>
                <w:rFonts w:cs="Times New Roman"/>
                <w:sz w:val="26"/>
                <w:szCs w:val="26"/>
              </w:rPr>
              <w:t xml:space="preserve"> дана/м</w:t>
            </w:r>
            <w:r w:rsidRPr="004B3682">
              <w:rPr>
                <w:rFonts w:cs="Times New Roman"/>
                <w:sz w:val="26"/>
                <w:szCs w:val="26"/>
                <w:vertAlign w:val="superscript"/>
              </w:rPr>
              <w:t>3</w:t>
            </w:r>
          </w:p>
        </w:tc>
        <w:tc>
          <w:tcPr>
            <w:tcW w:w="3012" w:type="pct"/>
            <w:gridSpan w:val="3"/>
          </w:tcPr>
          <w:p w:rsidR="00122D7D" w:rsidRPr="004B3682" w:rsidRDefault="00122D7D" w:rsidP="00490412">
            <w:pPr>
              <w:pStyle w:val="a6"/>
              <w:ind w:left="0" w:firstLine="0"/>
              <w:jc w:val="center"/>
              <w:rPr>
                <w:rFonts w:eastAsia="Calibri" w:cs="Times New Roman"/>
                <w:sz w:val="26"/>
                <w:szCs w:val="26"/>
              </w:rPr>
            </w:pPr>
            <w:r w:rsidRPr="004B3682">
              <w:rPr>
                <w:rFonts w:cs="Times New Roman"/>
                <w:sz w:val="26"/>
                <w:szCs w:val="26"/>
              </w:rPr>
              <w:t>3</w:t>
            </w:r>
          </w:p>
        </w:tc>
      </w:tr>
      <w:tr w:rsidR="00490412" w:rsidRPr="004B3682" w:rsidTr="000F6935">
        <w:trPr>
          <w:trHeight w:val="268"/>
          <w:jc w:val="center"/>
        </w:trPr>
        <w:tc>
          <w:tcPr>
            <w:tcW w:w="1988" w:type="pct"/>
            <w:shd w:val="clear" w:color="auto" w:fill="auto"/>
          </w:tcPr>
          <w:p w:rsidR="00490412" w:rsidRPr="004B3682" w:rsidRDefault="001E3B38" w:rsidP="00490412">
            <w:pPr>
              <w:ind w:firstLine="0"/>
              <w:rPr>
                <w:rFonts w:cs="Times New Roman"/>
                <w:sz w:val="26"/>
                <w:szCs w:val="26"/>
              </w:rPr>
            </w:pPr>
            <w:r w:rsidRPr="004B3682">
              <w:rPr>
                <w:rFonts w:cs="Times New Roman"/>
                <w:sz w:val="26"/>
                <w:szCs w:val="26"/>
                <w:lang w:val="kk-KZ"/>
              </w:rPr>
              <w:t>Бастапқы салмағы</w:t>
            </w:r>
            <w:r w:rsidR="00490412" w:rsidRPr="004B3682">
              <w:rPr>
                <w:rFonts w:cs="Times New Roman"/>
                <w:sz w:val="26"/>
                <w:szCs w:val="26"/>
              </w:rPr>
              <w:t>, мг (х±m)</w:t>
            </w:r>
          </w:p>
        </w:tc>
        <w:tc>
          <w:tcPr>
            <w:tcW w:w="1506" w:type="pct"/>
          </w:tcPr>
          <w:p w:rsidR="00490412" w:rsidRPr="004B3682" w:rsidRDefault="00490412" w:rsidP="00490412">
            <w:pPr>
              <w:pStyle w:val="a6"/>
              <w:ind w:left="0" w:firstLine="0"/>
              <w:jc w:val="center"/>
              <w:rPr>
                <w:rFonts w:cs="Times New Roman"/>
                <w:sz w:val="26"/>
                <w:szCs w:val="26"/>
              </w:rPr>
            </w:pPr>
            <w:r w:rsidRPr="004B3682">
              <w:rPr>
                <w:rFonts w:cs="Times New Roman"/>
                <w:sz w:val="26"/>
                <w:szCs w:val="26"/>
              </w:rPr>
              <w:t>2,1±0,2</w:t>
            </w:r>
          </w:p>
        </w:tc>
        <w:tc>
          <w:tcPr>
            <w:tcW w:w="802" w:type="pct"/>
            <w:shd w:val="clear" w:color="auto" w:fill="auto"/>
          </w:tcPr>
          <w:p w:rsidR="00490412" w:rsidRPr="004B3682" w:rsidRDefault="00490412" w:rsidP="00490412">
            <w:pPr>
              <w:pStyle w:val="a6"/>
              <w:ind w:left="0" w:firstLine="0"/>
              <w:jc w:val="center"/>
              <w:rPr>
                <w:rFonts w:eastAsia="Calibri" w:cs="Times New Roman"/>
                <w:sz w:val="26"/>
                <w:szCs w:val="26"/>
              </w:rPr>
            </w:pPr>
            <w:r w:rsidRPr="004B3682">
              <w:rPr>
                <w:rFonts w:cs="Times New Roman"/>
                <w:sz w:val="26"/>
                <w:szCs w:val="26"/>
              </w:rPr>
              <w:t>2,1±0,2</w:t>
            </w:r>
          </w:p>
        </w:tc>
        <w:tc>
          <w:tcPr>
            <w:tcW w:w="704" w:type="pct"/>
            <w:shd w:val="clear" w:color="auto" w:fill="auto"/>
          </w:tcPr>
          <w:p w:rsidR="00490412" w:rsidRPr="004B3682" w:rsidRDefault="00490412" w:rsidP="00490412">
            <w:pPr>
              <w:pStyle w:val="a6"/>
              <w:ind w:left="0" w:firstLine="0"/>
              <w:jc w:val="center"/>
              <w:rPr>
                <w:rFonts w:eastAsia="Calibri" w:cs="Times New Roman"/>
                <w:sz w:val="26"/>
                <w:szCs w:val="26"/>
              </w:rPr>
            </w:pPr>
            <w:r w:rsidRPr="004B3682">
              <w:rPr>
                <w:rFonts w:cs="Times New Roman"/>
                <w:sz w:val="26"/>
                <w:szCs w:val="26"/>
              </w:rPr>
              <w:t>2,1±0,1</w:t>
            </w:r>
          </w:p>
        </w:tc>
      </w:tr>
      <w:tr w:rsidR="00490412" w:rsidRPr="004B3682" w:rsidTr="000F6935">
        <w:trPr>
          <w:trHeight w:val="268"/>
          <w:jc w:val="center"/>
        </w:trPr>
        <w:tc>
          <w:tcPr>
            <w:tcW w:w="1988" w:type="pct"/>
            <w:shd w:val="clear" w:color="auto" w:fill="auto"/>
          </w:tcPr>
          <w:p w:rsidR="00490412" w:rsidRPr="004B3682" w:rsidRDefault="001E3B38" w:rsidP="00490412">
            <w:pPr>
              <w:ind w:firstLine="0"/>
              <w:rPr>
                <w:rFonts w:cs="Times New Roman"/>
                <w:sz w:val="26"/>
                <w:szCs w:val="26"/>
              </w:rPr>
            </w:pPr>
            <w:r w:rsidRPr="004B3682">
              <w:rPr>
                <w:rFonts w:cs="Times New Roman"/>
                <w:sz w:val="26"/>
                <w:szCs w:val="26"/>
                <w:lang w:val="kk-KZ"/>
              </w:rPr>
              <w:t>Соңғы салмағы</w:t>
            </w:r>
            <w:r w:rsidR="00490412" w:rsidRPr="004B3682">
              <w:rPr>
                <w:rFonts w:cs="Times New Roman"/>
                <w:sz w:val="26"/>
                <w:szCs w:val="26"/>
              </w:rPr>
              <w:t>, мг (х±m)</w:t>
            </w:r>
          </w:p>
        </w:tc>
        <w:tc>
          <w:tcPr>
            <w:tcW w:w="1506" w:type="pct"/>
          </w:tcPr>
          <w:p w:rsidR="00490412" w:rsidRPr="004B3682" w:rsidRDefault="00490412" w:rsidP="00526FF8">
            <w:pPr>
              <w:pStyle w:val="a6"/>
              <w:ind w:left="0" w:firstLine="0"/>
              <w:jc w:val="center"/>
              <w:rPr>
                <w:rFonts w:eastAsia="Calibri" w:cs="Times New Roman"/>
                <w:sz w:val="26"/>
                <w:szCs w:val="26"/>
                <w:lang w:val="kk-KZ"/>
              </w:rPr>
            </w:pPr>
            <w:r w:rsidRPr="004B3682">
              <w:rPr>
                <w:rFonts w:eastAsia="Calibri" w:cs="Times New Roman"/>
                <w:sz w:val="26"/>
                <w:szCs w:val="26"/>
              </w:rPr>
              <w:t>10,5±</w:t>
            </w:r>
            <w:r w:rsidR="00526FF8" w:rsidRPr="004B3682">
              <w:rPr>
                <w:rFonts w:eastAsia="Calibri" w:cs="Times New Roman"/>
                <w:sz w:val="26"/>
                <w:szCs w:val="26"/>
                <w:lang w:val="kk-KZ"/>
              </w:rPr>
              <w:t>2,34</w:t>
            </w:r>
          </w:p>
        </w:tc>
        <w:tc>
          <w:tcPr>
            <w:tcW w:w="802" w:type="pct"/>
            <w:shd w:val="clear" w:color="auto" w:fill="auto"/>
          </w:tcPr>
          <w:p w:rsidR="00490412" w:rsidRPr="004B3682" w:rsidRDefault="00490412" w:rsidP="00526FF8">
            <w:pPr>
              <w:pStyle w:val="a6"/>
              <w:ind w:left="0" w:firstLine="0"/>
              <w:jc w:val="center"/>
              <w:rPr>
                <w:rFonts w:eastAsia="Calibri" w:cs="Times New Roman"/>
                <w:sz w:val="26"/>
                <w:szCs w:val="26"/>
                <w:lang w:val="kk-KZ"/>
              </w:rPr>
            </w:pPr>
            <w:r w:rsidRPr="004B3682">
              <w:rPr>
                <w:rFonts w:eastAsia="Calibri" w:cs="Times New Roman"/>
                <w:sz w:val="26"/>
                <w:szCs w:val="26"/>
              </w:rPr>
              <w:t>13,2±</w:t>
            </w:r>
            <w:r w:rsidR="00526FF8" w:rsidRPr="004B3682">
              <w:rPr>
                <w:rFonts w:eastAsia="Calibri" w:cs="Times New Roman"/>
                <w:sz w:val="26"/>
                <w:szCs w:val="26"/>
                <w:lang w:val="kk-KZ"/>
              </w:rPr>
              <w:t>5,4</w:t>
            </w:r>
          </w:p>
        </w:tc>
        <w:tc>
          <w:tcPr>
            <w:tcW w:w="704" w:type="pct"/>
            <w:shd w:val="clear" w:color="auto" w:fill="auto"/>
          </w:tcPr>
          <w:p w:rsidR="00490412" w:rsidRPr="004B3682" w:rsidRDefault="00490412" w:rsidP="00490412">
            <w:pPr>
              <w:pStyle w:val="a6"/>
              <w:ind w:left="0" w:firstLine="0"/>
              <w:jc w:val="center"/>
              <w:rPr>
                <w:rFonts w:eastAsia="Calibri" w:cs="Times New Roman"/>
                <w:sz w:val="26"/>
                <w:szCs w:val="26"/>
              </w:rPr>
            </w:pPr>
            <w:r w:rsidRPr="004B3682">
              <w:rPr>
                <w:rFonts w:eastAsia="Calibri" w:cs="Times New Roman"/>
                <w:sz w:val="26"/>
                <w:szCs w:val="26"/>
              </w:rPr>
              <w:t>11,6±</w:t>
            </w:r>
            <w:r w:rsidR="00526FF8" w:rsidRPr="004B3682">
              <w:rPr>
                <w:rFonts w:cs="Times New Roman"/>
                <w:sz w:val="26"/>
                <w:szCs w:val="26"/>
              </w:rPr>
              <w:t xml:space="preserve"> </w:t>
            </w:r>
            <w:r w:rsidR="00526FF8" w:rsidRPr="004B3682">
              <w:rPr>
                <w:rFonts w:eastAsia="Calibri" w:cs="Times New Roman"/>
                <w:sz w:val="26"/>
                <w:szCs w:val="26"/>
              </w:rPr>
              <w:t>5,6</w:t>
            </w:r>
          </w:p>
        </w:tc>
      </w:tr>
      <w:tr w:rsidR="00490412" w:rsidRPr="004B3682" w:rsidTr="000F6935">
        <w:trPr>
          <w:trHeight w:val="268"/>
          <w:jc w:val="center"/>
        </w:trPr>
        <w:tc>
          <w:tcPr>
            <w:tcW w:w="1988" w:type="pct"/>
            <w:shd w:val="clear" w:color="auto" w:fill="auto"/>
          </w:tcPr>
          <w:p w:rsidR="00490412" w:rsidRPr="004B3682" w:rsidRDefault="00490412" w:rsidP="00490412">
            <w:pPr>
              <w:ind w:firstLine="0"/>
              <w:rPr>
                <w:rFonts w:cs="Times New Roman"/>
                <w:sz w:val="26"/>
                <w:szCs w:val="26"/>
              </w:rPr>
            </w:pPr>
            <w:r w:rsidRPr="004B3682">
              <w:rPr>
                <w:rFonts w:cs="Times New Roman"/>
                <w:sz w:val="26"/>
                <w:szCs w:val="26"/>
              </w:rPr>
              <w:t xml:space="preserve">Абсолюттік </w:t>
            </w:r>
            <w:r w:rsidRPr="004B3682">
              <w:rPr>
                <w:rFonts w:cs="Times New Roman"/>
                <w:sz w:val="26"/>
                <w:szCs w:val="26"/>
                <w:lang w:val="kk-KZ"/>
              </w:rPr>
              <w:t>өсу</w:t>
            </w:r>
            <w:r w:rsidRPr="004B3682">
              <w:rPr>
                <w:rFonts w:cs="Times New Roman"/>
                <w:sz w:val="26"/>
                <w:szCs w:val="26"/>
              </w:rPr>
              <w:t>, г</w:t>
            </w:r>
          </w:p>
        </w:tc>
        <w:tc>
          <w:tcPr>
            <w:tcW w:w="1506" w:type="pct"/>
          </w:tcPr>
          <w:p w:rsidR="00490412" w:rsidRPr="004B3682" w:rsidRDefault="00490412" w:rsidP="00490412">
            <w:pPr>
              <w:pStyle w:val="a6"/>
              <w:ind w:left="0" w:firstLine="0"/>
              <w:jc w:val="center"/>
              <w:rPr>
                <w:rFonts w:eastAsia="Calibri" w:cs="Times New Roman"/>
                <w:sz w:val="26"/>
                <w:szCs w:val="26"/>
              </w:rPr>
            </w:pPr>
            <w:r w:rsidRPr="004B3682">
              <w:rPr>
                <w:rFonts w:eastAsia="Calibri" w:cs="Times New Roman"/>
                <w:sz w:val="26"/>
                <w:szCs w:val="26"/>
              </w:rPr>
              <w:t>8,4</w:t>
            </w:r>
          </w:p>
        </w:tc>
        <w:tc>
          <w:tcPr>
            <w:tcW w:w="802" w:type="pct"/>
            <w:shd w:val="clear" w:color="auto" w:fill="auto"/>
          </w:tcPr>
          <w:p w:rsidR="00490412" w:rsidRPr="004B3682" w:rsidRDefault="00490412" w:rsidP="00490412">
            <w:pPr>
              <w:pStyle w:val="a6"/>
              <w:ind w:left="0" w:firstLine="0"/>
              <w:jc w:val="center"/>
              <w:rPr>
                <w:rFonts w:eastAsia="Calibri" w:cs="Times New Roman"/>
                <w:sz w:val="26"/>
                <w:szCs w:val="26"/>
              </w:rPr>
            </w:pPr>
            <w:r w:rsidRPr="004B3682">
              <w:rPr>
                <w:rFonts w:eastAsia="Calibri" w:cs="Times New Roman"/>
                <w:sz w:val="26"/>
                <w:szCs w:val="26"/>
              </w:rPr>
              <w:t>11,1</w:t>
            </w:r>
          </w:p>
        </w:tc>
        <w:tc>
          <w:tcPr>
            <w:tcW w:w="704" w:type="pct"/>
            <w:shd w:val="clear" w:color="auto" w:fill="auto"/>
          </w:tcPr>
          <w:p w:rsidR="00490412" w:rsidRPr="004B3682" w:rsidRDefault="00490412" w:rsidP="00490412">
            <w:pPr>
              <w:pStyle w:val="a6"/>
              <w:ind w:left="0" w:firstLine="0"/>
              <w:jc w:val="center"/>
              <w:rPr>
                <w:rFonts w:eastAsia="Calibri" w:cs="Times New Roman"/>
                <w:sz w:val="26"/>
                <w:szCs w:val="26"/>
              </w:rPr>
            </w:pPr>
            <w:r w:rsidRPr="004B3682">
              <w:rPr>
                <w:rFonts w:eastAsia="Calibri" w:cs="Times New Roman"/>
                <w:sz w:val="26"/>
                <w:szCs w:val="26"/>
              </w:rPr>
              <w:t>9,52</w:t>
            </w:r>
          </w:p>
        </w:tc>
      </w:tr>
      <w:tr w:rsidR="00490412" w:rsidRPr="004B3682" w:rsidTr="000F6935">
        <w:trPr>
          <w:trHeight w:val="268"/>
          <w:jc w:val="center"/>
        </w:trPr>
        <w:tc>
          <w:tcPr>
            <w:tcW w:w="1988" w:type="pct"/>
            <w:shd w:val="clear" w:color="auto" w:fill="auto"/>
          </w:tcPr>
          <w:p w:rsidR="00490412" w:rsidRPr="004B3682" w:rsidRDefault="00490412" w:rsidP="00490412">
            <w:pPr>
              <w:ind w:firstLine="0"/>
              <w:rPr>
                <w:rFonts w:cs="Times New Roman"/>
                <w:sz w:val="26"/>
                <w:szCs w:val="26"/>
              </w:rPr>
            </w:pPr>
            <w:r w:rsidRPr="004B3682">
              <w:rPr>
                <w:rFonts w:cs="Times New Roman"/>
                <w:sz w:val="26"/>
                <w:szCs w:val="26"/>
                <w:lang w:val="kk-KZ"/>
              </w:rPr>
              <w:t>Орташа тәуліктік өсу</w:t>
            </w:r>
            <w:r w:rsidRPr="004B3682">
              <w:rPr>
                <w:rFonts w:cs="Times New Roman"/>
                <w:sz w:val="26"/>
                <w:szCs w:val="26"/>
              </w:rPr>
              <w:t>, г</w:t>
            </w:r>
          </w:p>
        </w:tc>
        <w:tc>
          <w:tcPr>
            <w:tcW w:w="1506" w:type="pct"/>
          </w:tcPr>
          <w:p w:rsidR="00490412" w:rsidRPr="004B3682" w:rsidRDefault="00490412" w:rsidP="00490412">
            <w:pPr>
              <w:pStyle w:val="a6"/>
              <w:ind w:left="0" w:firstLine="0"/>
              <w:jc w:val="center"/>
              <w:rPr>
                <w:rFonts w:eastAsia="Calibri" w:cs="Times New Roman"/>
                <w:sz w:val="26"/>
                <w:szCs w:val="26"/>
              </w:rPr>
            </w:pPr>
            <w:r w:rsidRPr="004B3682">
              <w:rPr>
                <w:rFonts w:eastAsia="Calibri" w:cs="Times New Roman"/>
                <w:sz w:val="26"/>
                <w:szCs w:val="26"/>
              </w:rPr>
              <w:t>0,21</w:t>
            </w:r>
          </w:p>
        </w:tc>
        <w:tc>
          <w:tcPr>
            <w:tcW w:w="802" w:type="pct"/>
            <w:shd w:val="clear" w:color="auto" w:fill="auto"/>
          </w:tcPr>
          <w:p w:rsidR="00490412" w:rsidRPr="004B3682" w:rsidRDefault="00490412" w:rsidP="00490412">
            <w:pPr>
              <w:pStyle w:val="a6"/>
              <w:ind w:left="0" w:firstLine="0"/>
              <w:jc w:val="center"/>
              <w:rPr>
                <w:rFonts w:eastAsia="Calibri" w:cs="Times New Roman"/>
                <w:sz w:val="26"/>
                <w:szCs w:val="26"/>
              </w:rPr>
            </w:pPr>
            <w:r w:rsidRPr="004B3682">
              <w:rPr>
                <w:rFonts w:eastAsia="Calibri" w:cs="Times New Roman"/>
                <w:sz w:val="26"/>
                <w:szCs w:val="26"/>
              </w:rPr>
              <w:t>0,27</w:t>
            </w:r>
          </w:p>
        </w:tc>
        <w:tc>
          <w:tcPr>
            <w:tcW w:w="704" w:type="pct"/>
            <w:shd w:val="clear" w:color="auto" w:fill="auto"/>
          </w:tcPr>
          <w:p w:rsidR="00490412" w:rsidRPr="004B3682" w:rsidRDefault="00490412" w:rsidP="00490412">
            <w:pPr>
              <w:pStyle w:val="a6"/>
              <w:ind w:left="0" w:firstLine="0"/>
              <w:jc w:val="center"/>
              <w:rPr>
                <w:rFonts w:eastAsia="Calibri" w:cs="Times New Roman"/>
                <w:sz w:val="26"/>
                <w:szCs w:val="26"/>
              </w:rPr>
            </w:pPr>
            <w:r w:rsidRPr="004B3682">
              <w:rPr>
                <w:rFonts w:eastAsia="Calibri" w:cs="Times New Roman"/>
                <w:sz w:val="26"/>
                <w:szCs w:val="26"/>
              </w:rPr>
              <w:t>0,23</w:t>
            </w:r>
          </w:p>
        </w:tc>
      </w:tr>
      <w:tr w:rsidR="00490412" w:rsidRPr="004B3682" w:rsidTr="000F6935">
        <w:trPr>
          <w:trHeight w:val="268"/>
          <w:jc w:val="center"/>
        </w:trPr>
        <w:tc>
          <w:tcPr>
            <w:tcW w:w="1988" w:type="pct"/>
            <w:shd w:val="clear" w:color="auto" w:fill="auto"/>
          </w:tcPr>
          <w:p w:rsidR="00490412" w:rsidRPr="004B3682" w:rsidRDefault="001E3B38" w:rsidP="00490412">
            <w:pPr>
              <w:ind w:firstLine="0"/>
              <w:rPr>
                <w:rFonts w:cs="Times New Roman"/>
                <w:sz w:val="26"/>
                <w:szCs w:val="26"/>
              </w:rPr>
            </w:pPr>
            <w:r w:rsidRPr="004B3682">
              <w:rPr>
                <w:rFonts w:cs="Times New Roman"/>
                <w:sz w:val="26"/>
                <w:szCs w:val="26"/>
                <w:lang w:val="kk-KZ"/>
              </w:rPr>
              <w:t>Қоректік коэффициент</w:t>
            </w:r>
            <w:r w:rsidR="00122D7D" w:rsidRPr="004B3682">
              <w:rPr>
                <w:rFonts w:cs="Times New Roman"/>
                <w:sz w:val="26"/>
                <w:szCs w:val="26"/>
                <w:lang w:val="kk-KZ"/>
              </w:rPr>
              <w:t>, бірлік</w:t>
            </w:r>
          </w:p>
        </w:tc>
        <w:tc>
          <w:tcPr>
            <w:tcW w:w="1506" w:type="pct"/>
          </w:tcPr>
          <w:p w:rsidR="00490412" w:rsidRPr="004B3682" w:rsidRDefault="00490412" w:rsidP="00490412">
            <w:pPr>
              <w:pStyle w:val="a6"/>
              <w:ind w:left="0" w:firstLine="0"/>
              <w:jc w:val="center"/>
              <w:rPr>
                <w:rFonts w:eastAsia="Calibri" w:cs="Times New Roman"/>
                <w:sz w:val="26"/>
                <w:szCs w:val="26"/>
              </w:rPr>
            </w:pPr>
            <w:r w:rsidRPr="004B3682">
              <w:rPr>
                <w:rFonts w:eastAsia="Calibri" w:cs="Times New Roman"/>
                <w:sz w:val="26"/>
                <w:szCs w:val="26"/>
              </w:rPr>
              <w:t>2,3</w:t>
            </w:r>
          </w:p>
        </w:tc>
        <w:tc>
          <w:tcPr>
            <w:tcW w:w="802" w:type="pct"/>
            <w:shd w:val="clear" w:color="auto" w:fill="auto"/>
          </w:tcPr>
          <w:p w:rsidR="00490412" w:rsidRPr="004B3682" w:rsidRDefault="00490412" w:rsidP="00490412">
            <w:pPr>
              <w:pStyle w:val="a6"/>
              <w:ind w:left="0" w:firstLine="0"/>
              <w:jc w:val="center"/>
              <w:rPr>
                <w:rFonts w:eastAsia="Calibri" w:cs="Times New Roman"/>
                <w:sz w:val="26"/>
                <w:szCs w:val="26"/>
              </w:rPr>
            </w:pPr>
            <w:r w:rsidRPr="004B3682">
              <w:rPr>
                <w:rFonts w:eastAsia="Calibri" w:cs="Times New Roman"/>
                <w:sz w:val="26"/>
                <w:szCs w:val="26"/>
              </w:rPr>
              <w:t>3,94</w:t>
            </w:r>
          </w:p>
        </w:tc>
        <w:tc>
          <w:tcPr>
            <w:tcW w:w="704" w:type="pct"/>
            <w:shd w:val="clear" w:color="auto" w:fill="auto"/>
          </w:tcPr>
          <w:p w:rsidR="00490412" w:rsidRPr="004B3682" w:rsidRDefault="00490412" w:rsidP="00490412">
            <w:pPr>
              <w:pStyle w:val="a6"/>
              <w:ind w:left="0" w:firstLine="0"/>
              <w:jc w:val="center"/>
              <w:rPr>
                <w:rFonts w:eastAsia="Calibri" w:cs="Times New Roman"/>
                <w:sz w:val="26"/>
                <w:szCs w:val="26"/>
              </w:rPr>
            </w:pPr>
            <w:r w:rsidRPr="004B3682">
              <w:rPr>
                <w:rFonts w:eastAsia="Calibri" w:cs="Times New Roman"/>
                <w:sz w:val="26"/>
                <w:szCs w:val="26"/>
              </w:rPr>
              <w:t>3,75</w:t>
            </w:r>
          </w:p>
        </w:tc>
      </w:tr>
      <w:tr w:rsidR="00122D7D" w:rsidRPr="004B3682" w:rsidTr="000F6935">
        <w:trPr>
          <w:trHeight w:val="268"/>
          <w:jc w:val="center"/>
        </w:trPr>
        <w:tc>
          <w:tcPr>
            <w:tcW w:w="1988" w:type="pct"/>
            <w:shd w:val="clear" w:color="auto" w:fill="auto"/>
          </w:tcPr>
          <w:p w:rsidR="00122D7D" w:rsidRPr="004B3682" w:rsidRDefault="00122D7D" w:rsidP="00122D7D">
            <w:pPr>
              <w:ind w:firstLine="0"/>
              <w:rPr>
                <w:rFonts w:cs="Times New Roman"/>
                <w:sz w:val="26"/>
                <w:szCs w:val="26"/>
              </w:rPr>
            </w:pPr>
            <w:r w:rsidRPr="004B3682">
              <w:rPr>
                <w:rFonts w:cs="Times New Roman"/>
                <w:sz w:val="26"/>
                <w:szCs w:val="26"/>
              </w:rPr>
              <w:t>Өміршеңдігі, %</w:t>
            </w:r>
          </w:p>
        </w:tc>
        <w:tc>
          <w:tcPr>
            <w:tcW w:w="1506" w:type="pct"/>
          </w:tcPr>
          <w:p w:rsidR="00122D7D" w:rsidRPr="004B3682" w:rsidRDefault="00122D7D" w:rsidP="00122D7D">
            <w:pPr>
              <w:pStyle w:val="a6"/>
              <w:ind w:left="0" w:firstLine="0"/>
              <w:jc w:val="center"/>
              <w:rPr>
                <w:rFonts w:eastAsia="Calibri" w:cs="Times New Roman"/>
                <w:sz w:val="26"/>
                <w:szCs w:val="26"/>
                <w:lang w:val="en-US"/>
              </w:rPr>
            </w:pPr>
            <w:r w:rsidRPr="004B3682">
              <w:rPr>
                <w:rFonts w:eastAsia="Calibri" w:cs="Times New Roman"/>
                <w:sz w:val="26"/>
                <w:szCs w:val="26"/>
              </w:rPr>
              <w:t>93</w:t>
            </w:r>
          </w:p>
        </w:tc>
        <w:tc>
          <w:tcPr>
            <w:tcW w:w="802" w:type="pct"/>
            <w:shd w:val="clear" w:color="auto" w:fill="auto"/>
          </w:tcPr>
          <w:p w:rsidR="00122D7D" w:rsidRPr="004B3682" w:rsidRDefault="00122D7D" w:rsidP="00122D7D">
            <w:pPr>
              <w:pStyle w:val="a6"/>
              <w:ind w:left="0" w:firstLine="0"/>
              <w:jc w:val="center"/>
              <w:rPr>
                <w:rFonts w:eastAsia="Calibri" w:cs="Times New Roman"/>
                <w:sz w:val="26"/>
                <w:szCs w:val="26"/>
              </w:rPr>
            </w:pPr>
            <w:r w:rsidRPr="004B3682">
              <w:rPr>
                <w:rFonts w:eastAsia="Calibri" w:cs="Times New Roman"/>
                <w:sz w:val="26"/>
                <w:szCs w:val="26"/>
              </w:rPr>
              <w:t>97</w:t>
            </w:r>
          </w:p>
        </w:tc>
        <w:tc>
          <w:tcPr>
            <w:tcW w:w="704" w:type="pct"/>
            <w:shd w:val="clear" w:color="auto" w:fill="auto"/>
          </w:tcPr>
          <w:p w:rsidR="00122D7D" w:rsidRPr="004B3682" w:rsidRDefault="00122D7D" w:rsidP="00122D7D">
            <w:pPr>
              <w:pStyle w:val="a6"/>
              <w:ind w:left="0" w:firstLine="0"/>
              <w:jc w:val="center"/>
              <w:rPr>
                <w:rFonts w:eastAsia="Calibri" w:cs="Times New Roman"/>
                <w:sz w:val="26"/>
                <w:szCs w:val="26"/>
              </w:rPr>
            </w:pPr>
            <w:r w:rsidRPr="004B3682">
              <w:rPr>
                <w:rFonts w:eastAsia="Calibri" w:cs="Times New Roman"/>
                <w:sz w:val="26"/>
                <w:szCs w:val="26"/>
              </w:rPr>
              <w:t>95</w:t>
            </w:r>
          </w:p>
        </w:tc>
      </w:tr>
    </w:tbl>
    <w:p w:rsidR="00BD5C4C" w:rsidRDefault="00BD5C4C" w:rsidP="00DF604C">
      <w:pPr>
        <w:ind w:firstLine="708"/>
        <w:rPr>
          <w:rFonts w:cs="Times New Roman"/>
          <w:sz w:val="28"/>
          <w:szCs w:val="28"/>
          <w:lang w:val="kk-KZ"/>
        </w:rPr>
      </w:pPr>
    </w:p>
    <w:p w:rsidR="00CA28C5" w:rsidRPr="00CA28C5" w:rsidRDefault="00C80103" w:rsidP="00490412">
      <w:pPr>
        <w:rPr>
          <w:rFonts w:ascii="Arial" w:hAnsi="Arial" w:cs="Arial"/>
          <w:sz w:val="28"/>
          <w:szCs w:val="28"/>
          <w:lang w:val="kk-KZ"/>
        </w:rPr>
      </w:pPr>
      <w:r w:rsidRPr="00C80103">
        <w:rPr>
          <w:rFonts w:ascii="Arial" w:hAnsi="Arial" w:cs="Arial"/>
          <w:sz w:val="28"/>
          <w:szCs w:val="28"/>
          <w:lang w:val="kk-KZ"/>
        </w:rPr>
        <w:t>Кларий жайынының шабағын</w:t>
      </w:r>
      <w:r w:rsidRPr="0026063F">
        <w:rPr>
          <w:rFonts w:cs="Times New Roman"/>
          <w:sz w:val="28"/>
          <w:szCs w:val="28"/>
          <w:lang w:val="kk-KZ"/>
        </w:rPr>
        <w:t xml:space="preserve"> </w:t>
      </w:r>
      <w:r w:rsidR="00F6165E" w:rsidRPr="00CA28C5">
        <w:rPr>
          <w:rFonts w:ascii="Arial" w:hAnsi="Arial" w:cs="Arial"/>
          <w:sz w:val="28"/>
          <w:szCs w:val="28"/>
          <w:lang w:val="kk-KZ"/>
        </w:rPr>
        <w:t>сірке угрицасы</w:t>
      </w:r>
      <w:r w:rsidR="00CA7BC0" w:rsidRPr="00CA28C5">
        <w:rPr>
          <w:rFonts w:ascii="Arial" w:hAnsi="Arial" w:cs="Arial"/>
          <w:sz w:val="28"/>
          <w:szCs w:val="28"/>
          <w:lang w:val="kk-KZ"/>
        </w:rPr>
        <w:t>мен қоректендіру</w:t>
      </w:r>
      <w:r w:rsidR="00490412" w:rsidRPr="00CA28C5">
        <w:rPr>
          <w:rFonts w:ascii="Arial" w:hAnsi="Arial" w:cs="Arial"/>
          <w:sz w:val="28"/>
          <w:szCs w:val="28"/>
          <w:lang w:val="kk-KZ"/>
        </w:rPr>
        <w:t xml:space="preserve"> </w:t>
      </w:r>
    </w:p>
    <w:p w:rsidR="00490412" w:rsidRDefault="00824BC2" w:rsidP="00490412">
      <w:pPr>
        <w:rPr>
          <w:rFonts w:cs="Times New Roman"/>
          <w:sz w:val="28"/>
          <w:szCs w:val="28"/>
          <w:lang w:val="kk-KZ"/>
        </w:rPr>
      </w:pPr>
      <w:r>
        <w:rPr>
          <w:rFonts w:cs="Times New Roman"/>
          <w:sz w:val="28"/>
          <w:szCs w:val="28"/>
          <w:lang w:val="kk-KZ"/>
        </w:rPr>
        <w:t>Кларий жайынын сірке угрицасымен қ</w:t>
      </w:r>
      <w:r w:rsidRPr="0026063F">
        <w:rPr>
          <w:rFonts w:cs="Times New Roman"/>
          <w:sz w:val="28"/>
          <w:szCs w:val="28"/>
          <w:lang w:val="kk-KZ"/>
        </w:rPr>
        <w:t xml:space="preserve">оректендірудегі абсолютті өсім жасанды </w:t>
      </w:r>
      <w:r w:rsidRPr="00A11B5B">
        <w:rPr>
          <w:rFonts w:cs="Times New Roman"/>
          <w:sz w:val="26"/>
          <w:szCs w:val="26"/>
          <w:lang w:val="kk-KZ"/>
        </w:rPr>
        <w:t>декапсулирленген артемия жұмыртқалары</w:t>
      </w:r>
      <w:r>
        <w:rPr>
          <w:rFonts w:cs="Times New Roman"/>
          <w:sz w:val="28"/>
          <w:szCs w:val="28"/>
          <w:lang w:val="kk-KZ"/>
        </w:rPr>
        <w:t xml:space="preserve">мен қоректенгендегіден 0,7 г, </w:t>
      </w:r>
      <w:r w:rsidRPr="0026063F">
        <w:rPr>
          <w:rFonts w:cs="Times New Roman"/>
          <w:sz w:val="28"/>
          <w:szCs w:val="28"/>
          <w:lang w:val="kk-KZ"/>
        </w:rPr>
        <w:t>құрама жемме</w:t>
      </w:r>
      <w:r>
        <w:rPr>
          <w:rFonts w:cs="Times New Roman"/>
          <w:sz w:val="28"/>
          <w:szCs w:val="28"/>
          <w:lang w:val="kk-KZ"/>
        </w:rPr>
        <w:t>н салыстырғанда 2,21 г</w:t>
      </w:r>
      <w:r w:rsidRPr="0026063F">
        <w:rPr>
          <w:rFonts w:cs="Times New Roman"/>
          <w:sz w:val="28"/>
          <w:szCs w:val="28"/>
          <w:lang w:val="kk-KZ"/>
        </w:rPr>
        <w:t xml:space="preserve"> көп болды. </w:t>
      </w:r>
      <w:r>
        <w:rPr>
          <w:rFonts w:cs="Times New Roman"/>
          <w:sz w:val="28"/>
          <w:szCs w:val="28"/>
          <w:lang w:val="kk-KZ"/>
        </w:rPr>
        <w:t xml:space="preserve">сірке угрицасымен </w:t>
      </w:r>
      <w:r w:rsidRPr="0026063F">
        <w:rPr>
          <w:rFonts w:cs="Times New Roman"/>
          <w:sz w:val="28"/>
          <w:szCs w:val="28"/>
          <w:lang w:val="kk-KZ"/>
        </w:rPr>
        <w:t xml:space="preserve">қоректендіру кезінде </w:t>
      </w:r>
      <w:r>
        <w:rPr>
          <w:rFonts w:cs="Times New Roman"/>
          <w:sz w:val="28"/>
          <w:szCs w:val="28"/>
          <w:lang w:val="kk-KZ"/>
        </w:rPr>
        <w:t xml:space="preserve">кларий жайынының </w:t>
      </w:r>
      <w:r w:rsidRPr="0026063F">
        <w:rPr>
          <w:rFonts w:cs="Times New Roman"/>
          <w:sz w:val="28"/>
          <w:szCs w:val="28"/>
          <w:lang w:val="kk-KZ"/>
        </w:rPr>
        <w:t>өміршеңдігі</w:t>
      </w:r>
      <w:r>
        <w:rPr>
          <w:rFonts w:cs="Times New Roman"/>
          <w:sz w:val="28"/>
          <w:szCs w:val="28"/>
          <w:lang w:val="kk-KZ"/>
        </w:rPr>
        <w:t xml:space="preserve"> 96</w:t>
      </w:r>
      <w:r w:rsidRPr="0026063F">
        <w:rPr>
          <w:rFonts w:cs="Times New Roman"/>
          <w:sz w:val="28"/>
          <w:szCs w:val="28"/>
          <w:lang w:val="kk-KZ"/>
        </w:rPr>
        <w:t xml:space="preserve">%, </w:t>
      </w:r>
      <w:r w:rsidRPr="00A11B5B">
        <w:rPr>
          <w:rFonts w:cs="Times New Roman"/>
          <w:sz w:val="26"/>
          <w:szCs w:val="26"/>
          <w:lang w:val="kk-KZ"/>
        </w:rPr>
        <w:t>декапсулирленген артемия жұмыртқалары</w:t>
      </w:r>
      <w:r>
        <w:rPr>
          <w:rFonts w:cs="Times New Roman"/>
          <w:sz w:val="28"/>
          <w:szCs w:val="28"/>
          <w:lang w:val="kk-KZ"/>
        </w:rPr>
        <w:t xml:space="preserve">мен және </w:t>
      </w:r>
      <w:r w:rsidRPr="0026063F">
        <w:rPr>
          <w:rFonts w:cs="Times New Roman"/>
          <w:sz w:val="28"/>
          <w:szCs w:val="28"/>
          <w:lang w:val="kk-KZ"/>
        </w:rPr>
        <w:t>жасанды жеммен қоректендіру</w:t>
      </w:r>
      <w:r>
        <w:rPr>
          <w:rFonts w:cs="Times New Roman"/>
          <w:sz w:val="28"/>
          <w:szCs w:val="28"/>
          <w:lang w:val="kk-KZ"/>
        </w:rPr>
        <w:t xml:space="preserve"> кезінде 95% болды</w:t>
      </w:r>
      <w:r w:rsidRPr="0026063F">
        <w:rPr>
          <w:rFonts w:cs="Times New Roman"/>
          <w:sz w:val="28"/>
          <w:szCs w:val="28"/>
          <w:lang w:val="kk-KZ"/>
        </w:rPr>
        <w:t xml:space="preserve">. </w:t>
      </w:r>
      <w:r w:rsidRPr="00DF604C">
        <w:rPr>
          <w:rFonts w:cs="Times New Roman"/>
          <w:sz w:val="28"/>
          <w:szCs w:val="28"/>
          <w:lang w:val="kk-KZ"/>
        </w:rPr>
        <w:t xml:space="preserve">(статистикалық </w:t>
      </w:r>
      <w:r>
        <w:rPr>
          <w:rFonts w:cs="Times New Roman"/>
          <w:sz w:val="28"/>
          <w:szCs w:val="28"/>
          <w:lang w:val="kk-KZ"/>
        </w:rPr>
        <w:t xml:space="preserve">мәліметтер </w:t>
      </w:r>
      <w:r w:rsidRPr="00DF604C">
        <w:rPr>
          <w:rFonts w:cs="Times New Roman"/>
          <w:sz w:val="28"/>
          <w:szCs w:val="28"/>
          <w:lang w:val="kk-KZ"/>
        </w:rPr>
        <w:t>сені</w:t>
      </w:r>
      <w:r>
        <w:rPr>
          <w:rFonts w:cs="Times New Roman"/>
          <w:sz w:val="28"/>
          <w:szCs w:val="28"/>
          <w:lang w:val="kk-KZ"/>
        </w:rPr>
        <w:t>мді айырмашылықтарды көрсетпеді,</w:t>
      </w:r>
      <w:r w:rsidRPr="00C80103">
        <w:rPr>
          <w:rFonts w:cs="Times New Roman"/>
          <w:sz w:val="28"/>
          <w:szCs w:val="28"/>
          <w:lang w:val="kk-KZ"/>
        </w:rPr>
        <w:t xml:space="preserve"> </w:t>
      </w:r>
      <w:r>
        <w:rPr>
          <w:rFonts w:cs="Times New Roman"/>
          <w:sz w:val="28"/>
          <w:szCs w:val="28"/>
          <w:lang w:val="kk-KZ"/>
        </w:rPr>
        <w:t>Р</w:t>
      </w:r>
      <w:r w:rsidRPr="00DF604C">
        <w:rPr>
          <w:rFonts w:cs="Times New Roman"/>
          <w:sz w:val="28"/>
          <w:szCs w:val="28"/>
          <w:lang w:val="kk-KZ"/>
        </w:rPr>
        <w:t>≥0,05</w:t>
      </w:r>
      <w:r>
        <w:rPr>
          <w:rFonts w:cs="Times New Roman"/>
          <w:sz w:val="28"/>
          <w:szCs w:val="28"/>
          <w:lang w:val="kk-KZ"/>
        </w:rPr>
        <w:t xml:space="preserve">). </w:t>
      </w:r>
      <w:r w:rsidR="00D20BDC" w:rsidRPr="0026063F">
        <w:rPr>
          <w:rFonts w:cs="Times New Roman"/>
          <w:sz w:val="28"/>
          <w:szCs w:val="28"/>
          <w:lang w:val="kk-KZ"/>
        </w:rPr>
        <w:t>Кларий жайынының шабағы</w:t>
      </w:r>
      <w:r w:rsidR="00C80103">
        <w:rPr>
          <w:rFonts w:cs="Times New Roman"/>
          <w:sz w:val="28"/>
          <w:szCs w:val="28"/>
          <w:lang w:val="kk-KZ"/>
        </w:rPr>
        <w:t>н</w:t>
      </w:r>
      <w:r w:rsidR="00D20BDC" w:rsidRPr="0026063F">
        <w:rPr>
          <w:rFonts w:cs="Times New Roman"/>
          <w:sz w:val="28"/>
          <w:szCs w:val="28"/>
          <w:lang w:val="kk-KZ"/>
        </w:rPr>
        <w:t xml:space="preserve"> </w:t>
      </w:r>
      <w:r w:rsidR="00490412" w:rsidRPr="0026063F">
        <w:rPr>
          <w:rFonts w:cs="Times New Roman"/>
          <w:sz w:val="28"/>
          <w:szCs w:val="28"/>
          <w:lang w:val="kk-KZ"/>
        </w:rPr>
        <w:t xml:space="preserve">сірке </w:t>
      </w:r>
      <w:r w:rsidR="00C80103">
        <w:rPr>
          <w:rFonts w:cs="Times New Roman"/>
          <w:sz w:val="28"/>
          <w:szCs w:val="28"/>
          <w:lang w:val="kk-KZ"/>
        </w:rPr>
        <w:t>угрицасын</w:t>
      </w:r>
      <w:r w:rsidR="00490412" w:rsidRPr="0026063F">
        <w:rPr>
          <w:rFonts w:cs="Times New Roman"/>
          <w:sz w:val="28"/>
          <w:szCs w:val="28"/>
          <w:lang w:val="kk-KZ"/>
        </w:rPr>
        <w:t xml:space="preserve"> (№1 нұсқа), декапсулирленген </w:t>
      </w:r>
      <w:r w:rsidR="00CA28C5">
        <w:rPr>
          <w:rFonts w:cs="Times New Roman"/>
          <w:sz w:val="28"/>
          <w:szCs w:val="28"/>
          <w:lang w:val="kk-KZ"/>
        </w:rPr>
        <w:t xml:space="preserve">артемия </w:t>
      </w:r>
      <w:r w:rsidR="00490412" w:rsidRPr="0026063F">
        <w:rPr>
          <w:rFonts w:cs="Times New Roman"/>
          <w:sz w:val="28"/>
          <w:szCs w:val="28"/>
          <w:lang w:val="kk-KZ"/>
        </w:rPr>
        <w:t>жұмыртқалар</w:t>
      </w:r>
      <w:r w:rsidR="00C80103">
        <w:rPr>
          <w:rFonts w:cs="Times New Roman"/>
          <w:sz w:val="28"/>
          <w:szCs w:val="28"/>
          <w:lang w:val="kk-KZ"/>
        </w:rPr>
        <w:t>ын (№2 нұсқа) және жасанды жем</w:t>
      </w:r>
      <w:r w:rsidR="00490412" w:rsidRPr="0026063F">
        <w:rPr>
          <w:rFonts w:cs="Times New Roman"/>
          <w:sz w:val="28"/>
          <w:szCs w:val="28"/>
          <w:lang w:val="kk-KZ"/>
        </w:rPr>
        <w:t xml:space="preserve"> (№3 нұсқа)</w:t>
      </w:r>
      <w:r w:rsidR="00C80103">
        <w:rPr>
          <w:rFonts w:cs="Times New Roman"/>
          <w:sz w:val="28"/>
          <w:szCs w:val="28"/>
          <w:lang w:val="kk-KZ"/>
        </w:rPr>
        <w:t xml:space="preserve"> қолданып өсіру</w:t>
      </w:r>
      <w:r w:rsidR="00CA28C5">
        <w:rPr>
          <w:rFonts w:cs="Times New Roman"/>
          <w:sz w:val="28"/>
          <w:szCs w:val="28"/>
          <w:lang w:val="kk-KZ"/>
        </w:rPr>
        <w:t xml:space="preserve"> кезіндегі балықтық</w:t>
      </w:r>
      <w:r w:rsidR="00490412" w:rsidRPr="0026063F">
        <w:rPr>
          <w:rFonts w:cs="Times New Roman"/>
          <w:sz w:val="28"/>
          <w:szCs w:val="28"/>
          <w:lang w:val="kk-KZ"/>
        </w:rPr>
        <w:t xml:space="preserve">-биологиялық </w:t>
      </w:r>
      <w:r w:rsidR="00CA28C5">
        <w:rPr>
          <w:rFonts w:cs="Times New Roman"/>
          <w:sz w:val="28"/>
          <w:szCs w:val="28"/>
          <w:lang w:val="kk-KZ"/>
        </w:rPr>
        <w:t xml:space="preserve">көрсеткіштері </w:t>
      </w:r>
      <w:r w:rsidR="00B95BB0">
        <w:rPr>
          <w:rFonts w:cs="Times New Roman"/>
          <w:sz w:val="28"/>
          <w:szCs w:val="28"/>
          <w:lang w:val="kk-KZ"/>
        </w:rPr>
        <w:t>19</w:t>
      </w:r>
      <w:r w:rsidR="00490412" w:rsidRPr="0026063F">
        <w:rPr>
          <w:rFonts w:cs="Times New Roman"/>
          <w:sz w:val="28"/>
          <w:szCs w:val="28"/>
          <w:lang w:val="kk-KZ"/>
        </w:rPr>
        <w:t xml:space="preserve"> кестеде келтірілген.</w:t>
      </w:r>
    </w:p>
    <w:p w:rsidR="004C169C" w:rsidRPr="0026063F" w:rsidRDefault="004C169C" w:rsidP="00490412">
      <w:pPr>
        <w:rPr>
          <w:rFonts w:cs="Times New Roman"/>
          <w:sz w:val="28"/>
          <w:szCs w:val="28"/>
          <w:lang w:val="kk-KZ"/>
        </w:rPr>
      </w:pPr>
    </w:p>
    <w:p w:rsidR="00403B07" w:rsidRDefault="00403B07" w:rsidP="00490412">
      <w:pPr>
        <w:ind w:firstLine="0"/>
        <w:rPr>
          <w:rFonts w:cs="Times New Roman"/>
          <w:sz w:val="28"/>
          <w:szCs w:val="28"/>
          <w:lang w:val="kk-KZ"/>
        </w:rPr>
      </w:pPr>
    </w:p>
    <w:p w:rsidR="00403B07" w:rsidRDefault="00403B07" w:rsidP="00490412">
      <w:pPr>
        <w:ind w:firstLine="0"/>
        <w:rPr>
          <w:rFonts w:cs="Times New Roman"/>
          <w:sz w:val="28"/>
          <w:szCs w:val="28"/>
          <w:lang w:val="kk-KZ"/>
        </w:rPr>
      </w:pPr>
    </w:p>
    <w:p w:rsidR="00403B07" w:rsidRDefault="00403B07" w:rsidP="00490412">
      <w:pPr>
        <w:ind w:firstLine="0"/>
        <w:rPr>
          <w:rFonts w:cs="Times New Roman"/>
          <w:sz w:val="28"/>
          <w:szCs w:val="28"/>
          <w:lang w:val="kk-KZ"/>
        </w:rPr>
      </w:pPr>
    </w:p>
    <w:p w:rsidR="00403B07" w:rsidRDefault="00403B07" w:rsidP="00490412">
      <w:pPr>
        <w:ind w:firstLine="0"/>
        <w:rPr>
          <w:rFonts w:cs="Times New Roman"/>
          <w:sz w:val="28"/>
          <w:szCs w:val="28"/>
          <w:lang w:val="kk-KZ"/>
        </w:rPr>
      </w:pPr>
    </w:p>
    <w:p w:rsidR="00490412" w:rsidRDefault="00B95BB0" w:rsidP="00490412">
      <w:pPr>
        <w:ind w:firstLine="0"/>
        <w:rPr>
          <w:rFonts w:cs="Times New Roman"/>
          <w:sz w:val="28"/>
          <w:szCs w:val="28"/>
          <w:lang w:val="kk-KZ"/>
        </w:rPr>
      </w:pPr>
      <w:r>
        <w:rPr>
          <w:rFonts w:cs="Times New Roman"/>
          <w:sz w:val="28"/>
          <w:szCs w:val="28"/>
          <w:lang w:val="kk-KZ"/>
        </w:rPr>
        <w:lastRenderedPageBreak/>
        <w:t>Кесте 19</w:t>
      </w:r>
      <w:r w:rsidR="00490412" w:rsidRPr="0026063F">
        <w:rPr>
          <w:rFonts w:cs="Times New Roman"/>
          <w:sz w:val="28"/>
          <w:szCs w:val="28"/>
          <w:lang w:val="kk-KZ"/>
        </w:rPr>
        <w:t xml:space="preserve"> </w:t>
      </w:r>
      <w:r w:rsidR="0026063F">
        <w:rPr>
          <w:rFonts w:cs="Times New Roman"/>
          <w:sz w:val="28"/>
          <w:szCs w:val="28"/>
          <w:lang w:val="kk-KZ"/>
        </w:rPr>
        <w:t xml:space="preserve">- </w:t>
      </w:r>
      <w:r w:rsidR="00C80103" w:rsidRPr="00C80103">
        <w:rPr>
          <w:rFonts w:cs="Times New Roman"/>
          <w:sz w:val="28"/>
          <w:szCs w:val="28"/>
          <w:lang w:val="kk-KZ"/>
        </w:rPr>
        <w:t>Кларий жайыны шабағының сірке угрицасымен қоректендіру</w:t>
      </w:r>
      <w:r w:rsidR="00CA28C5">
        <w:rPr>
          <w:rFonts w:cs="Times New Roman"/>
          <w:sz w:val="28"/>
          <w:szCs w:val="28"/>
          <w:lang w:val="kk-KZ"/>
        </w:rPr>
        <w:t xml:space="preserve"> кезіндегі балықтық</w:t>
      </w:r>
      <w:r w:rsidR="00CA28C5" w:rsidRPr="0026063F">
        <w:rPr>
          <w:rFonts w:cs="Times New Roman"/>
          <w:sz w:val="28"/>
          <w:szCs w:val="28"/>
          <w:lang w:val="kk-KZ"/>
        </w:rPr>
        <w:t xml:space="preserve">-биологиялық </w:t>
      </w:r>
      <w:r w:rsidR="00CA28C5">
        <w:rPr>
          <w:rFonts w:cs="Times New Roman"/>
          <w:sz w:val="28"/>
          <w:szCs w:val="28"/>
          <w:lang w:val="kk-KZ"/>
        </w:rPr>
        <w:t>көрсеткіштері</w:t>
      </w:r>
      <w:r w:rsidR="00BD5C4C">
        <w:rPr>
          <w:rFonts w:cs="Times New Roman"/>
          <w:sz w:val="28"/>
          <w:szCs w:val="28"/>
          <w:lang w:val="kk-KZ"/>
        </w:rPr>
        <w:t xml:space="preserve">, </w:t>
      </w:r>
      <w:r w:rsidR="00BD5C4C" w:rsidRPr="00475E0A">
        <w:rPr>
          <w:rFonts w:eastAsia="Calibri" w:cs="Times New Roman"/>
          <w:sz w:val="28"/>
          <w:szCs w:val="28"/>
          <w:lang w:val="kk-KZ"/>
        </w:rPr>
        <w:t>n=25</w:t>
      </w:r>
    </w:p>
    <w:p w:rsidR="00DF604C" w:rsidRPr="0026063F" w:rsidRDefault="00DF604C" w:rsidP="00490412">
      <w:pPr>
        <w:ind w:firstLine="0"/>
        <w:rPr>
          <w:rFonts w:cs="Times New Roman"/>
          <w:sz w:val="28"/>
          <w:szCs w:val="28"/>
          <w:lang w:val="kk-KZ"/>
        </w:rPr>
      </w:pPr>
    </w:p>
    <w:tbl>
      <w:tblPr>
        <w:tblW w:w="493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63"/>
        <w:gridCol w:w="1986"/>
        <w:gridCol w:w="2268"/>
        <w:gridCol w:w="1843"/>
      </w:tblGrid>
      <w:tr w:rsidR="00CA28C5" w:rsidRPr="00A11B5B" w:rsidTr="004B3682">
        <w:trPr>
          <w:trHeight w:val="317"/>
        </w:trPr>
        <w:tc>
          <w:tcPr>
            <w:tcW w:w="1970" w:type="pct"/>
            <w:vMerge w:val="restart"/>
          </w:tcPr>
          <w:p w:rsidR="00CA28C5" w:rsidRPr="00A11B5B" w:rsidRDefault="00CA28C5" w:rsidP="00490412">
            <w:pPr>
              <w:pStyle w:val="a6"/>
              <w:ind w:left="0" w:firstLine="0"/>
              <w:jc w:val="center"/>
              <w:rPr>
                <w:rFonts w:cs="Times New Roman"/>
                <w:sz w:val="26"/>
                <w:szCs w:val="26"/>
                <w:lang w:val="kk-KZ"/>
              </w:rPr>
            </w:pPr>
            <w:r w:rsidRPr="00A11B5B">
              <w:rPr>
                <w:rFonts w:cs="Times New Roman"/>
                <w:sz w:val="26"/>
                <w:szCs w:val="26"/>
                <w:lang w:val="kk-KZ"/>
              </w:rPr>
              <w:t>Көрсеткіштер</w:t>
            </w:r>
          </w:p>
        </w:tc>
        <w:tc>
          <w:tcPr>
            <w:tcW w:w="3030" w:type="pct"/>
            <w:gridSpan w:val="3"/>
          </w:tcPr>
          <w:p w:rsidR="00CA28C5" w:rsidRPr="00A11B5B" w:rsidRDefault="00CA28C5" w:rsidP="00490412">
            <w:pPr>
              <w:pStyle w:val="a6"/>
              <w:ind w:left="0" w:firstLine="0"/>
              <w:jc w:val="center"/>
              <w:rPr>
                <w:rFonts w:cs="Times New Roman"/>
                <w:sz w:val="26"/>
                <w:szCs w:val="26"/>
                <w:lang w:val="kk-KZ"/>
              </w:rPr>
            </w:pPr>
            <w:r w:rsidRPr="00A11B5B">
              <w:rPr>
                <w:rFonts w:cs="Times New Roman"/>
                <w:sz w:val="26"/>
                <w:szCs w:val="26"/>
                <w:lang w:val="kk-KZ"/>
              </w:rPr>
              <w:t>Тәжірибе нұсқалары</w:t>
            </w:r>
          </w:p>
        </w:tc>
      </w:tr>
      <w:tr w:rsidR="00122D7D" w:rsidRPr="00A11B5B" w:rsidTr="00122D7D">
        <w:trPr>
          <w:trHeight w:val="296"/>
        </w:trPr>
        <w:tc>
          <w:tcPr>
            <w:tcW w:w="1970" w:type="pct"/>
            <w:vMerge/>
          </w:tcPr>
          <w:p w:rsidR="00CA28C5" w:rsidRPr="00A11B5B" w:rsidRDefault="00CA28C5" w:rsidP="00490412">
            <w:pPr>
              <w:ind w:firstLine="0"/>
              <w:rPr>
                <w:rFonts w:cs="Times New Roman"/>
                <w:sz w:val="26"/>
                <w:szCs w:val="26"/>
              </w:rPr>
            </w:pPr>
          </w:p>
        </w:tc>
        <w:tc>
          <w:tcPr>
            <w:tcW w:w="987" w:type="pct"/>
          </w:tcPr>
          <w:p w:rsidR="00CA28C5" w:rsidRPr="00A11B5B" w:rsidRDefault="00CA28C5" w:rsidP="00490412">
            <w:pPr>
              <w:pStyle w:val="a6"/>
              <w:ind w:left="0" w:firstLine="0"/>
              <w:jc w:val="center"/>
              <w:rPr>
                <w:rFonts w:cs="Times New Roman"/>
                <w:sz w:val="26"/>
                <w:szCs w:val="26"/>
              </w:rPr>
            </w:pPr>
            <w:r w:rsidRPr="00A11B5B">
              <w:rPr>
                <w:rFonts w:cs="Times New Roman"/>
                <w:sz w:val="26"/>
                <w:szCs w:val="26"/>
              </w:rPr>
              <w:t>№1</w:t>
            </w:r>
          </w:p>
          <w:p w:rsidR="00C80103" w:rsidRPr="00A11B5B" w:rsidRDefault="00C80103" w:rsidP="00490412">
            <w:pPr>
              <w:pStyle w:val="a6"/>
              <w:ind w:left="0" w:firstLine="0"/>
              <w:jc w:val="center"/>
              <w:rPr>
                <w:rFonts w:cs="Times New Roman"/>
                <w:sz w:val="26"/>
                <w:szCs w:val="26"/>
              </w:rPr>
            </w:pPr>
            <w:r w:rsidRPr="00A11B5B">
              <w:rPr>
                <w:rFonts w:cs="Times New Roman"/>
                <w:sz w:val="26"/>
                <w:szCs w:val="26"/>
                <w:lang w:val="kk-KZ"/>
              </w:rPr>
              <w:t>сірке угрицасы</w:t>
            </w:r>
          </w:p>
        </w:tc>
        <w:tc>
          <w:tcPr>
            <w:tcW w:w="1127" w:type="pct"/>
          </w:tcPr>
          <w:p w:rsidR="00A50B2D" w:rsidRPr="00A11B5B" w:rsidRDefault="00CA28C5" w:rsidP="004B3682">
            <w:pPr>
              <w:pStyle w:val="a6"/>
              <w:ind w:left="0" w:firstLine="0"/>
              <w:jc w:val="center"/>
              <w:rPr>
                <w:rFonts w:cs="Times New Roman"/>
                <w:sz w:val="26"/>
                <w:szCs w:val="26"/>
                <w:lang w:val="kk-KZ"/>
              </w:rPr>
            </w:pPr>
            <w:r w:rsidRPr="00A11B5B">
              <w:rPr>
                <w:rFonts w:cs="Times New Roman"/>
                <w:sz w:val="26"/>
                <w:szCs w:val="26"/>
              </w:rPr>
              <w:t>№2</w:t>
            </w:r>
            <w:r w:rsidR="00C80103" w:rsidRPr="00A11B5B">
              <w:rPr>
                <w:rFonts w:cs="Times New Roman"/>
                <w:sz w:val="26"/>
                <w:szCs w:val="26"/>
                <w:lang w:val="kk-KZ"/>
              </w:rPr>
              <w:t xml:space="preserve"> декапсулирленген артемия жұмыртқалары</w:t>
            </w:r>
          </w:p>
        </w:tc>
        <w:tc>
          <w:tcPr>
            <w:tcW w:w="916" w:type="pct"/>
          </w:tcPr>
          <w:p w:rsidR="00824BC2" w:rsidRDefault="00CA28C5" w:rsidP="00490412">
            <w:pPr>
              <w:pStyle w:val="a6"/>
              <w:ind w:left="0" w:firstLine="0"/>
              <w:jc w:val="center"/>
              <w:rPr>
                <w:rFonts w:cs="Times New Roman"/>
                <w:sz w:val="26"/>
                <w:szCs w:val="26"/>
              </w:rPr>
            </w:pPr>
            <w:r w:rsidRPr="00A11B5B">
              <w:rPr>
                <w:rFonts w:cs="Times New Roman"/>
                <w:sz w:val="26"/>
                <w:szCs w:val="26"/>
              </w:rPr>
              <w:t>№3</w:t>
            </w:r>
          </w:p>
          <w:p w:rsidR="00CA28C5" w:rsidRPr="00A11B5B" w:rsidRDefault="00C80103" w:rsidP="00490412">
            <w:pPr>
              <w:pStyle w:val="a6"/>
              <w:ind w:left="0" w:firstLine="0"/>
              <w:jc w:val="center"/>
              <w:rPr>
                <w:rFonts w:cs="Times New Roman"/>
                <w:sz w:val="26"/>
                <w:szCs w:val="26"/>
                <w:lang w:val="kk-KZ"/>
              </w:rPr>
            </w:pPr>
            <w:r w:rsidRPr="00A11B5B">
              <w:rPr>
                <w:rFonts w:cs="Times New Roman"/>
                <w:sz w:val="26"/>
                <w:szCs w:val="26"/>
                <w:lang w:val="kk-KZ"/>
              </w:rPr>
              <w:t xml:space="preserve"> жасанды жем</w:t>
            </w:r>
          </w:p>
        </w:tc>
      </w:tr>
      <w:tr w:rsidR="00122D7D" w:rsidRPr="00A11B5B" w:rsidTr="00122D7D">
        <w:trPr>
          <w:trHeight w:val="296"/>
        </w:trPr>
        <w:tc>
          <w:tcPr>
            <w:tcW w:w="1970" w:type="pct"/>
          </w:tcPr>
          <w:p w:rsidR="00122D7D" w:rsidRPr="004C169C" w:rsidRDefault="00122D7D" w:rsidP="00122D7D">
            <w:pPr>
              <w:ind w:firstLine="0"/>
              <w:rPr>
                <w:rFonts w:cs="Times New Roman"/>
                <w:sz w:val="26"/>
                <w:szCs w:val="26"/>
              </w:rPr>
            </w:pPr>
            <w:r>
              <w:rPr>
                <w:rFonts w:cs="Times New Roman"/>
                <w:sz w:val="28"/>
                <w:szCs w:val="24"/>
                <w:lang w:val="kk-KZ"/>
              </w:rPr>
              <w:t>Өсіру уақыты</w:t>
            </w:r>
            <w:r w:rsidRPr="000F6935">
              <w:rPr>
                <w:rFonts w:cs="Times New Roman"/>
                <w:sz w:val="28"/>
                <w:szCs w:val="24"/>
              </w:rPr>
              <w:t>, тәулік</w:t>
            </w:r>
          </w:p>
        </w:tc>
        <w:tc>
          <w:tcPr>
            <w:tcW w:w="3030" w:type="pct"/>
            <w:gridSpan w:val="3"/>
          </w:tcPr>
          <w:p w:rsidR="00122D7D" w:rsidRPr="00A11B5B" w:rsidRDefault="00122D7D" w:rsidP="00122D7D">
            <w:pPr>
              <w:pStyle w:val="a6"/>
              <w:ind w:left="0" w:firstLine="0"/>
              <w:jc w:val="center"/>
              <w:rPr>
                <w:rFonts w:cs="Times New Roman"/>
                <w:sz w:val="26"/>
                <w:szCs w:val="26"/>
              </w:rPr>
            </w:pPr>
            <w:r w:rsidRPr="00A11B5B">
              <w:rPr>
                <w:rFonts w:cs="Times New Roman"/>
                <w:sz w:val="26"/>
                <w:szCs w:val="26"/>
              </w:rPr>
              <w:t>30</w:t>
            </w:r>
          </w:p>
        </w:tc>
      </w:tr>
      <w:tr w:rsidR="00122D7D" w:rsidRPr="00A11B5B" w:rsidTr="00122D7D">
        <w:trPr>
          <w:trHeight w:val="220"/>
        </w:trPr>
        <w:tc>
          <w:tcPr>
            <w:tcW w:w="1970" w:type="pct"/>
          </w:tcPr>
          <w:p w:rsidR="00122D7D" w:rsidRDefault="00122D7D" w:rsidP="00122D7D">
            <w:pPr>
              <w:ind w:firstLine="0"/>
              <w:rPr>
                <w:rFonts w:cs="Times New Roman"/>
                <w:sz w:val="26"/>
                <w:szCs w:val="26"/>
              </w:rPr>
            </w:pPr>
            <w:r w:rsidRPr="004C169C">
              <w:rPr>
                <w:rFonts w:cs="Times New Roman"/>
                <w:sz w:val="26"/>
                <w:szCs w:val="26"/>
                <w:lang w:val="kk-KZ"/>
              </w:rPr>
              <w:t>Отырғызу тығыздығы</w:t>
            </w:r>
            <w:r w:rsidRPr="004C169C">
              <w:rPr>
                <w:rFonts w:cs="Times New Roman"/>
                <w:sz w:val="26"/>
                <w:szCs w:val="26"/>
              </w:rPr>
              <w:t xml:space="preserve">, </w:t>
            </w:r>
          </w:p>
          <w:p w:rsidR="00122D7D" w:rsidRPr="004C169C" w:rsidRDefault="00122D7D" w:rsidP="00122D7D">
            <w:pPr>
              <w:ind w:firstLine="0"/>
              <w:rPr>
                <w:rFonts w:cs="Times New Roman"/>
                <w:b/>
                <w:sz w:val="26"/>
                <w:szCs w:val="26"/>
                <w:vertAlign w:val="superscript"/>
              </w:rPr>
            </w:pPr>
            <w:r w:rsidRPr="004C169C">
              <w:rPr>
                <w:rFonts w:cs="Times New Roman"/>
                <w:sz w:val="26"/>
                <w:szCs w:val="26"/>
              </w:rPr>
              <w:t>м</w:t>
            </w:r>
            <w:r w:rsidRPr="004C169C">
              <w:rPr>
                <w:rFonts w:cs="Times New Roman"/>
                <w:sz w:val="26"/>
                <w:szCs w:val="26"/>
                <w:lang w:val="kk-KZ"/>
              </w:rPr>
              <w:t>ың</w:t>
            </w:r>
            <w:r>
              <w:rPr>
                <w:rFonts w:cs="Times New Roman"/>
                <w:sz w:val="26"/>
                <w:szCs w:val="26"/>
              </w:rPr>
              <w:t xml:space="preserve"> дана</w:t>
            </w:r>
            <w:r w:rsidRPr="004C169C">
              <w:rPr>
                <w:rFonts w:cs="Times New Roman"/>
                <w:sz w:val="26"/>
                <w:szCs w:val="26"/>
              </w:rPr>
              <w:t>/м</w:t>
            </w:r>
            <w:r w:rsidRPr="004C169C">
              <w:rPr>
                <w:rFonts w:cs="Times New Roman"/>
                <w:sz w:val="26"/>
                <w:szCs w:val="26"/>
                <w:vertAlign w:val="superscript"/>
              </w:rPr>
              <w:t>3</w:t>
            </w:r>
          </w:p>
        </w:tc>
        <w:tc>
          <w:tcPr>
            <w:tcW w:w="3030" w:type="pct"/>
            <w:gridSpan w:val="3"/>
          </w:tcPr>
          <w:p w:rsidR="00122D7D" w:rsidRPr="00A11B5B" w:rsidRDefault="00122D7D" w:rsidP="00122D7D">
            <w:pPr>
              <w:pStyle w:val="a6"/>
              <w:ind w:left="0" w:firstLine="0"/>
              <w:jc w:val="center"/>
              <w:rPr>
                <w:rFonts w:cs="Times New Roman"/>
                <w:sz w:val="26"/>
                <w:szCs w:val="26"/>
              </w:rPr>
            </w:pPr>
            <w:r w:rsidRPr="00A11B5B">
              <w:rPr>
                <w:rFonts w:cs="Times New Roman"/>
                <w:sz w:val="26"/>
                <w:szCs w:val="26"/>
              </w:rPr>
              <w:t>3</w:t>
            </w:r>
          </w:p>
        </w:tc>
      </w:tr>
      <w:tr w:rsidR="00122D7D" w:rsidRPr="00A11B5B" w:rsidTr="00122D7D">
        <w:trPr>
          <w:trHeight w:val="284"/>
        </w:trPr>
        <w:tc>
          <w:tcPr>
            <w:tcW w:w="1970" w:type="pct"/>
          </w:tcPr>
          <w:p w:rsidR="00122D7D" w:rsidRPr="004C169C" w:rsidRDefault="00122D7D" w:rsidP="00122D7D">
            <w:pPr>
              <w:ind w:firstLine="0"/>
              <w:rPr>
                <w:rFonts w:cs="Times New Roman"/>
                <w:sz w:val="26"/>
                <w:szCs w:val="26"/>
              </w:rPr>
            </w:pPr>
            <w:r w:rsidRPr="004C169C">
              <w:rPr>
                <w:rFonts w:cs="Times New Roman"/>
                <w:sz w:val="26"/>
                <w:szCs w:val="26"/>
                <w:lang w:val="kk-KZ"/>
              </w:rPr>
              <w:t>Бастапқы салмағы</w:t>
            </w:r>
            <w:r w:rsidRPr="004C169C">
              <w:rPr>
                <w:rFonts w:cs="Times New Roman"/>
                <w:sz w:val="26"/>
                <w:szCs w:val="26"/>
              </w:rPr>
              <w:t>, мг (х±m)</w:t>
            </w:r>
          </w:p>
        </w:tc>
        <w:tc>
          <w:tcPr>
            <w:tcW w:w="987" w:type="pct"/>
          </w:tcPr>
          <w:p w:rsidR="00122D7D" w:rsidRPr="00A11B5B" w:rsidRDefault="00122D7D" w:rsidP="00122D7D">
            <w:pPr>
              <w:tabs>
                <w:tab w:val="left" w:pos="4253"/>
              </w:tabs>
              <w:contextualSpacing/>
              <w:jc w:val="center"/>
              <w:rPr>
                <w:rFonts w:eastAsia="Calibri" w:cs="Times New Roman"/>
                <w:sz w:val="26"/>
                <w:szCs w:val="26"/>
              </w:rPr>
            </w:pPr>
            <w:r w:rsidRPr="00A11B5B">
              <w:rPr>
                <w:rFonts w:eastAsia="Calibri" w:cs="Times New Roman"/>
                <w:sz w:val="26"/>
                <w:szCs w:val="26"/>
              </w:rPr>
              <w:t>2,02±0,15</w:t>
            </w:r>
          </w:p>
        </w:tc>
        <w:tc>
          <w:tcPr>
            <w:tcW w:w="1127" w:type="pct"/>
          </w:tcPr>
          <w:p w:rsidR="00122D7D" w:rsidRPr="00A11B5B" w:rsidRDefault="00122D7D" w:rsidP="00122D7D">
            <w:pPr>
              <w:tabs>
                <w:tab w:val="left" w:pos="4253"/>
              </w:tabs>
              <w:contextualSpacing/>
              <w:jc w:val="center"/>
              <w:rPr>
                <w:rFonts w:eastAsia="Calibri" w:cs="Times New Roman"/>
                <w:sz w:val="26"/>
                <w:szCs w:val="26"/>
              </w:rPr>
            </w:pPr>
            <w:r w:rsidRPr="00A11B5B">
              <w:rPr>
                <w:rFonts w:eastAsia="Calibri" w:cs="Times New Roman"/>
                <w:sz w:val="26"/>
                <w:szCs w:val="26"/>
              </w:rPr>
              <w:t>2,02±0,15</w:t>
            </w:r>
          </w:p>
        </w:tc>
        <w:tc>
          <w:tcPr>
            <w:tcW w:w="916" w:type="pct"/>
          </w:tcPr>
          <w:p w:rsidR="00122D7D" w:rsidRPr="00A11B5B" w:rsidRDefault="00122D7D" w:rsidP="00122D7D">
            <w:pPr>
              <w:tabs>
                <w:tab w:val="left" w:pos="4253"/>
              </w:tabs>
              <w:ind w:firstLine="0"/>
              <w:contextualSpacing/>
              <w:jc w:val="center"/>
              <w:rPr>
                <w:rFonts w:eastAsia="Calibri" w:cs="Times New Roman"/>
                <w:sz w:val="26"/>
                <w:szCs w:val="26"/>
              </w:rPr>
            </w:pPr>
            <w:r w:rsidRPr="00A11B5B">
              <w:rPr>
                <w:rFonts w:eastAsia="Calibri" w:cs="Times New Roman"/>
                <w:sz w:val="26"/>
                <w:szCs w:val="26"/>
              </w:rPr>
              <w:t>2,02±0,15</w:t>
            </w:r>
          </w:p>
        </w:tc>
      </w:tr>
      <w:tr w:rsidR="00122D7D" w:rsidRPr="00A11B5B" w:rsidTr="00122D7D">
        <w:trPr>
          <w:trHeight w:val="290"/>
        </w:trPr>
        <w:tc>
          <w:tcPr>
            <w:tcW w:w="1970" w:type="pct"/>
          </w:tcPr>
          <w:p w:rsidR="00122D7D" w:rsidRPr="004C169C" w:rsidRDefault="00122D7D" w:rsidP="00122D7D">
            <w:pPr>
              <w:ind w:firstLine="0"/>
              <w:rPr>
                <w:rFonts w:cs="Times New Roman"/>
                <w:sz w:val="26"/>
                <w:szCs w:val="26"/>
              </w:rPr>
            </w:pPr>
            <w:r w:rsidRPr="004C169C">
              <w:rPr>
                <w:rFonts w:cs="Times New Roman"/>
                <w:sz w:val="26"/>
                <w:szCs w:val="26"/>
                <w:lang w:val="kk-KZ"/>
              </w:rPr>
              <w:t>Соңғы салмағы</w:t>
            </w:r>
            <w:r w:rsidRPr="004C169C">
              <w:rPr>
                <w:rFonts w:cs="Times New Roman"/>
                <w:sz w:val="26"/>
                <w:szCs w:val="26"/>
              </w:rPr>
              <w:t>, мг (х±m)</w:t>
            </w:r>
          </w:p>
        </w:tc>
        <w:tc>
          <w:tcPr>
            <w:tcW w:w="987" w:type="pct"/>
          </w:tcPr>
          <w:p w:rsidR="00122D7D" w:rsidRPr="00A11B5B" w:rsidRDefault="00824BC2" w:rsidP="00122D7D">
            <w:pPr>
              <w:tabs>
                <w:tab w:val="left" w:pos="4253"/>
              </w:tabs>
              <w:contextualSpacing/>
              <w:jc w:val="center"/>
              <w:rPr>
                <w:rFonts w:eastAsia="Calibri" w:cs="Times New Roman"/>
                <w:sz w:val="26"/>
                <w:szCs w:val="26"/>
              </w:rPr>
            </w:pPr>
            <w:r>
              <w:rPr>
                <w:rFonts w:eastAsia="Calibri" w:cs="Times New Roman"/>
                <w:sz w:val="26"/>
                <w:szCs w:val="26"/>
              </w:rPr>
              <w:t>10,5</w:t>
            </w:r>
            <w:r w:rsidR="00122D7D">
              <w:rPr>
                <w:rFonts w:eastAsia="Calibri" w:cs="Times New Roman"/>
                <w:sz w:val="26"/>
                <w:szCs w:val="26"/>
              </w:rPr>
              <w:t>±0,</w:t>
            </w:r>
            <w:r>
              <w:rPr>
                <w:rFonts w:eastAsia="Calibri" w:cs="Times New Roman"/>
                <w:sz w:val="26"/>
                <w:szCs w:val="26"/>
              </w:rPr>
              <w:t>19</w:t>
            </w:r>
          </w:p>
        </w:tc>
        <w:tc>
          <w:tcPr>
            <w:tcW w:w="1127" w:type="pct"/>
          </w:tcPr>
          <w:p w:rsidR="00122D7D" w:rsidRPr="00A11B5B" w:rsidRDefault="00824BC2" w:rsidP="00122D7D">
            <w:pPr>
              <w:tabs>
                <w:tab w:val="left" w:pos="4253"/>
              </w:tabs>
              <w:contextualSpacing/>
              <w:jc w:val="center"/>
              <w:rPr>
                <w:rFonts w:eastAsia="Calibri" w:cs="Times New Roman"/>
                <w:sz w:val="26"/>
                <w:szCs w:val="26"/>
              </w:rPr>
            </w:pPr>
            <w:r>
              <w:rPr>
                <w:rFonts w:eastAsia="Calibri" w:cs="Times New Roman"/>
                <w:sz w:val="26"/>
                <w:szCs w:val="26"/>
              </w:rPr>
              <w:t>9</w:t>
            </w:r>
            <w:r w:rsidR="00122D7D" w:rsidRPr="00A11B5B">
              <w:rPr>
                <w:rFonts w:eastAsia="Calibri" w:cs="Times New Roman"/>
                <w:sz w:val="26"/>
                <w:szCs w:val="26"/>
              </w:rPr>
              <w:t>,8±</w:t>
            </w:r>
            <w:r>
              <w:rPr>
                <w:rFonts w:eastAsia="Calibri" w:cs="Times New Roman"/>
                <w:sz w:val="26"/>
                <w:szCs w:val="26"/>
              </w:rPr>
              <w:t>0,19</w:t>
            </w:r>
          </w:p>
        </w:tc>
        <w:tc>
          <w:tcPr>
            <w:tcW w:w="916" w:type="pct"/>
          </w:tcPr>
          <w:p w:rsidR="00122D7D" w:rsidRPr="00A11B5B" w:rsidRDefault="00824BC2" w:rsidP="00122D7D">
            <w:pPr>
              <w:tabs>
                <w:tab w:val="left" w:pos="4253"/>
              </w:tabs>
              <w:ind w:firstLine="0"/>
              <w:contextualSpacing/>
              <w:jc w:val="center"/>
              <w:rPr>
                <w:rFonts w:eastAsia="Calibri" w:cs="Times New Roman"/>
                <w:sz w:val="26"/>
                <w:szCs w:val="26"/>
              </w:rPr>
            </w:pPr>
            <w:r>
              <w:rPr>
                <w:rFonts w:eastAsia="Calibri" w:cs="Times New Roman"/>
                <w:sz w:val="26"/>
                <w:szCs w:val="26"/>
              </w:rPr>
              <w:t>8,4</w:t>
            </w:r>
            <w:r w:rsidR="00122D7D" w:rsidRPr="00A11B5B">
              <w:rPr>
                <w:rFonts w:eastAsia="Calibri" w:cs="Times New Roman"/>
                <w:sz w:val="26"/>
                <w:szCs w:val="26"/>
              </w:rPr>
              <w:t>±</w:t>
            </w:r>
            <w:r>
              <w:rPr>
                <w:rFonts w:eastAsia="Calibri" w:cs="Times New Roman"/>
                <w:sz w:val="26"/>
                <w:szCs w:val="26"/>
              </w:rPr>
              <w:t>0,19</w:t>
            </w:r>
          </w:p>
        </w:tc>
      </w:tr>
      <w:tr w:rsidR="00122D7D" w:rsidRPr="00A11B5B" w:rsidTr="00122D7D">
        <w:trPr>
          <w:trHeight w:val="290"/>
        </w:trPr>
        <w:tc>
          <w:tcPr>
            <w:tcW w:w="1970" w:type="pct"/>
          </w:tcPr>
          <w:p w:rsidR="00122D7D" w:rsidRPr="004C169C" w:rsidRDefault="00122D7D" w:rsidP="00122D7D">
            <w:pPr>
              <w:ind w:firstLine="0"/>
              <w:rPr>
                <w:rFonts w:cs="Times New Roman"/>
                <w:sz w:val="26"/>
                <w:szCs w:val="26"/>
              </w:rPr>
            </w:pPr>
            <w:r w:rsidRPr="004C169C">
              <w:rPr>
                <w:rFonts w:cs="Times New Roman"/>
                <w:sz w:val="26"/>
                <w:szCs w:val="26"/>
              </w:rPr>
              <w:t xml:space="preserve">Абсолюттік </w:t>
            </w:r>
            <w:r w:rsidRPr="004C169C">
              <w:rPr>
                <w:rFonts w:cs="Times New Roman"/>
                <w:sz w:val="26"/>
                <w:szCs w:val="26"/>
                <w:lang w:val="kk-KZ"/>
              </w:rPr>
              <w:t>өсу</w:t>
            </w:r>
            <w:r w:rsidRPr="004C169C">
              <w:rPr>
                <w:rFonts w:cs="Times New Roman"/>
                <w:sz w:val="26"/>
                <w:szCs w:val="26"/>
              </w:rPr>
              <w:t>, г</w:t>
            </w:r>
          </w:p>
        </w:tc>
        <w:tc>
          <w:tcPr>
            <w:tcW w:w="987" w:type="pct"/>
          </w:tcPr>
          <w:p w:rsidR="00122D7D" w:rsidRPr="00A11B5B" w:rsidRDefault="00824BC2" w:rsidP="00122D7D">
            <w:pPr>
              <w:jc w:val="center"/>
              <w:rPr>
                <w:rFonts w:cs="Times New Roman"/>
                <w:sz w:val="26"/>
                <w:szCs w:val="26"/>
              </w:rPr>
            </w:pPr>
            <w:r>
              <w:rPr>
                <w:rFonts w:cs="Times New Roman"/>
                <w:sz w:val="26"/>
                <w:szCs w:val="26"/>
              </w:rPr>
              <w:t>8,48</w:t>
            </w:r>
          </w:p>
        </w:tc>
        <w:tc>
          <w:tcPr>
            <w:tcW w:w="1127" w:type="pct"/>
          </w:tcPr>
          <w:p w:rsidR="00122D7D" w:rsidRPr="00A11B5B" w:rsidRDefault="00824BC2" w:rsidP="00122D7D">
            <w:pPr>
              <w:tabs>
                <w:tab w:val="left" w:pos="4253"/>
              </w:tabs>
              <w:contextualSpacing/>
              <w:jc w:val="center"/>
              <w:rPr>
                <w:rFonts w:eastAsia="Calibri" w:cs="Times New Roman"/>
                <w:sz w:val="26"/>
                <w:szCs w:val="26"/>
              </w:rPr>
            </w:pPr>
            <w:r>
              <w:rPr>
                <w:rFonts w:eastAsia="Calibri" w:cs="Times New Roman"/>
                <w:sz w:val="26"/>
                <w:szCs w:val="26"/>
              </w:rPr>
              <w:t>7</w:t>
            </w:r>
            <w:r w:rsidR="00122D7D" w:rsidRPr="00A11B5B">
              <w:rPr>
                <w:rFonts w:eastAsia="Calibri" w:cs="Times New Roman"/>
                <w:sz w:val="26"/>
                <w:szCs w:val="26"/>
              </w:rPr>
              <w:t>,78</w:t>
            </w:r>
          </w:p>
        </w:tc>
        <w:tc>
          <w:tcPr>
            <w:tcW w:w="916" w:type="pct"/>
          </w:tcPr>
          <w:p w:rsidR="00122D7D" w:rsidRPr="00A11B5B" w:rsidRDefault="00824BC2" w:rsidP="00122D7D">
            <w:pPr>
              <w:tabs>
                <w:tab w:val="left" w:pos="4253"/>
              </w:tabs>
              <w:ind w:firstLine="0"/>
              <w:contextualSpacing/>
              <w:jc w:val="center"/>
              <w:rPr>
                <w:rFonts w:eastAsia="Calibri" w:cs="Times New Roman"/>
                <w:sz w:val="26"/>
                <w:szCs w:val="26"/>
              </w:rPr>
            </w:pPr>
            <w:r>
              <w:rPr>
                <w:rFonts w:eastAsia="Calibri" w:cs="Times New Roman"/>
                <w:sz w:val="26"/>
                <w:szCs w:val="26"/>
              </w:rPr>
              <w:t>6,3</w:t>
            </w:r>
            <w:r w:rsidR="00122D7D" w:rsidRPr="00A11B5B">
              <w:rPr>
                <w:rFonts w:eastAsia="Calibri" w:cs="Times New Roman"/>
                <w:sz w:val="26"/>
                <w:szCs w:val="26"/>
              </w:rPr>
              <w:t>8</w:t>
            </w:r>
          </w:p>
        </w:tc>
      </w:tr>
      <w:tr w:rsidR="00122D7D" w:rsidRPr="00A11B5B" w:rsidTr="00122D7D">
        <w:trPr>
          <w:trHeight w:val="290"/>
        </w:trPr>
        <w:tc>
          <w:tcPr>
            <w:tcW w:w="1970" w:type="pct"/>
          </w:tcPr>
          <w:p w:rsidR="00122D7D" w:rsidRPr="004C169C" w:rsidRDefault="00122D7D" w:rsidP="00122D7D">
            <w:pPr>
              <w:ind w:firstLine="0"/>
              <w:rPr>
                <w:rFonts w:cs="Times New Roman"/>
                <w:sz w:val="26"/>
                <w:szCs w:val="26"/>
              </w:rPr>
            </w:pPr>
            <w:r w:rsidRPr="004C169C">
              <w:rPr>
                <w:rFonts w:cs="Times New Roman"/>
                <w:sz w:val="26"/>
                <w:szCs w:val="26"/>
                <w:lang w:val="kk-KZ"/>
              </w:rPr>
              <w:t>Орташа тәуліктік өсу</w:t>
            </w:r>
            <w:r w:rsidRPr="004C169C">
              <w:rPr>
                <w:rFonts w:cs="Times New Roman"/>
                <w:sz w:val="26"/>
                <w:szCs w:val="26"/>
              </w:rPr>
              <w:t>, г</w:t>
            </w:r>
          </w:p>
        </w:tc>
        <w:tc>
          <w:tcPr>
            <w:tcW w:w="987" w:type="pct"/>
          </w:tcPr>
          <w:p w:rsidR="00122D7D" w:rsidRPr="00A11B5B" w:rsidRDefault="00824BC2" w:rsidP="00122D7D">
            <w:pPr>
              <w:jc w:val="center"/>
              <w:rPr>
                <w:rFonts w:cs="Times New Roman"/>
                <w:sz w:val="26"/>
                <w:szCs w:val="26"/>
                <w:lang w:val="kk-KZ"/>
              </w:rPr>
            </w:pPr>
            <w:r>
              <w:rPr>
                <w:rFonts w:cs="Times New Roman"/>
                <w:sz w:val="26"/>
                <w:szCs w:val="26"/>
                <w:lang w:val="kk-KZ"/>
              </w:rPr>
              <w:t>0,28</w:t>
            </w:r>
          </w:p>
        </w:tc>
        <w:tc>
          <w:tcPr>
            <w:tcW w:w="1127" w:type="pct"/>
          </w:tcPr>
          <w:p w:rsidR="00122D7D" w:rsidRPr="00A11B5B" w:rsidRDefault="00824BC2" w:rsidP="00122D7D">
            <w:pPr>
              <w:tabs>
                <w:tab w:val="left" w:pos="4253"/>
              </w:tabs>
              <w:contextualSpacing/>
              <w:jc w:val="center"/>
              <w:rPr>
                <w:rFonts w:eastAsia="Calibri" w:cs="Times New Roman"/>
                <w:sz w:val="26"/>
                <w:szCs w:val="26"/>
              </w:rPr>
            </w:pPr>
            <w:r>
              <w:rPr>
                <w:rFonts w:eastAsia="Calibri" w:cs="Times New Roman"/>
                <w:sz w:val="26"/>
                <w:szCs w:val="26"/>
              </w:rPr>
              <w:t>0,25</w:t>
            </w:r>
          </w:p>
        </w:tc>
        <w:tc>
          <w:tcPr>
            <w:tcW w:w="916" w:type="pct"/>
          </w:tcPr>
          <w:p w:rsidR="00122D7D" w:rsidRPr="00A11B5B" w:rsidRDefault="00824BC2" w:rsidP="00122D7D">
            <w:pPr>
              <w:tabs>
                <w:tab w:val="left" w:pos="4253"/>
              </w:tabs>
              <w:ind w:firstLine="0"/>
              <w:contextualSpacing/>
              <w:jc w:val="center"/>
              <w:rPr>
                <w:rFonts w:eastAsia="Calibri" w:cs="Times New Roman"/>
                <w:sz w:val="26"/>
                <w:szCs w:val="26"/>
              </w:rPr>
            </w:pPr>
            <w:r>
              <w:rPr>
                <w:rFonts w:eastAsia="Calibri" w:cs="Times New Roman"/>
                <w:sz w:val="26"/>
                <w:szCs w:val="26"/>
              </w:rPr>
              <w:t>0,21</w:t>
            </w:r>
          </w:p>
        </w:tc>
      </w:tr>
      <w:tr w:rsidR="00122D7D" w:rsidRPr="00A11B5B" w:rsidTr="00122D7D">
        <w:trPr>
          <w:trHeight w:val="278"/>
        </w:trPr>
        <w:tc>
          <w:tcPr>
            <w:tcW w:w="1970" w:type="pct"/>
          </w:tcPr>
          <w:p w:rsidR="00122D7D" w:rsidRPr="004C169C" w:rsidRDefault="00122D7D" w:rsidP="00122D7D">
            <w:pPr>
              <w:ind w:firstLine="0"/>
              <w:rPr>
                <w:rFonts w:cs="Times New Roman"/>
                <w:sz w:val="26"/>
                <w:szCs w:val="26"/>
              </w:rPr>
            </w:pPr>
            <w:r w:rsidRPr="004C169C">
              <w:rPr>
                <w:rFonts w:cs="Times New Roman"/>
                <w:sz w:val="26"/>
                <w:szCs w:val="26"/>
                <w:lang w:val="kk-KZ"/>
              </w:rPr>
              <w:t>Қоректік коэффициент</w:t>
            </w:r>
            <w:r>
              <w:rPr>
                <w:rFonts w:cs="Times New Roman"/>
                <w:sz w:val="26"/>
                <w:szCs w:val="26"/>
                <w:lang w:val="kk-KZ"/>
              </w:rPr>
              <w:t>, бірлік</w:t>
            </w:r>
          </w:p>
        </w:tc>
        <w:tc>
          <w:tcPr>
            <w:tcW w:w="987" w:type="pct"/>
          </w:tcPr>
          <w:p w:rsidR="00122D7D" w:rsidRPr="00A11B5B" w:rsidRDefault="00122D7D" w:rsidP="00122D7D">
            <w:pPr>
              <w:jc w:val="center"/>
              <w:rPr>
                <w:rFonts w:cs="Times New Roman"/>
                <w:sz w:val="26"/>
                <w:szCs w:val="26"/>
              </w:rPr>
            </w:pPr>
            <w:r>
              <w:rPr>
                <w:rFonts w:cs="Times New Roman"/>
                <w:sz w:val="26"/>
                <w:szCs w:val="26"/>
              </w:rPr>
              <w:t>1,6</w:t>
            </w:r>
          </w:p>
        </w:tc>
        <w:tc>
          <w:tcPr>
            <w:tcW w:w="1127" w:type="pct"/>
          </w:tcPr>
          <w:p w:rsidR="00122D7D" w:rsidRPr="00A11B5B" w:rsidRDefault="00122D7D" w:rsidP="00122D7D">
            <w:pPr>
              <w:tabs>
                <w:tab w:val="left" w:pos="4253"/>
              </w:tabs>
              <w:contextualSpacing/>
              <w:jc w:val="center"/>
              <w:rPr>
                <w:rFonts w:eastAsia="Calibri" w:cs="Times New Roman"/>
                <w:sz w:val="26"/>
                <w:szCs w:val="26"/>
              </w:rPr>
            </w:pPr>
            <w:r>
              <w:rPr>
                <w:rFonts w:eastAsia="Calibri" w:cs="Times New Roman"/>
                <w:sz w:val="26"/>
                <w:szCs w:val="26"/>
              </w:rPr>
              <w:t>1,4</w:t>
            </w:r>
          </w:p>
        </w:tc>
        <w:tc>
          <w:tcPr>
            <w:tcW w:w="916" w:type="pct"/>
          </w:tcPr>
          <w:p w:rsidR="00122D7D" w:rsidRPr="00A11B5B" w:rsidRDefault="00122D7D" w:rsidP="00122D7D">
            <w:pPr>
              <w:tabs>
                <w:tab w:val="left" w:pos="4253"/>
              </w:tabs>
              <w:ind w:firstLine="0"/>
              <w:contextualSpacing/>
              <w:jc w:val="center"/>
              <w:rPr>
                <w:rFonts w:eastAsia="Calibri" w:cs="Times New Roman"/>
                <w:sz w:val="26"/>
                <w:szCs w:val="26"/>
              </w:rPr>
            </w:pPr>
            <w:r>
              <w:rPr>
                <w:rFonts w:eastAsia="Calibri" w:cs="Times New Roman"/>
                <w:sz w:val="26"/>
                <w:szCs w:val="26"/>
              </w:rPr>
              <w:t>1,2</w:t>
            </w:r>
          </w:p>
        </w:tc>
      </w:tr>
      <w:tr w:rsidR="00122D7D" w:rsidRPr="00A11B5B" w:rsidTr="00122D7D">
        <w:trPr>
          <w:trHeight w:val="278"/>
        </w:trPr>
        <w:tc>
          <w:tcPr>
            <w:tcW w:w="1970" w:type="pct"/>
          </w:tcPr>
          <w:p w:rsidR="00122D7D" w:rsidRPr="004C169C" w:rsidRDefault="00122D7D" w:rsidP="00122D7D">
            <w:pPr>
              <w:ind w:firstLine="0"/>
              <w:rPr>
                <w:rFonts w:cs="Times New Roman"/>
                <w:sz w:val="26"/>
                <w:szCs w:val="26"/>
              </w:rPr>
            </w:pPr>
            <w:r w:rsidRPr="004C169C">
              <w:rPr>
                <w:rFonts w:cs="Times New Roman"/>
                <w:sz w:val="26"/>
                <w:szCs w:val="26"/>
              </w:rPr>
              <w:t>Өміршеңдігі, %</w:t>
            </w:r>
          </w:p>
        </w:tc>
        <w:tc>
          <w:tcPr>
            <w:tcW w:w="987" w:type="pct"/>
          </w:tcPr>
          <w:p w:rsidR="00122D7D" w:rsidRPr="00A11B5B" w:rsidRDefault="00122D7D" w:rsidP="00122D7D">
            <w:pPr>
              <w:jc w:val="center"/>
              <w:rPr>
                <w:rFonts w:cs="Times New Roman"/>
                <w:sz w:val="26"/>
                <w:szCs w:val="26"/>
                <w:lang w:val="kk-KZ"/>
              </w:rPr>
            </w:pPr>
            <w:r>
              <w:rPr>
                <w:rFonts w:cs="Times New Roman"/>
                <w:sz w:val="26"/>
                <w:szCs w:val="26"/>
                <w:lang w:val="kk-KZ"/>
              </w:rPr>
              <w:t>96</w:t>
            </w:r>
          </w:p>
        </w:tc>
        <w:tc>
          <w:tcPr>
            <w:tcW w:w="1127" w:type="pct"/>
          </w:tcPr>
          <w:p w:rsidR="00122D7D" w:rsidRPr="00A11B5B" w:rsidRDefault="00122D7D" w:rsidP="00122D7D">
            <w:pPr>
              <w:tabs>
                <w:tab w:val="left" w:pos="4253"/>
              </w:tabs>
              <w:contextualSpacing/>
              <w:jc w:val="center"/>
              <w:rPr>
                <w:rFonts w:eastAsia="Calibri" w:cs="Times New Roman"/>
                <w:sz w:val="26"/>
                <w:szCs w:val="26"/>
              </w:rPr>
            </w:pPr>
            <w:r>
              <w:rPr>
                <w:rFonts w:eastAsia="Calibri" w:cs="Times New Roman"/>
                <w:sz w:val="26"/>
                <w:szCs w:val="26"/>
              </w:rPr>
              <w:t>95</w:t>
            </w:r>
          </w:p>
        </w:tc>
        <w:tc>
          <w:tcPr>
            <w:tcW w:w="916" w:type="pct"/>
          </w:tcPr>
          <w:p w:rsidR="00122D7D" w:rsidRPr="00A11B5B" w:rsidRDefault="00122D7D" w:rsidP="00122D7D">
            <w:pPr>
              <w:tabs>
                <w:tab w:val="left" w:pos="4253"/>
              </w:tabs>
              <w:ind w:firstLine="0"/>
              <w:contextualSpacing/>
              <w:jc w:val="center"/>
              <w:rPr>
                <w:rFonts w:eastAsia="Calibri" w:cs="Times New Roman"/>
                <w:sz w:val="26"/>
                <w:szCs w:val="26"/>
              </w:rPr>
            </w:pPr>
            <w:r>
              <w:rPr>
                <w:rFonts w:eastAsia="Calibri" w:cs="Times New Roman"/>
                <w:sz w:val="26"/>
                <w:szCs w:val="26"/>
              </w:rPr>
              <w:t>95</w:t>
            </w:r>
          </w:p>
        </w:tc>
      </w:tr>
    </w:tbl>
    <w:p w:rsidR="00490412" w:rsidRPr="0026063F" w:rsidRDefault="00490412" w:rsidP="00490412">
      <w:pPr>
        <w:rPr>
          <w:rFonts w:cs="Times New Roman"/>
          <w:sz w:val="28"/>
          <w:szCs w:val="28"/>
        </w:rPr>
      </w:pPr>
    </w:p>
    <w:p w:rsidR="00D20BDC" w:rsidRPr="0026063F" w:rsidRDefault="00C80103" w:rsidP="00490412">
      <w:pPr>
        <w:rPr>
          <w:rFonts w:cs="Times New Roman"/>
          <w:sz w:val="28"/>
          <w:szCs w:val="28"/>
          <w:lang w:val="kk-KZ"/>
        </w:rPr>
      </w:pPr>
      <w:r>
        <w:rPr>
          <w:rFonts w:cs="Times New Roman"/>
          <w:sz w:val="28"/>
          <w:szCs w:val="28"/>
          <w:lang w:val="kk-KZ"/>
        </w:rPr>
        <w:t>К</w:t>
      </w:r>
      <w:r w:rsidRPr="00C80103">
        <w:rPr>
          <w:rFonts w:cs="Times New Roman"/>
          <w:sz w:val="28"/>
          <w:szCs w:val="28"/>
          <w:lang w:val="kk-KZ"/>
        </w:rPr>
        <w:t xml:space="preserve">ларий жайыны шабағын </w:t>
      </w:r>
      <w:r w:rsidR="00591FDC">
        <w:rPr>
          <w:rFonts w:cs="Times New Roman"/>
          <w:sz w:val="28"/>
          <w:szCs w:val="28"/>
          <w:lang w:val="kk-KZ"/>
        </w:rPr>
        <w:t>с</w:t>
      </w:r>
      <w:r w:rsidR="00D20BDC" w:rsidRPr="0026063F">
        <w:rPr>
          <w:rFonts w:cs="Times New Roman"/>
          <w:sz w:val="28"/>
          <w:szCs w:val="28"/>
          <w:lang w:val="kk-KZ"/>
        </w:rPr>
        <w:t>ірке угрицасы</w:t>
      </w:r>
      <w:r w:rsidR="00591FDC">
        <w:rPr>
          <w:rFonts w:cs="Times New Roman"/>
          <w:sz w:val="28"/>
          <w:szCs w:val="28"/>
          <w:lang w:val="kk-KZ"/>
        </w:rPr>
        <w:t>мен</w:t>
      </w:r>
      <w:r w:rsidR="00D20BDC" w:rsidRPr="0026063F">
        <w:rPr>
          <w:rFonts w:cs="Times New Roman"/>
          <w:sz w:val="28"/>
          <w:szCs w:val="28"/>
          <w:lang w:val="kk-KZ"/>
        </w:rPr>
        <w:t xml:space="preserve"> </w:t>
      </w:r>
      <w:r w:rsidRPr="00C80103">
        <w:rPr>
          <w:rFonts w:cs="Times New Roman"/>
          <w:sz w:val="28"/>
          <w:szCs w:val="28"/>
          <w:lang w:val="kk-KZ"/>
        </w:rPr>
        <w:t>қоректендіру</w:t>
      </w:r>
      <w:r>
        <w:rPr>
          <w:rFonts w:cs="Times New Roman"/>
          <w:sz w:val="28"/>
          <w:szCs w:val="28"/>
          <w:lang w:val="kk-KZ"/>
        </w:rPr>
        <w:t xml:space="preserve"> </w:t>
      </w:r>
      <w:r w:rsidR="00591FDC">
        <w:rPr>
          <w:rFonts w:cs="Times New Roman"/>
          <w:sz w:val="28"/>
          <w:szCs w:val="28"/>
          <w:lang w:val="kk-KZ"/>
        </w:rPr>
        <w:t xml:space="preserve">кезінде </w:t>
      </w:r>
      <w:r w:rsidR="00D20BDC" w:rsidRPr="0026063F">
        <w:rPr>
          <w:rFonts w:cs="Times New Roman"/>
          <w:sz w:val="28"/>
          <w:szCs w:val="28"/>
          <w:lang w:val="kk-KZ"/>
        </w:rPr>
        <w:t xml:space="preserve">өсім ең жоғары болды (30 күнде 1,94 грамм), бірақ </w:t>
      </w:r>
      <w:r w:rsidR="001E3B38" w:rsidRPr="0026063F">
        <w:rPr>
          <w:rFonts w:cs="Times New Roman"/>
          <w:sz w:val="28"/>
          <w:szCs w:val="28"/>
          <w:lang w:val="kk-KZ"/>
        </w:rPr>
        <w:t>өміршеңдігі</w:t>
      </w:r>
      <w:r w:rsidR="00D20BDC" w:rsidRPr="0026063F">
        <w:rPr>
          <w:rFonts w:cs="Times New Roman"/>
          <w:sz w:val="28"/>
          <w:szCs w:val="28"/>
          <w:lang w:val="kk-KZ"/>
        </w:rPr>
        <w:t xml:space="preserve"> орташа болды (75%). № 2 нұсқамен қоректендіру кезінде өсім төмен болды-1,79 грамм, бұл қоректендіру нұсқасында </w:t>
      </w:r>
      <w:r w:rsidR="001E3B38" w:rsidRPr="0026063F">
        <w:rPr>
          <w:rFonts w:cs="Times New Roman"/>
          <w:sz w:val="28"/>
          <w:szCs w:val="28"/>
          <w:lang w:val="kk-KZ"/>
        </w:rPr>
        <w:t>өміршеңдігі</w:t>
      </w:r>
      <w:r w:rsidR="00D20BDC" w:rsidRPr="0026063F">
        <w:rPr>
          <w:rFonts w:cs="Times New Roman"/>
          <w:sz w:val="28"/>
          <w:szCs w:val="28"/>
          <w:lang w:val="kk-KZ"/>
        </w:rPr>
        <w:t xml:space="preserve"> жоғары болды (83%). №3 нұсқамен қоректендіру кезінде (тек жасанды жем) шабақтардың өмір сүру және өсу көрсеткіштері ең төмен болды (сәйкесінше 64% және 1,78 грамм)</w:t>
      </w:r>
      <w:r w:rsidR="00DF604C">
        <w:rPr>
          <w:rFonts w:cs="Times New Roman"/>
          <w:sz w:val="28"/>
          <w:szCs w:val="28"/>
          <w:lang w:val="kk-KZ"/>
        </w:rPr>
        <w:t xml:space="preserve"> </w:t>
      </w:r>
      <w:r w:rsidR="00591FDC" w:rsidRPr="00DF604C">
        <w:rPr>
          <w:rFonts w:cs="Times New Roman"/>
          <w:sz w:val="28"/>
          <w:szCs w:val="28"/>
          <w:lang w:val="kk-KZ"/>
        </w:rPr>
        <w:t xml:space="preserve">(статистикалық </w:t>
      </w:r>
      <w:r w:rsidR="00591FDC">
        <w:rPr>
          <w:rFonts w:cs="Times New Roman"/>
          <w:sz w:val="28"/>
          <w:szCs w:val="28"/>
          <w:lang w:val="kk-KZ"/>
        </w:rPr>
        <w:t xml:space="preserve">мәліметтер </w:t>
      </w:r>
      <w:r w:rsidR="00591FDC" w:rsidRPr="00DF604C">
        <w:rPr>
          <w:rFonts w:cs="Times New Roman"/>
          <w:sz w:val="28"/>
          <w:szCs w:val="28"/>
          <w:lang w:val="kk-KZ"/>
        </w:rPr>
        <w:t>сені</w:t>
      </w:r>
      <w:r w:rsidR="00591FDC">
        <w:rPr>
          <w:rFonts w:cs="Times New Roman"/>
          <w:sz w:val="28"/>
          <w:szCs w:val="28"/>
          <w:lang w:val="kk-KZ"/>
        </w:rPr>
        <w:t>мді айырмашылықтарды көрсетпеді,</w:t>
      </w:r>
      <w:r w:rsidR="00591FDC" w:rsidRPr="00C80103">
        <w:rPr>
          <w:rFonts w:cs="Times New Roman"/>
          <w:sz w:val="28"/>
          <w:szCs w:val="28"/>
          <w:lang w:val="kk-KZ"/>
        </w:rPr>
        <w:t xml:space="preserve"> </w:t>
      </w:r>
      <w:r w:rsidR="00591FDC">
        <w:rPr>
          <w:rFonts w:cs="Times New Roman"/>
          <w:sz w:val="28"/>
          <w:szCs w:val="28"/>
          <w:lang w:val="kk-KZ"/>
        </w:rPr>
        <w:t>Р</w:t>
      </w:r>
      <w:r w:rsidR="00591FDC" w:rsidRPr="00DF604C">
        <w:rPr>
          <w:rFonts w:cs="Times New Roman"/>
          <w:sz w:val="28"/>
          <w:szCs w:val="28"/>
          <w:lang w:val="kk-KZ"/>
        </w:rPr>
        <w:t>≥0,05</w:t>
      </w:r>
      <w:r w:rsidR="00591FDC">
        <w:rPr>
          <w:rFonts w:cs="Times New Roman"/>
          <w:sz w:val="28"/>
          <w:szCs w:val="28"/>
          <w:lang w:val="kk-KZ"/>
        </w:rPr>
        <w:t>)</w:t>
      </w:r>
      <w:r w:rsidR="00D20BDC" w:rsidRPr="0026063F">
        <w:rPr>
          <w:rFonts w:cs="Times New Roman"/>
          <w:sz w:val="28"/>
          <w:szCs w:val="28"/>
          <w:lang w:val="kk-KZ"/>
        </w:rPr>
        <w:t xml:space="preserve">. </w:t>
      </w:r>
    </w:p>
    <w:p w:rsidR="00490412" w:rsidRPr="00591FDC" w:rsidRDefault="00F6165E" w:rsidP="00490412">
      <w:pPr>
        <w:rPr>
          <w:rFonts w:cs="Times New Roman"/>
          <w:strike/>
          <w:sz w:val="28"/>
          <w:szCs w:val="28"/>
          <w:lang w:val="kk-KZ"/>
        </w:rPr>
      </w:pPr>
      <w:r w:rsidRPr="0026063F">
        <w:rPr>
          <w:rFonts w:cs="Times New Roman"/>
          <w:sz w:val="28"/>
          <w:szCs w:val="28"/>
          <w:lang w:val="kk-KZ"/>
        </w:rPr>
        <w:t>Сірке угрицасы</w:t>
      </w:r>
      <w:r w:rsidR="00485F41" w:rsidRPr="0026063F">
        <w:rPr>
          <w:rFonts w:cs="Times New Roman"/>
          <w:sz w:val="28"/>
          <w:szCs w:val="28"/>
          <w:lang w:val="kk-KZ"/>
        </w:rPr>
        <w:t xml:space="preserve"> </w:t>
      </w:r>
      <w:r w:rsidR="00490412" w:rsidRPr="00591FDC">
        <w:rPr>
          <w:rFonts w:cs="Times New Roman"/>
          <w:sz w:val="28"/>
          <w:szCs w:val="28"/>
          <w:lang w:val="kk-KZ"/>
        </w:rPr>
        <w:t xml:space="preserve">мен декапсулирленген </w:t>
      </w:r>
      <w:r w:rsidR="00591FDC">
        <w:rPr>
          <w:rFonts w:cs="Times New Roman"/>
          <w:sz w:val="28"/>
          <w:szCs w:val="28"/>
          <w:lang w:val="kk-KZ"/>
        </w:rPr>
        <w:t>артемия</w:t>
      </w:r>
      <w:r w:rsidR="00490412" w:rsidRPr="00591FDC">
        <w:rPr>
          <w:rFonts w:cs="Times New Roman"/>
          <w:sz w:val="28"/>
          <w:szCs w:val="28"/>
          <w:lang w:val="kk-KZ"/>
        </w:rPr>
        <w:t xml:space="preserve"> жұмыртқалары үшін </w:t>
      </w:r>
      <w:r w:rsidR="00015CFE" w:rsidRPr="00591FDC">
        <w:rPr>
          <w:rFonts w:cs="Times New Roman"/>
          <w:sz w:val="28"/>
          <w:szCs w:val="28"/>
          <w:lang w:val="kk-KZ"/>
        </w:rPr>
        <w:t>қоректік коэффициенті</w:t>
      </w:r>
      <w:r w:rsidR="00490412" w:rsidRPr="00591FDC">
        <w:rPr>
          <w:rFonts w:cs="Times New Roman"/>
          <w:sz w:val="28"/>
          <w:szCs w:val="28"/>
          <w:lang w:val="kk-KZ"/>
        </w:rPr>
        <w:t>нің мәндері</w:t>
      </w:r>
      <w:r w:rsidR="00485F41" w:rsidRPr="00591FDC">
        <w:rPr>
          <w:rFonts w:cs="Times New Roman"/>
          <w:sz w:val="28"/>
          <w:szCs w:val="28"/>
          <w:lang w:val="kk-KZ"/>
        </w:rPr>
        <w:t xml:space="preserve"> нормативке сәйкес келеді [6,8], №</w:t>
      </w:r>
      <w:r w:rsidR="00490412" w:rsidRPr="00591FDC">
        <w:rPr>
          <w:rFonts w:cs="Times New Roman"/>
          <w:sz w:val="28"/>
          <w:szCs w:val="28"/>
          <w:lang w:val="kk-KZ"/>
        </w:rPr>
        <w:t xml:space="preserve">1 </w:t>
      </w:r>
      <w:r w:rsidR="00272A78" w:rsidRPr="00591FDC">
        <w:rPr>
          <w:rFonts w:cs="Times New Roman"/>
          <w:sz w:val="28"/>
          <w:szCs w:val="28"/>
          <w:lang w:val="kk-KZ"/>
        </w:rPr>
        <w:t>қоректендіру</w:t>
      </w:r>
      <w:r w:rsidR="00490412" w:rsidRPr="00591FDC">
        <w:rPr>
          <w:rFonts w:cs="Times New Roman"/>
          <w:sz w:val="28"/>
          <w:szCs w:val="28"/>
          <w:lang w:val="kk-KZ"/>
        </w:rPr>
        <w:t xml:space="preserve"> нұсқасында орташа </w:t>
      </w:r>
      <w:r w:rsidR="00015CFE" w:rsidRPr="00591FDC">
        <w:rPr>
          <w:rFonts w:cs="Times New Roman"/>
          <w:sz w:val="28"/>
          <w:szCs w:val="28"/>
          <w:lang w:val="kk-KZ"/>
        </w:rPr>
        <w:t>қоректік коэффициенті</w:t>
      </w:r>
      <w:r w:rsidR="00490412" w:rsidRPr="00591FDC">
        <w:rPr>
          <w:rFonts w:cs="Times New Roman"/>
          <w:sz w:val="28"/>
          <w:szCs w:val="28"/>
          <w:lang w:val="kk-KZ"/>
        </w:rPr>
        <w:t xml:space="preserve"> төмен.</w:t>
      </w:r>
      <w:r w:rsidR="00490412" w:rsidRPr="00591FDC">
        <w:rPr>
          <w:rFonts w:cs="Times New Roman"/>
          <w:strike/>
          <w:sz w:val="28"/>
          <w:szCs w:val="28"/>
          <w:lang w:val="kk-KZ"/>
        </w:rPr>
        <w:t xml:space="preserve"> </w:t>
      </w:r>
    </w:p>
    <w:p w:rsidR="00A50B2D" w:rsidRDefault="00A50B2D" w:rsidP="00490412">
      <w:pPr>
        <w:tabs>
          <w:tab w:val="left" w:pos="4253"/>
        </w:tabs>
        <w:rPr>
          <w:rFonts w:ascii="Arial" w:hAnsi="Arial" w:cs="Arial"/>
          <w:sz w:val="28"/>
          <w:szCs w:val="28"/>
          <w:lang w:val="kk-KZ"/>
        </w:rPr>
      </w:pPr>
    </w:p>
    <w:p w:rsidR="00591FDC" w:rsidRPr="00591FDC" w:rsidRDefault="00591FDC" w:rsidP="00490412">
      <w:pPr>
        <w:tabs>
          <w:tab w:val="left" w:pos="4253"/>
        </w:tabs>
        <w:rPr>
          <w:rFonts w:eastAsia="Calibri" w:cs="Times New Roman"/>
          <w:sz w:val="28"/>
          <w:szCs w:val="28"/>
          <w:lang w:val="kk-KZ"/>
        </w:rPr>
      </w:pPr>
      <w:r w:rsidRPr="00C80103">
        <w:rPr>
          <w:rFonts w:ascii="Arial" w:hAnsi="Arial" w:cs="Arial"/>
          <w:sz w:val="28"/>
          <w:szCs w:val="28"/>
          <w:lang w:val="kk-KZ"/>
        </w:rPr>
        <w:t>Кларий жайынының шабағын</w:t>
      </w:r>
      <w:r w:rsidRPr="0026063F">
        <w:rPr>
          <w:rFonts w:cs="Times New Roman"/>
          <w:sz w:val="28"/>
          <w:szCs w:val="28"/>
          <w:lang w:val="kk-KZ"/>
        </w:rPr>
        <w:t xml:space="preserve"> </w:t>
      </w:r>
      <w:r>
        <w:rPr>
          <w:rFonts w:cs="Times New Roman"/>
          <w:sz w:val="28"/>
          <w:szCs w:val="28"/>
          <w:lang w:val="kk-KZ"/>
        </w:rPr>
        <w:t>а</w:t>
      </w:r>
      <w:r w:rsidR="00490412" w:rsidRPr="00591FDC">
        <w:rPr>
          <w:rFonts w:ascii="Arial" w:eastAsia="Calibri" w:hAnsi="Arial" w:cs="Arial"/>
          <w:sz w:val="28"/>
          <w:szCs w:val="28"/>
          <w:lang w:val="kk-KZ"/>
        </w:rPr>
        <w:t>қ энхитреймен</w:t>
      </w:r>
      <w:r w:rsidR="00485F41" w:rsidRPr="00591FDC">
        <w:rPr>
          <w:rFonts w:ascii="Arial" w:eastAsia="Calibri" w:hAnsi="Arial" w:cs="Arial"/>
          <w:sz w:val="28"/>
          <w:szCs w:val="28"/>
          <w:lang w:val="kk-KZ"/>
        </w:rPr>
        <w:t xml:space="preserve"> қоректендіру</w:t>
      </w:r>
    </w:p>
    <w:p w:rsidR="00122D7D" w:rsidRPr="00122D7D" w:rsidRDefault="00122D7D" w:rsidP="00122D7D">
      <w:pPr>
        <w:rPr>
          <w:rFonts w:cs="Times New Roman"/>
          <w:sz w:val="28"/>
          <w:szCs w:val="28"/>
          <w:lang w:val="kk-KZ"/>
        </w:rPr>
      </w:pPr>
      <w:r w:rsidRPr="00122D7D">
        <w:rPr>
          <w:rFonts w:cs="Times New Roman"/>
          <w:sz w:val="28"/>
          <w:szCs w:val="28"/>
          <w:lang w:val="kk-KZ"/>
        </w:rPr>
        <w:t xml:space="preserve">Нәтижелер көрсеткендей, </w:t>
      </w:r>
      <w:r>
        <w:rPr>
          <w:rFonts w:cs="Times New Roman"/>
          <w:sz w:val="28"/>
          <w:szCs w:val="28"/>
          <w:lang w:val="kk-KZ"/>
        </w:rPr>
        <w:t xml:space="preserve">ақ энхитреймен қоректендірілген кларий жайынының шабақтары </w:t>
      </w:r>
      <w:r w:rsidRPr="00122D7D">
        <w:rPr>
          <w:rFonts w:cs="Times New Roman"/>
          <w:sz w:val="28"/>
          <w:szCs w:val="28"/>
          <w:lang w:val="kk-KZ"/>
        </w:rPr>
        <w:t xml:space="preserve">қанағаттанарлық көрсеткіштер көрсетті. Абсолютті және орташа тәуліктік өсу мәндері аздап ерекшеленді, </w:t>
      </w:r>
      <w:r>
        <w:rPr>
          <w:rFonts w:cs="Times New Roman"/>
          <w:sz w:val="28"/>
          <w:szCs w:val="28"/>
          <w:lang w:val="kk-KZ"/>
        </w:rPr>
        <w:t>2,1</w:t>
      </w:r>
      <w:r w:rsidRPr="00122D7D">
        <w:rPr>
          <w:rFonts w:cs="Times New Roman"/>
          <w:sz w:val="28"/>
          <w:szCs w:val="28"/>
          <w:lang w:val="kk-KZ"/>
        </w:rPr>
        <w:t xml:space="preserve"> мг. </w:t>
      </w:r>
      <w:r>
        <w:rPr>
          <w:rFonts w:cs="Times New Roman"/>
          <w:sz w:val="28"/>
          <w:szCs w:val="28"/>
          <w:lang w:val="kk-KZ"/>
        </w:rPr>
        <w:t>Балықтардың ө</w:t>
      </w:r>
      <w:r w:rsidRPr="00122D7D">
        <w:rPr>
          <w:rFonts w:cs="Times New Roman"/>
          <w:sz w:val="28"/>
          <w:szCs w:val="28"/>
          <w:lang w:val="kk-KZ"/>
        </w:rPr>
        <w:t xml:space="preserve">міршеңдігі </w:t>
      </w:r>
      <w:r>
        <w:rPr>
          <w:rFonts w:cs="Times New Roman"/>
          <w:sz w:val="28"/>
          <w:szCs w:val="28"/>
          <w:lang w:val="kk-KZ"/>
        </w:rPr>
        <w:t xml:space="preserve">екі қорек түрімен қоректендіргенде де </w:t>
      </w:r>
      <w:r w:rsidRPr="00122D7D">
        <w:rPr>
          <w:rFonts w:cs="Times New Roman"/>
          <w:sz w:val="28"/>
          <w:szCs w:val="28"/>
          <w:lang w:val="kk-KZ"/>
        </w:rPr>
        <w:t xml:space="preserve">нормативтерге сәйкес болды, тек 1% ерекшеленді. </w:t>
      </w:r>
      <w:r>
        <w:rPr>
          <w:rFonts w:cs="Times New Roman"/>
          <w:sz w:val="28"/>
          <w:szCs w:val="28"/>
          <w:lang w:val="kk-KZ"/>
        </w:rPr>
        <w:t>Қоректік</w:t>
      </w:r>
      <w:r w:rsidRPr="00122D7D">
        <w:rPr>
          <w:rFonts w:cs="Times New Roman"/>
          <w:sz w:val="28"/>
          <w:szCs w:val="28"/>
          <w:lang w:val="kk-KZ"/>
        </w:rPr>
        <w:t xml:space="preserve"> коэффициенттеріндегі айырмашылық 1,55 бірлікті құрады. </w:t>
      </w:r>
      <w:r w:rsidRPr="001B4127">
        <w:rPr>
          <w:rFonts w:cs="Times New Roman"/>
          <w:sz w:val="28"/>
          <w:szCs w:val="28"/>
          <w:lang w:val="kk-KZ"/>
        </w:rPr>
        <w:t>(статистикалық мәліметтер сенімді айырмашылықтарды көрсетпеді, Р≥0,05)</w:t>
      </w:r>
      <w:r>
        <w:rPr>
          <w:rFonts w:cs="Times New Roman"/>
          <w:sz w:val="28"/>
          <w:szCs w:val="28"/>
          <w:lang w:val="kk-KZ"/>
        </w:rPr>
        <w:t xml:space="preserve">. Ақ энхитрейді </w:t>
      </w:r>
      <w:r w:rsidRPr="00171AD3">
        <w:rPr>
          <w:rFonts w:cs="Times New Roman"/>
          <w:sz w:val="28"/>
          <w:szCs w:val="28"/>
          <w:lang w:val="kk-KZ"/>
        </w:rPr>
        <w:t xml:space="preserve">қолданып </w:t>
      </w:r>
      <w:r>
        <w:rPr>
          <w:rFonts w:cs="Times New Roman"/>
          <w:sz w:val="28"/>
          <w:szCs w:val="28"/>
          <w:lang w:val="kk-KZ"/>
        </w:rPr>
        <w:t xml:space="preserve">өсірілген </w:t>
      </w:r>
      <w:r w:rsidRPr="00171AD3">
        <w:rPr>
          <w:rFonts w:cs="Times New Roman"/>
          <w:sz w:val="28"/>
          <w:szCs w:val="28"/>
          <w:lang w:val="kk-KZ"/>
        </w:rPr>
        <w:t xml:space="preserve">кларий </w:t>
      </w:r>
      <w:r w:rsidRPr="0026063F">
        <w:rPr>
          <w:rFonts w:cs="Times New Roman"/>
          <w:sz w:val="28"/>
          <w:szCs w:val="28"/>
          <w:lang w:val="kk-KZ"/>
        </w:rPr>
        <w:t>жайынын</w:t>
      </w:r>
      <w:r>
        <w:rPr>
          <w:rFonts w:cs="Times New Roman"/>
          <w:sz w:val="28"/>
          <w:szCs w:val="28"/>
          <w:lang w:val="kk-KZ"/>
        </w:rPr>
        <w:t>ың</w:t>
      </w:r>
      <w:r w:rsidRPr="0026063F">
        <w:rPr>
          <w:rFonts w:cs="Times New Roman"/>
          <w:sz w:val="28"/>
          <w:szCs w:val="28"/>
          <w:lang w:val="kk-KZ"/>
        </w:rPr>
        <w:t xml:space="preserve"> балықтық - </w:t>
      </w:r>
      <w:r w:rsidRPr="00171AD3">
        <w:rPr>
          <w:rFonts w:cs="Times New Roman"/>
          <w:sz w:val="28"/>
          <w:szCs w:val="28"/>
          <w:lang w:val="kk-KZ"/>
        </w:rPr>
        <w:t>биологиялық көрсеткіштері</w:t>
      </w:r>
      <w:r w:rsidR="00117A1B">
        <w:rPr>
          <w:rFonts w:cs="Times New Roman"/>
          <w:sz w:val="28"/>
          <w:szCs w:val="28"/>
          <w:lang w:val="kk-KZ"/>
        </w:rPr>
        <w:t xml:space="preserve"> 20</w:t>
      </w:r>
      <w:r>
        <w:rPr>
          <w:rFonts w:cs="Times New Roman"/>
          <w:sz w:val="28"/>
          <w:szCs w:val="28"/>
          <w:lang w:val="kk-KZ"/>
        </w:rPr>
        <w:t xml:space="preserve"> кестеде көрсетілген.</w:t>
      </w:r>
    </w:p>
    <w:p w:rsidR="00403B07" w:rsidRDefault="00403B07">
      <w:pPr>
        <w:spacing w:after="160" w:line="259" w:lineRule="auto"/>
        <w:ind w:firstLine="0"/>
        <w:jc w:val="left"/>
        <w:rPr>
          <w:rFonts w:eastAsia="Calibri" w:cs="Times New Roman"/>
          <w:sz w:val="28"/>
          <w:szCs w:val="28"/>
          <w:lang w:val="kk-KZ"/>
        </w:rPr>
      </w:pPr>
      <w:r>
        <w:rPr>
          <w:rFonts w:eastAsia="Calibri" w:cs="Times New Roman"/>
          <w:sz w:val="28"/>
          <w:szCs w:val="28"/>
          <w:lang w:val="kk-KZ"/>
        </w:rPr>
        <w:br w:type="page"/>
      </w:r>
    </w:p>
    <w:p w:rsidR="00490412" w:rsidRPr="00591FDC" w:rsidRDefault="0026063F" w:rsidP="00A50B2D">
      <w:pPr>
        <w:tabs>
          <w:tab w:val="left" w:pos="4253"/>
        </w:tabs>
        <w:ind w:left="142" w:firstLine="0"/>
        <w:rPr>
          <w:rFonts w:eastAsia="Calibri" w:cs="Times New Roman"/>
          <w:sz w:val="28"/>
          <w:szCs w:val="28"/>
          <w:lang w:val="kk-KZ"/>
        </w:rPr>
      </w:pPr>
      <w:r w:rsidRPr="00591FDC">
        <w:rPr>
          <w:rFonts w:eastAsia="Calibri" w:cs="Times New Roman"/>
          <w:sz w:val="28"/>
          <w:szCs w:val="28"/>
          <w:lang w:val="kk-KZ"/>
        </w:rPr>
        <w:lastRenderedPageBreak/>
        <w:t>Кесте</w:t>
      </w:r>
      <w:r w:rsidR="00B95BB0" w:rsidRPr="00591FDC">
        <w:rPr>
          <w:rFonts w:eastAsia="Calibri" w:cs="Times New Roman"/>
          <w:sz w:val="28"/>
          <w:szCs w:val="28"/>
          <w:lang w:val="kk-KZ"/>
        </w:rPr>
        <w:t xml:space="preserve"> 2</w:t>
      </w:r>
      <w:r w:rsidR="00117A1B">
        <w:rPr>
          <w:rFonts w:eastAsia="Calibri" w:cs="Times New Roman"/>
          <w:sz w:val="28"/>
          <w:szCs w:val="28"/>
          <w:lang w:val="kk-KZ"/>
        </w:rPr>
        <w:t>0</w:t>
      </w:r>
      <w:r w:rsidR="00490412" w:rsidRPr="00591FDC">
        <w:rPr>
          <w:rFonts w:eastAsia="Calibri" w:cs="Times New Roman"/>
          <w:sz w:val="28"/>
          <w:szCs w:val="28"/>
          <w:lang w:val="kk-KZ"/>
        </w:rPr>
        <w:t xml:space="preserve"> –</w:t>
      </w:r>
      <w:r w:rsidR="00171AD3">
        <w:rPr>
          <w:rFonts w:cs="Times New Roman"/>
          <w:sz w:val="28"/>
          <w:szCs w:val="28"/>
          <w:lang w:val="kk-KZ"/>
        </w:rPr>
        <w:t xml:space="preserve">Ақ энхитрейді </w:t>
      </w:r>
      <w:r w:rsidR="00171AD3" w:rsidRPr="00171AD3">
        <w:rPr>
          <w:rFonts w:cs="Times New Roman"/>
          <w:sz w:val="28"/>
          <w:szCs w:val="28"/>
          <w:lang w:val="kk-KZ"/>
        </w:rPr>
        <w:t xml:space="preserve">қолданып </w:t>
      </w:r>
      <w:r w:rsidR="00171AD3">
        <w:rPr>
          <w:rFonts w:cs="Times New Roman"/>
          <w:sz w:val="28"/>
          <w:szCs w:val="28"/>
          <w:lang w:val="kk-KZ"/>
        </w:rPr>
        <w:t xml:space="preserve">өсірілген </w:t>
      </w:r>
      <w:r w:rsidR="00171AD3" w:rsidRPr="00171AD3">
        <w:rPr>
          <w:rFonts w:cs="Times New Roman"/>
          <w:sz w:val="28"/>
          <w:szCs w:val="28"/>
          <w:lang w:val="kk-KZ"/>
        </w:rPr>
        <w:t xml:space="preserve">кларий </w:t>
      </w:r>
      <w:r w:rsidR="00171AD3" w:rsidRPr="0026063F">
        <w:rPr>
          <w:rFonts w:cs="Times New Roman"/>
          <w:sz w:val="28"/>
          <w:szCs w:val="28"/>
          <w:lang w:val="kk-KZ"/>
        </w:rPr>
        <w:t>жайынын</w:t>
      </w:r>
      <w:r w:rsidR="00171AD3">
        <w:rPr>
          <w:rFonts w:cs="Times New Roman"/>
          <w:sz w:val="28"/>
          <w:szCs w:val="28"/>
          <w:lang w:val="kk-KZ"/>
        </w:rPr>
        <w:t>ың</w:t>
      </w:r>
      <w:r w:rsidR="00171AD3" w:rsidRPr="0026063F">
        <w:rPr>
          <w:rFonts w:cs="Times New Roman"/>
          <w:sz w:val="28"/>
          <w:szCs w:val="28"/>
          <w:lang w:val="kk-KZ"/>
        </w:rPr>
        <w:t xml:space="preserve"> балықтық - </w:t>
      </w:r>
      <w:r w:rsidR="00171AD3" w:rsidRPr="00171AD3">
        <w:rPr>
          <w:rFonts w:cs="Times New Roman"/>
          <w:sz w:val="28"/>
          <w:szCs w:val="28"/>
          <w:lang w:val="kk-KZ"/>
        </w:rPr>
        <w:t>биологиялық көрсеткіштері</w:t>
      </w:r>
      <w:r w:rsidR="00475E0A" w:rsidRPr="00591FDC">
        <w:rPr>
          <w:rFonts w:eastAsia="Calibri" w:cs="Times New Roman"/>
          <w:sz w:val="28"/>
          <w:szCs w:val="28"/>
          <w:lang w:val="kk-KZ"/>
        </w:rPr>
        <w:t>, n=25</w:t>
      </w:r>
    </w:p>
    <w:p w:rsidR="00490412" w:rsidRPr="0026063F" w:rsidRDefault="00490412" w:rsidP="00490412">
      <w:pPr>
        <w:tabs>
          <w:tab w:val="left" w:pos="4253"/>
        </w:tabs>
        <w:ind w:firstLine="397"/>
        <w:rPr>
          <w:rFonts w:eastAsia="Calibri" w:cs="Times New Roman"/>
          <w:sz w:val="28"/>
          <w:szCs w:val="28"/>
          <w:lang w:val="kk-KZ"/>
        </w:rPr>
      </w:pPr>
    </w:p>
    <w:tbl>
      <w:tblPr>
        <w:tblW w:w="47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5"/>
        <w:gridCol w:w="2618"/>
        <w:gridCol w:w="2914"/>
      </w:tblGrid>
      <w:tr w:rsidR="00591FDC" w:rsidRPr="00A11B5B" w:rsidTr="00591FDC">
        <w:trPr>
          <w:trHeight w:val="270"/>
          <w:jc w:val="center"/>
        </w:trPr>
        <w:tc>
          <w:tcPr>
            <w:tcW w:w="2171" w:type="pct"/>
            <w:tcBorders>
              <w:top w:val="single" w:sz="4" w:space="0" w:color="auto"/>
              <w:left w:val="single" w:sz="4" w:space="0" w:color="auto"/>
              <w:bottom w:val="single" w:sz="4" w:space="0" w:color="auto"/>
              <w:right w:val="single" w:sz="4" w:space="0" w:color="auto"/>
            </w:tcBorders>
            <w:hideMark/>
          </w:tcPr>
          <w:p w:rsidR="00591FDC" w:rsidRPr="00A11B5B" w:rsidRDefault="00591FDC" w:rsidP="00591FDC">
            <w:pPr>
              <w:tabs>
                <w:tab w:val="left" w:pos="4253"/>
              </w:tabs>
              <w:ind w:firstLine="0"/>
              <w:jc w:val="center"/>
              <w:rPr>
                <w:rFonts w:eastAsia="Calibri" w:cs="Times New Roman"/>
                <w:sz w:val="26"/>
                <w:szCs w:val="26"/>
                <w:lang w:val="kk-KZ"/>
              </w:rPr>
            </w:pPr>
            <w:r w:rsidRPr="00A11B5B">
              <w:rPr>
                <w:rFonts w:eastAsia="Calibri" w:cs="Times New Roman"/>
                <w:sz w:val="26"/>
                <w:szCs w:val="26"/>
                <w:lang w:val="kk-KZ"/>
              </w:rPr>
              <w:t>Көрсеткіштер</w:t>
            </w:r>
          </w:p>
        </w:tc>
        <w:tc>
          <w:tcPr>
            <w:tcW w:w="1339" w:type="pct"/>
            <w:tcBorders>
              <w:top w:val="single" w:sz="4" w:space="0" w:color="auto"/>
              <w:left w:val="single" w:sz="4" w:space="0" w:color="auto"/>
              <w:bottom w:val="single" w:sz="4" w:space="0" w:color="auto"/>
              <w:right w:val="single" w:sz="4" w:space="0" w:color="auto"/>
            </w:tcBorders>
          </w:tcPr>
          <w:p w:rsidR="00591FDC" w:rsidRPr="00A11B5B" w:rsidRDefault="00591FDC" w:rsidP="00EE10E0">
            <w:pPr>
              <w:ind w:firstLine="0"/>
              <w:jc w:val="center"/>
              <w:rPr>
                <w:rFonts w:cs="Times New Roman"/>
                <w:sz w:val="26"/>
                <w:szCs w:val="26"/>
                <w:lang w:eastAsia="ru-RU"/>
              </w:rPr>
            </w:pPr>
            <w:r w:rsidRPr="00A11B5B">
              <w:rPr>
                <w:rFonts w:cs="Times New Roman"/>
                <w:sz w:val="26"/>
                <w:szCs w:val="26"/>
                <w:lang w:eastAsia="ru-RU"/>
              </w:rPr>
              <w:t>Бақылау</w:t>
            </w:r>
          </w:p>
          <w:p w:rsidR="00591FDC" w:rsidRPr="00A11B5B" w:rsidRDefault="00591FDC" w:rsidP="00EE10E0">
            <w:pPr>
              <w:ind w:firstLine="0"/>
              <w:jc w:val="center"/>
              <w:rPr>
                <w:rFonts w:cs="Times New Roman"/>
                <w:sz w:val="26"/>
                <w:szCs w:val="26"/>
              </w:rPr>
            </w:pPr>
            <w:r w:rsidRPr="00A11B5B">
              <w:rPr>
                <w:rFonts w:cs="Times New Roman"/>
                <w:sz w:val="26"/>
                <w:szCs w:val="26"/>
                <w:lang w:eastAsia="ru-RU"/>
              </w:rPr>
              <w:t>(</w:t>
            </w:r>
            <w:r w:rsidRPr="00A11B5B">
              <w:rPr>
                <w:rFonts w:eastAsia="Times New Roman"/>
                <w:sz w:val="26"/>
                <w:szCs w:val="26"/>
                <w:lang w:val="en-US" w:eastAsia="ru-RU"/>
              </w:rPr>
              <w:t>Aller Aqua</w:t>
            </w:r>
            <w:r w:rsidRPr="00A11B5B">
              <w:rPr>
                <w:rFonts w:cs="Times New Roman"/>
                <w:sz w:val="26"/>
                <w:szCs w:val="26"/>
                <w:lang w:eastAsia="ru-RU"/>
              </w:rPr>
              <w:t>)</w:t>
            </w:r>
          </w:p>
        </w:tc>
        <w:tc>
          <w:tcPr>
            <w:tcW w:w="1490" w:type="pct"/>
            <w:tcBorders>
              <w:top w:val="single" w:sz="4" w:space="0" w:color="auto"/>
              <w:left w:val="single" w:sz="4" w:space="0" w:color="auto"/>
              <w:bottom w:val="single" w:sz="4" w:space="0" w:color="auto"/>
              <w:right w:val="single" w:sz="4" w:space="0" w:color="auto"/>
            </w:tcBorders>
            <w:hideMark/>
          </w:tcPr>
          <w:p w:rsidR="00591FDC" w:rsidRPr="00A11B5B" w:rsidRDefault="00591FDC" w:rsidP="00591FDC">
            <w:pPr>
              <w:tabs>
                <w:tab w:val="left" w:pos="4253"/>
              </w:tabs>
              <w:jc w:val="center"/>
              <w:rPr>
                <w:rFonts w:eastAsia="Calibri" w:cs="Times New Roman"/>
                <w:sz w:val="26"/>
                <w:szCs w:val="26"/>
                <w:lang w:val="kk-KZ"/>
              </w:rPr>
            </w:pPr>
            <w:r w:rsidRPr="00A11B5B">
              <w:rPr>
                <w:rFonts w:eastAsia="Calibri" w:cs="Times New Roman"/>
                <w:sz w:val="26"/>
                <w:szCs w:val="26"/>
                <w:lang w:val="kk-KZ"/>
              </w:rPr>
              <w:t>Ақ энхитрей</w:t>
            </w:r>
          </w:p>
        </w:tc>
      </w:tr>
      <w:tr w:rsidR="00EE10E0" w:rsidRPr="00A11B5B" w:rsidTr="00EE10E0">
        <w:trPr>
          <w:trHeight w:val="85"/>
          <w:jc w:val="center"/>
        </w:trPr>
        <w:tc>
          <w:tcPr>
            <w:tcW w:w="2171" w:type="pct"/>
            <w:tcBorders>
              <w:top w:val="single" w:sz="4" w:space="0" w:color="auto"/>
              <w:left w:val="single" w:sz="4" w:space="0" w:color="auto"/>
              <w:bottom w:val="single" w:sz="4" w:space="0" w:color="auto"/>
              <w:right w:val="single" w:sz="4" w:space="0" w:color="auto"/>
            </w:tcBorders>
            <w:hideMark/>
          </w:tcPr>
          <w:p w:rsidR="00EE10E0" w:rsidRPr="00A11B5B" w:rsidRDefault="00EE10E0" w:rsidP="00591FDC">
            <w:pPr>
              <w:ind w:firstLine="0"/>
              <w:rPr>
                <w:rFonts w:cs="Times New Roman"/>
                <w:sz w:val="26"/>
                <w:szCs w:val="26"/>
              </w:rPr>
            </w:pPr>
            <w:r w:rsidRPr="00A11B5B">
              <w:rPr>
                <w:rFonts w:cs="Times New Roman"/>
                <w:sz w:val="26"/>
                <w:szCs w:val="26"/>
                <w:lang w:val="kk-KZ"/>
              </w:rPr>
              <w:t>Өсіру уақыты</w:t>
            </w:r>
            <w:r w:rsidRPr="00A11B5B">
              <w:rPr>
                <w:rFonts w:cs="Times New Roman"/>
                <w:sz w:val="26"/>
                <w:szCs w:val="26"/>
              </w:rPr>
              <w:t>, тәулік</w:t>
            </w:r>
          </w:p>
        </w:tc>
        <w:tc>
          <w:tcPr>
            <w:tcW w:w="2829" w:type="pct"/>
            <w:gridSpan w:val="2"/>
            <w:tcBorders>
              <w:top w:val="single" w:sz="4" w:space="0" w:color="auto"/>
              <w:left w:val="single" w:sz="4" w:space="0" w:color="auto"/>
              <w:bottom w:val="single" w:sz="4" w:space="0" w:color="auto"/>
              <w:right w:val="single" w:sz="4" w:space="0" w:color="auto"/>
            </w:tcBorders>
          </w:tcPr>
          <w:p w:rsidR="00EE10E0" w:rsidRPr="00A11B5B" w:rsidRDefault="00EE10E0" w:rsidP="00EE10E0">
            <w:pPr>
              <w:tabs>
                <w:tab w:val="left" w:pos="4253"/>
              </w:tabs>
              <w:ind w:firstLine="0"/>
              <w:jc w:val="center"/>
              <w:rPr>
                <w:rFonts w:eastAsia="Calibri" w:cs="Times New Roman"/>
                <w:sz w:val="26"/>
                <w:szCs w:val="26"/>
              </w:rPr>
            </w:pPr>
            <w:r w:rsidRPr="00A11B5B">
              <w:rPr>
                <w:rFonts w:eastAsia="Calibri" w:cs="Times New Roman"/>
                <w:sz w:val="26"/>
                <w:szCs w:val="26"/>
              </w:rPr>
              <w:t>40</w:t>
            </w:r>
          </w:p>
        </w:tc>
      </w:tr>
      <w:tr w:rsidR="00EE10E0" w:rsidRPr="00A11B5B" w:rsidTr="00EE10E0">
        <w:trPr>
          <w:trHeight w:val="70"/>
          <w:jc w:val="center"/>
        </w:trPr>
        <w:tc>
          <w:tcPr>
            <w:tcW w:w="2171" w:type="pct"/>
            <w:tcBorders>
              <w:top w:val="single" w:sz="4" w:space="0" w:color="auto"/>
              <w:left w:val="single" w:sz="4" w:space="0" w:color="auto"/>
              <w:bottom w:val="single" w:sz="4" w:space="0" w:color="auto"/>
              <w:right w:val="single" w:sz="4" w:space="0" w:color="auto"/>
            </w:tcBorders>
            <w:hideMark/>
          </w:tcPr>
          <w:p w:rsidR="00EE10E0" w:rsidRPr="00A11B5B" w:rsidRDefault="00EE10E0" w:rsidP="00591FDC">
            <w:pPr>
              <w:ind w:firstLine="0"/>
              <w:rPr>
                <w:rFonts w:cs="Times New Roman"/>
                <w:sz w:val="26"/>
                <w:szCs w:val="26"/>
                <w:vertAlign w:val="superscript"/>
                <w:lang w:val="kk-KZ"/>
              </w:rPr>
            </w:pPr>
            <w:r w:rsidRPr="00A11B5B">
              <w:rPr>
                <w:rFonts w:cs="Times New Roman"/>
                <w:sz w:val="26"/>
                <w:szCs w:val="26"/>
              </w:rPr>
              <w:t>Отырғызу тығыздығы, мың дана/м</w:t>
            </w:r>
            <w:r w:rsidRPr="00A11B5B">
              <w:rPr>
                <w:rFonts w:cs="Times New Roman"/>
                <w:sz w:val="26"/>
                <w:szCs w:val="26"/>
                <w:vertAlign w:val="superscript"/>
                <w:lang w:val="kk-KZ"/>
              </w:rPr>
              <w:t>3</w:t>
            </w:r>
          </w:p>
        </w:tc>
        <w:tc>
          <w:tcPr>
            <w:tcW w:w="2829" w:type="pct"/>
            <w:gridSpan w:val="2"/>
            <w:tcBorders>
              <w:top w:val="single" w:sz="4" w:space="0" w:color="auto"/>
              <w:left w:val="single" w:sz="4" w:space="0" w:color="auto"/>
              <w:bottom w:val="single" w:sz="4" w:space="0" w:color="auto"/>
              <w:right w:val="single" w:sz="4" w:space="0" w:color="auto"/>
            </w:tcBorders>
          </w:tcPr>
          <w:p w:rsidR="00EE10E0" w:rsidRPr="00A11B5B" w:rsidRDefault="00EE10E0" w:rsidP="00EE10E0">
            <w:pPr>
              <w:tabs>
                <w:tab w:val="left" w:pos="4253"/>
              </w:tabs>
              <w:ind w:firstLine="0"/>
              <w:contextualSpacing/>
              <w:jc w:val="center"/>
              <w:rPr>
                <w:rFonts w:eastAsia="Calibri" w:cs="Times New Roman"/>
                <w:sz w:val="26"/>
                <w:szCs w:val="26"/>
              </w:rPr>
            </w:pPr>
            <w:r w:rsidRPr="00A11B5B">
              <w:rPr>
                <w:rFonts w:eastAsia="Calibri" w:cs="Times New Roman"/>
                <w:sz w:val="26"/>
                <w:szCs w:val="26"/>
              </w:rPr>
              <w:t>3</w:t>
            </w:r>
          </w:p>
        </w:tc>
      </w:tr>
      <w:tr w:rsidR="00591FDC" w:rsidRPr="00A11B5B" w:rsidTr="00591FDC">
        <w:trPr>
          <w:trHeight w:val="138"/>
          <w:jc w:val="center"/>
        </w:trPr>
        <w:tc>
          <w:tcPr>
            <w:tcW w:w="2171" w:type="pct"/>
            <w:tcBorders>
              <w:top w:val="single" w:sz="4" w:space="0" w:color="auto"/>
              <w:left w:val="single" w:sz="4" w:space="0" w:color="auto"/>
              <w:bottom w:val="single" w:sz="4" w:space="0" w:color="auto"/>
              <w:right w:val="single" w:sz="4" w:space="0" w:color="auto"/>
            </w:tcBorders>
            <w:hideMark/>
          </w:tcPr>
          <w:p w:rsidR="00591FDC" w:rsidRPr="00A11B5B" w:rsidRDefault="00591FDC" w:rsidP="00591FDC">
            <w:pPr>
              <w:ind w:firstLine="0"/>
              <w:rPr>
                <w:rFonts w:cs="Times New Roman"/>
                <w:sz w:val="26"/>
                <w:szCs w:val="26"/>
              </w:rPr>
            </w:pPr>
            <w:r w:rsidRPr="00A11B5B">
              <w:rPr>
                <w:rFonts w:cs="Times New Roman"/>
                <w:sz w:val="26"/>
                <w:szCs w:val="26"/>
              </w:rPr>
              <w:t>Бастапқы салмағы, мг (х±m)</w:t>
            </w:r>
          </w:p>
        </w:tc>
        <w:tc>
          <w:tcPr>
            <w:tcW w:w="1339" w:type="pct"/>
            <w:tcBorders>
              <w:top w:val="single" w:sz="4" w:space="0" w:color="auto"/>
              <w:left w:val="single" w:sz="4" w:space="0" w:color="auto"/>
              <w:bottom w:val="single" w:sz="4" w:space="0" w:color="auto"/>
              <w:right w:val="single" w:sz="4" w:space="0" w:color="auto"/>
            </w:tcBorders>
          </w:tcPr>
          <w:p w:rsidR="00591FDC" w:rsidRPr="00A11B5B" w:rsidRDefault="00591FDC" w:rsidP="00EE10E0">
            <w:pPr>
              <w:tabs>
                <w:tab w:val="left" w:pos="4253"/>
              </w:tabs>
              <w:ind w:firstLine="0"/>
              <w:contextualSpacing/>
              <w:jc w:val="center"/>
              <w:rPr>
                <w:rFonts w:eastAsia="Calibri" w:cs="Times New Roman"/>
                <w:sz w:val="26"/>
                <w:szCs w:val="26"/>
              </w:rPr>
            </w:pPr>
            <w:r w:rsidRPr="00A11B5B">
              <w:rPr>
                <w:rFonts w:eastAsia="Calibri" w:cs="Times New Roman"/>
                <w:sz w:val="26"/>
                <w:szCs w:val="26"/>
              </w:rPr>
              <w:t>2,02±0,15</w:t>
            </w:r>
          </w:p>
        </w:tc>
        <w:tc>
          <w:tcPr>
            <w:tcW w:w="1490" w:type="pct"/>
            <w:tcBorders>
              <w:top w:val="single" w:sz="4" w:space="0" w:color="auto"/>
              <w:left w:val="single" w:sz="4" w:space="0" w:color="auto"/>
              <w:bottom w:val="single" w:sz="4" w:space="0" w:color="auto"/>
              <w:right w:val="single" w:sz="4" w:space="0" w:color="auto"/>
            </w:tcBorders>
            <w:hideMark/>
          </w:tcPr>
          <w:p w:rsidR="00591FDC" w:rsidRPr="00A11B5B" w:rsidRDefault="00591FDC" w:rsidP="00591FDC">
            <w:pPr>
              <w:tabs>
                <w:tab w:val="left" w:pos="4253"/>
              </w:tabs>
              <w:contextualSpacing/>
              <w:jc w:val="center"/>
              <w:rPr>
                <w:rFonts w:eastAsia="Calibri" w:cs="Times New Roman"/>
                <w:sz w:val="26"/>
                <w:szCs w:val="26"/>
              </w:rPr>
            </w:pPr>
            <w:r w:rsidRPr="00A11B5B">
              <w:rPr>
                <w:rFonts w:eastAsia="Calibri" w:cs="Times New Roman"/>
                <w:sz w:val="26"/>
                <w:szCs w:val="26"/>
              </w:rPr>
              <w:t>2,02±0,15</w:t>
            </w:r>
          </w:p>
        </w:tc>
      </w:tr>
      <w:tr w:rsidR="00591FDC" w:rsidRPr="00A11B5B" w:rsidTr="00591FDC">
        <w:trPr>
          <w:trHeight w:val="270"/>
          <w:jc w:val="center"/>
        </w:trPr>
        <w:tc>
          <w:tcPr>
            <w:tcW w:w="2171" w:type="pct"/>
            <w:tcBorders>
              <w:top w:val="single" w:sz="4" w:space="0" w:color="auto"/>
              <w:left w:val="single" w:sz="4" w:space="0" w:color="auto"/>
              <w:bottom w:val="single" w:sz="4" w:space="0" w:color="auto"/>
              <w:right w:val="single" w:sz="4" w:space="0" w:color="auto"/>
            </w:tcBorders>
            <w:hideMark/>
          </w:tcPr>
          <w:p w:rsidR="00591FDC" w:rsidRPr="00A11B5B" w:rsidRDefault="00591FDC" w:rsidP="00591FDC">
            <w:pPr>
              <w:ind w:firstLine="0"/>
              <w:rPr>
                <w:rFonts w:cs="Times New Roman"/>
                <w:sz w:val="26"/>
                <w:szCs w:val="26"/>
              </w:rPr>
            </w:pPr>
            <w:r w:rsidRPr="00A11B5B">
              <w:rPr>
                <w:rFonts w:cs="Times New Roman"/>
                <w:sz w:val="26"/>
                <w:szCs w:val="26"/>
              </w:rPr>
              <w:t>Соңғы салмағы, мг (х±m)</w:t>
            </w:r>
          </w:p>
        </w:tc>
        <w:tc>
          <w:tcPr>
            <w:tcW w:w="1339" w:type="pct"/>
            <w:tcBorders>
              <w:top w:val="single" w:sz="4" w:space="0" w:color="auto"/>
              <w:left w:val="single" w:sz="4" w:space="0" w:color="auto"/>
              <w:bottom w:val="single" w:sz="4" w:space="0" w:color="auto"/>
              <w:right w:val="single" w:sz="4" w:space="0" w:color="auto"/>
            </w:tcBorders>
          </w:tcPr>
          <w:p w:rsidR="00591FDC" w:rsidRPr="00A11B5B" w:rsidRDefault="00591FDC" w:rsidP="00EE10E0">
            <w:pPr>
              <w:tabs>
                <w:tab w:val="left" w:pos="4253"/>
              </w:tabs>
              <w:ind w:firstLine="0"/>
              <w:contextualSpacing/>
              <w:jc w:val="center"/>
              <w:rPr>
                <w:rFonts w:eastAsia="Calibri" w:cs="Times New Roman"/>
                <w:sz w:val="26"/>
                <w:szCs w:val="26"/>
              </w:rPr>
            </w:pPr>
            <w:r w:rsidRPr="00A11B5B">
              <w:rPr>
                <w:rFonts w:eastAsia="Calibri" w:cs="Times New Roman"/>
                <w:sz w:val="26"/>
                <w:szCs w:val="26"/>
              </w:rPr>
              <w:t>9,7±1,18</w:t>
            </w:r>
          </w:p>
        </w:tc>
        <w:tc>
          <w:tcPr>
            <w:tcW w:w="1490" w:type="pct"/>
            <w:tcBorders>
              <w:top w:val="single" w:sz="4" w:space="0" w:color="auto"/>
              <w:left w:val="single" w:sz="4" w:space="0" w:color="auto"/>
              <w:bottom w:val="single" w:sz="4" w:space="0" w:color="auto"/>
              <w:right w:val="single" w:sz="4" w:space="0" w:color="auto"/>
            </w:tcBorders>
            <w:hideMark/>
          </w:tcPr>
          <w:p w:rsidR="00591FDC" w:rsidRPr="00A11B5B" w:rsidRDefault="00591FDC" w:rsidP="00591FDC">
            <w:pPr>
              <w:tabs>
                <w:tab w:val="left" w:pos="4253"/>
              </w:tabs>
              <w:contextualSpacing/>
              <w:jc w:val="center"/>
              <w:rPr>
                <w:rFonts w:eastAsia="Calibri" w:cs="Times New Roman"/>
                <w:sz w:val="26"/>
                <w:szCs w:val="26"/>
              </w:rPr>
            </w:pPr>
            <w:r w:rsidRPr="00A11B5B">
              <w:rPr>
                <w:rFonts w:eastAsia="Calibri" w:cs="Times New Roman"/>
                <w:sz w:val="26"/>
                <w:szCs w:val="26"/>
              </w:rPr>
              <w:t>11,8±1,21</w:t>
            </w:r>
          </w:p>
        </w:tc>
      </w:tr>
      <w:tr w:rsidR="00591FDC" w:rsidRPr="00A11B5B" w:rsidTr="00591FDC">
        <w:trPr>
          <w:trHeight w:val="270"/>
          <w:jc w:val="center"/>
        </w:trPr>
        <w:tc>
          <w:tcPr>
            <w:tcW w:w="2171" w:type="pct"/>
            <w:tcBorders>
              <w:top w:val="single" w:sz="4" w:space="0" w:color="auto"/>
              <w:left w:val="single" w:sz="4" w:space="0" w:color="auto"/>
              <w:bottom w:val="single" w:sz="4" w:space="0" w:color="auto"/>
              <w:right w:val="single" w:sz="4" w:space="0" w:color="auto"/>
            </w:tcBorders>
            <w:hideMark/>
          </w:tcPr>
          <w:p w:rsidR="00591FDC" w:rsidRPr="00A11B5B" w:rsidRDefault="00591FDC" w:rsidP="00591FDC">
            <w:pPr>
              <w:ind w:firstLine="0"/>
              <w:rPr>
                <w:rFonts w:cs="Times New Roman"/>
                <w:sz w:val="26"/>
                <w:szCs w:val="26"/>
              </w:rPr>
            </w:pPr>
            <w:r w:rsidRPr="00A11B5B">
              <w:rPr>
                <w:rFonts w:cs="Times New Roman"/>
                <w:sz w:val="26"/>
                <w:szCs w:val="26"/>
              </w:rPr>
              <w:t>Абсолюттік өсу, г</w:t>
            </w:r>
          </w:p>
        </w:tc>
        <w:tc>
          <w:tcPr>
            <w:tcW w:w="1339" w:type="pct"/>
            <w:tcBorders>
              <w:top w:val="single" w:sz="4" w:space="0" w:color="auto"/>
              <w:left w:val="single" w:sz="4" w:space="0" w:color="auto"/>
              <w:bottom w:val="single" w:sz="4" w:space="0" w:color="auto"/>
              <w:right w:val="single" w:sz="4" w:space="0" w:color="auto"/>
            </w:tcBorders>
          </w:tcPr>
          <w:p w:rsidR="00591FDC" w:rsidRPr="00A11B5B" w:rsidRDefault="00591FDC" w:rsidP="00EE10E0">
            <w:pPr>
              <w:ind w:firstLine="0"/>
              <w:jc w:val="center"/>
              <w:rPr>
                <w:rFonts w:cs="Times New Roman"/>
                <w:sz w:val="26"/>
                <w:szCs w:val="26"/>
              </w:rPr>
            </w:pPr>
            <w:r w:rsidRPr="00A11B5B">
              <w:rPr>
                <w:rFonts w:cs="Times New Roman"/>
                <w:sz w:val="26"/>
                <w:szCs w:val="26"/>
              </w:rPr>
              <w:t>7,68</w:t>
            </w:r>
          </w:p>
        </w:tc>
        <w:tc>
          <w:tcPr>
            <w:tcW w:w="1490" w:type="pct"/>
            <w:tcBorders>
              <w:top w:val="single" w:sz="4" w:space="0" w:color="auto"/>
              <w:left w:val="single" w:sz="4" w:space="0" w:color="auto"/>
              <w:bottom w:val="single" w:sz="4" w:space="0" w:color="auto"/>
              <w:right w:val="single" w:sz="4" w:space="0" w:color="auto"/>
            </w:tcBorders>
            <w:hideMark/>
          </w:tcPr>
          <w:p w:rsidR="00591FDC" w:rsidRPr="00A11B5B" w:rsidRDefault="00591FDC" w:rsidP="00591FDC">
            <w:pPr>
              <w:tabs>
                <w:tab w:val="left" w:pos="4253"/>
              </w:tabs>
              <w:contextualSpacing/>
              <w:jc w:val="center"/>
              <w:rPr>
                <w:rFonts w:eastAsia="Calibri" w:cs="Times New Roman"/>
                <w:sz w:val="26"/>
                <w:szCs w:val="26"/>
              </w:rPr>
            </w:pPr>
            <w:r w:rsidRPr="00A11B5B">
              <w:rPr>
                <w:rFonts w:eastAsia="Calibri" w:cs="Times New Roman"/>
                <w:sz w:val="26"/>
                <w:szCs w:val="26"/>
              </w:rPr>
              <w:t>9,78</w:t>
            </w:r>
          </w:p>
        </w:tc>
      </w:tr>
      <w:tr w:rsidR="00591FDC" w:rsidRPr="00A11B5B" w:rsidTr="00591FDC">
        <w:trPr>
          <w:trHeight w:val="270"/>
          <w:jc w:val="center"/>
        </w:trPr>
        <w:tc>
          <w:tcPr>
            <w:tcW w:w="2171" w:type="pct"/>
            <w:tcBorders>
              <w:top w:val="single" w:sz="4" w:space="0" w:color="auto"/>
              <w:left w:val="single" w:sz="4" w:space="0" w:color="auto"/>
              <w:bottom w:val="single" w:sz="4" w:space="0" w:color="auto"/>
              <w:right w:val="single" w:sz="4" w:space="0" w:color="auto"/>
            </w:tcBorders>
            <w:hideMark/>
          </w:tcPr>
          <w:p w:rsidR="00591FDC" w:rsidRPr="00A11B5B" w:rsidRDefault="00591FDC" w:rsidP="00591FDC">
            <w:pPr>
              <w:ind w:firstLine="0"/>
              <w:rPr>
                <w:rFonts w:cs="Times New Roman"/>
                <w:sz w:val="26"/>
                <w:szCs w:val="26"/>
              </w:rPr>
            </w:pPr>
            <w:r w:rsidRPr="00A11B5B">
              <w:rPr>
                <w:rFonts w:cs="Times New Roman"/>
                <w:sz w:val="26"/>
                <w:szCs w:val="26"/>
              </w:rPr>
              <w:t>Орташа тәуліктік өсу, г</w:t>
            </w:r>
          </w:p>
        </w:tc>
        <w:tc>
          <w:tcPr>
            <w:tcW w:w="1339" w:type="pct"/>
            <w:tcBorders>
              <w:top w:val="single" w:sz="4" w:space="0" w:color="auto"/>
              <w:left w:val="single" w:sz="4" w:space="0" w:color="auto"/>
              <w:bottom w:val="single" w:sz="4" w:space="0" w:color="auto"/>
              <w:right w:val="single" w:sz="4" w:space="0" w:color="auto"/>
            </w:tcBorders>
          </w:tcPr>
          <w:p w:rsidR="00591FDC" w:rsidRPr="00A11B5B" w:rsidRDefault="00324691" w:rsidP="00EE10E0">
            <w:pPr>
              <w:ind w:firstLine="0"/>
              <w:jc w:val="center"/>
              <w:rPr>
                <w:rFonts w:cs="Times New Roman"/>
                <w:sz w:val="26"/>
                <w:szCs w:val="26"/>
                <w:lang w:val="kk-KZ"/>
              </w:rPr>
            </w:pPr>
            <w:r w:rsidRPr="00A11B5B">
              <w:rPr>
                <w:rFonts w:cs="Times New Roman"/>
                <w:sz w:val="26"/>
                <w:szCs w:val="26"/>
                <w:lang w:val="kk-KZ"/>
              </w:rPr>
              <w:t>0,19</w:t>
            </w:r>
          </w:p>
        </w:tc>
        <w:tc>
          <w:tcPr>
            <w:tcW w:w="1490" w:type="pct"/>
            <w:tcBorders>
              <w:top w:val="single" w:sz="4" w:space="0" w:color="auto"/>
              <w:left w:val="single" w:sz="4" w:space="0" w:color="auto"/>
              <w:bottom w:val="single" w:sz="4" w:space="0" w:color="auto"/>
              <w:right w:val="single" w:sz="4" w:space="0" w:color="auto"/>
            </w:tcBorders>
            <w:hideMark/>
          </w:tcPr>
          <w:p w:rsidR="00591FDC" w:rsidRPr="00A11B5B" w:rsidRDefault="00324691" w:rsidP="00591FDC">
            <w:pPr>
              <w:tabs>
                <w:tab w:val="left" w:pos="4253"/>
              </w:tabs>
              <w:contextualSpacing/>
              <w:jc w:val="center"/>
              <w:rPr>
                <w:rFonts w:eastAsia="Calibri" w:cs="Times New Roman"/>
                <w:sz w:val="26"/>
                <w:szCs w:val="26"/>
              </w:rPr>
            </w:pPr>
            <w:r w:rsidRPr="00A11B5B">
              <w:rPr>
                <w:rFonts w:eastAsia="Calibri" w:cs="Times New Roman"/>
                <w:sz w:val="26"/>
                <w:szCs w:val="26"/>
              </w:rPr>
              <w:t>0,24</w:t>
            </w:r>
          </w:p>
        </w:tc>
      </w:tr>
      <w:tr w:rsidR="00591FDC" w:rsidRPr="00A11B5B" w:rsidTr="00591FDC">
        <w:trPr>
          <w:trHeight w:val="270"/>
          <w:jc w:val="center"/>
        </w:trPr>
        <w:tc>
          <w:tcPr>
            <w:tcW w:w="2171" w:type="pct"/>
            <w:tcBorders>
              <w:top w:val="single" w:sz="4" w:space="0" w:color="auto"/>
              <w:left w:val="single" w:sz="4" w:space="0" w:color="auto"/>
              <w:bottom w:val="single" w:sz="4" w:space="0" w:color="auto"/>
              <w:right w:val="single" w:sz="4" w:space="0" w:color="auto"/>
            </w:tcBorders>
            <w:hideMark/>
          </w:tcPr>
          <w:p w:rsidR="00591FDC" w:rsidRPr="00171AD3" w:rsidRDefault="00591FDC" w:rsidP="00591FDC">
            <w:pPr>
              <w:ind w:firstLine="0"/>
              <w:rPr>
                <w:rFonts w:cs="Times New Roman"/>
                <w:sz w:val="26"/>
                <w:szCs w:val="26"/>
                <w:lang w:val="kk-KZ"/>
              </w:rPr>
            </w:pPr>
            <w:r w:rsidRPr="00A11B5B">
              <w:rPr>
                <w:rFonts w:cs="Times New Roman"/>
                <w:sz w:val="26"/>
                <w:szCs w:val="26"/>
                <w:lang w:val="kk-KZ"/>
              </w:rPr>
              <w:t>Қоректік</w:t>
            </w:r>
            <w:r w:rsidRPr="00A11B5B">
              <w:rPr>
                <w:rFonts w:cs="Times New Roman"/>
                <w:sz w:val="26"/>
                <w:szCs w:val="26"/>
              </w:rPr>
              <w:t xml:space="preserve"> коэффициент,</w:t>
            </w:r>
            <w:r w:rsidR="00171AD3">
              <w:rPr>
                <w:rFonts w:cs="Times New Roman"/>
                <w:sz w:val="26"/>
                <w:szCs w:val="26"/>
                <w:lang w:val="kk-KZ"/>
              </w:rPr>
              <w:t xml:space="preserve"> бірлік</w:t>
            </w:r>
          </w:p>
        </w:tc>
        <w:tc>
          <w:tcPr>
            <w:tcW w:w="1339" w:type="pct"/>
            <w:tcBorders>
              <w:top w:val="single" w:sz="4" w:space="0" w:color="auto"/>
              <w:left w:val="single" w:sz="4" w:space="0" w:color="auto"/>
              <w:bottom w:val="single" w:sz="4" w:space="0" w:color="auto"/>
              <w:right w:val="single" w:sz="4" w:space="0" w:color="auto"/>
            </w:tcBorders>
          </w:tcPr>
          <w:p w:rsidR="00591FDC" w:rsidRPr="00A11B5B" w:rsidRDefault="00591FDC" w:rsidP="00EE10E0">
            <w:pPr>
              <w:ind w:firstLine="0"/>
              <w:jc w:val="center"/>
              <w:rPr>
                <w:rFonts w:cs="Times New Roman"/>
                <w:sz w:val="26"/>
                <w:szCs w:val="26"/>
              </w:rPr>
            </w:pPr>
            <w:r w:rsidRPr="00A11B5B">
              <w:rPr>
                <w:rFonts w:cs="Times New Roman"/>
                <w:sz w:val="26"/>
                <w:szCs w:val="26"/>
              </w:rPr>
              <w:t>1,2</w:t>
            </w:r>
          </w:p>
        </w:tc>
        <w:tc>
          <w:tcPr>
            <w:tcW w:w="1490" w:type="pct"/>
            <w:tcBorders>
              <w:top w:val="single" w:sz="4" w:space="0" w:color="auto"/>
              <w:left w:val="single" w:sz="4" w:space="0" w:color="auto"/>
              <w:bottom w:val="single" w:sz="4" w:space="0" w:color="auto"/>
              <w:right w:val="single" w:sz="4" w:space="0" w:color="auto"/>
            </w:tcBorders>
            <w:hideMark/>
          </w:tcPr>
          <w:p w:rsidR="00591FDC" w:rsidRPr="00A11B5B" w:rsidRDefault="00591FDC" w:rsidP="00591FDC">
            <w:pPr>
              <w:tabs>
                <w:tab w:val="left" w:pos="4253"/>
              </w:tabs>
              <w:contextualSpacing/>
              <w:jc w:val="center"/>
              <w:rPr>
                <w:rFonts w:eastAsia="Calibri" w:cs="Times New Roman"/>
                <w:sz w:val="26"/>
                <w:szCs w:val="26"/>
              </w:rPr>
            </w:pPr>
            <w:r w:rsidRPr="00A11B5B">
              <w:rPr>
                <w:rFonts w:eastAsia="Calibri" w:cs="Times New Roman"/>
                <w:sz w:val="26"/>
                <w:szCs w:val="26"/>
              </w:rPr>
              <w:t>2,75</w:t>
            </w:r>
          </w:p>
        </w:tc>
      </w:tr>
      <w:tr w:rsidR="00324691" w:rsidRPr="00A11B5B" w:rsidTr="00591FDC">
        <w:trPr>
          <w:trHeight w:val="270"/>
          <w:jc w:val="center"/>
        </w:trPr>
        <w:tc>
          <w:tcPr>
            <w:tcW w:w="2171" w:type="pct"/>
            <w:tcBorders>
              <w:top w:val="single" w:sz="4" w:space="0" w:color="auto"/>
              <w:left w:val="single" w:sz="4" w:space="0" w:color="auto"/>
              <w:bottom w:val="single" w:sz="4" w:space="0" w:color="auto"/>
              <w:right w:val="single" w:sz="4" w:space="0" w:color="auto"/>
            </w:tcBorders>
          </w:tcPr>
          <w:p w:rsidR="00324691" w:rsidRPr="00A11B5B" w:rsidRDefault="00324691" w:rsidP="00324691">
            <w:pPr>
              <w:ind w:firstLine="0"/>
              <w:rPr>
                <w:rFonts w:cs="Times New Roman"/>
                <w:sz w:val="26"/>
                <w:szCs w:val="26"/>
              </w:rPr>
            </w:pPr>
            <w:r w:rsidRPr="00A11B5B">
              <w:rPr>
                <w:rFonts w:cs="Times New Roman"/>
                <w:sz w:val="26"/>
                <w:szCs w:val="26"/>
              </w:rPr>
              <w:t>Өміршеңдігі, %</w:t>
            </w:r>
          </w:p>
        </w:tc>
        <w:tc>
          <w:tcPr>
            <w:tcW w:w="1339" w:type="pct"/>
            <w:tcBorders>
              <w:top w:val="single" w:sz="4" w:space="0" w:color="auto"/>
              <w:left w:val="single" w:sz="4" w:space="0" w:color="auto"/>
              <w:bottom w:val="single" w:sz="4" w:space="0" w:color="auto"/>
              <w:right w:val="single" w:sz="4" w:space="0" w:color="auto"/>
            </w:tcBorders>
          </w:tcPr>
          <w:p w:rsidR="00324691" w:rsidRPr="00A11B5B" w:rsidRDefault="00324691" w:rsidP="00EE10E0">
            <w:pPr>
              <w:ind w:firstLine="0"/>
              <w:jc w:val="center"/>
              <w:rPr>
                <w:rFonts w:cs="Times New Roman"/>
                <w:sz w:val="26"/>
                <w:szCs w:val="26"/>
                <w:lang w:val="kk-KZ"/>
              </w:rPr>
            </w:pPr>
            <w:r w:rsidRPr="00A11B5B">
              <w:rPr>
                <w:rFonts w:cs="Times New Roman"/>
                <w:sz w:val="26"/>
                <w:szCs w:val="26"/>
                <w:lang w:val="kk-KZ"/>
              </w:rPr>
              <w:t>95</w:t>
            </w:r>
          </w:p>
        </w:tc>
        <w:tc>
          <w:tcPr>
            <w:tcW w:w="1490" w:type="pct"/>
            <w:tcBorders>
              <w:top w:val="single" w:sz="4" w:space="0" w:color="auto"/>
              <w:left w:val="single" w:sz="4" w:space="0" w:color="auto"/>
              <w:bottom w:val="single" w:sz="4" w:space="0" w:color="auto"/>
              <w:right w:val="single" w:sz="4" w:space="0" w:color="auto"/>
            </w:tcBorders>
          </w:tcPr>
          <w:p w:rsidR="00324691" w:rsidRPr="00A11B5B" w:rsidRDefault="00324691" w:rsidP="00324691">
            <w:pPr>
              <w:tabs>
                <w:tab w:val="left" w:pos="4253"/>
              </w:tabs>
              <w:contextualSpacing/>
              <w:jc w:val="center"/>
              <w:rPr>
                <w:rFonts w:eastAsia="Calibri" w:cs="Times New Roman"/>
                <w:sz w:val="26"/>
                <w:szCs w:val="26"/>
              </w:rPr>
            </w:pPr>
            <w:r w:rsidRPr="00A11B5B">
              <w:rPr>
                <w:rFonts w:eastAsia="Calibri" w:cs="Times New Roman"/>
                <w:sz w:val="26"/>
                <w:szCs w:val="26"/>
              </w:rPr>
              <w:t>96</w:t>
            </w:r>
          </w:p>
        </w:tc>
      </w:tr>
    </w:tbl>
    <w:p w:rsidR="00490412" w:rsidRPr="0026063F" w:rsidRDefault="00490412" w:rsidP="00490412">
      <w:pPr>
        <w:tabs>
          <w:tab w:val="left" w:pos="4253"/>
        </w:tabs>
        <w:ind w:firstLine="397"/>
        <w:rPr>
          <w:rFonts w:eastAsia="Calibri" w:cs="Times New Roman"/>
          <w:sz w:val="28"/>
          <w:szCs w:val="28"/>
        </w:rPr>
      </w:pPr>
    </w:p>
    <w:p w:rsidR="00A50B2D" w:rsidRDefault="00485F41" w:rsidP="00171AD3">
      <w:pPr>
        <w:rPr>
          <w:rFonts w:cs="Times New Roman"/>
          <w:sz w:val="28"/>
          <w:szCs w:val="28"/>
        </w:rPr>
      </w:pPr>
      <w:r w:rsidRPr="00324691">
        <w:rPr>
          <w:rFonts w:ascii="Arial" w:hAnsi="Arial" w:cs="Arial"/>
          <w:sz w:val="28"/>
          <w:szCs w:val="28"/>
          <w:lang w:val="kk-KZ"/>
        </w:rPr>
        <w:t>Кларий жайынын креветка және</w:t>
      </w:r>
      <w:r w:rsidR="00490412" w:rsidRPr="00324691">
        <w:rPr>
          <w:rFonts w:ascii="Arial" w:hAnsi="Arial" w:cs="Arial"/>
          <w:sz w:val="28"/>
          <w:szCs w:val="28"/>
          <w:lang w:val="kk-KZ"/>
        </w:rPr>
        <w:t xml:space="preserve"> мизидамен </w:t>
      </w:r>
      <w:r w:rsidRPr="00324691">
        <w:rPr>
          <w:rFonts w:ascii="Arial" w:hAnsi="Arial" w:cs="Arial"/>
          <w:sz w:val="28"/>
          <w:szCs w:val="28"/>
          <w:lang w:val="kk-KZ"/>
        </w:rPr>
        <w:t>қоректенді</w:t>
      </w:r>
      <w:r w:rsidR="00490412" w:rsidRPr="00324691">
        <w:rPr>
          <w:rFonts w:ascii="Arial" w:hAnsi="Arial" w:cs="Arial"/>
          <w:sz w:val="28"/>
          <w:szCs w:val="28"/>
          <w:lang w:val="kk-KZ"/>
        </w:rPr>
        <w:t>ру</w:t>
      </w:r>
      <w:r w:rsidR="00490412" w:rsidRPr="00324691">
        <w:rPr>
          <w:rFonts w:ascii="Arial" w:hAnsi="Arial" w:cs="Arial"/>
          <w:sz w:val="28"/>
          <w:szCs w:val="28"/>
        </w:rPr>
        <w:t>.</w:t>
      </w:r>
      <w:r w:rsidR="00490412" w:rsidRPr="0026063F">
        <w:rPr>
          <w:rFonts w:cs="Times New Roman"/>
          <w:sz w:val="28"/>
          <w:szCs w:val="28"/>
        </w:rPr>
        <w:t xml:space="preserve"> </w:t>
      </w:r>
    </w:p>
    <w:p w:rsidR="00171AD3" w:rsidRPr="00171AD3" w:rsidRDefault="00490412" w:rsidP="00171AD3">
      <w:pPr>
        <w:rPr>
          <w:rFonts w:cs="Times New Roman"/>
          <w:sz w:val="28"/>
          <w:szCs w:val="28"/>
          <w:lang w:val="kk-KZ"/>
        </w:rPr>
      </w:pPr>
      <w:r w:rsidRPr="0026063F">
        <w:rPr>
          <w:rFonts w:cs="Times New Roman"/>
          <w:sz w:val="28"/>
          <w:szCs w:val="28"/>
          <w:lang w:val="kk-KZ"/>
        </w:rPr>
        <w:t>Кларий жайыны</w:t>
      </w:r>
      <w:r w:rsidR="00171AD3">
        <w:rPr>
          <w:rFonts w:cs="Times New Roman"/>
          <w:sz w:val="28"/>
          <w:szCs w:val="28"/>
          <w:lang w:val="kk-KZ"/>
        </w:rPr>
        <w:t xml:space="preserve">ның </w:t>
      </w:r>
      <w:r w:rsidR="00BE3206" w:rsidRPr="0026063F">
        <w:rPr>
          <w:rFonts w:cs="Times New Roman"/>
          <w:sz w:val="28"/>
          <w:szCs w:val="28"/>
          <w:lang w:val="kk-KZ"/>
        </w:rPr>
        <w:t xml:space="preserve">креветка және мизидамен </w:t>
      </w:r>
      <w:r w:rsidRPr="0026063F">
        <w:rPr>
          <w:rFonts w:cs="Times New Roman"/>
          <w:sz w:val="28"/>
          <w:szCs w:val="28"/>
          <w:lang w:val="kk-KZ"/>
        </w:rPr>
        <w:t>қорект</w:t>
      </w:r>
      <w:r w:rsidR="00BE3206" w:rsidRPr="0026063F">
        <w:rPr>
          <w:rFonts w:cs="Times New Roman"/>
          <w:sz w:val="28"/>
          <w:szCs w:val="28"/>
          <w:lang w:val="kk-KZ"/>
        </w:rPr>
        <w:t>ену кезіндегі орташа салмағы 0,9</w:t>
      </w:r>
      <w:r w:rsidRPr="0026063F">
        <w:rPr>
          <w:rFonts w:cs="Times New Roman"/>
          <w:sz w:val="28"/>
          <w:szCs w:val="28"/>
          <w:lang w:val="kk-KZ"/>
        </w:rPr>
        <w:t xml:space="preserve"> мг құрады.</w:t>
      </w:r>
      <w:r w:rsidR="001E3B38" w:rsidRPr="0026063F">
        <w:rPr>
          <w:rFonts w:cs="Times New Roman"/>
          <w:sz w:val="28"/>
          <w:szCs w:val="28"/>
          <w:lang w:val="kk-KZ"/>
        </w:rPr>
        <w:t xml:space="preserve"> </w:t>
      </w:r>
      <w:r w:rsidR="00171AD3">
        <w:rPr>
          <w:rFonts w:cs="Times New Roman"/>
          <w:sz w:val="28"/>
          <w:szCs w:val="28"/>
          <w:lang w:val="kk-KZ"/>
        </w:rPr>
        <w:t>Зерттеулер нәтижесінде</w:t>
      </w:r>
      <w:r w:rsidR="00171AD3" w:rsidRPr="00171AD3">
        <w:rPr>
          <w:rFonts w:cs="Times New Roman"/>
          <w:sz w:val="28"/>
          <w:szCs w:val="28"/>
          <w:lang w:val="kk-KZ"/>
        </w:rPr>
        <w:t xml:space="preserve">, екі </w:t>
      </w:r>
      <w:r w:rsidR="00171AD3" w:rsidRPr="001B4127">
        <w:rPr>
          <w:rFonts w:cs="Times New Roman"/>
          <w:sz w:val="28"/>
          <w:szCs w:val="28"/>
          <w:lang w:val="kk-KZ"/>
        </w:rPr>
        <w:t>тірі қоректен де</w:t>
      </w:r>
      <w:r w:rsidR="00171AD3" w:rsidRPr="00171AD3">
        <w:rPr>
          <w:rFonts w:cs="Times New Roman"/>
          <w:sz w:val="28"/>
          <w:szCs w:val="28"/>
          <w:lang w:val="kk-KZ"/>
        </w:rPr>
        <w:t xml:space="preserve"> </w:t>
      </w:r>
      <w:r w:rsidR="00171AD3">
        <w:rPr>
          <w:rFonts w:cs="Times New Roman"/>
          <w:sz w:val="28"/>
          <w:szCs w:val="28"/>
          <w:lang w:val="kk-KZ"/>
        </w:rPr>
        <w:t xml:space="preserve">жоғары </w:t>
      </w:r>
      <w:r w:rsidR="00171AD3" w:rsidRPr="00171AD3">
        <w:rPr>
          <w:rFonts w:cs="Times New Roman"/>
          <w:sz w:val="28"/>
          <w:szCs w:val="28"/>
          <w:lang w:val="kk-KZ"/>
        </w:rPr>
        <w:t xml:space="preserve">көрсеткіштер алынды. Абсолютті және орташа тәуліктік өсу мәндері ерекшеленді: тиісінше </w:t>
      </w:r>
      <w:r w:rsidR="00171AD3">
        <w:rPr>
          <w:rFonts w:cs="Times New Roman"/>
          <w:sz w:val="28"/>
          <w:szCs w:val="28"/>
          <w:lang w:val="kk-KZ"/>
        </w:rPr>
        <w:t>мизидаларда 12</w:t>
      </w:r>
      <w:r w:rsidR="00171AD3" w:rsidRPr="00171AD3">
        <w:rPr>
          <w:rFonts w:cs="Times New Roman"/>
          <w:sz w:val="28"/>
          <w:szCs w:val="28"/>
          <w:lang w:val="kk-KZ"/>
        </w:rPr>
        <w:t xml:space="preserve"> мг</w:t>
      </w:r>
      <w:r w:rsidR="00171AD3">
        <w:rPr>
          <w:rFonts w:cs="Times New Roman"/>
          <w:sz w:val="28"/>
          <w:szCs w:val="28"/>
          <w:lang w:val="kk-KZ"/>
        </w:rPr>
        <w:t>, креветкаларда 21,7</w:t>
      </w:r>
      <w:r w:rsidR="00171AD3" w:rsidRPr="00171AD3">
        <w:rPr>
          <w:rFonts w:cs="Times New Roman"/>
          <w:sz w:val="28"/>
          <w:szCs w:val="28"/>
          <w:lang w:val="kk-KZ"/>
        </w:rPr>
        <w:t xml:space="preserve"> мг. </w:t>
      </w:r>
      <w:r w:rsidR="00171AD3">
        <w:rPr>
          <w:rFonts w:cs="Times New Roman"/>
          <w:sz w:val="28"/>
          <w:szCs w:val="28"/>
          <w:lang w:val="kk-KZ"/>
        </w:rPr>
        <w:t>Балықтардың ө</w:t>
      </w:r>
      <w:r w:rsidR="00171AD3" w:rsidRPr="00171AD3">
        <w:rPr>
          <w:rFonts w:cs="Times New Roman"/>
          <w:sz w:val="28"/>
          <w:szCs w:val="28"/>
          <w:lang w:val="kk-KZ"/>
        </w:rPr>
        <w:t xml:space="preserve">міршеңдігі </w:t>
      </w:r>
      <w:r w:rsidR="00171AD3">
        <w:rPr>
          <w:rFonts w:cs="Times New Roman"/>
          <w:sz w:val="28"/>
          <w:szCs w:val="28"/>
          <w:lang w:val="kk-KZ"/>
        </w:rPr>
        <w:t xml:space="preserve">екі қорек түрімен қоректендіргенде де </w:t>
      </w:r>
      <w:r w:rsidR="00171AD3" w:rsidRPr="00171AD3">
        <w:rPr>
          <w:rFonts w:cs="Times New Roman"/>
          <w:sz w:val="28"/>
          <w:szCs w:val="28"/>
          <w:lang w:val="kk-KZ"/>
        </w:rPr>
        <w:t xml:space="preserve">нормативтерге сәйкес болды, </w:t>
      </w:r>
      <w:r w:rsidR="00171AD3">
        <w:rPr>
          <w:rFonts w:cs="Times New Roman"/>
          <w:sz w:val="28"/>
          <w:szCs w:val="28"/>
          <w:lang w:val="kk-KZ"/>
        </w:rPr>
        <w:t>айырмашылығы жоқ</w:t>
      </w:r>
      <w:r w:rsidR="00171AD3" w:rsidRPr="00171AD3">
        <w:rPr>
          <w:rFonts w:cs="Times New Roman"/>
          <w:sz w:val="28"/>
          <w:szCs w:val="28"/>
          <w:lang w:val="kk-KZ"/>
        </w:rPr>
        <w:t xml:space="preserve">. </w:t>
      </w:r>
      <w:r w:rsidR="00171AD3">
        <w:rPr>
          <w:rFonts w:cs="Times New Roman"/>
          <w:sz w:val="28"/>
          <w:szCs w:val="28"/>
          <w:lang w:val="kk-KZ"/>
        </w:rPr>
        <w:t>Қоректік</w:t>
      </w:r>
      <w:r w:rsidR="00171AD3" w:rsidRPr="00171AD3">
        <w:rPr>
          <w:rFonts w:cs="Times New Roman"/>
          <w:sz w:val="28"/>
          <w:szCs w:val="28"/>
          <w:lang w:val="kk-KZ"/>
        </w:rPr>
        <w:t xml:space="preserve"> коэффициент</w:t>
      </w:r>
      <w:r w:rsidR="00171AD3">
        <w:rPr>
          <w:rFonts w:cs="Times New Roman"/>
          <w:sz w:val="28"/>
          <w:szCs w:val="28"/>
          <w:lang w:val="kk-KZ"/>
        </w:rPr>
        <w:t>теріндегі айырмашылық небәрі 0,3</w:t>
      </w:r>
      <w:r w:rsidR="00171AD3" w:rsidRPr="00171AD3">
        <w:rPr>
          <w:rFonts w:cs="Times New Roman"/>
          <w:sz w:val="28"/>
          <w:szCs w:val="28"/>
          <w:lang w:val="kk-KZ"/>
        </w:rPr>
        <w:t xml:space="preserve"> бірлікті құрады. </w:t>
      </w:r>
      <w:r w:rsidR="00171AD3" w:rsidRPr="001B4127">
        <w:rPr>
          <w:rFonts w:cs="Times New Roman"/>
          <w:sz w:val="28"/>
          <w:szCs w:val="28"/>
          <w:lang w:val="kk-KZ"/>
        </w:rPr>
        <w:t>(статистикалық мәліметтер сенімді айырмашылықтарды көрсетпеді, Р≥0,05)</w:t>
      </w:r>
      <w:r w:rsidR="00171AD3">
        <w:rPr>
          <w:rFonts w:cs="Times New Roman"/>
          <w:sz w:val="28"/>
          <w:szCs w:val="28"/>
          <w:lang w:val="kk-KZ"/>
        </w:rPr>
        <w:t>.</w:t>
      </w:r>
    </w:p>
    <w:p w:rsidR="00490412" w:rsidRPr="0026063F" w:rsidRDefault="00A11B5B" w:rsidP="00490412">
      <w:pPr>
        <w:shd w:val="clear" w:color="auto" w:fill="FFFFFF"/>
        <w:rPr>
          <w:rFonts w:cs="Times New Roman"/>
          <w:color w:val="000000"/>
          <w:sz w:val="28"/>
          <w:szCs w:val="28"/>
          <w:lang w:val="kk-KZ"/>
        </w:rPr>
      </w:pPr>
      <w:r>
        <w:rPr>
          <w:rFonts w:cs="Times New Roman"/>
          <w:sz w:val="28"/>
          <w:szCs w:val="28"/>
          <w:lang w:val="kk-KZ"/>
        </w:rPr>
        <w:t>Кларий жайынын мизида және</w:t>
      </w:r>
      <w:r w:rsidRPr="0026063F">
        <w:rPr>
          <w:rFonts w:cs="Times New Roman"/>
          <w:sz w:val="28"/>
          <w:szCs w:val="28"/>
          <w:lang w:val="kk-KZ"/>
        </w:rPr>
        <w:t xml:space="preserve"> креветкамен қоректендіргенде балықтық </w:t>
      </w:r>
      <w:r>
        <w:rPr>
          <w:rFonts w:cs="Times New Roman"/>
          <w:sz w:val="28"/>
          <w:szCs w:val="28"/>
          <w:lang w:val="kk-KZ"/>
        </w:rPr>
        <w:t>–</w:t>
      </w:r>
      <w:r w:rsidRPr="0026063F">
        <w:rPr>
          <w:rFonts w:cs="Times New Roman"/>
          <w:sz w:val="28"/>
          <w:szCs w:val="28"/>
          <w:lang w:val="kk-KZ"/>
        </w:rPr>
        <w:t xml:space="preserve"> биологиялық</w:t>
      </w:r>
      <w:r>
        <w:rPr>
          <w:rFonts w:cs="Times New Roman"/>
          <w:sz w:val="28"/>
          <w:szCs w:val="28"/>
          <w:lang w:val="kk-KZ"/>
        </w:rPr>
        <w:t xml:space="preserve"> көрсеткіштері </w:t>
      </w:r>
      <w:r w:rsidR="00117A1B">
        <w:rPr>
          <w:rFonts w:cs="Times New Roman"/>
          <w:sz w:val="28"/>
          <w:szCs w:val="28"/>
          <w:lang w:val="kk-KZ"/>
        </w:rPr>
        <w:t xml:space="preserve">21 </w:t>
      </w:r>
      <w:r w:rsidR="00490412" w:rsidRPr="0026063F">
        <w:rPr>
          <w:rFonts w:cs="Times New Roman"/>
          <w:sz w:val="28"/>
          <w:szCs w:val="28"/>
          <w:lang w:val="kk-KZ"/>
        </w:rPr>
        <w:t>кестеде келтірілген.</w:t>
      </w:r>
      <w:r w:rsidR="00BE3206" w:rsidRPr="0026063F">
        <w:rPr>
          <w:rFonts w:cs="Times New Roman"/>
          <w:sz w:val="28"/>
          <w:szCs w:val="28"/>
          <w:lang w:val="kk-KZ"/>
        </w:rPr>
        <w:t xml:space="preserve"> </w:t>
      </w:r>
      <w:r w:rsidR="00490412" w:rsidRPr="0026063F">
        <w:rPr>
          <w:rFonts w:cs="Times New Roman"/>
          <w:sz w:val="28"/>
          <w:szCs w:val="28"/>
          <w:lang w:val="kk-KZ"/>
        </w:rPr>
        <w:t xml:space="preserve"> </w:t>
      </w:r>
    </w:p>
    <w:p w:rsidR="00490412" w:rsidRPr="0026063F" w:rsidRDefault="00490412" w:rsidP="00490412">
      <w:pPr>
        <w:spacing w:before="240"/>
        <w:ind w:firstLine="0"/>
        <w:rPr>
          <w:rFonts w:cs="Times New Roman"/>
          <w:szCs w:val="24"/>
          <w:lang w:val="kk-KZ"/>
        </w:rPr>
      </w:pPr>
      <w:r w:rsidRPr="0026063F">
        <w:rPr>
          <w:rFonts w:cs="Times New Roman"/>
          <w:sz w:val="28"/>
          <w:szCs w:val="28"/>
          <w:lang w:val="kk-KZ"/>
        </w:rPr>
        <w:t>Кесте</w:t>
      </w:r>
      <w:r w:rsidR="00117A1B">
        <w:rPr>
          <w:rFonts w:cs="Times New Roman"/>
          <w:sz w:val="28"/>
          <w:szCs w:val="28"/>
          <w:lang w:val="kk-KZ"/>
        </w:rPr>
        <w:t xml:space="preserve"> 21</w:t>
      </w:r>
      <w:r w:rsidR="00F84ED3">
        <w:rPr>
          <w:rFonts w:cs="Times New Roman"/>
          <w:sz w:val="28"/>
          <w:szCs w:val="28"/>
          <w:lang w:val="kk-KZ"/>
        </w:rPr>
        <w:t xml:space="preserve"> – </w:t>
      </w:r>
      <w:r w:rsidR="00171AD3">
        <w:rPr>
          <w:rFonts w:cs="Times New Roman"/>
          <w:sz w:val="28"/>
          <w:szCs w:val="28"/>
          <w:lang w:val="kk-KZ"/>
        </w:rPr>
        <w:t>Мизида</w:t>
      </w:r>
      <w:r w:rsidR="00171AD3" w:rsidRPr="00171AD3">
        <w:rPr>
          <w:rFonts w:cs="Times New Roman"/>
          <w:sz w:val="28"/>
          <w:szCs w:val="28"/>
          <w:lang w:val="kk-KZ"/>
        </w:rPr>
        <w:t xml:space="preserve"> және</w:t>
      </w:r>
      <w:r w:rsidR="00171AD3">
        <w:rPr>
          <w:rFonts w:cs="Times New Roman"/>
          <w:sz w:val="28"/>
          <w:szCs w:val="28"/>
          <w:lang w:val="kk-KZ"/>
        </w:rPr>
        <w:t xml:space="preserve"> креветка</w:t>
      </w:r>
      <w:r w:rsidR="00171AD3" w:rsidRPr="00171AD3">
        <w:rPr>
          <w:rFonts w:cs="Times New Roman"/>
          <w:sz w:val="28"/>
          <w:szCs w:val="28"/>
          <w:lang w:val="kk-KZ"/>
        </w:rPr>
        <w:t xml:space="preserve"> қолданып </w:t>
      </w:r>
      <w:r w:rsidR="00171AD3">
        <w:rPr>
          <w:rFonts w:cs="Times New Roman"/>
          <w:sz w:val="28"/>
          <w:szCs w:val="28"/>
          <w:lang w:val="kk-KZ"/>
        </w:rPr>
        <w:t xml:space="preserve">өсірілген </w:t>
      </w:r>
      <w:r w:rsidR="00171AD3" w:rsidRPr="00171AD3">
        <w:rPr>
          <w:rFonts w:cs="Times New Roman"/>
          <w:sz w:val="28"/>
          <w:szCs w:val="28"/>
          <w:lang w:val="kk-KZ"/>
        </w:rPr>
        <w:t xml:space="preserve">кларий </w:t>
      </w:r>
      <w:r w:rsidR="00171AD3" w:rsidRPr="0026063F">
        <w:rPr>
          <w:rFonts w:cs="Times New Roman"/>
          <w:sz w:val="28"/>
          <w:szCs w:val="28"/>
          <w:lang w:val="kk-KZ"/>
        </w:rPr>
        <w:t>жайынын</w:t>
      </w:r>
      <w:r w:rsidR="00171AD3">
        <w:rPr>
          <w:rFonts w:cs="Times New Roman"/>
          <w:sz w:val="28"/>
          <w:szCs w:val="28"/>
          <w:lang w:val="kk-KZ"/>
        </w:rPr>
        <w:t>ың</w:t>
      </w:r>
      <w:r w:rsidR="00171AD3" w:rsidRPr="0026063F">
        <w:rPr>
          <w:rFonts w:cs="Times New Roman"/>
          <w:sz w:val="28"/>
          <w:szCs w:val="28"/>
          <w:lang w:val="kk-KZ"/>
        </w:rPr>
        <w:t xml:space="preserve"> балықтық - </w:t>
      </w:r>
      <w:r w:rsidR="00171AD3" w:rsidRPr="00171AD3">
        <w:rPr>
          <w:rFonts w:cs="Times New Roman"/>
          <w:sz w:val="28"/>
          <w:szCs w:val="28"/>
          <w:lang w:val="kk-KZ"/>
        </w:rPr>
        <w:t>биологиялық көрсеткіштері</w:t>
      </w:r>
      <w:r w:rsidR="00475E0A">
        <w:rPr>
          <w:rFonts w:cs="Times New Roman"/>
          <w:sz w:val="28"/>
          <w:szCs w:val="28"/>
          <w:lang w:val="kk-KZ"/>
        </w:rPr>
        <w:t xml:space="preserve">, </w:t>
      </w:r>
      <w:r w:rsidR="00475E0A" w:rsidRPr="00475E0A">
        <w:rPr>
          <w:rFonts w:eastAsia="Calibri" w:cs="Times New Roman"/>
          <w:sz w:val="28"/>
          <w:szCs w:val="28"/>
          <w:lang w:val="kk-KZ"/>
        </w:rPr>
        <w:t>n=25</w:t>
      </w:r>
    </w:p>
    <w:p w:rsidR="00490412" w:rsidRPr="0026063F" w:rsidRDefault="00490412" w:rsidP="00490412">
      <w:pPr>
        <w:rPr>
          <w:rFonts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46"/>
        <w:gridCol w:w="1978"/>
        <w:gridCol w:w="1978"/>
        <w:gridCol w:w="2393"/>
      </w:tblGrid>
      <w:tr w:rsidR="00A11B5B" w:rsidRPr="00A11B5B" w:rsidTr="00A11B5B">
        <w:tc>
          <w:tcPr>
            <w:tcW w:w="1948" w:type="pct"/>
            <w:tcBorders>
              <w:top w:val="single" w:sz="4" w:space="0" w:color="auto"/>
              <w:left w:val="single" w:sz="4" w:space="0" w:color="auto"/>
              <w:bottom w:val="single" w:sz="4" w:space="0" w:color="auto"/>
              <w:right w:val="single" w:sz="4" w:space="0" w:color="auto"/>
            </w:tcBorders>
          </w:tcPr>
          <w:p w:rsidR="00A11B5B" w:rsidRPr="00A11B5B" w:rsidRDefault="00A11B5B" w:rsidP="00490412">
            <w:pPr>
              <w:ind w:firstLine="0"/>
              <w:jc w:val="center"/>
              <w:rPr>
                <w:rFonts w:cs="Times New Roman"/>
                <w:sz w:val="26"/>
                <w:szCs w:val="26"/>
              </w:rPr>
            </w:pPr>
            <w:r w:rsidRPr="00A11B5B">
              <w:rPr>
                <w:rFonts w:cs="Times New Roman"/>
                <w:sz w:val="26"/>
                <w:szCs w:val="26"/>
                <w:lang w:val="kk-KZ"/>
              </w:rPr>
              <w:t>Көрсеткіш</w:t>
            </w:r>
          </w:p>
        </w:tc>
        <w:tc>
          <w:tcPr>
            <w:tcW w:w="847" w:type="pct"/>
            <w:tcBorders>
              <w:top w:val="single" w:sz="4" w:space="0" w:color="auto"/>
              <w:left w:val="single" w:sz="4" w:space="0" w:color="auto"/>
              <w:bottom w:val="single" w:sz="4" w:space="0" w:color="auto"/>
              <w:right w:val="single" w:sz="4" w:space="0" w:color="auto"/>
            </w:tcBorders>
          </w:tcPr>
          <w:p w:rsidR="00A11B5B" w:rsidRPr="00A11B5B" w:rsidRDefault="00A11B5B" w:rsidP="00A11B5B">
            <w:pPr>
              <w:ind w:firstLine="0"/>
              <w:jc w:val="center"/>
              <w:rPr>
                <w:rFonts w:cs="Times New Roman"/>
                <w:sz w:val="26"/>
                <w:szCs w:val="26"/>
                <w:lang w:eastAsia="ru-RU"/>
              </w:rPr>
            </w:pPr>
            <w:r w:rsidRPr="00A11B5B">
              <w:rPr>
                <w:rFonts w:cs="Times New Roman"/>
                <w:sz w:val="26"/>
                <w:szCs w:val="26"/>
                <w:lang w:eastAsia="ru-RU"/>
              </w:rPr>
              <w:t>Бақылау</w:t>
            </w:r>
          </w:p>
          <w:p w:rsidR="00A11B5B" w:rsidRPr="00A11B5B" w:rsidRDefault="00A11B5B" w:rsidP="00A11B5B">
            <w:pPr>
              <w:ind w:firstLine="0"/>
              <w:rPr>
                <w:rFonts w:cs="Times New Roman"/>
                <w:sz w:val="26"/>
                <w:szCs w:val="26"/>
              </w:rPr>
            </w:pPr>
            <w:r w:rsidRPr="00A11B5B">
              <w:rPr>
                <w:rFonts w:cs="Times New Roman"/>
                <w:sz w:val="26"/>
                <w:szCs w:val="26"/>
                <w:lang w:eastAsia="ru-RU"/>
              </w:rPr>
              <w:t>(</w:t>
            </w:r>
            <w:r w:rsidRPr="00A11B5B">
              <w:rPr>
                <w:rFonts w:eastAsia="Times New Roman"/>
                <w:sz w:val="26"/>
                <w:szCs w:val="26"/>
                <w:lang w:val="en-US" w:eastAsia="ru-RU"/>
              </w:rPr>
              <w:t>Aller Aqua</w:t>
            </w:r>
            <w:r w:rsidRPr="00A11B5B">
              <w:rPr>
                <w:rFonts w:cs="Times New Roman"/>
                <w:sz w:val="26"/>
                <w:szCs w:val="26"/>
                <w:lang w:eastAsia="ru-RU"/>
              </w:rPr>
              <w:t>)</w:t>
            </w:r>
          </w:p>
        </w:tc>
        <w:tc>
          <w:tcPr>
            <w:tcW w:w="970" w:type="pct"/>
            <w:tcBorders>
              <w:top w:val="single" w:sz="4" w:space="0" w:color="auto"/>
              <w:left w:val="single" w:sz="4" w:space="0" w:color="auto"/>
              <w:bottom w:val="single" w:sz="4" w:space="0" w:color="auto"/>
              <w:right w:val="single" w:sz="4" w:space="0" w:color="auto"/>
            </w:tcBorders>
            <w:hideMark/>
          </w:tcPr>
          <w:p w:rsidR="00A11B5B" w:rsidRPr="00A11B5B" w:rsidRDefault="00A11B5B" w:rsidP="00490412">
            <w:pPr>
              <w:jc w:val="center"/>
              <w:rPr>
                <w:rFonts w:cs="Times New Roman"/>
                <w:sz w:val="26"/>
                <w:szCs w:val="26"/>
              </w:rPr>
            </w:pPr>
            <w:r w:rsidRPr="00A11B5B">
              <w:rPr>
                <w:rFonts w:cs="Times New Roman"/>
                <w:sz w:val="26"/>
                <w:szCs w:val="26"/>
              </w:rPr>
              <w:t>Мизида</w:t>
            </w:r>
          </w:p>
        </w:tc>
        <w:tc>
          <w:tcPr>
            <w:tcW w:w="1235" w:type="pct"/>
            <w:tcBorders>
              <w:top w:val="single" w:sz="4" w:space="0" w:color="auto"/>
              <w:left w:val="single" w:sz="4" w:space="0" w:color="auto"/>
              <w:bottom w:val="single" w:sz="4" w:space="0" w:color="auto"/>
              <w:right w:val="single" w:sz="4" w:space="0" w:color="auto"/>
            </w:tcBorders>
            <w:hideMark/>
          </w:tcPr>
          <w:p w:rsidR="00A11B5B" w:rsidRPr="00A11B5B" w:rsidRDefault="00A11B5B" w:rsidP="00490412">
            <w:pPr>
              <w:jc w:val="center"/>
              <w:rPr>
                <w:rFonts w:cs="Times New Roman"/>
                <w:sz w:val="26"/>
                <w:szCs w:val="26"/>
              </w:rPr>
            </w:pPr>
            <w:r w:rsidRPr="00A11B5B">
              <w:rPr>
                <w:rFonts w:cs="Times New Roman"/>
                <w:sz w:val="26"/>
                <w:szCs w:val="26"/>
              </w:rPr>
              <w:t xml:space="preserve">Креветка </w:t>
            </w:r>
          </w:p>
        </w:tc>
      </w:tr>
      <w:tr w:rsidR="00A11B5B" w:rsidRPr="00A11B5B" w:rsidTr="00A11B5B">
        <w:tc>
          <w:tcPr>
            <w:tcW w:w="1948" w:type="pct"/>
            <w:tcBorders>
              <w:top w:val="single" w:sz="4" w:space="0" w:color="auto"/>
              <w:left w:val="single" w:sz="4" w:space="0" w:color="auto"/>
              <w:bottom w:val="single" w:sz="4" w:space="0" w:color="auto"/>
              <w:right w:val="single" w:sz="4" w:space="0" w:color="auto"/>
            </w:tcBorders>
          </w:tcPr>
          <w:p w:rsidR="00A11B5B" w:rsidRPr="00A11B5B" w:rsidRDefault="00A11B5B" w:rsidP="00490412">
            <w:pPr>
              <w:ind w:firstLine="0"/>
              <w:jc w:val="left"/>
              <w:rPr>
                <w:rFonts w:cs="Times New Roman"/>
                <w:sz w:val="26"/>
                <w:szCs w:val="26"/>
              </w:rPr>
            </w:pPr>
            <w:r w:rsidRPr="00A11B5B">
              <w:rPr>
                <w:rFonts w:cs="Times New Roman"/>
                <w:sz w:val="26"/>
                <w:szCs w:val="26"/>
                <w:lang w:val="kk-KZ"/>
              </w:rPr>
              <w:t>Өсіру уақыты</w:t>
            </w:r>
            <w:r w:rsidRPr="00A11B5B">
              <w:rPr>
                <w:rFonts w:cs="Times New Roman"/>
                <w:sz w:val="26"/>
                <w:szCs w:val="26"/>
              </w:rPr>
              <w:t>, тәулік</w:t>
            </w:r>
          </w:p>
        </w:tc>
        <w:tc>
          <w:tcPr>
            <w:tcW w:w="3052" w:type="pct"/>
            <w:gridSpan w:val="3"/>
            <w:tcBorders>
              <w:top w:val="single" w:sz="4" w:space="0" w:color="auto"/>
              <w:left w:val="single" w:sz="4" w:space="0" w:color="auto"/>
              <w:bottom w:val="single" w:sz="4" w:space="0" w:color="auto"/>
              <w:right w:val="single" w:sz="4" w:space="0" w:color="auto"/>
            </w:tcBorders>
          </w:tcPr>
          <w:p w:rsidR="00A11B5B" w:rsidRPr="00A11B5B" w:rsidRDefault="00A11B5B" w:rsidP="00490412">
            <w:pPr>
              <w:jc w:val="center"/>
              <w:rPr>
                <w:rFonts w:cs="Times New Roman"/>
                <w:sz w:val="26"/>
                <w:szCs w:val="26"/>
              </w:rPr>
            </w:pPr>
            <w:r w:rsidRPr="00A11B5B">
              <w:rPr>
                <w:rFonts w:cs="Times New Roman"/>
                <w:sz w:val="26"/>
                <w:szCs w:val="26"/>
              </w:rPr>
              <w:t>20</w:t>
            </w:r>
          </w:p>
        </w:tc>
      </w:tr>
      <w:tr w:rsidR="00A11B5B" w:rsidRPr="00A11B5B" w:rsidTr="00A11B5B">
        <w:tc>
          <w:tcPr>
            <w:tcW w:w="1948" w:type="pct"/>
            <w:tcBorders>
              <w:top w:val="single" w:sz="4" w:space="0" w:color="auto"/>
              <w:left w:val="single" w:sz="4" w:space="0" w:color="auto"/>
              <w:bottom w:val="single" w:sz="4" w:space="0" w:color="auto"/>
              <w:right w:val="single" w:sz="4" w:space="0" w:color="auto"/>
            </w:tcBorders>
          </w:tcPr>
          <w:p w:rsidR="00A11B5B" w:rsidRPr="00A11B5B" w:rsidRDefault="00A11B5B" w:rsidP="00490412">
            <w:pPr>
              <w:ind w:firstLine="0"/>
              <w:jc w:val="left"/>
              <w:rPr>
                <w:rFonts w:cs="Times New Roman"/>
                <w:b/>
                <w:sz w:val="26"/>
                <w:szCs w:val="26"/>
                <w:vertAlign w:val="superscript"/>
              </w:rPr>
            </w:pPr>
            <w:r w:rsidRPr="00A11B5B">
              <w:rPr>
                <w:rFonts w:cs="Times New Roman"/>
                <w:sz w:val="26"/>
                <w:szCs w:val="26"/>
                <w:lang w:val="kk-KZ"/>
              </w:rPr>
              <w:t>Отырғызу</w:t>
            </w:r>
            <w:r w:rsidRPr="00A11B5B">
              <w:rPr>
                <w:rFonts w:cs="Times New Roman"/>
                <w:sz w:val="26"/>
                <w:szCs w:val="26"/>
              </w:rPr>
              <w:t xml:space="preserve"> тығыздығы, </w:t>
            </w:r>
            <w:r w:rsidRPr="00A11B5B">
              <w:rPr>
                <w:rFonts w:cs="Times New Roman"/>
                <w:sz w:val="26"/>
                <w:szCs w:val="26"/>
                <w:lang w:val="kk-KZ"/>
              </w:rPr>
              <w:t>мың</w:t>
            </w:r>
            <w:r w:rsidRPr="00A11B5B">
              <w:rPr>
                <w:rFonts w:cs="Times New Roman"/>
                <w:sz w:val="26"/>
                <w:szCs w:val="26"/>
              </w:rPr>
              <w:t xml:space="preserve"> дана/м</w:t>
            </w:r>
            <w:r w:rsidRPr="00A11B5B">
              <w:rPr>
                <w:rFonts w:cs="Times New Roman"/>
                <w:sz w:val="26"/>
                <w:szCs w:val="26"/>
                <w:vertAlign w:val="superscript"/>
              </w:rPr>
              <w:t>3</w:t>
            </w:r>
          </w:p>
        </w:tc>
        <w:tc>
          <w:tcPr>
            <w:tcW w:w="3052" w:type="pct"/>
            <w:gridSpan w:val="3"/>
            <w:tcBorders>
              <w:top w:val="single" w:sz="4" w:space="0" w:color="auto"/>
              <w:left w:val="single" w:sz="4" w:space="0" w:color="auto"/>
              <w:bottom w:val="single" w:sz="4" w:space="0" w:color="auto"/>
              <w:right w:val="single" w:sz="4" w:space="0" w:color="auto"/>
            </w:tcBorders>
          </w:tcPr>
          <w:p w:rsidR="00A11B5B" w:rsidRPr="00A11B5B" w:rsidRDefault="00A11B5B" w:rsidP="00490412">
            <w:pPr>
              <w:jc w:val="center"/>
              <w:rPr>
                <w:rFonts w:cs="Times New Roman"/>
                <w:sz w:val="26"/>
                <w:szCs w:val="26"/>
              </w:rPr>
            </w:pPr>
            <w:r w:rsidRPr="00A11B5B">
              <w:rPr>
                <w:rFonts w:cs="Times New Roman"/>
                <w:sz w:val="26"/>
                <w:szCs w:val="26"/>
              </w:rPr>
              <w:t>1,2</w:t>
            </w:r>
          </w:p>
        </w:tc>
      </w:tr>
      <w:tr w:rsidR="00A11B5B" w:rsidRPr="00A11B5B" w:rsidTr="00A11B5B">
        <w:tc>
          <w:tcPr>
            <w:tcW w:w="1948" w:type="pct"/>
            <w:tcBorders>
              <w:top w:val="single" w:sz="4" w:space="0" w:color="auto"/>
              <w:left w:val="single" w:sz="4" w:space="0" w:color="auto"/>
              <w:bottom w:val="single" w:sz="4" w:space="0" w:color="auto"/>
              <w:right w:val="single" w:sz="4" w:space="0" w:color="auto"/>
            </w:tcBorders>
          </w:tcPr>
          <w:p w:rsidR="00A11B5B" w:rsidRPr="00A11B5B" w:rsidRDefault="00A11B5B" w:rsidP="00A11B5B">
            <w:pPr>
              <w:ind w:firstLine="0"/>
              <w:jc w:val="left"/>
              <w:rPr>
                <w:rFonts w:cs="Times New Roman"/>
                <w:sz w:val="26"/>
                <w:szCs w:val="26"/>
              </w:rPr>
            </w:pPr>
            <w:r w:rsidRPr="00A11B5B">
              <w:rPr>
                <w:rFonts w:cs="Times New Roman"/>
                <w:sz w:val="26"/>
                <w:szCs w:val="26"/>
                <w:lang w:val="kk-KZ"/>
              </w:rPr>
              <w:t>Бастапқы салмағы</w:t>
            </w:r>
            <w:r w:rsidR="00117A1B">
              <w:rPr>
                <w:rFonts w:cs="Times New Roman"/>
                <w:sz w:val="26"/>
                <w:szCs w:val="26"/>
              </w:rPr>
              <w:t xml:space="preserve">, </w:t>
            </w:r>
            <w:r w:rsidRPr="00A11B5B">
              <w:rPr>
                <w:rFonts w:cs="Times New Roman"/>
                <w:sz w:val="26"/>
                <w:szCs w:val="26"/>
              </w:rPr>
              <w:t>г (х±m)</w:t>
            </w:r>
          </w:p>
        </w:tc>
        <w:tc>
          <w:tcPr>
            <w:tcW w:w="847" w:type="pct"/>
            <w:tcBorders>
              <w:top w:val="single" w:sz="4" w:space="0" w:color="auto"/>
              <w:left w:val="single" w:sz="4" w:space="0" w:color="auto"/>
              <w:bottom w:val="single" w:sz="4" w:space="0" w:color="auto"/>
              <w:right w:val="single" w:sz="4" w:space="0" w:color="auto"/>
            </w:tcBorders>
          </w:tcPr>
          <w:p w:rsidR="00A11B5B" w:rsidRPr="00A11B5B" w:rsidRDefault="00A11B5B" w:rsidP="00A11B5B">
            <w:pPr>
              <w:jc w:val="center"/>
              <w:rPr>
                <w:rFonts w:cs="Times New Roman"/>
                <w:sz w:val="26"/>
                <w:szCs w:val="26"/>
                <w:lang w:val="kk-KZ"/>
              </w:rPr>
            </w:pPr>
            <w:r w:rsidRPr="00A11B5B">
              <w:rPr>
                <w:rFonts w:cs="Times New Roman"/>
                <w:sz w:val="26"/>
                <w:szCs w:val="26"/>
              </w:rPr>
              <w:t>617±2,</w:t>
            </w:r>
            <w:r>
              <w:rPr>
                <w:rFonts w:cs="Times New Roman"/>
                <w:sz w:val="26"/>
                <w:szCs w:val="26"/>
                <w:lang w:val="kk-KZ"/>
              </w:rPr>
              <w:t>3</w:t>
            </w:r>
          </w:p>
        </w:tc>
        <w:tc>
          <w:tcPr>
            <w:tcW w:w="970" w:type="pct"/>
            <w:tcBorders>
              <w:top w:val="single" w:sz="4" w:space="0" w:color="auto"/>
              <w:left w:val="single" w:sz="4" w:space="0" w:color="auto"/>
              <w:bottom w:val="single" w:sz="4" w:space="0" w:color="auto"/>
              <w:right w:val="single" w:sz="4" w:space="0" w:color="auto"/>
            </w:tcBorders>
            <w:hideMark/>
          </w:tcPr>
          <w:p w:rsidR="00A11B5B" w:rsidRPr="00A11B5B" w:rsidRDefault="00A11B5B" w:rsidP="00A11B5B">
            <w:pPr>
              <w:jc w:val="center"/>
              <w:rPr>
                <w:rFonts w:cs="Times New Roman"/>
                <w:sz w:val="26"/>
                <w:szCs w:val="26"/>
                <w:lang w:val="kk-KZ"/>
              </w:rPr>
            </w:pPr>
            <w:r w:rsidRPr="00A11B5B">
              <w:rPr>
                <w:rFonts w:cs="Times New Roman"/>
                <w:sz w:val="26"/>
                <w:szCs w:val="26"/>
              </w:rPr>
              <w:t>617±2,</w:t>
            </w:r>
            <w:r>
              <w:rPr>
                <w:rFonts w:cs="Times New Roman"/>
                <w:sz w:val="26"/>
                <w:szCs w:val="26"/>
                <w:lang w:val="kk-KZ"/>
              </w:rPr>
              <w:t>3</w:t>
            </w:r>
          </w:p>
        </w:tc>
        <w:tc>
          <w:tcPr>
            <w:tcW w:w="1235" w:type="pct"/>
            <w:tcBorders>
              <w:top w:val="single" w:sz="4" w:space="0" w:color="auto"/>
              <w:left w:val="single" w:sz="4" w:space="0" w:color="auto"/>
              <w:bottom w:val="single" w:sz="4" w:space="0" w:color="auto"/>
              <w:right w:val="single" w:sz="4" w:space="0" w:color="auto"/>
            </w:tcBorders>
            <w:hideMark/>
          </w:tcPr>
          <w:p w:rsidR="00A11B5B" w:rsidRPr="00A11B5B" w:rsidRDefault="00A11B5B" w:rsidP="00A11B5B">
            <w:pPr>
              <w:jc w:val="center"/>
              <w:rPr>
                <w:rFonts w:cs="Times New Roman"/>
                <w:sz w:val="26"/>
                <w:szCs w:val="26"/>
              </w:rPr>
            </w:pPr>
            <w:r w:rsidRPr="00A11B5B">
              <w:rPr>
                <w:rFonts w:cs="Times New Roman"/>
                <w:sz w:val="26"/>
                <w:szCs w:val="26"/>
              </w:rPr>
              <w:t>617±2,3</w:t>
            </w:r>
          </w:p>
        </w:tc>
      </w:tr>
      <w:tr w:rsidR="00A11B5B" w:rsidRPr="00A11B5B" w:rsidTr="00A11B5B">
        <w:trPr>
          <w:trHeight w:val="181"/>
        </w:trPr>
        <w:tc>
          <w:tcPr>
            <w:tcW w:w="1948" w:type="pct"/>
            <w:tcBorders>
              <w:top w:val="single" w:sz="4" w:space="0" w:color="auto"/>
              <w:left w:val="single" w:sz="4" w:space="0" w:color="auto"/>
              <w:bottom w:val="single" w:sz="4" w:space="0" w:color="auto"/>
              <w:right w:val="single" w:sz="4" w:space="0" w:color="auto"/>
            </w:tcBorders>
          </w:tcPr>
          <w:p w:rsidR="00A11B5B" w:rsidRPr="00A11B5B" w:rsidRDefault="00A11B5B" w:rsidP="00A11B5B">
            <w:pPr>
              <w:ind w:firstLine="0"/>
              <w:jc w:val="left"/>
              <w:rPr>
                <w:rFonts w:cs="Times New Roman"/>
                <w:sz w:val="26"/>
                <w:szCs w:val="26"/>
              </w:rPr>
            </w:pPr>
            <w:r w:rsidRPr="00A11B5B">
              <w:rPr>
                <w:rFonts w:cs="Times New Roman"/>
                <w:sz w:val="26"/>
                <w:szCs w:val="26"/>
                <w:lang w:val="kk-KZ"/>
              </w:rPr>
              <w:t>Соңғы салмағы</w:t>
            </w:r>
            <w:r w:rsidR="00117A1B">
              <w:rPr>
                <w:rFonts w:cs="Times New Roman"/>
                <w:sz w:val="26"/>
                <w:szCs w:val="26"/>
              </w:rPr>
              <w:t xml:space="preserve">, </w:t>
            </w:r>
            <w:r w:rsidRPr="00A11B5B">
              <w:rPr>
                <w:rFonts w:cs="Times New Roman"/>
                <w:sz w:val="26"/>
                <w:szCs w:val="26"/>
              </w:rPr>
              <w:t>г (х±m)</w:t>
            </w:r>
          </w:p>
        </w:tc>
        <w:tc>
          <w:tcPr>
            <w:tcW w:w="847" w:type="pct"/>
            <w:tcBorders>
              <w:top w:val="single" w:sz="4" w:space="0" w:color="auto"/>
              <w:left w:val="single" w:sz="4" w:space="0" w:color="auto"/>
              <w:bottom w:val="single" w:sz="4" w:space="0" w:color="auto"/>
              <w:right w:val="single" w:sz="4" w:space="0" w:color="auto"/>
            </w:tcBorders>
          </w:tcPr>
          <w:p w:rsidR="00A11B5B" w:rsidRPr="00A11B5B" w:rsidRDefault="00A11B5B" w:rsidP="00A11B5B">
            <w:pPr>
              <w:jc w:val="center"/>
              <w:rPr>
                <w:rFonts w:cs="Times New Roman"/>
                <w:sz w:val="26"/>
                <w:szCs w:val="26"/>
              </w:rPr>
            </w:pPr>
            <w:r>
              <w:rPr>
                <w:rFonts w:cs="Times New Roman"/>
                <w:sz w:val="26"/>
                <w:szCs w:val="26"/>
              </w:rPr>
              <w:t>8</w:t>
            </w:r>
            <w:r>
              <w:rPr>
                <w:rFonts w:cs="Times New Roman"/>
                <w:sz w:val="26"/>
                <w:szCs w:val="26"/>
                <w:lang w:val="kk-KZ"/>
              </w:rPr>
              <w:t>98</w:t>
            </w:r>
            <w:r>
              <w:rPr>
                <w:rFonts w:cs="Times New Roman"/>
                <w:sz w:val="26"/>
                <w:szCs w:val="26"/>
              </w:rPr>
              <w:t>,8±2</w:t>
            </w:r>
            <w:r w:rsidRPr="00A11B5B">
              <w:rPr>
                <w:rFonts w:cs="Times New Roman"/>
                <w:sz w:val="26"/>
                <w:szCs w:val="26"/>
              </w:rPr>
              <w:t>,5</w:t>
            </w:r>
          </w:p>
        </w:tc>
        <w:tc>
          <w:tcPr>
            <w:tcW w:w="970" w:type="pct"/>
            <w:tcBorders>
              <w:top w:val="single" w:sz="4" w:space="0" w:color="auto"/>
              <w:left w:val="single" w:sz="4" w:space="0" w:color="auto"/>
              <w:bottom w:val="single" w:sz="4" w:space="0" w:color="auto"/>
              <w:right w:val="single" w:sz="4" w:space="0" w:color="auto"/>
            </w:tcBorders>
            <w:hideMark/>
          </w:tcPr>
          <w:p w:rsidR="00A11B5B" w:rsidRPr="00A11B5B" w:rsidRDefault="00A11B5B" w:rsidP="00A11B5B">
            <w:pPr>
              <w:jc w:val="center"/>
              <w:rPr>
                <w:rFonts w:cs="Times New Roman"/>
                <w:sz w:val="26"/>
                <w:szCs w:val="26"/>
              </w:rPr>
            </w:pPr>
            <w:r>
              <w:rPr>
                <w:rFonts w:cs="Times New Roman"/>
                <w:sz w:val="26"/>
                <w:szCs w:val="26"/>
              </w:rPr>
              <w:t>910,8±2,6</w:t>
            </w:r>
          </w:p>
        </w:tc>
        <w:tc>
          <w:tcPr>
            <w:tcW w:w="1235" w:type="pct"/>
            <w:tcBorders>
              <w:top w:val="single" w:sz="4" w:space="0" w:color="auto"/>
              <w:left w:val="single" w:sz="4" w:space="0" w:color="auto"/>
              <w:bottom w:val="single" w:sz="4" w:space="0" w:color="auto"/>
              <w:right w:val="single" w:sz="4" w:space="0" w:color="auto"/>
            </w:tcBorders>
            <w:hideMark/>
          </w:tcPr>
          <w:p w:rsidR="00A11B5B" w:rsidRPr="00A11B5B" w:rsidRDefault="00A11B5B" w:rsidP="00A11B5B">
            <w:pPr>
              <w:jc w:val="center"/>
              <w:rPr>
                <w:rFonts w:cs="Times New Roman"/>
                <w:sz w:val="26"/>
                <w:szCs w:val="26"/>
              </w:rPr>
            </w:pPr>
            <w:r w:rsidRPr="00A11B5B">
              <w:rPr>
                <w:rFonts w:cs="Times New Roman"/>
                <w:sz w:val="26"/>
                <w:szCs w:val="26"/>
              </w:rPr>
              <w:t>920,5±2,2</w:t>
            </w:r>
          </w:p>
        </w:tc>
      </w:tr>
      <w:tr w:rsidR="00A11B5B" w:rsidRPr="00A11B5B" w:rsidTr="00A11B5B">
        <w:tc>
          <w:tcPr>
            <w:tcW w:w="1948" w:type="pct"/>
            <w:tcBorders>
              <w:top w:val="single" w:sz="4" w:space="0" w:color="auto"/>
              <w:left w:val="single" w:sz="4" w:space="0" w:color="auto"/>
              <w:bottom w:val="single" w:sz="4" w:space="0" w:color="auto"/>
              <w:right w:val="single" w:sz="4" w:space="0" w:color="auto"/>
            </w:tcBorders>
          </w:tcPr>
          <w:p w:rsidR="00A11B5B" w:rsidRPr="00A11B5B" w:rsidRDefault="00A11B5B" w:rsidP="00A11B5B">
            <w:pPr>
              <w:ind w:firstLine="0"/>
              <w:jc w:val="left"/>
              <w:rPr>
                <w:rFonts w:cs="Times New Roman"/>
                <w:sz w:val="26"/>
                <w:szCs w:val="26"/>
                <w:lang w:val="kk-KZ"/>
              </w:rPr>
            </w:pPr>
            <w:r w:rsidRPr="00A11B5B">
              <w:rPr>
                <w:rFonts w:cs="Times New Roman"/>
                <w:sz w:val="26"/>
                <w:szCs w:val="26"/>
              </w:rPr>
              <w:t xml:space="preserve">Абсолюттік </w:t>
            </w:r>
            <w:r w:rsidRPr="00A11B5B">
              <w:rPr>
                <w:rFonts w:cs="Times New Roman"/>
                <w:sz w:val="26"/>
                <w:szCs w:val="26"/>
                <w:lang w:val="kk-KZ"/>
              </w:rPr>
              <w:t>өсу</w:t>
            </w:r>
            <w:r w:rsidRPr="00A11B5B">
              <w:rPr>
                <w:rFonts w:cs="Times New Roman"/>
                <w:sz w:val="26"/>
                <w:szCs w:val="26"/>
              </w:rPr>
              <w:t xml:space="preserve">, </w:t>
            </w:r>
            <w:r w:rsidRPr="00A11B5B">
              <w:rPr>
                <w:rFonts w:cs="Times New Roman"/>
                <w:sz w:val="26"/>
                <w:szCs w:val="26"/>
                <w:lang w:val="kk-KZ"/>
              </w:rPr>
              <w:t>г</w:t>
            </w:r>
          </w:p>
        </w:tc>
        <w:tc>
          <w:tcPr>
            <w:tcW w:w="847" w:type="pct"/>
            <w:tcBorders>
              <w:top w:val="single" w:sz="4" w:space="0" w:color="auto"/>
              <w:left w:val="single" w:sz="4" w:space="0" w:color="auto"/>
              <w:bottom w:val="single" w:sz="4" w:space="0" w:color="auto"/>
              <w:right w:val="single" w:sz="4" w:space="0" w:color="auto"/>
            </w:tcBorders>
          </w:tcPr>
          <w:p w:rsidR="00A11B5B" w:rsidRPr="00A11B5B" w:rsidRDefault="00A11B5B" w:rsidP="00A11B5B">
            <w:pPr>
              <w:jc w:val="center"/>
              <w:rPr>
                <w:rFonts w:cs="Times New Roman"/>
                <w:sz w:val="26"/>
                <w:szCs w:val="26"/>
              </w:rPr>
            </w:pPr>
            <w:r>
              <w:rPr>
                <w:rFonts w:cs="Times New Roman"/>
                <w:sz w:val="26"/>
                <w:szCs w:val="26"/>
              </w:rPr>
              <w:t>281</w:t>
            </w:r>
            <w:r w:rsidRPr="00A11B5B">
              <w:rPr>
                <w:rFonts w:cs="Times New Roman"/>
                <w:sz w:val="26"/>
                <w:szCs w:val="26"/>
              </w:rPr>
              <w:t>,8</w:t>
            </w:r>
          </w:p>
        </w:tc>
        <w:tc>
          <w:tcPr>
            <w:tcW w:w="970" w:type="pct"/>
            <w:tcBorders>
              <w:top w:val="single" w:sz="4" w:space="0" w:color="auto"/>
              <w:left w:val="single" w:sz="4" w:space="0" w:color="auto"/>
              <w:bottom w:val="single" w:sz="4" w:space="0" w:color="auto"/>
              <w:right w:val="single" w:sz="4" w:space="0" w:color="auto"/>
            </w:tcBorders>
          </w:tcPr>
          <w:p w:rsidR="00A11B5B" w:rsidRPr="00A11B5B" w:rsidRDefault="00A11B5B" w:rsidP="00A11B5B">
            <w:pPr>
              <w:jc w:val="center"/>
              <w:rPr>
                <w:rFonts w:cs="Times New Roman"/>
                <w:sz w:val="26"/>
                <w:szCs w:val="26"/>
              </w:rPr>
            </w:pPr>
            <w:r w:rsidRPr="00A11B5B">
              <w:rPr>
                <w:rFonts w:cs="Times New Roman"/>
                <w:sz w:val="26"/>
                <w:szCs w:val="26"/>
              </w:rPr>
              <w:t>293,8</w:t>
            </w:r>
          </w:p>
        </w:tc>
        <w:tc>
          <w:tcPr>
            <w:tcW w:w="1235" w:type="pct"/>
            <w:tcBorders>
              <w:top w:val="single" w:sz="4" w:space="0" w:color="auto"/>
              <w:left w:val="single" w:sz="4" w:space="0" w:color="auto"/>
              <w:bottom w:val="single" w:sz="4" w:space="0" w:color="auto"/>
              <w:right w:val="single" w:sz="4" w:space="0" w:color="auto"/>
            </w:tcBorders>
          </w:tcPr>
          <w:p w:rsidR="00A11B5B" w:rsidRPr="00A11B5B" w:rsidRDefault="00A11B5B" w:rsidP="00A11B5B">
            <w:pPr>
              <w:jc w:val="center"/>
              <w:rPr>
                <w:rFonts w:cs="Times New Roman"/>
                <w:sz w:val="26"/>
                <w:szCs w:val="26"/>
              </w:rPr>
            </w:pPr>
            <w:r w:rsidRPr="00A11B5B">
              <w:rPr>
                <w:rFonts w:cs="Times New Roman"/>
                <w:sz w:val="26"/>
                <w:szCs w:val="26"/>
              </w:rPr>
              <w:t>303,5</w:t>
            </w:r>
          </w:p>
        </w:tc>
      </w:tr>
      <w:tr w:rsidR="00A11B5B" w:rsidRPr="00A11B5B" w:rsidTr="00A11B5B">
        <w:tc>
          <w:tcPr>
            <w:tcW w:w="1948" w:type="pct"/>
            <w:tcBorders>
              <w:top w:val="single" w:sz="4" w:space="0" w:color="auto"/>
              <w:left w:val="single" w:sz="4" w:space="0" w:color="auto"/>
              <w:bottom w:val="single" w:sz="4" w:space="0" w:color="auto"/>
              <w:right w:val="single" w:sz="4" w:space="0" w:color="auto"/>
            </w:tcBorders>
          </w:tcPr>
          <w:p w:rsidR="00A11B5B" w:rsidRPr="00A11B5B" w:rsidRDefault="00A11B5B" w:rsidP="00A11B5B">
            <w:pPr>
              <w:ind w:firstLine="0"/>
              <w:jc w:val="left"/>
              <w:rPr>
                <w:rFonts w:cs="Times New Roman"/>
                <w:sz w:val="26"/>
                <w:szCs w:val="26"/>
              </w:rPr>
            </w:pPr>
            <w:r w:rsidRPr="00A11B5B">
              <w:rPr>
                <w:rFonts w:cs="Times New Roman"/>
                <w:sz w:val="26"/>
                <w:szCs w:val="26"/>
                <w:lang w:val="kk-KZ"/>
              </w:rPr>
              <w:t>Орташа тәуліктік өсу</w:t>
            </w:r>
            <w:r w:rsidRPr="00A11B5B">
              <w:rPr>
                <w:rFonts w:cs="Times New Roman"/>
                <w:sz w:val="26"/>
                <w:szCs w:val="26"/>
              </w:rPr>
              <w:t>, г</w:t>
            </w:r>
          </w:p>
        </w:tc>
        <w:tc>
          <w:tcPr>
            <w:tcW w:w="847" w:type="pct"/>
            <w:tcBorders>
              <w:top w:val="single" w:sz="4" w:space="0" w:color="auto"/>
              <w:left w:val="single" w:sz="4" w:space="0" w:color="auto"/>
              <w:bottom w:val="single" w:sz="4" w:space="0" w:color="auto"/>
              <w:right w:val="single" w:sz="4" w:space="0" w:color="auto"/>
            </w:tcBorders>
          </w:tcPr>
          <w:p w:rsidR="00A11B5B" w:rsidRPr="00A11B5B" w:rsidRDefault="00A11B5B" w:rsidP="00A11B5B">
            <w:pPr>
              <w:jc w:val="center"/>
              <w:rPr>
                <w:rFonts w:cs="Times New Roman"/>
                <w:sz w:val="26"/>
                <w:szCs w:val="26"/>
              </w:rPr>
            </w:pPr>
            <w:r>
              <w:rPr>
                <w:rFonts w:cs="Times New Roman"/>
                <w:sz w:val="26"/>
                <w:szCs w:val="26"/>
              </w:rPr>
              <w:t>14,09</w:t>
            </w:r>
          </w:p>
        </w:tc>
        <w:tc>
          <w:tcPr>
            <w:tcW w:w="970" w:type="pct"/>
            <w:tcBorders>
              <w:top w:val="single" w:sz="4" w:space="0" w:color="auto"/>
              <w:left w:val="single" w:sz="4" w:space="0" w:color="auto"/>
              <w:bottom w:val="single" w:sz="4" w:space="0" w:color="auto"/>
              <w:right w:val="single" w:sz="4" w:space="0" w:color="auto"/>
            </w:tcBorders>
            <w:hideMark/>
          </w:tcPr>
          <w:p w:rsidR="00A11B5B" w:rsidRPr="00A11B5B" w:rsidRDefault="00A11B5B" w:rsidP="00A11B5B">
            <w:pPr>
              <w:jc w:val="center"/>
              <w:rPr>
                <w:rFonts w:cs="Times New Roman"/>
                <w:sz w:val="26"/>
                <w:szCs w:val="26"/>
              </w:rPr>
            </w:pPr>
            <w:r w:rsidRPr="00A11B5B">
              <w:rPr>
                <w:rFonts w:cs="Times New Roman"/>
                <w:sz w:val="26"/>
                <w:szCs w:val="26"/>
              </w:rPr>
              <w:t>14,7</w:t>
            </w:r>
          </w:p>
        </w:tc>
        <w:tc>
          <w:tcPr>
            <w:tcW w:w="1235" w:type="pct"/>
            <w:tcBorders>
              <w:top w:val="single" w:sz="4" w:space="0" w:color="auto"/>
              <w:left w:val="single" w:sz="4" w:space="0" w:color="auto"/>
              <w:bottom w:val="single" w:sz="4" w:space="0" w:color="auto"/>
              <w:right w:val="single" w:sz="4" w:space="0" w:color="auto"/>
            </w:tcBorders>
            <w:hideMark/>
          </w:tcPr>
          <w:p w:rsidR="00A11B5B" w:rsidRPr="00A11B5B" w:rsidRDefault="00A11B5B" w:rsidP="00A11B5B">
            <w:pPr>
              <w:jc w:val="center"/>
              <w:rPr>
                <w:rFonts w:cs="Times New Roman"/>
                <w:sz w:val="26"/>
                <w:szCs w:val="26"/>
              </w:rPr>
            </w:pPr>
            <w:r w:rsidRPr="00A11B5B">
              <w:rPr>
                <w:rFonts w:cs="Times New Roman"/>
                <w:sz w:val="26"/>
                <w:szCs w:val="26"/>
              </w:rPr>
              <w:t>15,17</w:t>
            </w:r>
          </w:p>
        </w:tc>
      </w:tr>
      <w:tr w:rsidR="00A11B5B" w:rsidRPr="00A11B5B" w:rsidTr="00A11B5B">
        <w:tc>
          <w:tcPr>
            <w:tcW w:w="1948" w:type="pct"/>
            <w:tcBorders>
              <w:top w:val="single" w:sz="4" w:space="0" w:color="auto"/>
              <w:left w:val="single" w:sz="4" w:space="0" w:color="auto"/>
              <w:bottom w:val="single" w:sz="4" w:space="0" w:color="auto"/>
              <w:right w:val="single" w:sz="4" w:space="0" w:color="auto"/>
            </w:tcBorders>
          </w:tcPr>
          <w:p w:rsidR="00A11B5B" w:rsidRPr="00A11B5B" w:rsidRDefault="00A11B5B" w:rsidP="00A11B5B">
            <w:pPr>
              <w:ind w:firstLine="0"/>
              <w:jc w:val="left"/>
              <w:rPr>
                <w:rFonts w:cs="Times New Roman"/>
                <w:sz w:val="26"/>
                <w:szCs w:val="26"/>
              </w:rPr>
            </w:pPr>
            <w:r w:rsidRPr="00A11B5B">
              <w:rPr>
                <w:rFonts w:cs="Times New Roman"/>
                <w:sz w:val="26"/>
                <w:szCs w:val="26"/>
                <w:lang w:val="kk-KZ"/>
              </w:rPr>
              <w:t>Қоректік коэффициент</w:t>
            </w:r>
            <w:r w:rsidRPr="00A11B5B">
              <w:rPr>
                <w:rFonts w:cs="Times New Roman"/>
                <w:sz w:val="26"/>
                <w:szCs w:val="26"/>
              </w:rPr>
              <w:t>, бірлік</w:t>
            </w:r>
          </w:p>
        </w:tc>
        <w:tc>
          <w:tcPr>
            <w:tcW w:w="847" w:type="pct"/>
            <w:tcBorders>
              <w:top w:val="single" w:sz="4" w:space="0" w:color="auto"/>
              <w:left w:val="single" w:sz="4" w:space="0" w:color="auto"/>
              <w:bottom w:val="single" w:sz="4" w:space="0" w:color="auto"/>
              <w:right w:val="single" w:sz="4" w:space="0" w:color="auto"/>
            </w:tcBorders>
          </w:tcPr>
          <w:p w:rsidR="00A11B5B" w:rsidRPr="00A11B5B" w:rsidRDefault="00A11B5B" w:rsidP="00A11B5B">
            <w:pPr>
              <w:jc w:val="center"/>
              <w:rPr>
                <w:rFonts w:cs="Times New Roman"/>
                <w:sz w:val="26"/>
                <w:szCs w:val="26"/>
              </w:rPr>
            </w:pPr>
            <w:r>
              <w:rPr>
                <w:rFonts w:cs="Times New Roman"/>
                <w:sz w:val="26"/>
                <w:szCs w:val="26"/>
              </w:rPr>
              <w:t>4,1</w:t>
            </w:r>
          </w:p>
        </w:tc>
        <w:tc>
          <w:tcPr>
            <w:tcW w:w="970" w:type="pct"/>
            <w:tcBorders>
              <w:top w:val="single" w:sz="4" w:space="0" w:color="auto"/>
              <w:left w:val="single" w:sz="4" w:space="0" w:color="auto"/>
              <w:bottom w:val="single" w:sz="4" w:space="0" w:color="auto"/>
              <w:right w:val="single" w:sz="4" w:space="0" w:color="auto"/>
            </w:tcBorders>
            <w:hideMark/>
          </w:tcPr>
          <w:p w:rsidR="00A11B5B" w:rsidRPr="00A11B5B" w:rsidRDefault="00A11B5B" w:rsidP="00A11B5B">
            <w:pPr>
              <w:jc w:val="center"/>
              <w:rPr>
                <w:rFonts w:cs="Times New Roman"/>
                <w:sz w:val="26"/>
                <w:szCs w:val="26"/>
              </w:rPr>
            </w:pPr>
            <w:r w:rsidRPr="00A11B5B">
              <w:rPr>
                <w:rFonts w:cs="Times New Roman"/>
                <w:sz w:val="26"/>
                <w:szCs w:val="26"/>
              </w:rPr>
              <w:t>5,2</w:t>
            </w:r>
          </w:p>
        </w:tc>
        <w:tc>
          <w:tcPr>
            <w:tcW w:w="1235" w:type="pct"/>
            <w:tcBorders>
              <w:top w:val="single" w:sz="4" w:space="0" w:color="auto"/>
              <w:left w:val="single" w:sz="4" w:space="0" w:color="auto"/>
              <w:bottom w:val="single" w:sz="4" w:space="0" w:color="auto"/>
              <w:right w:val="single" w:sz="4" w:space="0" w:color="auto"/>
            </w:tcBorders>
            <w:hideMark/>
          </w:tcPr>
          <w:p w:rsidR="00A11B5B" w:rsidRPr="00A11B5B" w:rsidRDefault="00A11B5B" w:rsidP="00A11B5B">
            <w:pPr>
              <w:jc w:val="center"/>
              <w:rPr>
                <w:rFonts w:cs="Times New Roman"/>
                <w:sz w:val="26"/>
                <w:szCs w:val="26"/>
              </w:rPr>
            </w:pPr>
            <w:r w:rsidRPr="00A11B5B">
              <w:rPr>
                <w:rFonts w:cs="Times New Roman"/>
                <w:sz w:val="26"/>
                <w:szCs w:val="26"/>
              </w:rPr>
              <w:t>4,9</w:t>
            </w:r>
          </w:p>
        </w:tc>
      </w:tr>
      <w:tr w:rsidR="00A11B5B" w:rsidRPr="00A11B5B" w:rsidTr="00A11B5B">
        <w:tc>
          <w:tcPr>
            <w:tcW w:w="1948" w:type="pct"/>
            <w:tcBorders>
              <w:top w:val="single" w:sz="4" w:space="0" w:color="auto"/>
              <w:left w:val="single" w:sz="4" w:space="0" w:color="auto"/>
              <w:bottom w:val="single" w:sz="4" w:space="0" w:color="auto"/>
              <w:right w:val="single" w:sz="4" w:space="0" w:color="auto"/>
            </w:tcBorders>
          </w:tcPr>
          <w:p w:rsidR="00A11B5B" w:rsidRPr="00A11B5B" w:rsidRDefault="00A11B5B" w:rsidP="00A11B5B">
            <w:pPr>
              <w:ind w:firstLine="0"/>
              <w:jc w:val="left"/>
              <w:rPr>
                <w:rFonts w:cs="Times New Roman"/>
                <w:sz w:val="26"/>
                <w:szCs w:val="26"/>
              </w:rPr>
            </w:pPr>
            <w:r w:rsidRPr="00A11B5B">
              <w:rPr>
                <w:rFonts w:cs="Times New Roman"/>
                <w:sz w:val="26"/>
                <w:szCs w:val="26"/>
              </w:rPr>
              <w:t>Қоректің желінуі, %</w:t>
            </w:r>
          </w:p>
        </w:tc>
        <w:tc>
          <w:tcPr>
            <w:tcW w:w="847" w:type="pct"/>
            <w:tcBorders>
              <w:top w:val="single" w:sz="4" w:space="0" w:color="auto"/>
              <w:left w:val="single" w:sz="4" w:space="0" w:color="auto"/>
              <w:bottom w:val="single" w:sz="4" w:space="0" w:color="auto"/>
              <w:right w:val="single" w:sz="4" w:space="0" w:color="auto"/>
            </w:tcBorders>
          </w:tcPr>
          <w:p w:rsidR="00A11B5B" w:rsidRPr="00A11B5B" w:rsidRDefault="00A11B5B" w:rsidP="00A11B5B">
            <w:pPr>
              <w:jc w:val="center"/>
              <w:rPr>
                <w:rFonts w:cs="Times New Roman"/>
                <w:sz w:val="26"/>
                <w:szCs w:val="26"/>
              </w:rPr>
            </w:pPr>
            <w:r w:rsidRPr="00A11B5B">
              <w:rPr>
                <w:rFonts w:cs="Times New Roman"/>
                <w:sz w:val="26"/>
                <w:szCs w:val="26"/>
              </w:rPr>
              <w:t>98</w:t>
            </w:r>
          </w:p>
        </w:tc>
        <w:tc>
          <w:tcPr>
            <w:tcW w:w="970" w:type="pct"/>
            <w:tcBorders>
              <w:top w:val="single" w:sz="4" w:space="0" w:color="auto"/>
              <w:left w:val="single" w:sz="4" w:space="0" w:color="auto"/>
              <w:bottom w:val="single" w:sz="4" w:space="0" w:color="auto"/>
              <w:right w:val="single" w:sz="4" w:space="0" w:color="auto"/>
            </w:tcBorders>
            <w:hideMark/>
          </w:tcPr>
          <w:p w:rsidR="00A11B5B" w:rsidRPr="00A11B5B" w:rsidRDefault="00A11B5B" w:rsidP="00A11B5B">
            <w:pPr>
              <w:jc w:val="center"/>
              <w:rPr>
                <w:rFonts w:cs="Times New Roman"/>
                <w:sz w:val="26"/>
                <w:szCs w:val="26"/>
              </w:rPr>
            </w:pPr>
            <w:r w:rsidRPr="00A11B5B">
              <w:rPr>
                <w:rFonts w:cs="Times New Roman"/>
                <w:sz w:val="26"/>
                <w:szCs w:val="26"/>
              </w:rPr>
              <w:t>98</w:t>
            </w:r>
          </w:p>
        </w:tc>
        <w:tc>
          <w:tcPr>
            <w:tcW w:w="1235" w:type="pct"/>
            <w:tcBorders>
              <w:top w:val="single" w:sz="4" w:space="0" w:color="auto"/>
              <w:left w:val="single" w:sz="4" w:space="0" w:color="auto"/>
              <w:bottom w:val="single" w:sz="4" w:space="0" w:color="auto"/>
              <w:right w:val="single" w:sz="4" w:space="0" w:color="auto"/>
            </w:tcBorders>
            <w:hideMark/>
          </w:tcPr>
          <w:p w:rsidR="00A11B5B" w:rsidRPr="00A11B5B" w:rsidRDefault="00A11B5B" w:rsidP="00A11B5B">
            <w:pPr>
              <w:jc w:val="center"/>
              <w:rPr>
                <w:rFonts w:cs="Times New Roman"/>
                <w:sz w:val="26"/>
                <w:szCs w:val="26"/>
              </w:rPr>
            </w:pPr>
            <w:r w:rsidRPr="00A11B5B">
              <w:rPr>
                <w:rFonts w:cs="Times New Roman"/>
                <w:sz w:val="26"/>
                <w:szCs w:val="26"/>
              </w:rPr>
              <w:t>100</w:t>
            </w:r>
          </w:p>
        </w:tc>
      </w:tr>
      <w:tr w:rsidR="00A11B5B" w:rsidRPr="00A11B5B" w:rsidTr="00A11B5B">
        <w:tc>
          <w:tcPr>
            <w:tcW w:w="1948" w:type="pct"/>
            <w:tcBorders>
              <w:top w:val="single" w:sz="4" w:space="0" w:color="auto"/>
              <w:left w:val="single" w:sz="4" w:space="0" w:color="auto"/>
              <w:bottom w:val="single" w:sz="4" w:space="0" w:color="auto"/>
              <w:right w:val="single" w:sz="4" w:space="0" w:color="auto"/>
            </w:tcBorders>
          </w:tcPr>
          <w:p w:rsidR="00A11B5B" w:rsidRPr="00A11B5B" w:rsidRDefault="00A11B5B" w:rsidP="00A11B5B">
            <w:pPr>
              <w:ind w:firstLine="0"/>
              <w:jc w:val="left"/>
              <w:rPr>
                <w:rFonts w:cs="Times New Roman"/>
                <w:sz w:val="26"/>
                <w:szCs w:val="26"/>
              </w:rPr>
            </w:pPr>
            <w:r w:rsidRPr="00A11B5B">
              <w:rPr>
                <w:rFonts w:cs="Times New Roman"/>
                <w:sz w:val="26"/>
                <w:szCs w:val="26"/>
              </w:rPr>
              <w:t>Өміршеңдігі, %</w:t>
            </w:r>
          </w:p>
        </w:tc>
        <w:tc>
          <w:tcPr>
            <w:tcW w:w="847" w:type="pct"/>
            <w:tcBorders>
              <w:top w:val="single" w:sz="4" w:space="0" w:color="auto"/>
              <w:left w:val="single" w:sz="4" w:space="0" w:color="auto"/>
              <w:bottom w:val="single" w:sz="4" w:space="0" w:color="auto"/>
              <w:right w:val="single" w:sz="4" w:space="0" w:color="auto"/>
            </w:tcBorders>
          </w:tcPr>
          <w:p w:rsidR="00A11B5B" w:rsidRPr="00A11B5B" w:rsidRDefault="00171AD3" w:rsidP="00A11B5B">
            <w:pPr>
              <w:jc w:val="center"/>
              <w:rPr>
                <w:rFonts w:cs="Times New Roman"/>
                <w:sz w:val="26"/>
                <w:szCs w:val="26"/>
              </w:rPr>
            </w:pPr>
            <w:r>
              <w:rPr>
                <w:rFonts w:cs="Times New Roman"/>
                <w:sz w:val="26"/>
                <w:szCs w:val="26"/>
              </w:rPr>
              <w:t>90</w:t>
            </w:r>
          </w:p>
        </w:tc>
        <w:tc>
          <w:tcPr>
            <w:tcW w:w="970" w:type="pct"/>
            <w:tcBorders>
              <w:top w:val="single" w:sz="4" w:space="0" w:color="auto"/>
              <w:left w:val="single" w:sz="4" w:space="0" w:color="auto"/>
              <w:bottom w:val="single" w:sz="4" w:space="0" w:color="auto"/>
              <w:right w:val="single" w:sz="4" w:space="0" w:color="auto"/>
            </w:tcBorders>
          </w:tcPr>
          <w:p w:rsidR="00A11B5B" w:rsidRPr="00A11B5B" w:rsidRDefault="00171AD3" w:rsidP="00A11B5B">
            <w:pPr>
              <w:jc w:val="center"/>
              <w:rPr>
                <w:rFonts w:cs="Times New Roman"/>
                <w:sz w:val="26"/>
                <w:szCs w:val="26"/>
              </w:rPr>
            </w:pPr>
            <w:r>
              <w:rPr>
                <w:rFonts w:cs="Times New Roman"/>
                <w:sz w:val="26"/>
                <w:szCs w:val="26"/>
              </w:rPr>
              <w:t>95</w:t>
            </w:r>
          </w:p>
        </w:tc>
        <w:tc>
          <w:tcPr>
            <w:tcW w:w="1235" w:type="pct"/>
            <w:tcBorders>
              <w:top w:val="single" w:sz="4" w:space="0" w:color="auto"/>
              <w:left w:val="single" w:sz="4" w:space="0" w:color="auto"/>
              <w:bottom w:val="single" w:sz="4" w:space="0" w:color="auto"/>
              <w:right w:val="single" w:sz="4" w:space="0" w:color="auto"/>
            </w:tcBorders>
          </w:tcPr>
          <w:p w:rsidR="00A11B5B" w:rsidRPr="00A11B5B" w:rsidRDefault="00A11B5B" w:rsidP="00A11B5B">
            <w:pPr>
              <w:jc w:val="center"/>
              <w:rPr>
                <w:rFonts w:cs="Times New Roman"/>
                <w:sz w:val="26"/>
                <w:szCs w:val="26"/>
              </w:rPr>
            </w:pPr>
            <w:r>
              <w:rPr>
                <w:rFonts w:cs="Times New Roman"/>
                <w:sz w:val="26"/>
                <w:szCs w:val="26"/>
              </w:rPr>
              <w:t>95</w:t>
            </w:r>
          </w:p>
        </w:tc>
      </w:tr>
    </w:tbl>
    <w:p w:rsidR="00AB7A0A" w:rsidRDefault="00AB7A0A" w:rsidP="00490412">
      <w:pPr>
        <w:ind w:firstLine="567"/>
        <w:rPr>
          <w:rFonts w:cs="Times New Roman"/>
          <w:sz w:val="28"/>
          <w:szCs w:val="28"/>
          <w:lang w:val="kk-KZ"/>
        </w:rPr>
      </w:pPr>
    </w:p>
    <w:p w:rsidR="00171AD3" w:rsidRPr="00171AD3" w:rsidRDefault="00171AD3" w:rsidP="00171AD3">
      <w:pPr>
        <w:rPr>
          <w:rFonts w:cs="Times New Roman"/>
          <w:sz w:val="28"/>
          <w:szCs w:val="28"/>
          <w:lang w:val="kk-KZ"/>
        </w:rPr>
      </w:pPr>
      <w:r w:rsidRPr="0026063F">
        <w:rPr>
          <w:rFonts w:cs="Times New Roman"/>
          <w:sz w:val="28"/>
          <w:szCs w:val="28"/>
          <w:lang w:val="kk-KZ"/>
        </w:rPr>
        <w:t>Д</w:t>
      </w:r>
      <w:r w:rsidRPr="00171AD3">
        <w:rPr>
          <w:rFonts w:cs="Times New Roman"/>
          <w:sz w:val="28"/>
          <w:szCs w:val="28"/>
          <w:lang w:val="kk-KZ"/>
        </w:rPr>
        <w:t xml:space="preserve">афния және моинаны қолданып </w:t>
      </w:r>
      <w:r>
        <w:rPr>
          <w:rFonts w:cs="Times New Roman"/>
          <w:sz w:val="28"/>
          <w:szCs w:val="28"/>
          <w:lang w:val="kk-KZ"/>
        </w:rPr>
        <w:t xml:space="preserve">өсірілген </w:t>
      </w:r>
      <w:r w:rsidRPr="00171AD3">
        <w:rPr>
          <w:rFonts w:cs="Times New Roman"/>
          <w:sz w:val="28"/>
          <w:szCs w:val="28"/>
          <w:lang w:val="kk-KZ"/>
        </w:rPr>
        <w:t xml:space="preserve">кларий </w:t>
      </w:r>
      <w:r w:rsidRPr="0026063F">
        <w:rPr>
          <w:rFonts w:cs="Times New Roman"/>
          <w:sz w:val="28"/>
          <w:szCs w:val="28"/>
          <w:lang w:val="kk-KZ"/>
        </w:rPr>
        <w:t>жайынын</w:t>
      </w:r>
      <w:r>
        <w:rPr>
          <w:rFonts w:cs="Times New Roman"/>
          <w:sz w:val="28"/>
          <w:szCs w:val="28"/>
          <w:lang w:val="kk-KZ"/>
        </w:rPr>
        <w:t>ың</w:t>
      </w:r>
      <w:r w:rsidRPr="0026063F">
        <w:rPr>
          <w:rFonts w:cs="Times New Roman"/>
          <w:sz w:val="28"/>
          <w:szCs w:val="28"/>
          <w:lang w:val="kk-KZ"/>
        </w:rPr>
        <w:t xml:space="preserve"> балықтық - </w:t>
      </w:r>
      <w:r w:rsidRPr="00171AD3">
        <w:rPr>
          <w:rFonts w:cs="Times New Roman"/>
          <w:sz w:val="28"/>
          <w:szCs w:val="28"/>
          <w:lang w:val="kk-KZ"/>
        </w:rPr>
        <w:t xml:space="preserve">биологиялық көрсеткіштері </w:t>
      </w:r>
      <w:r>
        <w:rPr>
          <w:rFonts w:cs="Times New Roman"/>
          <w:sz w:val="28"/>
          <w:szCs w:val="28"/>
          <w:lang w:val="kk-KZ"/>
        </w:rPr>
        <w:t xml:space="preserve">нормативтерге сәйкес болды. </w:t>
      </w:r>
      <w:r w:rsidRPr="00171AD3">
        <w:rPr>
          <w:rFonts w:cs="Times New Roman"/>
          <w:sz w:val="28"/>
          <w:szCs w:val="28"/>
          <w:lang w:val="kk-KZ"/>
        </w:rPr>
        <w:t xml:space="preserve">Абсолютті және орташа тәуліктік өсу мәндері аздап ерекшеленді: тиісінше </w:t>
      </w:r>
      <w:r>
        <w:rPr>
          <w:rFonts w:cs="Times New Roman"/>
          <w:sz w:val="28"/>
          <w:szCs w:val="28"/>
          <w:lang w:val="kk-KZ"/>
        </w:rPr>
        <w:t xml:space="preserve">дафнияларда </w:t>
      </w:r>
      <w:r w:rsidRPr="00171AD3">
        <w:rPr>
          <w:rFonts w:cs="Times New Roman"/>
          <w:sz w:val="28"/>
          <w:szCs w:val="28"/>
          <w:lang w:val="kk-KZ"/>
        </w:rPr>
        <w:t>4 мг</w:t>
      </w:r>
      <w:r>
        <w:rPr>
          <w:rFonts w:cs="Times New Roman"/>
          <w:sz w:val="28"/>
          <w:szCs w:val="28"/>
          <w:lang w:val="kk-KZ"/>
        </w:rPr>
        <w:t>, моиналарда</w:t>
      </w:r>
      <w:r w:rsidRPr="00171AD3">
        <w:rPr>
          <w:rFonts w:cs="Times New Roman"/>
          <w:sz w:val="28"/>
          <w:szCs w:val="28"/>
          <w:lang w:val="kk-KZ"/>
        </w:rPr>
        <w:t xml:space="preserve"> </w:t>
      </w:r>
      <w:r w:rsidRPr="001B4127">
        <w:rPr>
          <w:rFonts w:cs="Times New Roman"/>
          <w:sz w:val="28"/>
          <w:szCs w:val="28"/>
          <w:lang w:val="kk-KZ"/>
        </w:rPr>
        <w:t>7,2</w:t>
      </w:r>
      <w:r w:rsidRPr="00171AD3">
        <w:rPr>
          <w:rFonts w:cs="Times New Roman"/>
          <w:sz w:val="28"/>
          <w:szCs w:val="28"/>
          <w:lang w:val="kk-KZ"/>
        </w:rPr>
        <w:t xml:space="preserve"> мг. </w:t>
      </w:r>
      <w:r>
        <w:rPr>
          <w:rFonts w:cs="Times New Roman"/>
          <w:sz w:val="28"/>
          <w:szCs w:val="28"/>
          <w:lang w:val="kk-KZ"/>
        </w:rPr>
        <w:t>Балықтардың ө</w:t>
      </w:r>
      <w:r w:rsidRPr="00171AD3">
        <w:rPr>
          <w:rFonts w:cs="Times New Roman"/>
          <w:sz w:val="28"/>
          <w:szCs w:val="28"/>
          <w:lang w:val="kk-KZ"/>
        </w:rPr>
        <w:t xml:space="preserve">міршеңдігі </w:t>
      </w:r>
      <w:r>
        <w:rPr>
          <w:rFonts w:cs="Times New Roman"/>
          <w:sz w:val="28"/>
          <w:szCs w:val="28"/>
          <w:lang w:val="kk-KZ"/>
        </w:rPr>
        <w:t xml:space="preserve">екі қорек түрімен қоректендіргенде де </w:t>
      </w:r>
      <w:r w:rsidRPr="00171AD3">
        <w:rPr>
          <w:rFonts w:cs="Times New Roman"/>
          <w:sz w:val="28"/>
          <w:szCs w:val="28"/>
          <w:lang w:val="kk-KZ"/>
        </w:rPr>
        <w:t xml:space="preserve">нормативтерге сәйкес болды, тек 1% ерекшеленді. </w:t>
      </w:r>
      <w:r>
        <w:rPr>
          <w:rFonts w:cs="Times New Roman"/>
          <w:sz w:val="28"/>
          <w:szCs w:val="28"/>
          <w:lang w:val="kk-KZ"/>
        </w:rPr>
        <w:t>Дафния мен моиналардың қоректік</w:t>
      </w:r>
      <w:r w:rsidRPr="00171AD3">
        <w:rPr>
          <w:rFonts w:cs="Times New Roman"/>
          <w:sz w:val="28"/>
          <w:szCs w:val="28"/>
          <w:lang w:val="kk-KZ"/>
        </w:rPr>
        <w:t xml:space="preserve"> </w:t>
      </w:r>
      <w:r w:rsidRPr="00171AD3">
        <w:rPr>
          <w:rFonts w:cs="Times New Roman"/>
          <w:sz w:val="28"/>
          <w:szCs w:val="28"/>
          <w:lang w:val="kk-KZ"/>
        </w:rPr>
        <w:lastRenderedPageBreak/>
        <w:t xml:space="preserve">коэффициенттеріндегі айырмашылық небәрі 0,1 бірлікті құрады. </w:t>
      </w:r>
      <w:r w:rsidRPr="001B4127">
        <w:rPr>
          <w:rFonts w:cs="Times New Roman"/>
          <w:sz w:val="28"/>
          <w:szCs w:val="28"/>
          <w:lang w:val="kk-KZ"/>
        </w:rPr>
        <w:t>(статистикалық мәліметтер сенімді айырмашылықтарды көрсетпеді, Р≥0,05)</w:t>
      </w:r>
      <w:r>
        <w:rPr>
          <w:rFonts w:cs="Times New Roman"/>
          <w:sz w:val="28"/>
          <w:szCs w:val="28"/>
          <w:lang w:val="kk-KZ"/>
        </w:rPr>
        <w:t>.</w:t>
      </w:r>
    </w:p>
    <w:p w:rsidR="00485F41" w:rsidRPr="00324691" w:rsidRDefault="00171AD3" w:rsidP="00490412">
      <w:pPr>
        <w:pStyle w:val="Default"/>
        <w:ind w:firstLine="709"/>
        <w:jc w:val="both"/>
        <w:rPr>
          <w:sz w:val="28"/>
          <w:szCs w:val="28"/>
          <w:lang w:val="kk-KZ"/>
        </w:rPr>
      </w:pPr>
      <w:r w:rsidRPr="0026063F">
        <w:rPr>
          <w:sz w:val="28"/>
          <w:szCs w:val="28"/>
          <w:lang w:val="kk-KZ"/>
        </w:rPr>
        <w:t>Д</w:t>
      </w:r>
      <w:r w:rsidRPr="00171AD3">
        <w:rPr>
          <w:sz w:val="28"/>
          <w:szCs w:val="28"/>
          <w:lang w:val="kk-KZ"/>
        </w:rPr>
        <w:t xml:space="preserve">афния және моинаны қолданып </w:t>
      </w:r>
      <w:r>
        <w:rPr>
          <w:sz w:val="28"/>
          <w:szCs w:val="28"/>
          <w:lang w:val="kk-KZ"/>
        </w:rPr>
        <w:t xml:space="preserve">өсірілген </w:t>
      </w:r>
      <w:r w:rsidRPr="00171AD3">
        <w:rPr>
          <w:sz w:val="28"/>
          <w:szCs w:val="28"/>
          <w:lang w:val="kk-KZ"/>
        </w:rPr>
        <w:t xml:space="preserve">кларий </w:t>
      </w:r>
      <w:r w:rsidRPr="0026063F">
        <w:rPr>
          <w:sz w:val="28"/>
          <w:szCs w:val="28"/>
          <w:lang w:val="kk-KZ"/>
        </w:rPr>
        <w:t>жайынын</w:t>
      </w:r>
      <w:r>
        <w:rPr>
          <w:sz w:val="28"/>
          <w:szCs w:val="28"/>
          <w:lang w:val="kk-KZ"/>
        </w:rPr>
        <w:t>ың</w:t>
      </w:r>
      <w:r w:rsidRPr="0026063F">
        <w:rPr>
          <w:sz w:val="28"/>
          <w:szCs w:val="28"/>
          <w:lang w:val="kk-KZ"/>
        </w:rPr>
        <w:t xml:space="preserve"> балықтық - </w:t>
      </w:r>
      <w:r w:rsidRPr="00171AD3">
        <w:rPr>
          <w:sz w:val="28"/>
          <w:szCs w:val="28"/>
          <w:lang w:val="kk-KZ"/>
        </w:rPr>
        <w:t>биологиялық көрсеткіштері</w:t>
      </w:r>
      <w:r w:rsidR="00117A1B">
        <w:rPr>
          <w:sz w:val="28"/>
          <w:szCs w:val="28"/>
          <w:lang w:val="kk-KZ"/>
        </w:rPr>
        <w:t xml:space="preserve"> 22</w:t>
      </w:r>
      <w:r w:rsidR="00B95BB0">
        <w:rPr>
          <w:sz w:val="28"/>
          <w:szCs w:val="28"/>
          <w:lang w:val="kk-KZ"/>
        </w:rPr>
        <w:t xml:space="preserve"> кестеде келтірілген</w:t>
      </w:r>
      <w:r w:rsidR="00490412" w:rsidRPr="00324691">
        <w:rPr>
          <w:sz w:val="28"/>
          <w:szCs w:val="28"/>
          <w:lang w:val="kk-KZ"/>
        </w:rPr>
        <w:t xml:space="preserve">. </w:t>
      </w:r>
    </w:p>
    <w:p w:rsidR="00490412" w:rsidRPr="00171AD3" w:rsidRDefault="00490412" w:rsidP="00490412">
      <w:pPr>
        <w:tabs>
          <w:tab w:val="left" w:pos="4253"/>
          <w:tab w:val="left" w:pos="4395"/>
        </w:tabs>
        <w:ind w:firstLine="57"/>
        <w:rPr>
          <w:rFonts w:cs="Times New Roman"/>
          <w:sz w:val="28"/>
          <w:szCs w:val="28"/>
          <w:lang w:val="kk-KZ"/>
        </w:rPr>
      </w:pPr>
    </w:p>
    <w:p w:rsidR="00490412" w:rsidRPr="00117A1B" w:rsidRDefault="00171AD3" w:rsidP="00490412">
      <w:pPr>
        <w:tabs>
          <w:tab w:val="left" w:pos="4253"/>
          <w:tab w:val="left" w:pos="4395"/>
        </w:tabs>
        <w:ind w:firstLine="57"/>
        <w:rPr>
          <w:rFonts w:cs="Times New Roman"/>
          <w:szCs w:val="24"/>
          <w:lang w:val="kk-KZ"/>
        </w:rPr>
      </w:pPr>
      <w:r w:rsidRPr="0026063F">
        <w:rPr>
          <w:rFonts w:cs="Times New Roman"/>
          <w:sz w:val="28"/>
          <w:szCs w:val="28"/>
          <w:lang w:val="kk-KZ"/>
        </w:rPr>
        <w:t>Кесте</w:t>
      </w:r>
      <w:r w:rsidR="00117A1B">
        <w:rPr>
          <w:rFonts w:cs="Times New Roman"/>
          <w:sz w:val="28"/>
          <w:szCs w:val="28"/>
          <w:lang w:val="kk-KZ"/>
        </w:rPr>
        <w:t xml:space="preserve"> 22</w:t>
      </w:r>
      <w:r w:rsidRPr="0026063F">
        <w:rPr>
          <w:rFonts w:cs="Times New Roman"/>
          <w:sz w:val="28"/>
          <w:szCs w:val="28"/>
          <w:lang w:val="kk-KZ"/>
        </w:rPr>
        <w:t xml:space="preserve"> </w:t>
      </w:r>
      <w:r w:rsidR="00490412" w:rsidRPr="00117A1B">
        <w:rPr>
          <w:rFonts w:cs="Times New Roman"/>
          <w:sz w:val="28"/>
          <w:szCs w:val="28"/>
          <w:lang w:val="kk-KZ"/>
        </w:rPr>
        <w:t>-</w:t>
      </w:r>
      <w:r w:rsidR="00490412" w:rsidRPr="0026063F">
        <w:rPr>
          <w:rFonts w:cs="Times New Roman"/>
          <w:sz w:val="28"/>
          <w:szCs w:val="28"/>
          <w:lang w:val="kk-KZ"/>
        </w:rPr>
        <w:t xml:space="preserve"> </w:t>
      </w:r>
      <w:r w:rsidR="00F126C7" w:rsidRPr="0026063F">
        <w:rPr>
          <w:rFonts w:cs="Times New Roman"/>
          <w:sz w:val="28"/>
          <w:szCs w:val="28"/>
          <w:lang w:val="kk-KZ"/>
        </w:rPr>
        <w:t>Д</w:t>
      </w:r>
      <w:r w:rsidRPr="00117A1B">
        <w:rPr>
          <w:rFonts w:cs="Times New Roman"/>
          <w:sz w:val="28"/>
          <w:szCs w:val="28"/>
          <w:lang w:val="kk-KZ"/>
        </w:rPr>
        <w:t>афния және моинаны қолданып</w:t>
      </w:r>
      <w:r w:rsidR="00490412" w:rsidRPr="00117A1B">
        <w:rPr>
          <w:rFonts w:cs="Times New Roman"/>
          <w:sz w:val="28"/>
          <w:szCs w:val="28"/>
          <w:lang w:val="kk-KZ"/>
        </w:rPr>
        <w:t xml:space="preserve"> </w:t>
      </w:r>
      <w:r>
        <w:rPr>
          <w:rFonts w:cs="Times New Roman"/>
          <w:sz w:val="28"/>
          <w:szCs w:val="28"/>
          <w:lang w:val="kk-KZ"/>
        </w:rPr>
        <w:t xml:space="preserve">өсірілген </w:t>
      </w:r>
      <w:r w:rsidR="00490412" w:rsidRPr="00117A1B">
        <w:rPr>
          <w:rFonts w:cs="Times New Roman"/>
          <w:sz w:val="28"/>
          <w:szCs w:val="28"/>
          <w:lang w:val="kk-KZ"/>
        </w:rPr>
        <w:t xml:space="preserve">кларий </w:t>
      </w:r>
      <w:r w:rsidR="00490412" w:rsidRPr="0026063F">
        <w:rPr>
          <w:rFonts w:cs="Times New Roman"/>
          <w:sz w:val="28"/>
          <w:szCs w:val="28"/>
          <w:lang w:val="kk-KZ"/>
        </w:rPr>
        <w:t>жайын</w:t>
      </w:r>
      <w:r w:rsidR="00F126C7" w:rsidRPr="0026063F">
        <w:rPr>
          <w:rFonts w:cs="Times New Roman"/>
          <w:sz w:val="28"/>
          <w:szCs w:val="28"/>
          <w:lang w:val="kk-KZ"/>
        </w:rPr>
        <w:t>ын</w:t>
      </w:r>
      <w:r>
        <w:rPr>
          <w:rFonts w:cs="Times New Roman"/>
          <w:sz w:val="28"/>
          <w:szCs w:val="28"/>
          <w:lang w:val="kk-KZ"/>
        </w:rPr>
        <w:t>ың</w:t>
      </w:r>
      <w:r w:rsidR="00490412" w:rsidRPr="0026063F">
        <w:rPr>
          <w:rFonts w:cs="Times New Roman"/>
          <w:sz w:val="28"/>
          <w:szCs w:val="28"/>
          <w:lang w:val="kk-KZ"/>
        </w:rPr>
        <w:t xml:space="preserve"> </w:t>
      </w:r>
      <w:r w:rsidR="00F126C7" w:rsidRPr="0026063F">
        <w:rPr>
          <w:rFonts w:cs="Times New Roman"/>
          <w:sz w:val="28"/>
          <w:szCs w:val="28"/>
          <w:lang w:val="kk-KZ"/>
        </w:rPr>
        <w:t>балықтық -</w:t>
      </w:r>
      <w:r w:rsidR="00490412" w:rsidRPr="0026063F">
        <w:rPr>
          <w:rFonts w:cs="Times New Roman"/>
          <w:sz w:val="28"/>
          <w:szCs w:val="28"/>
          <w:lang w:val="kk-KZ"/>
        </w:rPr>
        <w:t xml:space="preserve"> </w:t>
      </w:r>
      <w:r w:rsidR="00490412" w:rsidRPr="00117A1B">
        <w:rPr>
          <w:rFonts w:cs="Times New Roman"/>
          <w:sz w:val="28"/>
          <w:szCs w:val="28"/>
          <w:lang w:val="kk-KZ"/>
        </w:rPr>
        <w:t>биологиялық көрсеткіштері</w:t>
      </w:r>
      <w:r w:rsidR="00475E0A" w:rsidRPr="00117A1B">
        <w:rPr>
          <w:rFonts w:cs="Times New Roman"/>
          <w:sz w:val="28"/>
          <w:szCs w:val="28"/>
          <w:lang w:val="kk-KZ"/>
        </w:rPr>
        <w:t xml:space="preserve">, </w:t>
      </w:r>
      <w:r w:rsidR="00475E0A" w:rsidRPr="00475E0A">
        <w:rPr>
          <w:rFonts w:eastAsia="Calibri" w:cs="Times New Roman"/>
          <w:sz w:val="28"/>
          <w:szCs w:val="28"/>
          <w:lang w:val="kk-KZ"/>
        </w:rPr>
        <w:t>n=25</w:t>
      </w:r>
    </w:p>
    <w:p w:rsidR="00490412" w:rsidRPr="00117A1B" w:rsidRDefault="00490412" w:rsidP="00490412">
      <w:pPr>
        <w:tabs>
          <w:tab w:val="left" w:pos="4253"/>
          <w:tab w:val="left" w:pos="4395"/>
        </w:tabs>
        <w:ind w:firstLine="57"/>
        <w:rPr>
          <w:rFonts w:cs="Times New Roman"/>
          <w:szCs w:val="24"/>
          <w:lang w:val="kk-KZ"/>
        </w:rPr>
      </w:pP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0"/>
        <w:gridCol w:w="1682"/>
        <w:gridCol w:w="1827"/>
        <w:gridCol w:w="1668"/>
        <w:gridCol w:w="1576"/>
      </w:tblGrid>
      <w:tr w:rsidR="00490412" w:rsidRPr="004C169C" w:rsidTr="00337247">
        <w:tc>
          <w:tcPr>
            <w:tcW w:w="1687" w:type="pct"/>
            <w:vMerge w:val="restart"/>
            <w:tcBorders>
              <w:top w:val="single" w:sz="4" w:space="0" w:color="auto"/>
              <w:left w:val="single" w:sz="4" w:space="0" w:color="auto"/>
              <w:right w:val="single" w:sz="4" w:space="0" w:color="auto"/>
            </w:tcBorders>
            <w:hideMark/>
          </w:tcPr>
          <w:p w:rsidR="00490412" w:rsidRPr="004C169C" w:rsidRDefault="00490412" w:rsidP="00490412">
            <w:pPr>
              <w:ind w:firstLine="57"/>
              <w:jc w:val="center"/>
              <w:rPr>
                <w:rFonts w:cs="Times New Roman"/>
                <w:sz w:val="26"/>
                <w:szCs w:val="26"/>
              </w:rPr>
            </w:pPr>
            <w:r w:rsidRPr="004C169C">
              <w:rPr>
                <w:rFonts w:cs="Times New Roman"/>
                <w:sz w:val="26"/>
                <w:szCs w:val="26"/>
              </w:rPr>
              <w:t>Параметрлер</w:t>
            </w:r>
          </w:p>
        </w:tc>
        <w:tc>
          <w:tcPr>
            <w:tcW w:w="825" w:type="pct"/>
            <w:vMerge w:val="restart"/>
            <w:tcBorders>
              <w:top w:val="single" w:sz="4" w:space="0" w:color="auto"/>
              <w:left w:val="single" w:sz="4" w:space="0" w:color="auto"/>
              <w:right w:val="single" w:sz="4" w:space="0" w:color="auto"/>
            </w:tcBorders>
          </w:tcPr>
          <w:p w:rsidR="00490412" w:rsidRPr="004C169C" w:rsidRDefault="00490412" w:rsidP="00490412">
            <w:pPr>
              <w:ind w:firstLine="57"/>
              <w:jc w:val="center"/>
              <w:rPr>
                <w:rFonts w:cs="Times New Roman"/>
                <w:sz w:val="26"/>
                <w:szCs w:val="26"/>
              </w:rPr>
            </w:pPr>
            <w:r w:rsidRPr="004C169C">
              <w:rPr>
                <w:rFonts w:cs="Times New Roman"/>
                <w:sz w:val="26"/>
                <w:szCs w:val="26"/>
              </w:rPr>
              <w:t>Өлшем бірлігі</w:t>
            </w:r>
          </w:p>
        </w:tc>
        <w:tc>
          <w:tcPr>
            <w:tcW w:w="896" w:type="pct"/>
            <w:vMerge w:val="restart"/>
            <w:tcBorders>
              <w:top w:val="single" w:sz="4" w:space="0" w:color="auto"/>
              <w:left w:val="single" w:sz="4" w:space="0" w:color="auto"/>
              <w:right w:val="single" w:sz="4" w:space="0" w:color="auto"/>
            </w:tcBorders>
          </w:tcPr>
          <w:p w:rsidR="00490412" w:rsidRPr="004C169C" w:rsidRDefault="00490412" w:rsidP="00490412">
            <w:pPr>
              <w:ind w:firstLine="57"/>
              <w:jc w:val="center"/>
              <w:rPr>
                <w:rFonts w:cs="Times New Roman"/>
                <w:sz w:val="26"/>
                <w:szCs w:val="26"/>
                <w:lang w:eastAsia="ru-RU"/>
              </w:rPr>
            </w:pPr>
            <w:r w:rsidRPr="004C169C">
              <w:rPr>
                <w:rFonts w:cs="Times New Roman"/>
                <w:sz w:val="26"/>
                <w:szCs w:val="26"/>
                <w:lang w:eastAsia="ru-RU"/>
              </w:rPr>
              <w:t>Бақылау</w:t>
            </w:r>
          </w:p>
          <w:p w:rsidR="00490412" w:rsidRPr="004C169C" w:rsidRDefault="00490412" w:rsidP="00490412">
            <w:pPr>
              <w:ind w:firstLine="57"/>
              <w:jc w:val="center"/>
              <w:rPr>
                <w:rFonts w:cs="Times New Roman"/>
                <w:sz w:val="26"/>
                <w:szCs w:val="26"/>
              </w:rPr>
            </w:pPr>
            <w:r w:rsidRPr="004C169C">
              <w:rPr>
                <w:rFonts w:cs="Times New Roman"/>
                <w:sz w:val="26"/>
                <w:szCs w:val="26"/>
                <w:lang w:eastAsia="ru-RU"/>
              </w:rPr>
              <w:t>(</w:t>
            </w:r>
            <w:r w:rsidR="005E6B6E" w:rsidRPr="00AE40D7">
              <w:rPr>
                <w:sz w:val="28"/>
                <w:szCs w:val="28"/>
              </w:rPr>
              <w:t>Aller Aqua</w:t>
            </w:r>
            <w:r w:rsidRPr="004C169C">
              <w:rPr>
                <w:rFonts w:cs="Times New Roman"/>
                <w:sz w:val="26"/>
                <w:szCs w:val="26"/>
                <w:lang w:eastAsia="ru-RU"/>
              </w:rPr>
              <w:t>)</w:t>
            </w:r>
          </w:p>
        </w:tc>
        <w:tc>
          <w:tcPr>
            <w:tcW w:w="1591" w:type="pct"/>
            <w:gridSpan w:val="2"/>
            <w:tcBorders>
              <w:top w:val="single" w:sz="4" w:space="0" w:color="auto"/>
              <w:left w:val="single" w:sz="4" w:space="0" w:color="auto"/>
              <w:bottom w:val="single" w:sz="4" w:space="0" w:color="auto"/>
              <w:right w:val="single" w:sz="4" w:space="0" w:color="auto"/>
            </w:tcBorders>
          </w:tcPr>
          <w:p w:rsidR="00490412" w:rsidRPr="004C169C" w:rsidRDefault="00490412" w:rsidP="00F126C7">
            <w:pPr>
              <w:ind w:firstLine="57"/>
              <w:jc w:val="center"/>
              <w:rPr>
                <w:rFonts w:cs="Times New Roman"/>
                <w:sz w:val="26"/>
                <w:szCs w:val="26"/>
              </w:rPr>
            </w:pPr>
            <w:r w:rsidRPr="004C169C">
              <w:rPr>
                <w:rFonts w:cs="Times New Roman"/>
                <w:sz w:val="26"/>
                <w:szCs w:val="26"/>
                <w:lang w:val="kk-KZ"/>
              </w:rPr>
              <w:t xml:space="preserve">Тірі </w:t>
            </w:r>
            <w:r w:rsidR="00F126C7" w:rsidRPr="004C169C">
              <w:rPr>
                <w:rFonts w:cs="Times New Roman"/>
                <w:sz w:val="26"/>
                <w:szCs w:val="26"/>
                <w:lang w:val="kk-KZ"/>
              </w:rPr>
              <w:t>қорек</w:t>
            </w:r>
          </w:p>
        </w:tc>
      </w:tr>
      <w:tr w:rsidR="00490412" w:rsidRPr="004C169C" w:rsidTr="00337247">
        <w:tc>
          <w:tcPr>
            <w:tcW w:w="1687" w:type="pct"/>
            <w:vMerge/>
            <w:tcBorders>
              <w:left w:val="single" w:sz="4" w:space="0" w:color="auto"/>
              <w:bottom w:val="single" w:sz="4" w:space="0" w:color="auto"/>
              <w:right w:val="single" w:sz="4" w:space="0" w:color="auto"/>
            </w:tcBorders>
          </w:tcPr>
          <w:p w:rsidR="00490412" w:rsidRPr="004C169C" w:rsidRDefault="00490412" w:rsidP="00490412">
            <w:pPr>
              <w:ind w:firstLine="57"/>
              <w:rPr>
                <w:rFonts w:cs="Times New Roman"/>
                <w:sz w:val="26"/>
                <w:szCs w:val="26"/>
              </w:rPr>
            </w:pPr>
          </w:p>
        </w:tc>
        <w:tc>
          <w:tcPr>
            <w:tcW w:w="825" w:type="pct"/>
            <w:vMerge/>
            <w:tcBorders>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p>
        </w:tc>
        <w:tc>
          <w:tcPr>
            <w:tcW w:w="896" w:type="pct"/>
            <w:vMerge/>
            <w:tcBorders>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p>
        </w:tc>
        <w:tc>
          <w:tcPr>
            <w:tcW w:w="818" w:type="pct"/>
            <w:tcBorders>
              <w:top w:val="single" w:sz="4" w:space="0" w:color="auto"/>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r w:rsidRPr="004C169C">
              <w:rPr>
                <w:rFonts w:cs="Times New Roman"/>
                <w:sz w:val="26"/>
                <w:szCs w:val="26"/>
              </w:rPr>
              <w:t>дафния</w:t>
            </w:r>
          </w:p>
        </w:tc>
        <w:tc>
          <w:tcPr>
            <w:tcW w:w="773" w:type="pct"/>
            <w:tcBorders>
              <w:top w:val="single" w:sz="4" w:space="0" w:color="auto"/>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r w:rsidRPr="004C169C">
              <w:rPr>
                <w:rFonts w:cs="Times New Roman"/>
                <w:sz w:val="26"/>
                <w:szCs w:val="26"/>
              </w:rPr>
              <w:t>моина</w:t>
            </w:r>
          </w:p>
        </w:tc>
      </w:tr>
      <w:tr w:rsidR="00490412" w:rsidRPr="004C169C" w:rsidTr="00337247">
        <w:tc>
          <w:tcPr>
            <w:tcW w:w="1687" w:type="pct"/>
            <w:tcBorders>
              <w:top w:val="single" w:sz="4" w:space="0" w:color="auto"/>
              <w:left w:val="single" w:sz="4" w:space="0" w:color="auto"/>
              <w:bottom w:val="single" w:sz="4" w:space="0" w:color="auto"/>
              <w:right w:val="single" w:sz="4" w:space="0" w:color="auto"/>
            </w:tcBorders>
            <w:hideMark/>
          </w:tcPr>
          <w:p w:rsidR="00490412" w:rsidRPr="004C169C" w:rsidRDefault="00272A78" w:rsidP="00490412">
            <w:pPr>
              <w:ind w:firstLine="57"/>
              <w:rPr>
                <w:rFonts w:cs="Times New Roman"/>
                <w:sz w:val="26"/>
                <w:szCs w:val="26"/>
              </w:rPr>
            </w:pPr>
            <w:r w:rsidRPr="004C169C">
              <w:rPr>
                <w:rFonts w:cs="Times New Roman"/>
                <w:sz w:val="26"/>
                <w:szCs w:val="26"/>
              </w:rPr>
              <w:t>Қоректендіру</w:t>
            </w:r>
            <w:r w:rsidR="00490412" w:rsidRPr="004C169C">
              <w:rPr>
                <w:rFonts w:cs="Times New Roman"/>
                <w:sz w:val="26"/>
                <w:szCs w:val="26"/>
              </w:rPr>
              <w:t xml:space="preserve"> кезеңі</w:t>
            </w:r>
          </w:p>
        </w:tc>
        <w:tc>
          <w:tcPr>
            <w:tcW w:w="825" w:type="pct"/>
            <w:tcBorders>
              <w:top w:val="single" w:sz="4" w:space="0" w:color="auto"/>
              <w:left w:val="single" w:sz="4" w:space="0" w:color="auto"/>
              <w:bottom w:val="single" w:sz="4" w:space="0" w:color="auto"/>
              <w:right w:val="single" w:sz="4" w:space="0" w:color="auto"/>
            </w:tcBorders>
          </w:tcPr>
          <w:p w:rsidR="00490412" w:rsidRPr="004C169C" w:rsidRDefault="00F126C7" w:rsidP="00490412">
            <w:pPr>
              <w:ind w:firstLine="57"/>
              <w:jc w:val="center"/>
              <w:rPr>
                <w:rFonts w:cs="Times New Roman"/>
                <w:sz w:val="26"/>
                <w:szCs w:val="26"/>
                <w:lang w:val="kk-KZ"/>
              </w:rPr>
            </w:pPr>
            <w:r w:rsidRPr="004C169C">
              <w:rPr>
                <w:rFonts w:cs="Times New Roman"/>
                <w:sz w:val="26"/>
                <w:szCs w:val="26"/>
                <w:lang w:val="kk-KZ"/>
              </w:rPr>
              <w:t>тәулік</w:t>
            </w:r>
          </w:p>
        </w:tc>
        <w:tc>
          <w:tcPr>
            <w:tcW w:w="2487" w:type="pct"/>
            <w:gridSpan w:val="3"/>
            <w:tcBorders>
              <w:top w:val="single" w:sz="4" w:space="0" w:color="auto"/>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r w:rsidRPr="004C169C">
              <w:rPr>
                <w:rFonts w:cs="Times New Roman"/>
                <w:sz w:val="26"/>
                <w:szCs w:val="26"/>
              </w:rPr>
              <w:t>80</w:t>
            </w:r>
          </w:p>
        </w:tc>
      </w:tr>
      <w:tr w:rsidR="00490412" w:rsidRPr="004C169C" w:rsidTr="00337247">
        <w:tc>
          <w:tcPr>
            <w:tcW w:w="1687" w:type="pct"/>
            <w:tcBorders>
              <w:top w:val="single" w:sz="4" w:space="0" w:color="auto"/>
              <w:left w:val="single" w:sz="4" w:space="0" w:color="auto"/>
              <w:bottom w:val="single" w:sz="4" w:space="0" w:color="auto"/>
              <w:right w:val="single" w:sz="4" w:space="0" w:color="auto"/>
            </w:tcBorders>
            <w:hideMark/>
          </w:tcPr>
          <w:p w:rsidR="00490412" w:rsidRPr="004C169C" w:rsidRDefault="00490412" w:rsidP="00490412">
            <w:pPr>
              <w:ind w:firstLine="57"/>
              <w:rPr>
                <w:rFonts w:cs="Times New Roman"/>
                <w:b/>
                <w:sz w:val="26"/>
                <w:szCs w:val="26"/>
                <w:vertAlign w:val="superscript"/>
              </w:rPr>
            </w:pPr>
            <w:r w:rsidRPr="004C169C">
              <w:rPr>
                <w:rFonts w:cs="Times New Roman"/>
                <w:sz w:val="26"/>
                <w:szCs w:val="26"/>
                <w:lang w:val="kk-KZ"/>
              </w:rPr>
              <w:t>Отырғызу</w:t>
            </w:r>
            <w:r w:rsidRPr="004C169C">
              <w:rPr>
                <w:rFonts w:cs="Times New Roman"/>
                <w:sz w:val="26"/>
                <w:szCs w:val="26"/>
              </w:rPr>
              <w:t xml:space="preserve"> тығыздығы</w:t>
            </w:r>
          </w:p>
        </w:tc>
        <w:tc>
          <w:tcPr>
            <w:tcW w:w="825" w:type="pct"/>
            <w:tcBorders>
              <w:top w:val="single" w:sz="4" w:space="0" w:color="auto"/>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r w:rsidRPr="004C169C">
              <w:rPr>
                <w:rFonts w:cs="Times New Roman"/>
                <w:sz w:val="26"/>
                <w:szCs w:val="26"/>
              </w:rPr>
              <w:t>мың дана/м</w:t>
            </w:r>
            <w:r w:rsidRPr="004C169C">
              <w:rPr>
                <w:rFonts w:cs="Times New Roman"/>
                <w:sz w:val="26"/>
                <w:szCs w:val="26"/>
                <w:vertAlign w:val="superscript"/>
              </w:rPr>
              <w:t>3</w:t>
            </w:r>
          </w:p>
        </w:tc>
        <w:tc>
          <w:tcPr>
            <w:tcW w:w="2487" w:type="pct"/>
            <w:gridSpan w:val="3"/>
            <w:tcBorders>
              <w:top w:val="single" w:sz="4" w:space="0" w:color="auto"/>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r w:rsidRPr="004C169C">
              <w:rPr>
                <w:rFonts w:cs="Times New Roman"/>
                <w:sz w:val="26"/>
                <w:szCs w:val="26"/>
              </w:rPr>
              <w:t>1,3</w:t>
            </w:r>
          </w:p>
        </w:tc>
      </w:tr>
      <w:tr w:rsidR="00490412" w:rsidRPr="004C169C" w:rsidTr="00337247">
        <w:tc>
          <w:tcPr>
            <w:tcW w:w="1687" w:type="pct"/>
            <w:tcBorders>
              <w:top w:val="single" w:sz="4" w:space="0" w:color="auto"/>
              <w:left w:val="single" w:sz="4" w:space="0" w:color="auto"/>
              <w:bottom w:val="single" w:sz="4" w:space="0" w:color="auto"/>
              <w:right w:val="single" w:sz="4" w:space="0" w:color="auto"/>
            </w:tcBorders>
            <w:hideMark/>
          </w:tcPr>
          <w:p w:rsidR="00490412" w:rsidRPr="004C169C" w:rsidRDefault="001E3B38" w:rsidP="00490412">
            <w:pPr>
              <w:ind w:firstLine="57"/>
              <w:rPr>
                <w:rFonts w:cs="Times New Roman"/>
                <w:sz w:val="26"/>
                <w:szCs w:val="26"/>
              </w:rPr>
            </w:pPr>
            <w:r w:rsidRPr="004C169C">
              <w:rPr>
                <w:rFonts w:cs="Times New Roman"/>
                <w:sz w:val="26"/>
                <w:szCs w:val="26"/>
                <w:lang w:val="kk-KZ"/>
              </w:rPr>
              <w:t>Бастапқы салмағы</w:t>
            </w:r>
            <w:r w:rsidR="00490412" w:rsidRPr="004C169C">
              <w:rPr>
                <w:rFonts w:cs="Times New Roman"/>
                <w:sz w:val="26"/>
                <w:szCs w:val="26"/>
              </w:rPr>
              <w:t xml:space="preserve"> (х±m)</w:t>
            </w:r>
          </w:p>
        </w:tc>
        <w:tc>
          <w:tcPr>
            <w:tcW w:w="825" w:type="pct"/>
            <w:tcBorders>
              <w:top w:val="single" w:sz="4" w:space="0" w:color="auto"/>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r w:rsidRPr="004C169C">
              <w:rPr>
                <w:rFonts w:cs="Times New Roman"/>
                <w:sz w:val="26"/>
                <w:szCs w:val="26"/>
              </w:rPr>
              <w:t>г</w:t>
            </w:r>
          </w:p>
        </w:tc>
        <w:tc>
          <w:tcPr>
            <w:tcW w:w="896" w:type="pct"/>
            <w:tcBorders>
              <w:top w:val="single" w:sz="4" w:space="0" w:color="auto"/>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r w:rsidRPr="004C169C">
              <w:rPr>
                <w:rFonts w:cs="Times New Roman"/>
                <w:sz w:val="26"/>
                <w:szCs w:val="26"/>
              </w:rPr>
              <w:t>52,5±0,20</w:t>
            </w:r>
          </w:p>
        </w:tc>
        <w:tc>
          <w:tcPr>
            <w:tcW w:w="818" w:type="pct"/>
            <w:tcBorders>
              <w:top w:val="single" w:sz="4" w:space="0" w:color="auto"/>
              <w:left w:val="single" w:sz="4" w:space="0" w:color="auto"/>
              <w:bottom w:val="single" w:sz="4" w:space="0" w:color="auto"/>
              <w:right w:val="single" w:sz="4" w:space="0" w:color="auto"/>
            </w:tcBorders>
            <w:hideMark/>
          </w:tcPr>
          <w:p w:rsidR="00490412" w:rsidRPr="004C169C" w:rsidRDefault="00490412" w:rsidP="00490412">
            <w:pPr>
              <w:ind w:firstLine="57"/>
              <w:jc w:val="center"/>
              <w:rPr>
                <w:rFonts w:cs="Times New Roman"/>
                <w:sz w:val="26"/>
                <w:szCs w:val="26"/>
              </w:rPr>
            </w:pPr>
            <w:r w:rsidRPr="004C169C">
              <w:rPr>
                <w:rFonts w:cs="Times New Roman"/>
                <w:sz w:val="26"/>
                <w:szCs w:val="26"/>
              </w:rPr>
              <w:t>52,5±0,23</w:t>
            </w:r>
          </w:p>
        </w:tc>
        <w:tc>
          <w:tcPr>
            <w:tcW w:w="773" w:type="pct"/>
            <w:tcBorders>
              <w:top w:val="single" w:sz="4" w:space="0" w:color="auto"/>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r w:rsidRPr="004C169C">
              <w:rPr>
                <w:rFonts w:cs="Times New Roman"/>
                <w:sz w:val="26"/>
                <w:szCs w:val="26"/>
              </w:rPr>
              <w:t>52,3±0,15</w:t>
            </w:r>
          </w:p>
        </w:tc>
      </w:tr>
      <w:tr w:rsidR="00490412" w:rsidRPr="004C169C" w:rsidTr="00337247">
        <w:trPr>
          <w:trHeight w:val="181"/>
        </w:trPr>
        <w:tc>
          <w:tcPr>
            <w:tcW w:w="1687" w:type="pct"/>
            <w:tcBorders>
              <w:top w:val="single" w:sz="4" w:space="0" w:color="auto"/>
              <w:left w:val="single" w:sz="4" w:space="0" w:color="auto"/>
              <w:bottom w:val="single" w:sz="4" w:space="0" w:color="auto"/>
              <w:right w:val="single" w:sz="4" w:space="0" w:color="auto"/>
            </w:tcBorders>
            <w:hideMark/>
          </w:tcPr>
          <w:p w:rsidR="00490412" w:rsidRPr="004C169C" w:rsidRDefault="001E3B38" w:rsidP="00490412">
            <w:pPr>
              <w:ind w:firstLine="57"/>
              <w:rPr>
                <w:rFonts w:cs="Times New Roman"/>
                <w:sz w:val="26"/>
                <w:szCs w:val="26"/>
              </w:rPr>
            </w:pPr>
            <w:r w:rsidRPr="004C169C">
              <w:rPr>
                <w:rFonts w:cs="Times New Roman"/>
                <w:sz w:val="26"/>
                <w:szCs w:val="26"/>
                <w:lang w:val="kk-KZ"/>
              </w:rPr>
              <w:t>Соңғы салмағы</w:t>
            </w:r>
            <w:r w:rsidR="00490412" w:rsidRPr="004C169C">
              <w:rPr>
                <w:rFonts w:cs="Times New Roman"/>
                <w:sz w:val="26"/>
                <w:szCs w:val="26"/>
              </w:rPr>
              <w:t xml:space="preserve"> (х±m)</w:t>
            </w:r>
          </w:p>
        </w:tc>
        <w:tc>
          <w:tcPr>
            <w:tcW w:w="825" w:type="pct"/>
            <w:tcBorders>
              <w:top w:val="single" w:sz="4" w:space="0" w:color="auto"/>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r w:rsidRPr="004C169C">
              <w:rPr>
                <w:rFonts w:cs="Times New Roman"/>
                <w:sz w:val="26"/>
                <w:szCs w:val="26"/>
              </w:rPr>
              <w:t>г</w:t>
            </w:r>
          </w:p>
        </w:tc>
        <w:tc>
          <w:tcPr>
            <w:tcW w:w="896" w:type="pct"/>
            <w:tcBorders>
              <w:top w:val="single" w:sz="4" w:space="0" w:color="auto"/>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r w:rsidRPr="004C169C">
              <w:rPr>
                <w:rFonts w:cs="Times New Roman"/>
                <w:sz w:val="26"/>
                <w:szCs w:val="26"/>
              </w:rPr>
              <w:t>608±2,6</w:t>
            </w:r>
          </w:p>
        </w:tc>
        <w:tc>
          <w:tcPr>
            <w:tcW w:w="818" w:type="pct"/>
            <w:tcBorders>
              <w:top w:val="single" w:sz="4" w:space="0" w:color="auto"/>
              <w:left w:val="single" w:sz="4" w:space="0" w:color="auto"/>
              <w:bottom w:val="single" w:sz="4" w:space="0" w:color="auto"/>
              <w:right w:val="single" w:sz="4" w:space="0" w:color="auto"/>
            </w:tcBorders>
            <w:hideMark/>
          </w:tcPr>
          <w:p w:rsidR="00490412" w:rsidRPr="004C169C" w:rsidRDefault="00490412" w:rsidP="00490412">
            <w:pPr>
              <w:ind w:firstLine="57"/>
              <w:jc w:val="center"/>
              <w:rPr>
                <w:rFonts w:cs="Times New Roman"/>
                <w:sz w:val="26"/>
                <w:szCs w:val="26"/>
              </w:rPr>
            </w:pPr>
            <w:r w:rsidRPr="004C169C">
              <w:rPr>
                <w:rFonts w:cs="Times New Roman"/>
                <w:sz w:val="26"/>
                <w:szCs w:val="26"/>
              </w:rPr>
              <w:t>612±2,4</w:t>
            </w:r>
          </w:p>
        </w:tc>
        <w:tc>
          <w:tcPr>
            <w:tcW w:w="773" w:type="pct"/>
            <w:tcBorders>
              <w:top w:val="single" w:sz="4" w:space="0" w:color="auto"/>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r w:rsidRPr="004C169C">
              <w:rPr>
                <w:rFonts w:cs="Times New Roman"/>
                <w:sz w:val="26"/>
                <w:szCs w:val="26"/>
              </w:rPr>
              <w:t>615±2,9</w:t>
            </w:r>
          </w:p>
        </w:tc>
      </w:tr>
      <w:tr w:rsidR="00490412" w:rsidRPr="004C169C" w:rsidTr="00337247">
        <w:tc>
          <w:tcPr>
            <w:tcW w:w="1687" w:type="pct"/>
            <w:tcBorders>
              <w:top w:val="single" w:sz="4" w:space="0" w:color="auto"/>
              <w:left w:val="single" w:sz="4" w:space="0" w:color="auto"/>
              <w:bottom w:val="single" w:sz="4" w:space="0" w:color="auto"/>
              <w:right w:val="single" w:sz="4" w:space="0" w:color="auto"/>
            </w:tcBorders>
            <w:hideMark/>
          </w:tcPr>
          <w:p w:rsidR="00490412" w:rsidRPr="004C169C" w:rsidRDefault="00490412" w:rsidP="00490412">
            <w:pPr>
              <w:ind w:firstLine="57"/>
              <w:rPr>
                <w:rFonts w:cs="Times New Roman"/>
                <w:sz w:val="26"/>
                <w:szCs w:val="26"/>
              </w:rPr>
            </w:pPr>
            <w:r w:rsidRPr="004C169C">
              <w:rPr>
                <w:rFonts w:cs="Times New Roman"/>
                <w:sz w:val="26"/>
                <w:szCs w:val="26"/>
              </w:rPr>
              <w:t xml:space="preserve">Абсолюттік </w:t>
            </w:r>
            <w:r w:rsidRPr="004C169C">
              <w:rPr>
                <w:rFonts w:cs="Times New Roman"/>
                <w:sz w:val="26"/>
                <w:szCs w:val="26"/>
                <w:lang w:val="kk-KZ"/>
              </w:rPr>
              <w:t>өсу</w:t>
            </w:r>
          </w:p>
        </w:tc>
        <w:tc>
          <w:tcPr>
            <w:tcW w:w="825" w:type="pct"/>
            <w:tcBorders>
              <w:top w:val="single" w:sz="4" w:space="0" w:color="auto"/>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r w:rsidRPr="004C169C">
              <w:rPr>
                <w:rFonts w:cs="Times New Roman"/>
                <w:sz w:val="26"/>
                <w:szCs w:val="26"/>
              </w:rPr>
              <w:t>г</w:t>
            </w:r>
          </w:p>
        </w:tc>
        <w:tc>
          <w:tcPr>
            <w:tcW w:w="896" w:type="pct"/>
            <w:tcBorders>
              <w:top w:val="single" w:sz="4" w:space="0" w:color="auto"/>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r w:rsidRPr="004C169C">
              <w:rPr>
                <w:rFonts w:cs="Times New Roman"/>
                <w:sz w:val="26"/>
                <w:szCs w:val="26"/>
              </w:rPr>
              <w:t>555,5</w:t>
            </w:r>
          </w:p>
        </w:tc>
        <w:tc>
          <w:tcPr>
            <w:tcW w:w="818" w:type="pct"/>
            <w:tcBorders>
              <w:top w:val="single" w:sz="4" w:space="0" w:color="auto"/>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r w:rsidRPr="004C169C">
              <w:rPr>
                <w:rFonts w:cs="Times New Roman"/>
                <w:sz w:val="26"/>
                <w:szCs w:val="26"/>
              </w:rPr>
              <w:t>559,5</w:t>
            </w:r>
          </w:p>
        </w:tc>
        <w:tc>
          <w:tcPr>
            <w:tcW w:w="773" w:type="pct"/>
            <w:tcBorders>
              <w:top w:val="single" w:sz="4" w:space="0" w:color="auto"/>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r w:rsidRPr="004C169C">
              <w:rPr>
                <w:rFonts w:cs="Times New Roman"/>
                <w:sz w:val="26"/>
                <w:szCs w:val="26"/>
              </w:rPr>
              <w:t>562,7</w:t>
            </w:r>
          </w:p>
        </w:tc>
      </w:tr>
      <w:tr w:rsidR="00490412" w:rsidRPr="004C169C" w:rsidTr="00337247">
        <w:tc>
          <w:tcPr>
            <w:tcW w:w="1687" w:type="pct"/>
            <w:tcBorders>
              <w:top w:val="single" w:sz="4" w:space="0" w:color="auto"/>
              <w:left w:val="single" w:sz="4" w:space="0" w:color="auto"/>
              <w:bottom w:val="single" w:sz="4" w:space="0" w:color="auto"/>
              <w:right w:val="single" w:sz="4" w:space="0" w:color="auto"/>
            </w:tcBorders>
            <w:hideMark/>
          </w:tcPr>
          <w:p w:rsidR="00490412" w:rsidRPr="004C169C" w:rsidRDefault="00490412" w:rsidP="00490412">
            <w:pPr>
              <w:ind w:firstLine="57"/>
              <w:rPr>
                <w:rFonts w:cs="Times New Roman"/>
                <w:sz w:val="26"/>
                <w:szCs w:val="26"/>
              </w:rPr>
            </w:pPr>
            <w:r w:rsidRPr="004C169C">
              <w:rPr>
                <w:rFonts w:cs="Times New Roman"/>
                <w:sz w:val="26"/>
                <w:szCs w:val="26"/>
                <w:lang w:val="kk-KZ"/>
              </w:rPr>
              <w:t>Орташа тәуліктік өсу</w:t>
            </w:r>
          </w:p>
        </w:tc>
        <w:tc>
          <w:tcPr>
            <w:tcW w:w="825" w:type="pct"/>
            <w:tcBorders>
              <w:top w:val="single" w:sz="4" w:space="0" w:color="auto"/>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r w:rsidRPr="004C169C">
              <w:rPr>
                <w:rFonts w:cs="Times New Roman"/>
                <w:sz w:val="26"/>
                <w:szCs w:val="26"/>
              </w:rPr>
              <w:t>г</w:t>
            </w:r>
          </w:p>
        </w:tc>
        <w:tc>
          <w:tcPr>
            <w:tcW w:w="896" w:type="pct"/>
            <w:tcBorders>
              <w:top w:val="single" w:sz="4" w:space="0" w:color="auto"/>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r w:rsidRPr="004C169C">
              <w:rPr>
                <w:rFonts w:cs="Times New Roman"/>
                <w:sz w:val="26"/>
                <w:szCs w:val="26"/>
              </w:rPr>
              <w:t>6,9</w:t>
            </w:r>
          </w:p>
        </w:tc>
        <w:tc>
          <w:tcPr>
            <w:tcW w:w="818" w:type="pct"/>
            <w:tcBorders>
              <w:top w:val="single" w:sz="4" w:space="0" w:color="auto"/>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r w:rsidRPr="004C169C">
              <w:rPr>
                <w:rFonts w:cs="Times New Roman"/>
                <w:sz w:val="26"/>
                <w:szCs w:val="26"/>
              </w:rPr>
              <w:t>6,9</w:t>
            </w:r>
          </w:p>
        </w:tc>
        <w:tc>
          <w:tcPr>
            <w:tcW w:w="773" w:type="pct"/>
            <w:tcBorders>
              <w:top w:val="single" w:sz="4" w:space="0" w:color="auto"/>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r w:rsidRPr="004C169C">
              <w:rPr>
                <w:rFonts w:cs="Times New Roman"/>
                <w:sz w:val="26"/>
                <w:szCs w:val="26"/>
              </w:rPr>
              <w:t>7,0</w:t>
            </w:r>
          </w:p>
        </w:tc>
      </w:tr>
      <w:tr w:rsidR="00490412" w:rsidRPr="004C169C" w:rsidTr="00337247">
        <w:tc>
          <w:tcPr>
            <w:tcW w:w="1687" w:type="pct"/>
            <w:tcBorders>
              <w:top w:val="single" w:sz="4" w:space="0" w:color="auto"/>
              <w:left w:val="single" w:sz="4" w:space="0" w:color="auto"/>
              <w:bottom w:val="single" w:sz="4" w:space="0" w:color="auto"/>
              <w:right w:val="single" w:sz="4" w:space="0" w:color="auto"/>
            </w:tcBorders>
            <w:hideMark/>
          </w:tcPr>
          <w:p w:rsidR="00490412" w:rsidRPr="004C169C" w:rsidRDefault="001E3B38" w:rsidP="00490412">
            <w:pPr>
              <w:ind w:firstLine="57"/>
              <w:rPr>
                <w:rFonts w:cs="Times New Roman"/>
                <w:sz w:val="26"/>
                <w:szCs w:val="26"/>
              </w:rPr>
            </w:pPr>
            <w:r w:rsidRPr="004C169C">
              <w:rPr>
                <w:rFonts w:cs="Times New Roman"/>
                <w:sz w:val="26"/>
                <w:szCs w:val="26"/>
              </w:rPr>
              <w:t>Қоректік коэффициент</w:t>
            </w:r>
          </w:p>
        </w:tc>
        <w:tc>
          <w:tcPr>
            <w:tcW w:w="825" w:type="pct"/>
            <w:tcBorders>
              <w:top w:val="single" w:sz="4" w:space="0" w:color="auto"/>
              <w:left w:val="single" w:sz="4" w:space="0" w:color="auto"/>
              <w:bottom w:val="single" w:sz="4" w:space="0" w:color="auto"/>
              <w:right w:val="single" w:sz="4" w:space="0" w:color="auto"/>
            </w:tcBorders>
          </w:tcPr>
          <w:p w:rsidR="00490412" w:rsidRPr="004C169C" w:rsidRDefault="00337247" w:rsidP="00490412">
            <w:pPr>
              <w:ind w:firstLine="57"/>
              <w:jc w:val="center"/>
              <w:rPr>
                <w:rFonts w:cs="Times New Roman"/>
                <w:sz w:val="26"/>
                <w:szCs w:val="26"/>
              </w:rPr>
            </w:pPr>
            <w:r>
              <w:rPr>
                <w:rFonts w:cs="Times New Roman"/>
                <w:sz w:val="26"/>
                <w:szCs w:val="26"/>
              </w:rPr>
              <w:t>бірлік</w:t>
            </w:r>
          </w:p>
        </w:tc>
        <w:tc>
          <w:tcPr>
            <w:tcW w:w="896" w:type="pct"/>
            <w:tcBorders>
              <w:top w:val="single" w:sz="4" w:space="0" w:color="auto"/>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r w:rsidRPr="004C169C">
              <w:rPr>
                <w:rFonts w:cs="Times New Roman"/>
                <w:sz w:val="26"/>
                <w:szCs w:val="26"/>
              </w:rPr>
              <w:t>1,19</w:t>
            </w:r>
          </w:p>
        </w:tc>
        <w:tc>
          <w:tcPr>
            <w:tcW w:w="818" w:type="pct"/>
            <w:tcBorders>
              <w:top w:val="single" w:sz="4" w:space="0" w:color="auto"/>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r w:rsidRPr="004C169C">
              <w:rPr>
                <w:rFonts w:cs="Times New Roman"/>
                <w:sz w:val="26"/>
                <w:szCs w:val="26"/>
              </w:rPr>
              <w:t>4,2</w:t>
            </w:r>
          </w:p>
        </w:tc>
        <w:tc>
          <w:tcPr>
            <w:tcW w:w="773" w:type="pct"/>
            <w:tcBorders>
              <w:top w:val="single" w:sz="4" w:space="0" w:color="auto"/>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r w:rsidRPr="004C169C">
              <w:rPr>
                <w:rFonts w:cs="Times New Roman"/>
                <w:sz w:val="26"/>
                <w:szCs w:val="26"/>
              </w:rPr>
              <w:t>4,3</w:t>
            </w:r>
          </w:p>
        </w:tc>
      </w:tr>
      <w:tr w:rsidR="00490412" w:rsidRPr="004C169C" w:rsidTr="00337247">
        <w:tc>
          <w:tcPr>
            <w:tcW w:w="1687" w:type="pct"/>
            <w:tcBorders>
              <w:top w:val="single" w:sz="4" w:space="0" w:color="auto"/>
              <w:left w:val="single" w:sz="4" w:space="0" w:color="auto"/>
              <w:bottom w:val="single" w:sz="4" w:space="0" w:color="auto"/>
              <w:right w:val="single" w:sz="4" w:space="0" w:color="auto"/>
            </w:tcBorders>
            <w:hideMark/>
          </w:tcPr>
          <w:p w:rsidR="00490412" w:rsidRPr="004C169C" w:rsidRDefault="00843FBC" w:rsidP="00490412">
            <w:pPr>
              <w:ind w:firstLine="57"/>
              <w:rPr>
                <w:rFonts w:cs="Times New Roman"/>
                <w:sz w:val="26"/>
                <w:szCs w:val="26"/>
                <w:lang w:val="kk-KZ"/>
              </w:rPr>
            </w:pPr>
            <w:r w:rsidRPr="004C169C">
              <w:rPr>
                <w:rFonts w:cs="Times New Roman"/>
                <w:sz w:val="26"/>
                <w:szCs w:val="26"/>
              </w:rPr>
              <w:t>Қоректі жеп қоюы</w:t>
            </w:r>
          </w:p>
        </w:tc>
        <w:tc>
          <w:tcPr>
            <w:tcW w:w="825" w:type="pct"/>
            <w:tcBorders>
              <w:top w:val="single" w:sz="4" w:space="0" w:color="auto"/>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r w:rsidRPr="004C169C">
              <w:rPr>
                <w:rFonts w:cs="Times New Roman"/>
                <w:sz w:val="26"/>
                <w:szCs w:val="26"/>
              </w:rPr>
              <w:t>%</w:t>
            </w:r>
          </w:p>
        </w:tc>
        <w:tc>
          <w:tcPr>
            <w:tcW w:w="896" w:type="pct"/>
            <w:tcBorders>
              <w:top w:val="single" w:sz="4" w:space="0" w:color="auto"/>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r w:rsidRPr="004C169C">
              <w:rPr>
                <w:rFonts w:cs="Times New Roman"/>
                <w:sz w:val="26"/>
                <w:szCs w:val="26"/>
              </w:rPr>
              <w:t>95</w:t>
            </w:r>
          </w:p>
        </w:tc>
        <w:tc>
          <w:tcPr>
            <w:tcW w:w="818" w:type="pct"/>
            <w:tcBorders>
              <w:top w:val="single" w:sz="4" w:space="0" w:color="auto"/>
              <w:left w:val="single" w:sz="4" w:space="0" w:color="auto"/>
              <w:bottom w:val="single" w:sz="4" w:space="0" w:color="auto"/>
              <w:right w:val="single" w:sz="4" w:space="0" w:color="auto"/>
            </w:tcBorders>
            <w:hideMark/>
          </w:tcPr>
          <w:p w:rsidR="00490412" w:rsidRPr="004C169C" w:rsidRDefault="00490412" w:rsidP="00490412">
            <w:pPr>
              <w:ind w:firstLine="57"/>
              <w:jc w:val="center"/>
              <w:rPr>
                <w:rFonts w:cs="Times New Roman"/>
                <w:sz w:val="26"/>
                <w:szCs w:val="26"/>
              </w:rPr>
            </w:pPr>
            <w:r w:rsidRPr="004C169C">
              <w:rPr>
                <w:rFonts w:cs="Times New Roman"/>
                <w:sz w:val="26"/>
                <w:szCs w:val="26"/>
              </w:rPr>
              <w:t>95</w:t>
            </w:r>
          </w:p>
        </w:tc>
        <w:tc>
          <w:tcPr>
            <w:tcW w:w="773" w:type="pct"/>
            <w:tcBorders>
              <w:top w:val="single" w:sz="4" w:space="0" w:color="auto"/>
              <w:left w:val="single" w:sz="4" w:space="0" w:color="auto"/>
              <w:bottom w:val="single" w:sz="4" w:space="0" w:color="auto"/>
              <w:right w:val="single" w:sz="4" w:space="0" w:color="auto"/>
            </w:tcBorders>
          </w:tcPr>
          <w:p w:rsidR="00490412" w:rsidRPr="004C169C" w:rsidRDefault="00490412" w:rsidP="00490412">
            <w:pPr>
              <w:ind w:firstLine="57"/>
              <w:jc w:val="center"/>
              <w:rPr>
                <w:rFonts w:cs="Times New Roman"/>
                <w:sz w:val="26"/>
                <w:szCs w:val="26"/>
              </w:rPr>
            </w:pPr>
            <w:r w:rsidRPr="004C169C">
              <w:rPr>
                <w:rFonts w:cs="Times New Roman"/>
                <w:sz w:val="26"/>
                <w:szCs w:val="26"/>
              </w:rPr>
              <w:t>98</w:t>
            </w:r>
          </w:p>
        </w:tc>
      </w:tr>
      <w:tr w:rsidR="00337247" w:rsidRPr="004C169C" w:rsidTr="00337247">
        <w:tc>
          <w:tcPr>
            <w:tcW w:w="1687" w:type="pct"/>
            <w:tcBorders>
              <w:top w:val="single" w:sz="4" w:space="0" w:color="auto"/>
              <w:left w:val="single" w:sz="4" w:space="0" w:color="auto"/>
              <w:bottom w:val="single" w:sz="4" w:space="0" w:color="auto"/>
              <w:right w:val="single" w:sz="4" w:space="0" w:color="auto"/>
            </w:tcBorders>
          </w:tcPr>
          <w:p w:rsidR="00337247" w:rsidRPr="004C169C" w:rsidRDefault="00337247" w:rsidP="00337247">
            <w:pPr>
              <w:ind w:firstLine="57"/>
              <w:rPr>
                <w:rFonts w:cs="Times New Roman"/>
                <w:sz w:val="26"/>
                <w:szCs w:val="26"/>
              </w:rPr>
            </w:pPr>
            <w:r w:rsidRPr="004C169C">
              <w:rPr>
                <w:rFonts w:cs="Times New Roman"/>
                <w:sz w:val="26"/>
                <w:szCs w:val="26"/>
              </w:rPr>
              <w:t>Өміршеңдігі</w:t>
            </w:r>
          </w:p>
        </w:tc>
        <w:tc>
          <w:tcPr>
            <w:tcW w:w="825" w:type="pct"/>
            <w:tcBorders>
              <w:top w:val="single" w:sz="4" w:space="0" w:color="auto"/>
              <w:left w:val="single" w:sz="4" w:space="0" w:color="auto"/>
              <w:bottom w:val="single" w:sz="4" w:space="0" w:color="auto"/>
              <w:right w:val="single" w:sz="4" w:space="0" w:color="auto"/>
            </w:tcBorders>
          </w:tcPr>
          <w:p w:rsidR="00337247" w:rsidRPr="004C169C" w:rsidRDefault="00337247" w:rsidP="00337247">
            <w:pPr>
              <w:ind w:firstLine="57"/>
              <w:jc w:val="center"/>
              <w:rPr>
                <w:rFonts w:cs="Times New Roman"/>
                <w:sz w:val="26"/>
                <w:szCs w:val="26"/>
              </w:rPr>
            </w:pPr>
            <w:r w:rsidRPr="004C169C">
              <w:rPr>
                <w:rFonts w:cs="Times New Roman"/>
                <w:sz w:val="26"/>
                <w:szCs w:val="26"/>
              </w:rPr>
              <w:t>%</w:t>
            </w:r>
          </w:p>
        </w:tc>
        <w:tc>
          <w:tcPr>
            <w:tcW w:w="896" w:type="pct"/>
            <w:tcBorders>
              <w:top w:val="single" w:sz="4" w:space="0" w:color="auto"/>
              <w:left w:val="single" w:sz="4" w:space="0" w:color="auto"/>
              <w:bottom w:val="single" w:sz="4" w:space="0" w:color="auto"/>
              <w:right w:val="single" w:sz="4" w:space="0" w:color="auto"/>
            </w:tcBorders>
          </w:tcPr>
          <w:p w:rsidR="00337247" w:rsidRPr="004C169C" w:rsidRDefault="00337247" w:rsidP="00337247">
            <w:pPr>
              <w:ind w:firstLine="57"/>
              <w:jc w:val="center"/>
              <w:rPr>
                <w:rFonts w:cs="Times New Roman"/>
                <w:sz w:val="26"/>
                <w:szCs w:val="26"/>
              </w:rPr>
            </w:pPr>
            <w:r w:rsidRPr="004C169C">
              <w:rPr>
                <w:rFonts w:cs="Times New Roman"/>
                <w:sz w:val="26"/>
                <w:szCs w:val="26"/>
              </w:rPr>
              <w:t>95</w:t>
            </w:r>
          </w:p>
        </w:tc>
        <w:tc>
          <w:tcPr>
            <w:tcW w:w="818" w:type="pct"/>
            <w:tcBorders>
              <w:top w:val="single" w:sz="4" w:space="0" w:color="auto"/>
              <w:left w:val="single" w:sz="4" w:space="0" w:color="auto"/>
              <w:bottom w:val="single" w:sz="4" w:space="0" w:color="auto"/>
              <w:right w:val="single" w:sz="4" w:space="0" w:color="auto"/>
            </w:tcBorders>
          </w:tcPr>
          <w:p w:rsidR="00337247" w:rsidRPr="004C169C" w:rsidRDefault="00337247" w:rsidP="00337247">
            <w:pPr>
              <w:ind w:firstLine="57"/>
              <w:jc w:val="center"/>
              <w:rPr>
                <w:rFonts w:cs="Times New Roman"/>
                <w:sz w:val="26"/>
                <w:szCs w:val="26"/>
              </w:rPr>
            </w:pPr>
            <w:r w:rsidRPr="004C169C">
              <w:rPr>
                <w:rFonts w:cs="Times New Roman"/>
                <w:sz w:val="26"/>
                <w:szCs w:val="26"/>
              </w:rPr>
              <w:t>96</w:t>
            </w:r>
          </w:p>
        </w:tc>
        <w:tc>
          <w:tcPr>
            <w:tcW w:w="773" w:type="pct"/>
            <w:tcBorders>
              <w:top w:val="single" w:sz="4" w:space="0" w:color="auto"/>
              <w:left w:val="single" w:sz="4" w:space="0" w:color="auto"/>
              <w:bottom w:val="single" w:sz="4" w:space="0" w:color="auto"/>
              <w:right w:val="single" w:sz="4" w:space="0" w:color="auto"/>
            </w:tcBorders>
          </w:tcPr>
          <w:p w:rsidR="00337247" w:rsidRPr="004C169C" w:rsidRDefault="00337247" w:rsidP="00337247">
            <w:pPr>
              <w:ind w:firstLine="57"/>
              <w:jc w:val="center"/>
              <w:rPr>
                <w:rFonts w:cs="Times New Roman"/>
                <w:sz w:val="26"/>
                <w:szCs w:val="26"/>
              </w:rPr>
            </w:pPr>
            <w:r>
              <w:rPr>
                <w:rFonts w:cs="Times New Roman"/>
                <w:sz w:val="26"/>
                <w:szCs w:val="26"/>
              </w:rPr>
              <w:t>96</w:t>
            </w:r>
          </w:p>
        </w:tc>
      </w:tr>
    </w:tbl>
    <w:p w:rsidR="00403B07" w:rsidRDefault="00403B07" w:rsidP="00490412">
      <w:pPr>
        <w:rPr>
          <w:rFonts w:cs="Times New Roman"/>
          <w:b/>
          <w:iCs/>
          <w:sz w:val="28"/>
          <w:szCs w:val="28"/>
        </w:rPr>
      </w:pPr>
    </w:p>
    <w:p w:rsidR="00490412" w:rsidRPr="0026063F" w:rsidRDefault="00490412" w:rsidP="00490412">
      <w:pPr>
        <w:rPr>
          <w:rFonts w:cs="Times New Roman"/>
          <w:b/>
          <w:sz w:val="28"/>
          <w:szCs w:val="28"/>
          <w:lang w:val="kk-KZ"/>
        </w:rPr>
      </w:pPr>
      <w:r w:rsidRPr="0026063F">
        <w:rPr>
          <w:rFonts w:cs="Times New Roman"/>
          <w:b/>
          <w:iCs/>
          <w:sz w:val="28"/>
          <w:szCs w:val="28"/>
        </w:rPr>
        <w:t>3.</w:t>
      </w:r>
      <w:r w:rsidR="006465C9">
        <w:rPr>
          <w:rFonts w:cs="Times New Roman"/>
          <w:b/>
          <w:iCs/>
          <w:sz w:val="28"/>
          <w:szCs w:val="28"/>
          <w:lang w:val="kk-KZ"/>
        </w:rPr>
        <w:t>2.4</w:t>
      </w:r>
      <w:r w:rsidRPr="0026063F">
        <w:rPr>
          <w:rFonts w:cs="Times New Roman"/>
          <w:b/>
          <w:iCs/>
          <w:sz w:val="28"/>
          <w:szCs w:val="28"/>
        </w:rPr>
        <w:t xml:space="preserve"> </w:t>
      </w:r>
      <w:r w:rsidR="00A46DDD" w:rsidRPr="0026063F">
        <w:rPr>
          <w:rFonts w:cs="Times New Roman"/>
          <w:b/>
          <w:sz w:val="28"/>
          <w:szCs w:val="28"/>
          <w:lang w:val="kk-KZ"/>
        </w:rPr>
        <w:t xml:space="preserve">Тірі қорекпен қоректендіру кезіндегі тилапияның </w:t>
      </w:r>
      <w:r w:rsidR="00A46DDD" w:rsidRPr="0026063F">
        <w:rPr>
          <w:rFonts w:cs="Times New Roman"/>
          <w:b/>
          <w:bCs/>
          <w:sz w:val="28"/>
          <w:szCs w:val="28"/>
          <w:lang w:val="kk-KZ"/>
        </w:rPr>
        <w:t>(</w:t>
      </w:r>
      <w:r w:rsidR="00A46DDD" w:rsidRPr="0026063F">
        <w:rPr>
          <w:rFonts w:cs="Times New Roman"/>
          <w:b/>
          <w:bCs/>
          <w:i/>
          <w:sz w:val="28"/>
          <w:szCs w:val="28"/>
          <w:lang w:val="kk-KZ"/>
        </w:rPr>
        <w:t>Oreochromis nilotticus</w:t>
      </w:r>
      <w:r w:rsidR="00A46DDD" w:rsidRPr="0026063F">
        <w:rPr>
          <w:rFonts w:cs="Times New Roman"/>
          <w:b/>
          <w:bCs/>
          <w:sz w:val="28"/>
          <w:szCs w:val="28"/>
          <w:lang w:val="kk-KZ"/>
        </w:rPr>
        <w:t xml:space="preserve">) </w:t>
      </w:r>
      <w:r w:rsidR="00A46DDD" w:rsidRPr="0026063F">
        <w:rPr>
          <w:rFonts w:cs="Times New Roman"/>
          <w:b/>
          <w:sz w:val="28"/>
          <w:szCs w:val="28"/>
          <w:lang w:val="kk-KZ"/>
        </w:rPr>
        <w:t>балықтық-биологиялық көрсеткіштері</w:t>
      </w:r>
    </w:p>
    <w:p w:rsidR="00490412" w:rsidRPr="0026063F" w:rsidRDefault="00490412" w:rsidP="00490412">
      <w:pPr>
        <w:spacing w:after="160" w:line="259" w:lineRule="auto"/>
        <w:ind w:firstLine="0"/>
        <w:jc w:val="left"/>
        <w:rPr>
          <w:rFonts w:cs="Times New Roman"/>
          <w:b/>
          <w:szCs w:val="24"/>
          <w:lang w:val="kk-KZ"/>
        </w:rPr>
      </w:pPr>
    </w:p>
    <w:p w:rsidR="00476AC9" w:rsidRDefault="00476AC9" w:rsidP="00476AC9">
      <w:pPr>
        <w:shd w:val="clear" w:color="auto" w:fill="FFFFFF"/>
        <w:rPr>
          <w:rFonts w:eastAsia="TimesNewRomanPSMT" w:cs="Times New Roman"/>
          <w:sz w:val="28"/>
          <w:szCs w:val="28"/>
          <w:lang w:val="kk-KZ"/>
        </w:rPr>
      </w:pPr>
      <w:r>
        <w:rPr>
          <w:rFonts w:cs="Times New Roman"/>
          <w:sz w:val="28"/>
          <w:szCs w:val="28"/>
          <w:lang w:val="kk-KZ"/>
        </w:rPr>
        <w:t xml:space="preserve">Тилапияның </w:t>
      </w:r>
      <w:r w:rsidRPr="0026063F">
        <w:rPr>
          <w:rFonts w:cs="Times New Roman"/>
          <w:sz w:val="28"/>
          <w:szCs w:val="28"/>
          <w:lang w:val="kk-KZ"/>
        </w:rPr>
        <w:t>шабақтары</w:t>
      </w:r>
      <w:r>
        <w:rPr>
          <w:rFonts w:cs="Times New Roman"/>
          <w:sz w:val="28"/>
          <w:szCs w:val="28"/>
          <w:lang w:val="kk-KZ"/>
        </w:rPr>
        <w:t xml:space="preserve"> кларий жайынымен бірдей жағдайларда өсірілді. Сондықтан,</w:t>
      </w:r>
      <w:r w:rsidRPr="009F7E42">
        <w:rPr>
          <w:rFonts w:cs="Times New Roman"/>
          <w:sz w:val="28"/>
          <w:szCs w:val="28"/>
          <w:lang w:val="kk-KZ"/>
        </w:rPr>
        <w:t xml:space="preserve">гидрохимиялық режим тұрақты болды және </w:t>
      </w:r>
      <w:r>
        <w:rPr>
          <w:rFonts w:cs="Times New Roman"/>
          <w:sz w:val="28"/>
          <w:szCs w:val="28"/>
          <w:lang w:val="kk-KZ"/>
        </w:rPr>
        <w:t xml:space="preserve">тилапияларды </w:t>
      </w:r>
      <w:r w:rsidRPr="009F7E42">
        <w:rPr>
          <w:rFonts w:cs="Times New Roman"/>
          <w:sz w:val="28"/>
          <w:szCs w:val="28"/>
          <w:lang w:val="kk-KZ"/>
        </w:rPr>
        <w:t>өсіру үшін оңтайлы мәндерге сәйкес келді.</w:t>
      </w:r>
      <w:r>
        <w:rPr>
          <w:rFonts w:cs="Times New Roman"/>
          <w:sz w:val="28"/>
          <w:szCs w:val="28"/>
          <w:lang w:val="kk-KZ"/>
        </w:rPr>
        <w:t xml:space="preserve"> Тилапиялар өсірілген б</w:t>
      </w:r>
      <w:r w:rsidRPr="00476AC9">
        <w:rPr>
          <w:rFonts w:eastAsia="Times New Roman"/>
          <w:sz w:val="28"/>
          <w:szCs w:val="28"/>
          <w:lang w:val="kk-KZ" w:eastAsia="ru-RU"/>
        </w:rPr>
        <w:t xml:space="preserve">ассейндер мен </w:t>
      </w:r>
      <w:r w:rsidRPr="0026063F">
        <w:rPr>
          <w:rFonts w:cs="Times New Roman"/>
          <w:sz w:val="28"/>
          <w:szCs w:val="28"/>
          <w:lang w:val="kk-KZ"/>
        </w:rPr>
        <w:t xml:space="preserve">кіші тұйық жүйелі сумен қамтамасыз етілген </w:t>
      </w:r>
      <w:r w:rsidRPr="00531145">
        <w:rPr>
          <w:rFonts w:cs="Times New Roman"/>
          <w:sz w:val="28"/>
          <w:szCs w:val="28"/>
          <w:lang w:val="kk-KZ"/>
        </w:rPr>
        <w:t>қондырғы</w:t>
      </w:r>
      <w:r>
        <w:rPr>
          <w:rFonts w:cs="Times New Roman"/>
          <w:sz w:val="28"/>
          <w:szCs w:val="28"/>
          <w:lang w:val="kk-KZ"/>
        </w:rPr>
        <w:t>лардағы</w:t>
      </w:r>
      <w:r w:rsidRPr="00476AC9">
        <w:rPr>
          <w:rFonts w:eastAsia="Times New Roman"/>
          <w:sz w:val="28"/>
          <w:szCs w:val="28"/>
          <w:lang w:val="kk-KZ" w:eastAsia="ru-RU"/>
        </w:rPr>
        <w:t xml:space="preserve"> судың гидрохимиялық көрсеткіштері</w:t>
      </w:r>
      <w:r>
        <w:rPr>
          <w:rFonts w:eastAsia="Times New Roman"/>
          <w:sz w:val="28"/>
          <w:szCs w:val="28"/>
          <w:lang w:val="kk-KZ" w:eastAsia="ru-RU"/>
        </w:rPr>
        <w:t xml:space="preserve"> </w:t>
      </w:r>
      <w:r>
        <w:rPr>
          <w:rFonts w:eastAsia="TimesNewRomanPSMT" w:cs="Times New Roman"/>
          <w:sz w:val="28"/>
          <w:szCs w:val="28"/>
          <w:lang w:val="kk-KZ"/>
        </w:rPr>
        <w:t>18 кестеде</w:t>
      </w:r>
      <w:r w:rsidRPr="0026063F">
        <w:rPr>
          <w:rFonts w:eastAsia="TimesNewRomanPSMT" w:cs="Times New Roman"/>
          <w:sz w:val="28"/>
          <w:szCs w:val="28"/>
          <w:lang w:val="kk-KZ"/>
        </w:rPr>
        <w:t xml:space="preserve"> көрсетілген. </w:t>
      </w:r>
    </w:p>
    <w:p w:rsidR="00476AC9" w:rsidRPr="0026063F" w:rsidRDefault="00A46DDD" w:rsidP="00476AC9">
      <w:pPr>
        <w:ind w:firstLine="708"/>
        <w:rPr>
          <w:rFonts w:cs="Times New Roman"/>
          <w:sz w:val="28"/>
          <w:szCs w:val="28"/>
          <w:lang w:val="kk-KZ"/>
        </w:rPr>
      </w:pPr>
      <w:r w:rsidRPr="0026063F">
        <w:rPr>
          <w:rFonts w:cs="Times New Roman"/>
          <w:sz w:val="28"/>
          <w:szCs w:val="28"/>
          <w:lang w:val="kk-KZ"/>
        </w:rPr>
        <w:t xml:space="preserve">Тилапияны орташа температурада </w:t>
      </w:r>
      <w:r w:rsidR="00843FBC" w:rsidRPr="0026063F">
        <w:rPr>
          <w:rFonts w:cs="Times New Roman"/>
          <w:sz w:val="28"/>
          <w:szCs w:val="28"/>
          <w:lang w:val="kk-KZ"/>
        </w:rPr>
        <w:t>қоректендіру</w:t>
      </w:r>
      <w:r w:rsidRPr="0026063F">
        <w:rPr>
          <w:rFonts w:cs="Times New Roman"/>
          <w:sz w:val="28"/>
          <w:szCs w:val="28"/>
          <w:lang w:val="kk-KZ"/>
        </w:rPr>
        <w:t xml:space="preserve">дың күнделікті рационы </w:t>
      </w:r>
      <w:r w:rsidR="00192024">
        <w:rPr>
          <w:rFonts w:cs="Times New Roman"/>
          <w:sz w:val="28"/>
          <w:szCs w:val="28"/>
          <w:lang w:val="kk-KZ"/>
        </w:rPr>
        <w:t>дене салмағының 10% құрады. Тила</w:t>
      </w:r>
      <w:r w:rsidRPr="0026063F">
        <w:rPr>
          <w:rFonts w:cs="Times New Roman"/>
          <w:sz w:val="28"/>
          <w:szCs w:val="28"/>
          <w:lang w:val="kk-KZ"/>
        </w:rPr>
        <w:t xml:space="preserve">пияның шабағы күніне 5 рет </w:t>
      </w:r>
      <w:r w:rsidR="00476AC9">
        <w:rPr>
          <w:rFonts w:cs="Times New Roman"/>
          <w:sz w:val="28"/>
          <w:szCs w:val="28"/>
          <w:lang w:val="kk-KZ"/>
        </w:rPr>
        <w:t>қоректендіріл</w:t>
      </w:r>
      <w:r w:rsidR="00001FF8" w:rsidRPr="0026063F">
        <w:rPr>
          <w:rFonts w:cs="Times New Roman"/>
          <w:sz w:val="28"/>
          <w:szCs w:val="28"/>
          <w:lang w:val="kk-KZ"/>
        </w:rPr>
        <w:t>ді</w:t>
      </w:r>
      <w:r w:rsidRPr="0026063F">
        <w:rPr>
          <w:rFonts w:cs="Times New Roman"/>
          <w:sz w:val="28"/>
          <w:szCs w:val="28"/>
          <w:lang w:val="kk-KZ"/>
        </w:rPr>
        <w:t xml:space="preserve">. </w:t>
      </w:r>
      <w:r w:rsidR="00476AC9">
        <w:rPr>
          <w:rFonts w:cs="Times New Roman"/>
          <w:sz w:val="28"/>
          <w:szCs w:val="28"/>
          <w:lang w:val="kk-KZ"/>
        </w:rPr>
        <w:t>Б</w:t>
      </w:r>
      <w:r w:rsidR="00476AC9" w:rsidRPr="0026063F">
        <w:rPr>
          <w:rFonts w:cs="Times New Roman"/>
          <w:sz w:val="28"/>
          <w:szCs w:val="28"/>
          <w:lang w:val="kk-KZ"/>
        </w:rPr>
        <w:t xml:space="preserve">арлық </w:t>
      </w:r>
      <w:r w:rsidR="00476AC9">
        <w:rPr>
          <w:rFonts w:cs="Times New Roman"/>
          <w:sz w:val="28"/>
          <w:szCs w:val="28"/>
          <w:lang w:val="kk-KZ"/>
        </w:rPr>
        <w:t xml:space="preserve">көрсеткіштер </w:t>
      </w:r>
      <w:r w:rsidR="00476AC9" w:rsidRPr="0026063F">
        <w:rPr>
          <w:rFonts w:cs="Times New Roman"/>
          <w:sz w:val="28"/>
          <w:szCs w:val="28"/>
          <w:lang w:val="kk-KZ"/>
        </w:rPr>
        <w:t xml:space="preserve">бойынша ең жақсы нәтиже </w:t>
      </w:r>
      <w:r w:rsidR="00476AC9">
        <w:rPr>
          <w:rFonts w:cs="Times New Roman"/>
          <w:sz w:val="28"/>
          <w:szCs w:val="28"/>
          <w:lang w:val="kk-KZ"/>
        </w:rPr>
        <w:t xml:space="preserve">тилапияның </w:t>
      </w:r>
      <w:r w:rsidR="00476AC9" w:rsidRPr="0026063F">
        <w:rPr>
          <w:rFonts w:cs="Times New Roman"/>
          <w:sz w:val="28"/>
          <w:szCs w:val="28"/>
          <w:lang w:val="kk-KZ"/>
        </w:rPr>
        <w:t>шабағын дендробена құрттарымен қоректендіру кезінде алынды. Дендробена құрттарымен балықты қоректендірудегі абсолютті өсім жасанды құрам</w:t>
      </w:r>
      <w:r w:rsidR="00476AC9">
        <w:rPr>
          <w:rFonts w:cs="Times New Roman"/>
          <w:sz w:val="28"/>
          <w:szCs w:val="28"/>
          <w:lang w:val="kk-KZ"/>
        </w:rPr>
        <w:t>а жеммен қоректенуге қарағанда 15,8 г</w:t>
      </w:r>
      <w:r w:rsidR="00476AC9" w:rsidRPr="0026063F">
        <w:rPr>
          <w:rFonts w:cs="Times New Roman"/>
          <w:sz w:val="28"/>
          <w:szCs w:val="28"/>
          <w:lang w:val="kk-KZ"/>
        </w:rPr>
        <w:t xml:space="preserve"> көп болды. Дендробена </w:t>
      </w:r>
      <w:r w:rsidR="00476AC9">
        <w:rPr>
          <w:rFonts w:cs="Times New Roman"/>
          <w:sz w:val="28"/>
          <w:szCs w:val="28"/>
          <w:lang w:val="kk-KZ"/>
        </w:rPr>
        <w:t xml:space="preserve">жауын </w:t>
      </w:r>
      <w:r w:rsidR="00476AC9" w:rsidRPr="0026063F">
        <w:rPr>
          <w:rFonts w:cs="Times New Roman"/>
          <w:sz w:val="28"/>
          <w:szCs w:val="28"/>
          <w:lang w:val="kk-KZ"/>
        </w:rPr>
        <w:t xml:space="preserve">құртымен қоректендіру кезінде </w:t>
      </w:r>
      <w:r w:rsidR="00476AC9">
        <w:rPr>
          <w:rFonts w:cs="Times New Roman"/>
          <w:sz w:val="28"/>
          <w:szCs w:val="28"/>
          <w:lang w:val="kk-KZ"/>
        </w:rPr>
        <w:t xml:space="preserve">тилапияның </w:t>
      </w:r>
      <w:r w:rsidR="00476AC9" w:rsidRPr="0026063F">
        <w:rPr>
          <w:rFonts w:cs="Times New Roman"/>
          <w:sz w:val="28"/>
          <w:szCs w:val="28"/>
          <w:lang w:val="kk-KZ"/>
        </w:rPr>
        <w:t>өміршеңдігі</w:t>
      </w:r>
      <w:r w:rsidR="00476AC9">
        <w:rPr>
          <w:rFonts w:cs="Times New Roman"/>
          <w:sz w:val="28"/>
          <w:szCs w:val="28"/>
          <w:lang w:val="kk-KZ"/>
        </w:rPr>
        <w:t xml:space="preserve"> 95</w:t>
      </w:r>
      <w:r w:rsidR="00476AC9" w:rsidRPr="0026063F">
        <w:rPr>
          <w:rFonts w:cs="Times New Roman"/>
          <w:sz w:val="28"/>
          <w:szCs w:val="28"/>
          <w:lang w:val="kk-KZ"/>
        </w:rPr>
        <w:t xml:space="preserve">%, старатель </w:t>
      </w:r>
      <w:r w:rsidR="00476AC9">
        <w:rPr>
          <w:rFonts w:cs="Times New Roman"/>
          <w:sz w:val="28"/>
          <w:szCs w:val="28"/>
          <w:lang w:val="kk-KZ"/>
        </w:rPr>
        <w:t>жауын</w:t>
      </w:r>
      <w:r w:rsidR="00476AC9" w:rsidRPr="0026063F">
        <w:rPr>
          <w:rFonts w:cs="Times New Roman"/>
          <w:sz w:val="28"/>
          <w:szCs w:val="28"/>
          <w:lang w:val="kk-KZ"/>
        </w:rPr>
        <w:t xml:space="preserve"> құрттармен қоректендіру</w:t>
      </w:r>
      <w:r w:rsidR="00476AC9">
        <w:rPr>
          <w:rFonts w:cs="Times New Roman"/>
          <w:sz w:val="28"/>
          <w:szCs w:val="28"/>
          <w:lang w:val="kk-KZ"/>
        </w:rPr>
        <w:t xml:space="preserve"> кезінде 93</w:t>
      </w:r>
      <w:r w:rsidR="00476AC9" w:rsidRPr="0026063F">
        <w:rPr>
          <w:rFonts w:cs="Times New Roman"/>
          <w:sz w:val="28"/>
          <w:szCs w:val="28"/>
          <w:lang w:val="kk-KZ"/>
        </w:rPr>
        <w:t>%, ал жасанды жеммен қоректендіргенде</w:t>
      </w:r>
      <w:r w:rsidR="00476AC9">
        <w:rPr>
          <w:rFonts w:cs="Times New Roman"/>
          <w:sz w:val="28"/>
          <w:szCs w:val="28"/>
          <w:lang w:val="kk-KZ"/>
        </w:rPr>
        <w:t xml:space="preserve"> 90</w:t>
      </w:r>
      <w:r w:rsidR="00476AC9" w:rsidRPr="0026063F">
        <w:rPr>
          <w:rFonts w:cs="Times New Roman"/>
          <w:sz w:val="28"/>
          <w:szCs w:val="28"/>
          <w:lang w:val="kk-KZ"/>
        </w:rPr>
        <w:t>% көрсетті. Бұл дендробена құ</w:t>
      </w:r>
      <w:r w:rsidR="00476AC9">
        <w:rPr>
          <w:rFonts w:cs="Times New Roman"/>
          <w:sz w:val="28"/>
          <w:szCs w:val="28"/>
          <w:lang w:val="kk-KZ"/>
        </w:rPr>
        <w:t xml:space="preserve">рттардың артықшылығын көрсетеді </w:t>
      </w:r>
      <w:r w:rsidR="00476AC9" w:rsidRPr="00DF604C">
        <w:rPr>
          <w:rFonts w:cs="Times New Roman"/>
          <w:sz w:val="28"/>
          <w:szCs w:val="28"/>
          <w:lang w:val="kk-KZ"/>
        </w:rPr>
        <w:t xml:space="preserve">(статистикалық </w:t>
      </w:r>
      <w:r w:rsidR="00476AC9">
        <w:rPr>
          <w:rFonts w:cs="Times New Roman"/>
          <w:sz w:val="28"/>
          <w:szCs w:val="28"/>
          <w:lang w:val="kk-KZ"/>
        </w:rPr>
        <w:t xml:space="preserve">мәліметтер </w:t>
      </w:r>
      <w:r w:rsidR="00476AC9" w:rsidRPr="00DF604C">
        <w:rPr>
          <w:rFonts w:cs="Times New Roman"/>
          <w:sz w:val="28"/>
          <w:szCs w:val="28"/>
          <w:lang w:val="kk-KZ"/>
        </w:rPr>
        <w:t>сені</w:t>
      </w:r>
      <w:r w:rsidR="00476AC9">
        <w:rPr>
          <w:rFonts w:cs="Times New Roman"/>
          <w:sz w:val="28"/>
          <w:szCs w:val="28"/>
          <w:lang w:val="kk-KZ"/>
        </w:rPr>
        <w:t>мді айырмашылықтарды көрсетпеді,</w:t>
      </w:r>
      <w:r w:rsidR="00476AC9" w:rsidRPr="00C80103">
        <w:rPr>
          <w:rFonts w:cs="Times New Roman"/>
          <w:sz w:val="28"/>
          <w:szCs w:val="28"/>
          <w:lang w:val="kk-KZ"/>
        </w:rPr>
        <w:t xml:space="preserve"> </w:t>
      </w:r>
      <w:r w:rsidR="00476AC9">
        <w:rPr>
          <w:rFonts w:cs="Times New Roman"/>
          <w:sz w:val="28"/>
          <w:szCs w:val="28"/>
          <w:lang w:val="kk-KZ"/>
        </w:rPr>
        <w:t>Р</w:t>
      </w:r>
      <w:r w:rsidR="00476AC9" w:rsidRPr="00DF604C">
        <w:rPr>
          <w:rFonts w:cs="Times New Roman"/>
          <w:sz w:val="28"/>
          <w:szCs w:val="28"/>
          <w:lang w:val="kk-KZ"/>
        </w:rPr>
        <w:t>≥0,05</w:t>
      </w:r>
      <w:r w:rsidR="00476AC9">
        <w:rPr>
          <w:rFonts w:cs="Times New Roman"/>
          <w:sz w:val="28"/>
          <w:szCs w:val="28"/>
          <w:lang w:val="kk-KZ"/>
        </w:rPr>
        <w:t>). Дендробена және</w:t>
      </w:r>
      <w:r w:rsidR="00476AC9" w:rsidRPr="0026063F">
        <w:rPr>
          <w:rFonts w:cs="Times New Roman"/>
          <w:sz w:val="28"/>
          <w:szCs w:val="28"/>
          <w:lang w:val="kk-KZ"/>
        </w:rPr>
        <w:t xml:space="preserve"> старатель </w:t>
      </w:r>
      <w:r w:rsidR="00476AC9">
        <w:rPr>
          <w:rFonts w:cs="Times New Roman"/>
          <w:sz w:val="28"/>
          <w:szCs w:val="28"/>
          <w:lang w:val="kk-KZ"/>
        </w:rPr>
        <w:t xml:space="preserve">жауын </w:t>
      </w:r>
      <w:r w:rsidR="00476AC9" w:rsidRPr="0026063F">
        <w:rPr>
          <w:rFonts w:cs="Times New Roman"/>
          <w:sz w:val="28"/>
          <w:szCs w:val="28"/>
          <w:lang w:val="kk-KZ"/>
        </w:rPr>
        <w:t>құрттар</w:t>
      </w:r>
      <w:r w:rsidR="00476AC9">
        <w:rPr>
          <w:rFonts w:cs="Times New Roman"/>
          <w:sz w:val="28"/>
          <w:szCs w:val="28"/>
          <w:lang w:val="kk-KZ"/>
        </w:rPr>
        <w:t xml:space="preserve">ын қолданып өсірілген </w:t>
      </w:r>
      <w:r w:rsidR="0003611F">
        <w:rPr>
          <w:rFonts w:cs="Times New Roman"/>
          <w:sz w:val="28"/>
          <w:szCs w:val="28"/>
          <w:lang w:val="kk-KZ"/>
        </w:rPr>
        <w:t xml:space="preserve">тилапия </w:t>
      </w:r>
      <w:r w:rsidR="00476AC9">
        <w:rPr>
          <w:rFonts w:cs="Times New Roman"/>
          <w:sz w:val="28"/>
          <w:szCs w:val="28"/>
          <w:lang w:val="kk-KZ"/>
        </w:rPr>
        <w:t xml:space="preserve">шабағының </w:t>
      </w:r>
      <w:r w:rsidR="00476AC9" w:rsidRPr="0026063F">
        <w:rPr>
          <w:rFonts w:cs="Times New Roman"/>
          <w:sz w:val="28"/>
          <w:szCs w:val="28"/>
          <w:lang w:val="kk-KZ"/>
        </w:rPr>
        <w:t>салыстырмалы балықтық-биологиялық</w:t>
      </w:r>
      <w:r w:rsidR="00117A1B">
        <w:rPr>
          <w:rFonts w:cs="Times New Roman"/>
          <w:sz w:val="28"/>
          <w:szCs w:val="28"/>
          <w:lang w:val="kk-KZ"/>
        </w:rPr>
        <w:t xml:space="preserve"> көрсеткіштері 23</w:t>
      </w:r>
      <w:r w:rsidR="00476AC9" w:rsidRPr="0026063F">
        <w:rPr>
          <w:rFonts w:cs="Times New Roman"/>
          <w:sz w:val="28"/>
          <w:szCs w:val="28"/>
          <w:lang w:val="kk-KZ"/>
        </w:rPr>
        <w:t xml:space="preserve"> кестеде көрсетілген.</w:t>
      </w:r>
    </w:p>
    <w:p w:rsidR="00490412" w:rsidRDefault="00490412" w:rsidP="00490412">
      <w:pPr>
        <w:rPr>
          <w:rFonts w:cs="Times New Roman"/>
          <w:szCs w:val="28"/>
          <w:lang w:val="kk-KZ"/>
        </w:rPr>
      </w:pPr>
    </w:p>
    <w:p w:rsidR="00F731EE" w:rsidRDefault="00F731EE">
      <w:pPr>
        <w:spacing w:after="160" w:line="259" w:lineRule="auto"/>
        <w:ind w:firstLine="0"/>
        <w:jc w:val="left"/>
        <w:rPr>
          <w:rFonts w:cs="Times New Roman"/>
          <w:szCs w:val="28"/>
          <w:lang w:val="kk-KZ"/>
        </w:rPr>
      </w:pPr>
      <w:r>
        <w:rPr>
          <w:rFonts w:cs="Times New Roman"/>
          <w:szCs w:val="28"/>
          <w:lang w:val="kk-KZ"/>
        </w:rPr>
        <w:br w:type="page"/>
      </w:r>
    </w:p>
    <w:p w:rsidR="00490412" w:rsidRPr="00475E0A" w:rsidRDefault="00F126C7" w:rsidP="00490412">
      <w:pPr>
        <w:ind w:firstLine="0"/>
        <w:rPr>
          <w:rFonts w:cs="Times New Roman"/>
          <w:sz w:val="28"/>
          <w:szCs w:val="28"/>
          <w:lang w:val="kk-KZ"/>
        </w:rPr>
      </w:pPr>
      <w:r w:rsidRPr="0026063F">
        <w:rPr>
          <w:rFonts w:cs="Times New Roman"/>
          <w:sz w:val="28"/>
          <w:szCs w:val="28"/>
          <w:lang w:val="kk-KZ"/>
        </w:rPr>
        <w:lastRenderedPageBreak/>
        <w:t xml:space="preserve">Кесте </w:t>
      </w:r>
      <w:r w:rsidR="00117A1B">
        <w:rPr>
          <w:rFonts w:cs="Times New Roman"/>
          <w:sz w:val="28"/>
          <w:szCs w:val="28"/>
          <w:lang w:val="kk-KZ"/>
        </w:rPr>
        <w:t>23</w:t>
      </w:r>
      <w:r w:rsidRPr="0026063F">
        <w:rPr>
          <w:rFonts w:cs="Times New Roman"/>
          <w:sz w:val="28"/>
          <w:szCs w:val="28"/>
          <w:lang w:val="kk-KZ"/>
        </w:rPr>
        <w:t xml:space="preserve"> </w:t>
      </w:r>
      <w:r w:rsidR="00490412" w:rsidRPr="0026063F">
        <w:rPr>
          <w:rFonts w:cs="Times New Roman"/>
          <w:sz w:val="28"/>
          <w:szCs w:val="28"/>
          <w:lang w:val="kk-KZ"/>
        </w:rPr>
        <w:t>-</w:t>
      </w:r>
      <w:r w:rsidRPr="0026063F">
        <w:rPr>
          <w:rFonts w:cs="Times New Roman"/>
          <w:sz w:val="28"/>
          <w:szCs w:val="28"/>
          <w:lang w:val="kk-KZ"/>
        </w:rPr>
        <w:t xml:space="preserve"> </w:t>
      </w:r>
      <w:r w:rsidR="0003611F">
        <w:rPr>
          <w:rFonts w:cs="Times New Roman"/>
          <w:sz w:val="28"/>
          <w:szCs w:val="28"/>
          <w:lang w:val="kk-KZ"/>
        </w:rPr>
        <w:t>Дендробена және</w:t>
      </w:r>
      <w:r w:rsidR="0003611F" w:rsidRPr="0026063F">
        <w:rPr>
          <w:rFonts w:cs="Times New Roman"/>
          <w:sz w:val="28"/>
          <w:szCs w:val="28"/>
          <w:lang w:val="kk-KZ"/>
        </w:rPr>
        <w:t xml:space="preserve"> старатель </w:t>
      </w:r>
      <w:r w:rsidR="0003611F">
        <w:rPr>
          <w:rFonts w:cs="Times New Roman"/>
          <w:sz w:val="28"/>
          <w:szCs w:val="28"/>
          <w:lang w:val="kk-KZ"/>
        </w:rPr>
        <w:t xml:space="preserve">жауын </w:t>
      </w:r>
      <w:r w:rsidR="0003611F" w:rsidRPr="0026063F">
        <w:rPr>
          <w:rFonts w:cs="Times New Roman"/>
          <w:sz w:val="28"/>
          <w:szCs w:val="28"/>
          <w:lang w:val="kk-KZ"/>
        </w:rPr>
        <w:t>құрттар</w:t>
      </w:r>
      <w:r w:rsidR="0003611F">
        <w:rPr>
          <w:rFonts w:cs="Times New Roman"/>
          <w:sz w:val="28"/>
          <w:szCs w:val="28"/>
          <w:lang w:val="kk-KZ"/>
        </w:rPr>
        <w:t xml:space="preserve">ын қолданып өсірілген тилапия шабағының </w:t>
      </w:r>
      <w:r w:rsidR="0003611F" w:rsidRPr="0026063F">
        <w:rPr>
          <w:rFonts w:cs="Times New Roman"/>
          <w:sz w:val="28"/>
          <w:szCs w:val="28"/>
          <w:lang w:val="kk-KZ"/>
        </w:rPr>
        <w:t>салыстырмалы балықтық-биологиялық</w:t>
      </w:r>
      <w:r w:rsidR="0003611F">
        <w:rPr>
          <w:rFonts w:cs="Times New Roman"/>
          <w:sz w:val="28"/>
          <w:szCs w:val="28"/>
          <w:lang w:val="kk-KZ"/>
        </w:rPr>
        <w:t xml:space="preserve"> көрсеткіштері</w:t>
      </w:r>
      <w:r w:rsidR="00475E0A">
        <w:rPr>
          <w:rFonts w:cs="Times New Roman"/>
          <w:sz w:val="28"/>
          <w:szCs w:val="28"/>
          <w:lang w:val="kk-KZ"/>
        </w:rPr>
        <w:t>,</w:t>
      </w:r>
      <w:r w:rsidR="00475E0A" w:rsidRPr="00475E0A">
        <w:rPr>
          <w:rFonts w:cs="Times New Roman"/>
          <w:sz w:val="28"/>
          <w:szCs w:val="28"/>
          <w:lang w:val="kk-KZ"/>
        </w:rPr>
        <w:t xml:space="preserve"> </w:t>
      </w:r>
      <w:r w:rsidR="00475E0A" w:rsidRPr="00475E0A">
        <w:rPr>
          <w:rFonts w:eastAsia="Calibri" w:cs="Times New Roman"/>
          <w:sz w:val="28"/>
          <w:szCs w:val="28"/>
          <w:lang w:val="kk-KZ"/>
        </w:rPr>
        <w:t>n=25</w:t>
      </w:r>
    </w:p>
    <w:p w:rsidR="00F126C7" w:rsidRPr="0026063F" w:rsidRDefault="00F126C7" w:rsidP="00490412">
      <w:pPr>
        <w:ind w:firstLine="0"/>
        <w:rPr>
          <w:rFonts w:cs="Times New Roman"/>
          <w:szCs w:val="24"/>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41"/>
        <w:gridCol w:w="2265"/>
        <w:gridCol w:w="1964"/>
        <w:gridCol w:w="1925"/>
      </w:tblGrid>
      <w:tr w:rsidR="00490412" w:rsidRPr="004C169C" w:rsidTr="00490412">
        <w:trPr>
          <w:trHeight w:val="410"/>
          <w:jc w:val="center"/>
        </w:trPr>
        <w:tc>
          <w:tcPr>
            <w:tcW w:w="1982" w:type="pct"/>
            <w:vMerge w:val="restart"/>
            <w:shd w:val="clear" w:color="auto" w:fill="auto"/>
          </w:tcPr>
          <w:p w:rsidR="00490412" w:rsidRPr="004C169C" w:rsidRDefault="00490412" w:rsidP="00490412">
            <w:pPr>
              <w:ind w:firstLine="0"/>
              <w:jc w:val="center"/>
              <w:rPr>
                <w:rFonts w:cs="Times New Roman"/>
                <w:sz w:val="26"/>
                <w:szCs w:val="26"/>
                <w:lang w:val="kk-KZ"/>
              </w:rPr>
            </w:pPr>
          </w:p>
          <w:p w:rsidR="00490412" w:rsidRPr="004C169C" w:rsidRDefault="00490412" w:rsidP="00490412">
            <w:pPr>
              <w:ind w:firstLine="0"/>
              <w:jc w:val="center"/>
              <w:rPr>
                <w:rFonts w:cs="Times New Roman"/>
                <w:sz w:val="26"/>
                <w:szCs w:val="26"/>
                <w:lang w:val="kk-KZ"/>
              </w:rPr>
            </w:pPr>
            <w:r w:rsidRPr="004C169C">
              <w:rPr>
                <w:rFonts w:cs="Times New Roman"/>
                <w:sz w:val="26"/>
                <w:szCs w:val="26"/>
                <w:lang w:val="kk-KZ"/>
              </w:rPr>
              <w:t>Параметрлер</w:t>
            </w:r>
          </w:p>
        </w:tc>
        <w:tc>
          <w:tcPr>
            <w:tcW w:w="1111" w:type="pct"/>
            <w:vMerge w:val="restart"/>
          </w:tcPr>
          <w:p w:rsidR="00490412" w:rsidRPr="004C169C" w:rsidRDefault="00490412" w:rsidP="004C169C">
            <w:pPr>
              <w:ind w:firstLine="0"/>
              <w:jc w:val="center"/>
              <w:rPr>
                <w:rFonts w:cs="Times New Roman"/>
                <w:sz w:val="26"/>
                <w:szCs w:val="26"/>
                <w:lang w:val="kk-KZ" w:eastAsia="ru-RU"/>
              </w:rPr>
            </w:pPr>
            <w:r w:rsidRPr="004C169C">
              <w:rPr>
                <w:rFonts w:cs="Times New Roman"/>
                <w:sz w:val="26"/>
                <w:szCs w:val="26"/>
                <w:lang w:val="kk-KZ" w:eastAsia="ru-RU"/>
              </w:rPr>
              <w:t>Бақылау</w:t>
            </w:r>
          </w:p>
          <w:p w:rsidR="00490412" w:rsidRPr="004C169C" w:rsidRDefault="00BF3E24" w:rsidP="004C169C">
            <w:pPr>
              <w:ind w:firstLine="0"/>
              <w:jc w:val="center"/>
              <w:rPr>
                <w:rFonts w:cs="Times New Roman"/>
                <w:sz w:val="26"/>
                <w:szCs w:val="26"/>
                <w:lang w:val="kk-KZ"/>
              </w:rPr>
            </w:pPr>
            <w:r>
              <w:rPr>
                <w:rFonts w:cs="Times New Roman"/>
                <w:sz w:val="26"/>
                <w:szCs w:val="26"/>
                <w:lang w:val="kk-KZ" w:eastAsia="ru-RU"/>
              </w:rPr>
              <w:t>(</w:t>
            </w:r>
            <w:r w:rsidR="005E6B6E" w:rsidRPr="00AE40D7">
              <w:rPr>
                <w:sz w:val="28"/>
                <w:szCs w:val="28"/>
              </w:rPr>
              <w:t>Aller Aqua</w:t>
            </w:r>
            <w:r w:rsidR="00490412" w:rsidRPr="004C169C">
              <w:rPr>
                <w:rFonts w:cs="Times New Roman"/>
                <w:sz w:val="26"/>
                <w:szCs w:val="26"/>
                <w:lang w:val="kk-KZ" w:eastAsia="ru-RU"/>
              </w:rPr>
              <w:t>)</w:t>
            </w:r>
          </w:p>
        </w:tc>
        <w:tc>
          <w:tcPr>
            <w:tcW w:w="1907" w:type="pct"/>
            <w:gridSpan w:val="2"/>
            <w:shd w:val="clear" w:color="auto" w:fill="auto"/>
          </w:tcPr>
          <w:p w:rsidR="00490412" w:rsidRPr="004C169C" w:rsidRDefault="00490412" w:rsidP="004C169C">
            <w:pPr>
              <w:ind w:firstLine="0"/>
              <w:jc w:val="center"/>
              <w:rPr>
                <w:rFonts w:cs="Times New Roman"/>
                <w:sz w:val="26"/>
                <w:szCs w:val="26"/>
                <w:lang w:val="kk-KZ" w:eastAsia="ru-RU"/>
              </w:rPr>
            </w:pPr>
            <w:r w:rsidRPr="004C169C">
              <w:rPr>
                <w:rFonts w:cs="Times New Roman"/>
                <w:sz w:val="26"/>
                <w:szCs w:val="26"/>
                <w:lang w:val="kk-KZ" w:eastAsia="ru-RU"/>
              </w:rPr>
              <w:t>Жауын құрттарының атаулары</w:t>
            </w:r>
          </w:p>
        </w:tc>
      </w:tr>
      <w:tr w:rsidR="00490412" w:rsidRPr="004C169C" w:rsidTr="00490412">
        <w:trPr>
          <w:trHeight w:val="410"/>
          <w:jc w:val="center"/>
        </w:trPr>
        <w:tc>
          <w:tcPr>
            <w:tcW w:w="1982" w:type="pct"/>
            <w:vMerge/>
            <w:shd w:val="clear" w:color="auto" w:fill="auto"/>
          </w:tcPr>
          <w:p w:rsidR="00490412" w:rsidRPr="004C169C" w:rsidRDefault="00490412" w:rsidP="00490412">
            <w:pPr>
              <w:ind w:firstLine="0"/>
              <w:jc w:val="center"/>
              <w:rPr>
                <w:rFonts w:cs="Times New Roman"/>
                <w:sz w:val="26"/>
                <w:szCs w:val="26"/>
                <w:lang w:val="kk-KZ"/>
              </w:rPr>
            </w:pPr>
          </w:p>
        </w:tc>
        <w:tc>
          <w:tcPr>
            <w:tcW w:w="1111" w:type="pct"/>
            <w:vMerge/>
          </w:tcPr>
          <w:p w:rsidR="00490412" w:rsidRPr="004C169C" w:rsidRDefault="00490412" w:rsidP="004C169C">
            <w:pPr>
              <w:ind w:firstLine="0"/>
              <w:jc w:val="center"/>
              <w:rPr>
                <w:rFonts w:cs="Times New Roman"/>
                <w:sz w:val="26"/>
                <w:szCs w:val="26"/>
                <w:lang w:val="kk-KZ"/>
              </w:rPr>
            </w:pPr>
          </w:p>
        </w:tc>
        <w:tc>
          <w:tcPr>
            <w:tcW w:w="963" w:type="pct"/>
            <w:shd w:val="clear" w:color="auto" w:fill="auto"/>
          </w:tcPr>
          <w:p w:rsidR="00490412" w:rsidRPr="004C169C" w:rsidRDefault="00490412" w:rsidP="004C169C">
            <w:pPr>
              <w:ind w:firstLine="0"/>
              <w:jc w:val="center"/>
              <w:rPr>
                <w:rStyle w:val="mw-editsection-divider"/>
                <w:rFonts w:cs="Times New Roman"/>
                <w:sz w:val="26"/>
                <w:szCs w:val="26"/>
                <w:lang w:val="kk-KZ"/>
              </w:rPr>
            </w:pPr>
            <w:r w:rsidRPr="004C169C">
              <w:rPr>
                <w:rFonts w:cs="Times New Roman"/>
                <w:sz w:val="26"/>
                <w:szCs w:val="26"/>
                <w:lang w:val="kk-KZ" w:eastAsia="ru-RU"/>
              </w:rPr>
              <w:t>дендробена</w:t>
            </w:r>
          </w:p>
        </w:tc>
        <w:tc>
          <w:tcPr>
            <w:tcW w:w="944" w:type="pct"/>
            <w:shd w:val="clear" w:color="auto" w:fill="auto"/>
          </w:tcPr>
          <w:p w:rsidR="00490412" w:rsidRPr="004C169C" w:rsidRDefault="00490412" w:rsidP="004C169C">
            <w:pPr>
              <w:ind w:firstLine="0"/>
              <w:jc w:val="center"/>
              <w:rPr>
                <w:rStyle w:val="mw-editsection-divider"/>
                <w:rFonts w:cs="Times New Roman"/>
                <w:sz w:val="26"/>
                <w:szCs w:val="26"/>
                <w:lang w:val="kk-KZ"/>
              </w:rPr>
            </w:pPr>
            <w:r w:rsidRPr="004C169C">
              <w:rPr>
                <w:rFonts w:cs="Times New Roman"/>
                <w:sz w:val="26"/>
                <w:szCs w:val="26"/>
                <w:lang w:val="kk-KZ" w:eastAsia="ru-RU"/>
              </w:rPr>
              <w:t>старатель</w:t>
            </w:r>
          </w:p>
        </w:tc>
      </w:tr>
      <w:tr w:rsidR="00490412" w:rsidRPr="004C169C" w:rsidTr="00490412">
        <w:trPr>
          <w:trHeight w:val="282"/>
          <w:jc w:val="center"/>
        </w:trPr>
        <w:tc>
          <w:tcPr>
            <w:tcW w:w="1982" w:type="pct"/>
            <w:shd w:val="clear" w:color="auto" w:fill="auto"/>
          </w:tcPr>
          <w:p w:rsidR="00490412" w:rsidRPr="004C169C" w:rsidRDefault="00490412" w:rsidP="00490412">
            <w:pPr>
              <w:ind w:firstLine="0"/>
              <w:rPr>
                <w:rFonts w:cs="Times New Roman"/>
                <w:sz w:val="26"/>
                <w:szCs w:val="26"/>
                <w:lang w:val="kk-KZ"/>
              </w:rPr>
            </w:pPr>
            <w:r w:rsidRPr="004C169C">
              <w:rPr>
                <w:rFonts w:cs="Times New Roman"/>
                <w:sz w:val="26"/>
                <w:szCs w:val="26"/>
                <w:lang w:val="kk-KZ"/>
              </w:rPr>
              <w:t>Өсіру</w:t>
            </w:r>
            <w:r w:rsidR="0003611F">
              <w:rPr>
                <w:rFonts w:cs="Times New Roman"/>
                <w:sz w:val="26"/>
                <w:szCs w:val="26"/>
                <w:lang w:val="kk-KZ"/>
              </w:rPr>
              <w:t xml:space="preserve"> кезеңі,тәулік</w:t>
            </w:r>
          </w:p>
        </w:tc>
        <w:tc>
          <w:tcPr>
            <w:tcW w:w="3018" w:type="pct"/>
            <w:gridSpan w:val="3"/>
          </w:tcPr>
          <w:p w:rsidR="00490412" w:rsidRPr="004C169C" w:rsidRDefault="00490412" w:rsidP="004C169C">
            <w:pPr>
              <w:ind w:firstLine="0"/>
              <w:jc w:val="center"/>
              <w:rPr>
                <w:rFonts w:cs="Times New Roman"/>
                <w:sz w:val="26"/>
                <w:szCs w:val="26"/>
                <w:lang w:val="kk-KZ"/>
              </w:rPr>
            </w:pPr>
            <w:r w:rsidRPr="004C169C">
              <w:rPr>
                <w:rFonts w:cs="Times New Roman"/>
                <w:sz w:val="26"/>
                <w:szCs w:val="26"/>
                <w:lang w:val="kk-KZ"/>
              </w:rPr>
              <w:t>40</w:t>
            </w:r>
          </w:p>
        </w:tc>
      </w:tr>
      <w:tr w:rsidR="0003611F" w:rsidRPr="004C169C" w:rsidTr="0003611F">
        <w:trPr>
          <w:trHeight w:val="270"/>
          <w:jc w:val="center"/>
        </w:trPr>
        <w:tc>
          <w:tcPr>
            <w:tcW w:w="1982" w:type="pct"/>
            <w:shd w:val="clear" w:color="auto" w:fill="auto"/>
          </w:tcPr>
          <w:p w:rsidR="0003611F" w:rsidRPr="004C169C" w:rsidRDefault="0003611F" w:rsidP="00490412">
            <w:pPr>
              <w:ind w:firstLine="0"/>
              <w:rPr>
                <w:rFonts w:cs="Times New Roman"/>
                <w:b/>
                <w:sz w:val="26"/>
                <w:szCs w:val="26"/>
                <w:vertAlign w:val="superscript"/>
                <w:lang w:val="kk-KZ"/>
              </w:rPr>
            </w:pPr>
            <w:r w:rsidRPr="004C169C">
              <w:rPr>
                <w:rFonts w:cs="Times New Roman"/>
                <w:sz w:val="26"/>
                <w:szCs w:val="26"/>
                <w:lang w:val="kk-KZ"/>
              </w:rPr>
              <w:t>Отырғызу тығыздығы</w:t>
            </w:r>
            <w:r>
              <w:rPr>
                <w:rFonts w:cs="Times New Roman"/>
                <w:sz w:val="26"/>
                <w:szCs w:val="26"/>
                <w:lang w:val="kk-KZ"/>
              </w:rPr>
              <w:t>, мың дана</w:t>
            </w:r>
            <w:r w:rsidRPr="004C169C">
              <w:rPr>
                <w:rFonts w:cs="Times New Roman"/>
                <w:sz w:val="26"/>
                <w:szCs w:val="26"/>
                <w:lang w:val="kk-KZ"/>
              </w:rPr>
              <w:t>/м</w:t>
            </w:r>
            <w:r w:rsidRPr="004C169C">
              <w:rPr>
                <w:rFonts w:cs="Times New Roman"/>
                <w:sz w:val="26"/>
                <w:szCs w:val="26"/>
                <w:vertAlign w:val="superscript"/>
                <w:lang w:val="kk-KZ"/>
              </w:rPr>
              <w:t>3</w:t>
            </w:r>
          </w:p>
        </w:tc>
        <w:tc>
          <w:tcPr>
            <w:tcW w:w="3018" w:type="pct"/>
            <w:gridSpan w:val="3"/>
          </w:tcPr>
          <w:p w:rsidR="0003611F" w:rsidRPr="004C169C" w:rsidRDefault="0003611F" w:rsidP="004C169C">
            <w:pPr>
              <w:pStyle w:val="a6"/>
              <w:ind w:left="0" w:firstLine="0"/>
              <w:jc w:val="center"/>
              <w:rPr>
                <w:rFonts w:eastAsia="Calibri" w:cs="Times New Roman"/>
                <w:sz w:val="26"/>
                <w:szCs w:val="26"/>
                <w:lang w:val="kk-KZ"/>
              </w:rPr>
            </w:pPr>
            <w:r w:rsidRPr="004C169C">
              <w:rPr>
                <w:rFonts w:cs="Times New Roman"/>
                <w:sz w:val="26"/>
                <w:szCs w:val="26"/>
                <w:lang w:val="kk-KZ"/>
              </w:rPr>
              <w:t>1,2</w:t>
            </w:r>
          </w:p>
        </w:tc>
      </w:tr>
      <w:tr w:rsidR="00490412" w:rsidRPr="004C169C" w:rsidTr="00490412">
        <w:trPr>
          <w:trHeight w:val="282"/>
          <w:jc w:val="center"/>
        </w:trPr>
        <w:tc>
          <w:tcPr>
            <w:tcW w:w="1982" w:type="pct"/>
            <w:shd w:val="clear" w:color="auto" w:fill="auto"/>
          </w:tcPr>
          <w:p w:rsidR="00490412" w:rsidRPr="004C169C" w:rsidRDefault="001E3B38" w:rsidP="00490412">
            <w:pPr>
              <w:ind w:firstLine="0"/>
              <w:rPr>
                <w:rFonts w:cs="Times New Roman"/>
                <w:sz w:val="26"/>
                <w:szCs w:val="26"/>
                <w:lang w:val="kk-KZ"/>
              </w:rPr>
            </w:pPr>
            <w:r w:rsidRPr="004C169C">
              <w:rPr>
                <w:rFonts w:cs="Times New Roman"/>
                <w:sz w:val="26"/>
                <w:szCs w:val="26"/>
                <w:lang w:val="kk-KZ"/>
              </w:rPr>
              <w:t>Бастапқы салмағы</w:t>
            </w:r>
            <w:r w:rsidR="00490412" w:rsidRPr="004C169C">
              <w:rPr>
                <w:rFonts w:cs="Times New Roman"/>
                <w:sz w:val="26"/>
                <w:szCs w:val="26"/>
                <w:lang w:val="kk-KZ"/>
              </w:rPr>
              <w:t>, г</w:t>
            </w:r>
          </w:p>
        </w:tc>
        <w:tc>
          <w:tcPr>
            <w:tcW w:w="1111" w:type="pct"/>
          </w:tcPr>
          <w:p w:rsidR="00490412" w:rsidRPr="004C169C" w:rsidRDefault="00490412" w:rsidP="004C169C">
            <w:pPr>
              <w:pStyle w:val="a6"/>
              <w:ind w:left="0" w:firstLine="0"/>
              <w:jc w:val="center"/>
              <w:rPr>
                <w:rFonts w:cs="Times New Roman"/>
                <w:sz w:val="26"/>
                <w:szCs w:val="26"/>
                <w:lang w:val="kk-KZ"/>
              </w:rPr>
            </w:pPr>
            <w:r w:rsidRPr="004C169C">
              <w:rPr>
                <w:rFonts w:cs="Times New Roman"/>
                <w:sz w:val="26"/>
                <w:szCs w:val="26"/>
                <w:lang w:val="kk-KZ"/>
              </w:rPr>
              <w:t>10,5±0,11</w:t>
            </w:r>
          </w:p>
        </w:tc>
        <w:tc>
          <w:tcPr>
            <w:tcW w:w="963" w:type="pct"/>
            <w:shd w:val="clear" w:color="auto" w:fill="auto"/>
          </w:tcPr>
          <w:p w:rsidR="00490412" w:rsidRPr="004C169C" w:rsidRDefault="00490412" w:rsidP="004C169C">
            <w:pPr>
              <w:pStyle w:val="a6"/>
              <w:ind w:left="0" w:firstLine="0"/>
              <w:jc w:val="center"/>
              <w:rPr>
                <w:rFonts w:eastAsia="Calibri" w:cs="Times New Roman"/>
                <w:sz w:val="26"/>
                <w:szCs w:val="26"/>
                <w:lang w:val="kk-KZ"/>
              </w:rPr>
            </w:pPr>
            <w:r w:rsidRPr="004C169C">
              <w:rPr>
                <w:rFonts w:cs="Times New Roman"/>
                <w:sz w:val="26"/>
                <w:szCs w:val="26"/>
                <w:lang w:val="kk-KZ"/>
              </w:rPr>
              <w:t>10,5±0,11</w:t>
            </w:r>
          </w:p>
        </w:tc>
        <w:tc>
          <w:tcPr>
            <w:tcW w:w="944" w:type="pct"/>
            <w:shd w:val="clear" w:color="auto" w:fill="auto"/>
          </w:tcPr>
          <w:p w:rsidR="00490412" w:rsidRPr="004C169C" w:rsidRDefault="00490412" w:rsidP="004C169C">
            <w:pPr>
              <w:pStyle w:val="a6"/>
              <w:ind w:left="0" w:firstLine="0"/>
              <w:jc w:val="center"/>
              <w:rPr>
                <w:rFonts w:eastAsia="Calibri" w:cs="Times New Roman"/>
                <w:sz w:val="26"/>
                <w:szCs w:val="26"/>
                <w:lang w:val="kk-KZ"/>
              </w:rPr>
            </w:pPr>
            <w:r w:rsidRPr="004C169C">
              <w:rPr>
                <w:rFonts w:cs="Times New Roman"/>
                <w:sz w:val="26"/>
                <w:szCs w:val="26"/>
                <w:lang w:val="kk-KZ"/>
              </w:rPr>
              <w:t>10,5±0,12</w:t>
            </w:r>
          </w:p>
        </w:tc>
      </w:tr>
      <w:tr w:rsidR="00490412" w:rsidRPr="004C169C" w:rsidTr="00490412">
        <w:trPr>
          <w:trHeight w:val="270"/>
          <w:jc w:val="center"/>
        </w:trPr>
        <w:tc>
          <w:tcPr>
            <w:tcW w:w="1982" w:type="pct"/>
            <w:shd w:val="clear" w:color="auto" w:fill="auto"/>
          </w:tcPr>
          <w:p w:rsidR="00490412" w:rsidRPr="004C169C" w:rsidRDefault="00D642C0" w:rsidP="00490412">
            <w:pPr>
              <w:ind w:firstLine="0"/>
              <w:rPr>
                <w:rFonts w:cs="Times New Roman"/>
                <w:sz w:val="26"/>
                <w:szCs w:val="26"/>
                <w:lang w:val="kk-KZ"/>
              </w:rPr>
            </w:pPr>
            <w:r w:rsidRPr="004C169C">
              <w:rPr>
                <w:rFonts w:cs="Times New Roman"/>
                <w:sz w:val="26"/>
                <w:szCs w:val="26"/>
                <w:lang w:val="kk-KZ"/>
              </w:rPr>
              <w:t>Соңғы салмағы</w:t>
            </w:r>
            <w:r w:rsidR="00490412" w:rsidRPr="004C169C">
              <w:rPr>
                <w:rFonts w:cs="Times New Roman"/>
                <w:sz w:val="26"/>
                <w:szCs w:val="26"/>
                <w:lang w:val="kk-KZ"/>
              </w:rPr>
              <w:t>, г</w:t>
            </w:r>
          </w:p>
        </w:tc>
        <w:tc>
          <w:tcPr>
            <w:tcW w:w="1111" w:type="pct"/>
          </w:tcPr>
          <w:p w:rsidR="00490412" w:rsidRPr="004C169C" w:rsidRDefault="00490412" w:rsidP="004C169C">
            <w:pPr>
              <w:pStyle w:val="a6"/>
              <w:ind w:left="0" w:firstLine="0"/>
              <w:jc w:val="center"/>
              <w:rPr>
                <w:rFonts w:cs="Times New Roman"/>
                <w:sz w:val="26"/>
                <w:szCs w:val="26"/>
                <w:lang w:val="kk-KZ"/>
              </w:rPr>
            </w:pPr>
            <w:r w:rsidRPr="004C169C">
              <w:rPr>
                <w:rFonts w:cs="Times New Roman"/>
                <w:sz w:val="26"/>
                <w:szCs w:val="26"/>
                <w:lang w:val="kk-KZ"/>
              </w:rPr>
              <w:t>68,4±0,58</w:t>
            </w:r>
          </w:p>
        </w:tc>
        <w:tc>
          <w:tcPr>
            <w:tcW w:w="963" w:type="pct"/>
            <w:shd w:val="clear" w:color="auto" w:fill="auto"/>
          </w:tcPr>
          <w:p w:rsidR="00490412" w:rsidRPr="004C169C" w:rsidRDefault="00490412" w:rsidP="004C169C">
            <w:pPr>
              <w:pStyle w:val="a6"/>
              <w:ind w:left="0" w:firstLine="0"/>
              <w:jc w:val="center"/>
              <w:rPr>
                <w:rFonts w:eastAsia="Calibri" w:cs="Times New Roman"/>
                <w:sz w:val="26"/>
                <w:szCs w:val="26"/>
                <w:lang w:val="kk-KZ"/>
              </w:rPr>
            </w:pPr>
            <w:r w:rsidRPr="004C169C">
              <w:rPr>
                <w:rFonts w:cs="Times New Roman"/>
                <w:sz w:val="26"/>
                <w:szCs w:val="26"/>
                <w:lang w:val="kk-KZ"/>
              </w:rPr>
              <w:t>84,2±0,67</w:t>
            </w:r>
          </w:p>
        </w:tc>
        <w:tc>
          <w:tcPr>
            <w:tcW w:w="944" w:type="pct"/>
            <w:shd w:val="clear" w:color="auto" w:fill="auto"/>
          </w:tcPr>
          <w:p w:rsidR="00490412" w:rsidRPr="004C169C" w:rsidRDefault="00490412" w:rsidP="004C169C">
            <w:pPr>
              <w:pStyle w:val="a6"/>
              <w:ind w:left="0" w:firstLine="0"/>
              <w:jc w:val="center"/>
              <w:rPr>
                <w:rFonts w:eastAsia="Calibri" w:cs="Times New Roman"/>
                <w:sz w:val="26"/>
                <w:szCs w:val="26"/>
                <w:lang w:val="kk-KZ"/>
              </w:rPr>
            </w:pPr>
            <w:r w:rsidRPr="004C169C">
              <w:rPr>
                <w:rFonts w:cs="Times New Roman"/>
                <w:sz w:val="26"/>
                <w:szCs w:val="26"/>
                <w:lang w:val="kk-KZ"/>
              </w:rPr>
              <w:t>79,5±0,60</w:t>
            </w:r>
          </w:p>
        </w:tc>
      </w:tr>
      <w:tr w:rsidR="00490412" w:rsidRPr="004C169C" w:rsidTr="00490412">
        <w:trPr>
          <w:trHeight w:val="270"/>
          <w:jc w:val="center"/>
        </w:trPr>
        <w:tc>
          <w:tcPr>
            <w:tcW w:w="1982" w:type="pct"/>
            <w:shd w:val="clear" w:color="auto" w:fill="auto"/>
          </w:tcPr>
          <w:p w:rsidR="00490412" w:rsidRPr="004C169C" w:rsidRDefault="00490412" w:rsidP="00490412">
            <w:pPr>
              <w:ind w:firstLine="0"/>
              <w:rPr>
                <w:rFonts w:cs="Times New Roman"/>
                <w:sz w:val="26"/>
                <w:szCs w:val="26"/>
                <w:lang w:val="kk-KZ"/>
              </w:rPr>
            </w:pPr>
            <w:r w:rsidRPr="004C169C">
              <w:rPr>
                <w:rFonts w:cs="Times New Roman"/>
                <w:sz w:val="26"/>
                <w:szCs w:val="26"/>
                <w:lang w:val="kk-KZ"/>
              </w:rPr>
              <w:t>Абсолютті өсім, г</w:t>
            </w:r>
          </w:p>
        </w:tc>
        <w:tc>
          <w:tcPr>
            <w:tcW w:w="1111" w:type="pct"/>
          </w:tcPr>
          <w:p w:rsidR="00490412" w:rsidRPr="004C169C" w:rsidRDefault="00490412" w:rsidP="004C169C">
            <w:pPr>
              <w:pStyle w:val="a6"/>
              <w:ind w:left="0" w:firstLine="0"/>
              <w:jc w:val="center"/>
              <w:rPr>
                <w:rFonts w:cs="Times New Roman"/>
                <w:sz w:val="26"/>
                <w:szCs w:val="26"/>
                <w:lang w:val="kk-KZ"/>
              </w:rPr>
            </w:pPr>
            <w:r w:rsidRPr="004C169C">
              <w:rPr>
                <w:rFonts w:cs="Times New Roman"/>
                <w:sz w:val="26"/>
                <w:szCs w:val="26"/>
                <w:lang w:val="kk-KZ"/>
              </w:rPr>
              <w:t>57,9</w:t>
            </w:r>
          </w:p>
        </w:tc>
        <w:tc>
          <w:tcPr>
            <w:tcW w:w="963" w:type="pct"/>
            <w:shd w:val="clear" w:color="auto" w:fill="auto"/>
          </w:tcPr>
          <w:p w:rsidR="00490412" w:rsidRPr="004C169C" w:rsidRDefault="00490412" w:rsidP="004C169C">
            <w:pPr>
              <w:pStyle w:val="a6"/>
              <w:ind w:left="0" w:firstLine="0"/>
              <w:jc w:val="center"/>
              <w:rPr>
                <w:rFonts w:eastAsia="Calibri" w:cs="Times New Roman"/>
                <w:sz w:val="26"/>
                <w:szCs w:val="26"/>
                <w:lang w:val="kk-KZ"/>
              </w:rPr>
            </w:pPr>
            <w:r w:rsidRPr="004C169C">
              <w:rPr>
                <w:rFonts w:cs="Times New Roman"/>
                <w:sz w:val="26"/>
                <w:szCs w:val="26"/>
                <w:lang w:val="kk-KZ"/>
              </w:rPr>
              <w:t>73,7</w:t>
            </w:r>
          </w:p>
        </w:tc>
        <w:tc>
          <w:tcPr>
            <w:tcW w:w="944" w:type="pct"/>
            <w:shd w:val="clear" w:color="auto" w:fill="auto"/>
          </w:tcPr>
          <w:p w:rsidR="00490412" w:rsidRPr="004C169C" w:rsidRDefault="00490412" w:rsidP="004C169C">
            <w:pPr>
              <w:pStyle w:val="a6"/>
              <w:ind w:left="0" w:firstLine="0"/>
              <w:jc w:val="center"/>
              <w:rPr>
                <w:rFonts w:eastAsia="Calibri" w:cs="Times New Roman"/>
                <w:sz w:val="26"/>
                <w:szCs w:val="26"/>
                <w:lang w:val="kk-KZ"/>
              </w:rPr>
            </w:pPr>
            <w:r w:rsidRPr="004C169C">
              <w:rPr>
                <w:rFonts w:cs="Times New Roman"/>
                <w:sz w:val="26"/>
                <w:szCs w:val="26"/>
                <w:lang w:val="kk-KZ"/>
              </w:rPr>
              <w:t>68,9</w:t>
            </w:r>
          </w:p>
        </w:tc>
      </w:tr>
      <w:tr w:rsidR="00490412" w:rsidRPr="004C169C" w:rsidTr="00490412">
        <w:trPr>
          <w:trHeight w:val="282"/>
          <w:jc w:val="center"/>
        </w:trPr>
        <w:tc>
          <w:tcPr>
            <w:tcW w:w="1982" w:type="pct"/>
            <w:shd w:val="clear" w:color="auto" w:fill="auto"/>
          </w:tcPr>
          <w:p w:rsidR="00490412" w:rsidRPr="004C169C" w:rsidRDefault="00490412" w:rsidP="00490412">
            <w:pPr>
              <w:ind w:firstLine="0"/>
              <w:rPr>
                <w:rFonts w:cs="Times New Roman"/>
                <w:sz w:val="26"/>
                <w:szCs w:val="26"/>
                <w:lang w:val="kk-KZ"/>
              </w:rPr>
            </w:pPr>
            <w:r w:rsidRPr="004C169C">
              <w:rPr>
                <w:rFonts w:cs="Times New Roman"/>
                <w:sz w:val="26"/>
                <w:szCs w:val="26"/>
                <w:lang w:val="kk-KZ"/>
              </w:rPr>
              <w:t>Орташа тәуліктік өсім, г</w:t>
            </w:r>
          </w:p>
        </w:tc>
        <w:tc>
          <w:tcPr>
            <w:tcW w:w="1111" w:type="pct"/>
          </w:tcPr>
          <w:p w:rsidR="00490412" w:rsidRPr="004C169C" w:rsidRDefault="00490412" w:rsidP="004C169C">
            <w:pPr>
              <w:ind w:firstLine="0"/>
              <w:jc w:val="center"/>
              <w:rPr>
                <w:rFonts w:cs="Times New Roman"/>
                <w:sz w:val="26"/>
                <w:szCs w:val="26"/>
                <w:lang w:val="kk-KZ"/>
              </w:rPr>
            </w:pPr>
            <w:r w:rsidRPr="004C169C">
              <w:rPr>
                <w:rFonts w:cs="Times New Roman"/>
                <w:sz w:val="26"/>
                <w:szCs w:val="26"/>
                <w:lang w:val="kk-KZ"/>
              </w:rPr>
              <w:t>1,44</w:t>
            </w:r>
          </w:p>
        </w:tc>
        <w:tc>
          <w:tcPr>
            <w:tcW w:w="963" w:type="pct"/>
            <w:shd w:val="clear" w:color="auto" w:fill="auto"/>
          </w:tcPr>
          <w:p w:rsidR="00490412" w:rsidRPr="004C169C" w:rsidRDefault="00490412" w:rsidP="004C169C">
            <w:pPr>
              <w:ind w:firstLine="0"/>
              <w:jc w:val="center"/>
              <w:rPr>
                <w:rFonts w:cs="Times New Roman"/>
                <w:sz w:val="26"/>
                <w:szCs w:val="26"/>
                <w:lang w:val="kk-KZ"/>
              </w:rPr>
            </w:pPr>
            <w:r w:rsidRPr="004C169C">
              <w:rPr>
                <w:rFonts w:cs="Times New Roman"/>
                <w:sz w:val="26"/>
                <w:szCs w:val="26"/>
                <w:lang w:val="kk-KZ"/>
              </w:rPr>
              <w:t>1,84</w:t>
            </w:r>
          </w:p>
        </w:tc>
        <w:tc>
          <w:tcPr>
            <w:tcW w:w="944" w:type="pct"/>
            <w:shd w:val="clear" w:color="auto" w:fill="auto"/>
          </w:tcPr>
          <w:p w:rsidR="00490412" w:rsidRPr="004C169C" w:rsidRDefault="00490412" w:rsidP="004C169C">
            <w:pPr>
              <w:ind w:firstLine="0"/>
              <w:jc w:val="center"/>
              <w:rPr>
                <w:rFonts w:cs="Times New Roman"/>
                <w:sz w:val="26"/>
                <w:szCs w:val="26"/>
                <w:lang w:val="kk-KZ"/>
              </w:rPr>
            </w:pPr>
            <w:r w:rsidRPr="004C169C">
              <w:rPr>
                <w:rFonts w:cs="Times New Roman"/>
                <w:sz w:val="26"/>
                <w:szCs w:val="26"/>
                <w:lang w:val="kk-KZ"/>
              </w:rPr>
              <w:t>1,72</w:t>
            </w:r>
          </w:p>
        </w:tc>
      </w:tr>
      <w:tr w:rsidR="00490412" w:rsidRPr="004C169C" w:rsidTr="00490412">
        <w:trPr>
          <w:trHeight w:val="270"/>
          <w:jc w:val="center"/>
        </w:trPr>
        <w:tc>
          <w:tcPr>
            <w:tcW w:w="1982" w:type="pct"/>
            <w:shd w:val="clear" w:color="auto" w:fill="auto"/>
          </w:tcPr>
          <w:p w:rsidR="00490412" w:rsidRPr="004C169C" w:rsidRDefault="00D642C0" w:rsidP="00490412">
            <w:pPr>
              <w:ind w:firstLine="0"/>
              <w:rPr>
                <w:rFonts w:cs="Times New Roman"/>
                <w:sz w:val="26"/>
                <w:szCs w:val="26"/>
                <w:lang w:val="kk-KZ"/>
              </w:rPr>
            </w:pPr>
            <w:r w:rsidRPr="004C169C">
              <w:rPr>
                <w:rFonts w:cs="Times New Roman"/>
                <w:sz w:val="26"/>
                <w:szCs w:val="26"/>
                <w:lang w:val="kk-KZ"/>
              </w:rPr>
              <w:t>Қоректік коэффициенті</w:t>
            </w:r>
            <w:r w:rsidR="00490412" w:rsidRPr="004C169C">
              <w:rPr>
                <w:rFonts w:cs="Times New Roman"/>
                <w:sz w:val="26"/>
                <w:szCs w:val="26"/>
                <w:lang w:val="kk-KZ"/>
              </w:rPr>
              <w:t>, бірлік</w:t>
            </w:r>
          </w:p>
        </w:tc>
        <w:tc>
          <w:tcPr>
            <w:tcW w:w="1111" w:type="pct"/>
          </w:tcPr>
          <w:p w:rsidR="00490412" w:rsidRPr="004C169C" w:rsidRDefault="00490412" w:rsidP="004C169C">
            <w:pPr>
              <w:pStyle w:val="a6"/>
              <w:ind w:left="0" w:firstLine="0"/>
              <w:jc w:val="center"/>
              <w:rPr>
                <w:rFonts w:cs="Times New Roman"/>
                <w:sz w:val="26"/>
                <w:szCs w:val="26"/>
                <w:lang w:val="kk-KZ"/>
              </w:rPr>
            </w:pPr>
            <w:r w:rsidRPr="004C169C">
              <w:rPr>
                <w:rFonts w:cs="Times New Roman"/>
                <w:sz w:val="26"/>
                <w:szCs w:val="26"/>
                <w:lang w:val="kk-KZ"/>
              </w:rPr>
              <w:t>2,5</w:t>
            </w:r>
          </w:p>
        </w:tc>
        <w:tc>
          <w:tcPr>
            <w:tcW w:w="963" w:type="pct"/>
            <w:shd w:val="clear" w:color="auto" w:fill="auto"/>
          </w:tcPr>
          <w:p w:rsidR="00490412" w:rsidRPr="004C169C" w:rsidRDefault="00490412" w:rsidP="004C169C">
            <w:pPr>
              <w:pStyle w:val="a6"/>
              <w:ind w:left="0" w:firstLine="0"/>
              <w:jc w:val="center"/>
              <w:rPr>
                <w:rFonts w:eastAsia="Calibri" w:cs="Times New Roman"/>
                <w:sz w:val="26"/>
                <w:szCs w:val="26"/>
                <w:lang w:val="kk-KZ"/>
              </w:rPr>
            </w:pPr>
            <w:r w:rsidRPr="004C169C">
              <w:rPr>
                <w:rFonts w:cs="Times New Roman"/>
                <w:sz w:val="26"/>
                <w:szCs w:val="26"/>
                <w:lang w:val="kk-KZ"/>
              </w:rPr>
              <w:t>3,06</w:t>
            </w:r>
          </w:p>
        </w:tc>
        <w:tc>
          <w:tcPr>
            <w:tcW w:w="944" w:type="pct"/>
            <w:shd w:val="clear" w:color="auto" w:fill="auto"/>
          </w:tcPr>
          <w:p w:rsidR="00490412" w:rsidRPr="004C169C" w:rsidRDefault="00490412" w:rsidP="004C169C">
            <w:pPr>
              <w:pStyle w:val="a6"/>
              <w:ind w:left="0" w:firstLine="0"/>
              <w:jc w:val="center"/>
              <w:rPr>
                <w:rFonts w:eastAsia="Calibri" w:cs="Times New Roman"/>
                <w:sz w:val="26"/>
                <w:szCs w:val="26"/>
                <w:lang w:val="kk-KZ"/>
              </w:rPr>
            </w:pPr>
            <w:r w:rsidRPr="004C169C">
              <w:rPr>
                <w:rFonts w:cs="Times New Roman"/>
                <w:sz w:val="26"/>
                <w:szCs w:val="26"/>
                <w:lang w:val="kk-KZ"/>
              </w:rPr>
              <w:t>3,0</w:t>
            </w:r>
          </w:p>
        </w:tc>
      </w:tr>
      <w:tr w:rsidR="00476AC9" w:rsidRPr="004C169C" w:rsidTr="00490412">
        <w:trPr>
          <w:trHeight w:val="270"/>
          <w:jc w:val="center"/>
        </w:trPr>
        <w:tc>
          <w:tcPr>
            <w:tcW w:w="1982" w:type="pct"/>
            <w:shd w:val="clear" w:color="auto" w:fill="auto"/>
          </w:tcPr>
          <w:p w:rsidR="00476AC9" w:rsidRPr="004C169C" w:rsidRDefault="00476AC9" w:rsidP="00476AC9">
            <w:pPr>
              <w:ind w:firstLine="0"/>
              <w:rPr>
                <w:rFonts w:cs="Times New Roman"/>
                <w:sz w:val="26"/>
                <w:szCs w:val="26"/>
                <w:lang w:val="kk-KZ"/>
              </w:rPr>
            </w:pPr>
            <w:r w:rsidRPr="004C169C">
              <w:rPr>
                <w:rFonts w:cs="Times New Roman"/>
                <w:sz w:val="26"/>
                <w:szCs w:val="26"/>
                <w:lang w:val="kk-KZ"/>
              </w:rPr>
              <w:t>Өміршеңдігі, %</w:t>
            </w:r>
          </w:p>
        </w:tc>
        <w:tc>
          <w:tcPr>
            <w:tcW w:w="1111" w:type="pct"/>
          </w:tcPr>
          <w:p w:rsidR="00476AC9" w:rsidRPr="004C169C" w:rsidRDefault="00476AC9" w:rsidP="00476AC9">
            <w:pPr>
              <w:pStyle w:val="a6"/>
              <w:ind w:left="0" w:firstLine="0"/>
              <w:jc w:val="center"/>
              <w:rPr>
                <w:rFonts w:cs="Times New Roman"/>
                <w:sz w:val="26"/>
                <w:szCs w:val="26"/>
                <w:lang w:val="kk-KZ"/>
              </w:rPr>
            </w:pPr>
            <w:r>
              <w:rPr>
                <w:rFonts w:cs="Times New Roman"/>
                <w:sz w:val="26"/>
                <w:szCs w:val="26"/>
                <w:lang w:val="kk-KZ"/>
              </w:rPr>
              <w:t>90</w:t>
            </w:r>
          </w:p>
        </w:tc>
        <w:tc>
          <w:tcPr>
            <w:tcW w:w="963" w:type="pct"/>
            <w:shd w:val="clear" w:color="auto" w:fill="auto"/>
          </w:tcPr>
          <w:p w:rsidR="00476AC9" w:rsidRPr="004C169C" w:rsidRDefault="00476AC9" w:rsidP="00476AC9">
            <w:pPr>
              <w:pStyle w:val="a6"/>
              <w:ind w:left="0" w:firstLine="0"/>
              <w:jc w:val="center"/>
              <w:rPr>
                <w:rFonts w:eastAsia="Calibri" w:cs="Times New Roman"/>
                <w:sz w:val="26"/>
                <w:szCs w:val="26"/>
                <w:lang w:val="kk-KZ"/>
              </w:rPr>
            </w:pPr>
            <w:r>
              <w:rPr>
                <w:rFonts w:cs="Times New Roman"/>
                <w:sz w:val="26"/>
                <w:szCs w:val="26"/>
                <w:lang w:val="kk-KZ"/>
              </w:rPr>
              <w:t>95</w:t>
            </w:r>
          </w:p>
        </w:tc>
        <w:tc>
          <w:tcPr>
            <w:tcW w:w="944" w:type="pct"/>
            <w:shd w:val="clear" w:color="auto" w:fill="auto"/>
          </w:tcPr>
          <w:p w:rsidR="00476AC9" w:rsidRPr="004C169C" w:rsidRDefault="00476AC9" w:rsidP="00476AC9">
            <w:pPr>
              <w:pStyle w:val="a6"/>
              <w:ind w:left="0" w:firstLine="0"/>
              <w:jc w:val="center"/>
              <w:rPr>
                <w:rFonts w:eastAsia="Calibri" w:cs="Times New Roman"/>
                <w:sz w:val="26"/>
                <w:szCs w:val="26"/>
                <w:lang w:val="kk-KZ"/>
              </w:rPr>
            </w:pPr>
            <w:r>
              <w:rPr>
                <w:rFonts w:cs="Times New Roman"/>
                <w:sz w:val="26"/>
                <w:szCs w:val="26"/>
                <w:lang w:val="kk-KZ"/>
              </w:rPr>
              <w:t>93</w:t>
            </w:r>
          </w:p>
        </w:tc>
      </w:tr>
    </w:tbl>
    <w:p w:rsidR="00490412" w:rsidRPr="0026063F" w:rsidRDefault="00490412" w:rsidP="00490412">
      <w:pPr>
        <w:ind w:firstLine="397"/>
        <w:rPr>
          <w:rFonts w:cs="Times New Roman"/>
          <w:sz w:val="28"/>
          <w:szCs w:val="28"/>
          <w:lang w:val="kk-KZ"/>
        </w:rPr>
      </w:pPr>
    </w:p>
    <w:p w:rsidR="00114306" w:rsidRPr="00122D7D" w:rsidRDefault="00114306" w:rsidP="00114306">
      <w:pPr>
        <w:rPr>
          <w:rFonts w:cs="Times New Roman"/>
          <w:sz w:val="28"/>
          <w:szCs w:val="28"/>
          <w:lang w:val="kk-KZ"/>
        </w:rPr>
      </w:pPr>
      <w:r>
        <w:rPr>
          <w:rFonts w:cs="Times New Roman"/>
          <w:sz w:val="28"/>
          <w:szCs w:val="28"/>
          <w:lang w:val="kk-KZ"/>
        </w:rPr>
        <w:t>Зерттеулер нәтижесінде</w:t>
      </w:r>
      <w:r w:rsidRPr="00122D7D">
        <w:rPr>
          <w:rFonts w:cs="Times New Roman"/>
          <w:sz w:val="28"/>
          <w:szCs w:val="28"/>
          <w:lang w:val="kk-KZ"/>
        </w:rPr>
        <w:t xml:space="preserve">, </w:t>
      </w:r>
      <w:r>
        <w:rPr>
          <w:rFonts w:cs="Times New Roman"/>
          <w:sz w:val="28"/>
          <w:szCs w:val="28"/>
          <w:lang w:val="kk-KZ"/>
        </w:rPr>
        <w:t xml:space="preserve">ақ энхитреймен қоректендірілген тилапияның шабақтары </w:t>
      </w:r>
      <w:r w:rsidRPr="00122D7D">
        <w:rPr>
          <w:rFonts w:cs="Times New Roman"/>
          <w:sz w:val="28"/>
          <w:szCs w:val="28"/>
          <w:lang w:val="kk-KZ"/>
        </w:rPr>
        <w:t>қанағаттанарлық көрсеткіштер көрсетті. Абс</w:t>
      </w:r>
      <w:r>
        <w:rPr>
          <w:rFonts w:cs="Times New Roman"/>
          <w:sz w:val="28"/>
          <w:szCs w:val="28"/>
          <w:lang w:val="kk-KZ"/>
        </w:rPr>
        <w:t>олютті және орташа тәуліктік өсім</w:t>
      </w:r>
      <w:r w:rsidRPr="00122D7D">
        <w:rPr>
          <w:rFonts w:cs="Times New Roman"/>
          <w:sz w:val="28"/>
          <w:szCs w:val="28"/>
          <w:lang w:val="kk-KZ"/>
        </w:rPr>
        <w:t xml:space="preserve"> мәндері аздап ерекшеленді,</w:t>
      </w:r>
      <w:r>
        <w:rPr>
          <w:rFonts w:cs="Times New Roman"/>
          <w:sz w:val="28"/>
          <w:szCs w:val="28"/>
          <w:lang w:val="kk-KZ"/>
        </w:rPr>
        <w:t xml:space="preserve"> тиісінше абсолютті өсім</w:t>
      </w:r>
      <w:r w:rsidRPr="00122D7D">
        <w:rPr>
          <w:rFonts w:cs="Times New Roman"/>
          <w:sz w:val="28"/>
          <w:szCs w:val="28"/>
          <w:lang w:val="kk-KZ"/>
        </w:rPr>
        <w:t xml:space="preserve"> </w:t>
      </w:r>
      <w:r>
        <w:rPr>
          <w:rFonts w:cs="Times New Roman"/>
          <w:sz w:val="28"/>
          <w:szCs w:val="28"/>
          <w:lang w:val="kk-KZ"/>
        </w:rPr>
        <w:t>5,7</w:t>
      </w:r>
      <w:r w:rsidRPr="00122D7D">
        <w:rPr>
          <w:rFonts w:cs="Times New Roman"/>
          <w:sz w:val="28"/>
          <w:szCs w:val="28"/>
          <w:lang w:val="kk-KZ"/>
        </w:rPr>
        <w:t xml:space="preserve"> мг</w:t>
      </w:r>
      <w:r>
        <w:rPr>
          <w:rFonts w:cs="Times New Roman"/>
          <w:sz w:val="28"/>
          <w:szCs w:val="28"/>
          <w:lang w:val="kk-KZ"/>
        </w:rPr>
        <w:t xml:space="preserve">, орташа тәуліктік өсім </w:t>
      </w:r>
      <w:r w:rsidR="008D6BA6">
        <w:rPr>
          <w:rFonts w:cs="Times New Roman"/>
          <w:sz w:val="28"/>
          <w:szCs w:val="28"/>
          <w:lang w:val="kk-KZ"/>
        </w:rPr>
        <w:t>0,07 мг құрады</w:t>
      </w:r>
      <w:r w:rsidRPr="00122D7D">
        <w:rPr>
          <w:rFonts w:cs="Times New Roman"/>
          <w:sz w:val="28"/>
          <w:szCs w:val="28"/>
          <w:lang w:val="kk-KZ"/>
        </w:rPr>
        <w:t xml:space="preserve">. </w:t>
      </w:r>
      <w:r>
        <w:rPr>
          <w:rFonts w:cs="Times New Roman"/>
          <w:sz w:val="28"/>
          <w:szCs w:val="28"/>
          <w:lang w:val="kk-KZ"/>
        </w:rPr>
        <w:t>Тилапияның ө</w:t>
      </w:r>
      <w:r w:rsidRPr="00122D7D">
        <w:rPr>
          <w:rFonts w:cs="Times New Roman"/>
          <w:sz w:val="28"/>
          <w:szCs w:val="28"/>
          <w:lang w:val="kk-KZ"/>
        </w:rPr>
        <w:t xml:space="preserve">міршеңдігі </w:t>
      </w:r>
      <w:r>
        <w:rPr>
          <w:rFonts w:cs="Times New Roman"/>
          <w:sz w:val="28"/>
          <w:szCs w:val="28"/>
          <w:lang w:val="kk-KZ"/>
        </w:rPr>
        <w:t>нормативтерге сәйкес болды, тақ энхитреймен қоректенген тилапия шабақтарының 95</w:t>
      </w:r>
      <w:r w:rsidRPr="00122D7D">
        <w:rPr>
          <w:rFonts w:cs="Times New Roman"/>
          <w:sz w:val="28"/>
          <w:szCs w:val="28"/>
          <w:lang w:val="kk-KZ"/>
        </w:rPr>
        <w:t>%</w:t>
      </w:r>
      <w:r>
        <w:rPr>
          <w:rFonts w:cs="Times New Roman"/>
          <w:sz w:val="28"/>
          <w:szCs w:val="28"/>
          <w:lang w:val="kk-KZ"/>
        </w:rPr>
        <w:t>, ал жасанды жеммен қоректенген шабақтардың 91</w:t>
      </w:r>
      <w:r w:rsidRPr="00122D7D">
        <w:rPr>
          <w:rFonts w:cs="Times New Roman"/>
          <w:sz w:val="28"/>
          <w:szCs w:val="28"/>
          <w:lang w:val="kk-KZ"/>
        </w:rPr>
        <w:t>%</w:t>
      </w:r>
      <w:r>
        <w:rPr>
          <w:rFonts w:cs="Times New Roman"/>
          <w:sz w:val="28"/>
          <w:szCs w:val="28"/>
          <w:lang w:val="kk-KZ"/>
        </w:rPr>
        <w:t xml:space="preserve"> тірі қалды</w:t>
      </w:r>
      <w:r w:rsidRPr="00122D7D">
        <w:rPr>
          <w:rFonts w:cs="Times New Roman"/>
          <w:sz w:val="28"/>
          <w:szCs w:val="28"/>
          <w:lang w:val="kk-KZ"/>
        </w:rPr>
        <w:t xml:space="preserve">. </w:t>
      </w:r>
      <w:r>
        <w:rPr>
          <w:rFonts w:cs="Times New Roman"/>
          <w:sz w:val="28"/>
          <w:szCs w:val="28"/>
          <w:lang w:val="kk-KZ"/>
        </w:rPr>
        <w:t>Қоректік</w:t>
      </w:r>
      <w:r w:rsidRPr="00122D7D">
        <w:rPr>
          <w:rFonts w:cs="Times New Roman"/>
          <w:sz w:val="28"/>
          <w:szCs w:val="28"/>
          <w:lang w:val="kk-KZ"/>
        </w:rPr>
        <w:t xml:space="preserve"> коэффициенттеріндегі айырмашылық 1,55 бірлікті құрады. </w:t>
      </w:r>
      <w:r w:rsidRPr="001B4127">
        <w:rPr>
          <w:rFonts w:cs="Times New Roman"/>
          <w:sz w:val="28"/>
          <w:szCs w:val="28"/>
          <w:lang w:val="kk-KZ"/>
        </w:rPr>
        <w:t>(статистикалық мәліметтер сенімді айырмашылықтарды көрсетпеді, Р≥0,05)</w:t>
      </w:r>
      <w:r>
        <w:rPr>
          <w:rFonts w:cs="Times New Roman"/>
          <w:sz w:val="28"/>
          <w:szCs w:val="28"/>
          <w:lang w:val="kk-KZ"/>
        </w:rPr>
        <w:t xml:space="preserve">. Ақ энхитрейді </w:t>
      </w:r>
      <w:r w:rsidRPr="00171AD3">
        <w:rPr>
          <w:rFonts w:cs="Times New Roman"/>
          <w:sz w:val="28"/>
          <w:szCs w:val="28"/>
          <w:lang w:val="kk-KZ"/>
        </w:rPr>
        <w:t xml:space="preserve">қолданып </w:t>
      </w:r>
      <w:r>
        <w:rPr>
          <w:rFonts w:cs="Times New Roman"/>
          <w:sz w:val="28"/>
          <w:szCs w:val="28"/>
          <w:lang w:val="kk-KZ"/>
        </w:rPr>
        <w:t xml:space="preserve">өсірілген тилапия шабақтарының </w:t>
      </w:r>
      <w:r w:rsidRPr="0026063F">
        <w:rPr>
          <w:rFonts w:cs="Times New Roman"/>
          <w:sz w:val="28"/>
          <w:szCs w:val="28"/>
          <w:lang w:val="kk-KZ"/>
        </w:rPr>
        <w:t xml:space="preserve">балықтық - </w:t>
      </w:r>
      <w:r w:rsidRPr="00171AD3">
        <w:rPr>
          <w:rFonts w:cs="Times New Roman"/>
          <w:sz w:val="28"/>
          <w:szCs w:val="28"/>
          <w:lang w:val="kk-KZ"/>
        </w:rPr>
        <w:t>биологиялық көрсеткіштері</w:t>
      </w:r>
      <w:r w:rsidR="00117A1B">
        <w:rPr>
          <w:rFonts w:cs="Times New Roman"/>
          <w:sz w:val="28"/>
          <w:szCs w:val="28"/>
          <w:lang w:val="kk-KZ"/>
        </w:rPr>
        <w:t xml:space="preserve"> 24</w:t>
      </w:r>
      <w:r>
        <w:rPr>
          <w:rFonts w:cs="Times New Roman"/>
          <w:sz w:val="28"/>
          <w:szCs w:val="28"/>
          <w:lang w:val="kk-KZ"/>
        </w:rPr>
        <w:t xml:space="preserve"> кестеде көрсетілген.</w:t>
      </w:r>
    </w:p>
    <w:p w:rsidR="00AD7836" w:rsidRPr="0026063F" w:rsidRDefault="00AD7836" w:rsidP="00490412">
      <w:pPr>
        <w:ind w:firstLine="397"/>
        <w:rPr>
          <w:rFonts w:cs="Times New Roman"/>
          <w:sz w:val="28"/>
          <w:szCs w:val="28"/>
          <w:lang w:val="kk-KZ"/>
        </w:rPr>
      </w:pPr>
    </w:p>
    <w:p w:rsidR="00490412" w:rsidRPr="00475E0A" w:rsidRDefault="00F126C7" w:rsidP="00490412">
      <w:pPr>
        <w:tabs>
          <w:tab w:val="left" w:pos="4253"/>
        </w:tabs>
        <w:ind w:firstLine="0"/>
        <w:rPr>
          <w:rFonts w:eastAsia="Calibri" w:cs="Times New Roman"/>
          <w:sz w:val="28"/>
          <w:szCs w:val="28"/>
          <w:lang w:val="kk-KZ"/>
        </w:rPr>
      </w:pPr>
      <w:r w:rsidRPr="0026063F">
        <w:rPr>
          <w:rFonts w:eastAsia="Calibri" w:cs="Times New Roman"/>
          <w:sz w:val="28"/>
          <w:szCs w:val="28"/>
          <w:lang w:val="kk-KZ"/>
        </w:rPr>
        <w:t xml:space="preserve">Кесте </w:t>
      </w:r>
      <w:r w:rsidR="00117A1B">
        <w:rPr>
          <w:rFonts w:eastAsia="Calibri" w:cs="Times New Roman"/>
          <w:sz w:val="28"/>
          <w:szCs w:val="28"/>
          <w:lang w:val="kk-KZ"/>
        </w:rPr>
        <w:t>24</w:t>
      </w:r>
      <w:r w:rsidRPr="0026063F">
        <w:rPr>
          <w:rFonts w:eastAsia="Calibri" w:cs="Times New Roman"/>
          <w:sz w:val="28"/>
          <w:szCs w:val="28"/>
          <w:lang w:val="kk-KZ"/>
        </w:rPr>
        <w:t xml:space="preserve"> </w:t>
      </w:r>
      <w:r w:rsidR="00490412" w:rsidRPr="0026063F">
        <w:rPr>
          <w:rFonts w:eastAsia="Calibri" w:cs="Times New Roman"/>
          <w:sz w:val="28"/>
          <w:szCs w:val="28"/>
          <w:lang w:val="kk-KZ"/>
        </w:rPr>
        <w:t xml:space="preserve">- </w:t>
      </w:r>
      <w:r w:rsidR="00114306">
        <w:rPr>
          <w:rFonts w:cs="Times New Roman"/>
          <w:sz w:val="28"/>
          <w:szCs w:val="28"/>
          <w:lang w:val="kk-KZ"/>
        </w:rPr>
        <w:t xml:space="preserve">Ақ энхитрейді </w:t>
      </w:r>
      <w:r w:rsidR="00114306" w:rsidRPr="00171AD3">
        <w:rPr>
          <w:rFonts w:cs="Times New Roman"/>
          <w:sz w:val="28"/>
          <w:szCs w:val="28"/>
          <w:lang w:val="kk-KZ"/>
        </w:rPr>
        <w:t xml:space="preserve">қолданып </w:t>
      </w:r>
      <w:r w:rsidR="00114306">
        <w:rPr>
          <w:rFonts w:cs="Times New Roman"/>
          <w:sz w:val="28"/>
          <w:szCs w:val="28"/>
          <w:lang w:val="kk-KZ"/>
        </w:rPr>
        <w:t xml:space="preserve">өсірілген тилапия шабақтарының </w:t>
      </w:r>
      <w:r w:rsidR="00114306" w:rsidRPr="0026063F">
        <w:rPr>
          <w:rFonts w:cs="Times New Roman"/>
          <w:sz w:val="28"/>
          <w:szCs w:val="28"/>
          <w:lang w:val="kk-KZ"/>
        </w:rPr>
        <w:t xml:space="preserve">балықтық - </w:t>
      </w:r>
      <w:r w:rsidR="00114306" w:rsidRPr="00171AD3">
        <w:rPr>
          <w:rFonts w:cs="Times New Roman"/>
          <w:sz w:val="28"/>
          <w:szCs w:val="28"/>
          <w:lang w:val="kk-KZ"/>
        </w:rPr>
        <w:t>биологиялық көрсеткіштері</w:t>
      </w:r>
      <w:r w:rsidR="00475E0A">
        <w:rPr>
          <w:rFonts w:eastAsia="Calibri" w:cs="Times New Roman"/>
          <w:sz w:val="28"/>
          <w:szCs w:val="28"/>
          <w:lang w:val="kk-KZ"/>
        </w:rPr>
        <w:t xml:space="preserve">, </w:t>
      </w:r>
      <w:r w:rsidR="00475E0A" w:rsidRPr="00475E0A">
        <w:rPr>
          <w:rFonts w:eastAsia="Calibri" w:cs="Times New Roman"/>
          <w:sz w:val="28"/>
          <w:szCs w:val="28"/>
          <w:lang w:val="kk-KZ"/>
        </w:rPr>
        <w:t>n=25</w:t>
      </w:r>
    </w:p>
    <w:p w:rsidR="00490412" w:rsidRPr="0026063F" w:rsidRDefault="00490412" w:rsidP="00490412">
      <w:pPr>
        <w:tabs>
          <w:tab w:val="left" w:pos="4253"/>
        </w:tabs>
        <w:ind w:firstLine="0"/>
        <w:rPr>
          <w:rFonts w:eastAsia="Calibri" w:cs="Times New Roman"/>
          <w:sz w:val="28"/>
          <w:szCs w:val="28"/>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9"/>
        <w:gridCol w:w="2673"/>
        <w:gridCol w:w="2673"/>
      </w:tblGrid>
      <w:tr w:rsidR="005E6B6E" w:rsidRPr="0026063F" w:rsidTr="005E6B6E">
        <w:trPr>
          <w:jc w:val="center"/>
        </w:trPr>
        <w:tc>
          <w:tcPr>
            <w:tcW w:w="2378" w:type="pct"/>
            <w:tcBorders>
              <w:top w:val="single" w:sz="4" w:space="0" w:color="auto"/>
              <w:left w:val="single" w:sz="4" w:space="0" w:color="auto"/>
              <w:bottom w:val="single" w:sz="4" w:space="0" w:color="auto"/>
              <w:right w:val="single" w:sz="4" w:space="0" w:color="auto"/>
            </w:tcBorders>
            <w:hideMark/>
          </w:tcPr>
          <w:p w:rsidR="005E6B6E" w:rsidRPr="0026063F" w:rsidRDefault="005E6B6E" w:rsidP="005E6B6E">
            <w:pPr>
              <w:tabs>
                <w:tab w:val="left" w:pos="4253"/>
              </w:tabs>
              <w:ind w:firstLine="0"/>
              <w:jc w:val="center"/>
              <w:rPr>
                <w:rFonts w:eastAsia="Calibri" w:cs="Times New Roman"/>
                <w:sz w:val="28"/>
                <w:szCs w:val="28"/>
                <w:lang w:val="kk-KZ"/>
              </w:rPr>
            </w:pPr>
            <w:r w:rsidRPr="0026063F">
              <w:rPr>
                <w:rFonts w:eastAsia="Calibri" w:cs="Times New Roman"/>
                <w:sz w:val="28"/>
                <w:szCs w:val="28"/>
                <w:lang w:val="kk-KZ"/>
              </w:rPr>
              <w:t>Көрсеткіш</w:t>
            </w:r>
          </w:p>
        </w:tc>
        <w:tc>
          <w:tcPr>
            <w:tcW w:w="1311" w:type="pct"/>
            <w:tcBorders>
              <w:top w:val="single" w:sz="4" w:space="0" w:color="auto"/>
              <w:left w:val="single" w:sz="4" w:space="0" w:color="auto"/>
              <w:bottom w:val="single" w:sz="4" w:space="0" w:color="auto"/>
              <w:right w:val="single" w:sz="4" w:space="0" w:color="auto"/>
            </w:tcBorders>
          </w:tcPr>
          <w:p w:rsidR="005E6B6E" w:rsidRPr="004C169C" w:rsidRDefault="005E6B6E" w:rsidP="005E6B6E">
            <w:pPr>
              <w:ind w:firstLine="0"/>
              <w:jc w:val="center"/>
              <w:rPr>
                <w:rFonts w:cs="Times New Roman"/>
                <w:sz w:val="26"/>
                <w:szCs w:val="26"/>
                <w:lang w:val="kk-KZ" w:eastAsia="ru-RU"/>
              </w:rPr>
            </w:pPr>
            <w:r w:rsidRPr="004C169C">
              <w:rPr>
                <w:rFonts w:cs="Times New Roman"/>
                <w:sz w:val="26"/>
                <w:szCs w:val="26"/>
                <w:lang w:val="kk-KZ" w:eastAsia="ru-RU"/>
              </w:rPr>
              <w:t>Бақылау</w:t>
            </w:r>
          </w:p>
          <w:p w:rsidR="005E6B6E" w:rsidRPr="0026063F" w:rsidRDefault="005E6B6E" w:rsidP="005E6B6E">
            <w:pPr>
              <w:tabs>
                <w:tab w:val="left" w:pos="4253"/>
              </w:tabs>
              <w:ind w:firstLine="0"/>
              <w:jc w:val="center"/>
              <w:rPr>
                <w:rFonts w:eastAsia="Calibri" w:cs="Times New Roman"/>
                <w:sz w:val="28"/>
                <w:szCs w:val="28"/>
                <w:lang w:val="kk-KZ"/>
              </w:rPr>
            </w:pPr>
            <w:r>
              <w:rPr>
                <w:rFonts w:cs="Times New Roman"/>
                <w:sz w:val="26"/>
                <w:szCs w:val="26"/>
                <w:lang w:val="kk-KZ" w:eastAsia="ru-RU"/>
              </w:rPr>
              <w:t>(</w:t>
            </w:r>
            <w:r w:rsidRPr="00AE40D7">
              <w:rPr>
                <w:sz w:val="28"/>
                <w:szCs w:val="28"/>
              </w:rPr>
              <w:t>Aller Aqua</w:t>
            </w:r>
            <w:r w:rsidRPr="004C169C">
              <w:rPr>
                <w:rFonts w:cs="Times New Roman"/>
                <w:sz w:val="26"/>
                <w:szCs w:val="26"/>
                <w:lang w:val="kk-KZ" w:eastAsia="ru-RU"/>
              </w:rPr>
              <w:t>)</w:t>
            </w:r>
          </w:p>
        </w:tc>
        <w:tc>
          <w:tcPr>
            <w:tcW w:w="1311" w:type="pct"/>
            <w:tcBorders>
              <w:top w:val="single" w:sz="4" w:space="0" w:color="auto"/>
              <w:left w:val="single" w:sz="4" w:space="0" w:color="auto"/>
              <w:bottom w:val="single" w:sz="4" w:space="0" w:color="auto"/>
              <w:right w:val="single" w:sz="4" w:space="0" w:color="auto"/>
            </w:tcBorders>
            <w:hideMark/>
          </w:tcPr>
          <w:p w:rsidR="005E6B6E" w:rsidRPr="005E6B6E" w:rsidRDefault="005E6B6E" w:rsidP="005E6B6E">
            <w:pPr>
              <w:tabs>
                <w:tab w:val="left" w:pos="4253"/>
              </w:tabs>
              <w:ind w:firstLine="0"/>
              <w:jc w:val="center"/>
              <w:rPr>
                <w:rFonts w:eastAsia="Calibri" w:cs="Times New Roman"/>
                <w:sz w:val="28"/>
                <w:szCs w:val="28"/>
                <w:lang w:val="kk-KZ"/>
              </w:rPr>
            </w:pPr>
            <w:r>
              <w:rPr>
                <w:rFonts w:eastAsia="Calibri" w:cs="Times New Roman"/>
                <w:sz w:val="28"/>
                <w:szCs w:val="28"/>
                <w:lang w:val="kk-KZ"/>
              </w:rPr>
              <w:t>Ақ энхитрей</w:t>
            </w:r>
          </w:p>
        </w:tc>
      </w:tr>
      <w:tr w:rsidR="005E6B6E" w:rsidRPr="0026063F" w:rsidTr="005E6B6E">
        <w:trPr>
          <w:jc w:val="center"/>
        </w:trPr>
        <w:tc>
          <w:tcPr>
            <w:tcW w:w="2378" w:type="pct"/>
            <w:tcBorders>
              <w:top w:val="single" w:sz="4" w:space="0" w:color="auto"/>
              <w:left w:val="single" w:sz="4" w:space="0" w:color="auto"/>
              <w:bottom w:val="single" w:sz="4" w:space="0" w:color="auto"/>
              <w:right w:val="single" w:sz="4" w:space="0" w:color="auto"/>
            </w:tcBorders>
            <w:hideMark/>
          </w:tcPr>
          <w:p w:rsidR="005E6B6E" w:rsidRPr="0026063F" w:rsidRDefault="005E6B6E" w:rsidP="005E6B6E">
            <w:pPr>
              <w:tabs>
                <w:tab w:val="left" w:pos="4253"/>
              </w:tabs>
              <w:ind w:firstLine="0"/>
              <w:rPr>
                <w:rFonts w:eastAsia="Calibri" w:cs="Times New Roman"/>
                <w:sz w:val="28"/>
                <w:szCs w:val="28"/>
                <w:lang w:val="kk-KZ"/>
              </w:rPr>
            </w:pPr>
            <w:r w:rsidRPr="0026063F">
              <w:rPr>
                <w:rFonts w:eastAsia="Calibri" w:cs="Times New Roman"/>
                <w:sz w:val="28"/>
                <w:szCs w:val="28"/>
                <w:lang w:val="kk-KZ"/>
              </w:rPr>
              <w:t>Қоректендіру кезеңі, күн</w:t>
            </w:r>
          </w:p>
        </w:tc>
        <w:tc>
          <w:tcPr>
            <w:tcW w:w="2622" w:type="pct"/>
            <w:gridSpan w:val="2"/>
            <w:tcBorders>
              <w:top w:val="single" w:sz="4" w:space="0" w:color="auto"/>
              <w:left w:val="single" w:sz="4" w:space="0" w:color="auto"/>
              <w:bottom w:val="single" w:sz="4" w:space="0" w:color="auto"/>
              <w:right w:val="single" w:sz="4" w:space="0" w:color="auto"/>
            </w:tcBorders>
          </w:tcPr>
          <w:p w:rsidR="005E6B6E" w:rsidRPr="0026063F" w:rsidRDefault="005E6B6E" w:rsidP="005E6B6E">
            <w:pPr>
              <w:tabs>
                <w:tab w:val="left" w:pos="4253"/>
              </w:tabs>
              <w:ind w:firstLine="0"/>
              <w:jc w:val="center"/>
              <w:rPr>
                <w:rFonts w:eastAsia="Calibri" w:cs="Times New Roman"/>
                <w:sz w:val="28"/>
                <w:szCs w:val="28"/>
                <w:lang w:val="kk-KZ"/>
              </w:rPr>
            </w:pPr>
            <w:r w:rsidRPr="0026063F">
              <w:rPr>
                <w:rFonts w:eastAsia="Calibri" w:cs="Times New Roman"/>
                <w:sz w:val="28"/>
                <w:szCs w:val="28"/>
                <w:lang w:val="kk-KZ"/>
              </w:rPr>
              <w:t>40</w:t>
            </w:r>
          </w:p>
        </w:tc>
      </w:tr>
      <w:tr w:rsidR="005E6B6E" w:rsidRPr="0026063F" w:rsidTr="005E6B6E">
        <w:trPr>
          <w:jc w:val="center"/>
        </w:trPr>
        <w:tc>
          <w:tcPr>
            <w:tcW w:w="2378" w:type="pct"/>
            <w:tcBorders>
              <w:top w:val="single" w:sz="4" w:space="0" w:color="auto"/>
              <w:left w:val="single" w:sz="4" w:space="0" w:color="auto"/>
              <w:bottom w:val="single" w:sz="4" w:space="0" w:color="auto"/>
              <w:right w:val="single" w:sz="4" w:space="0" w:color="auto"/>
            </w:tcBorders>
            <w:hideMark/>
          </w:tcPr>
          <w:p w:rsidR="005E6B6E" w:rsidRPr="0026063F" w:rsidRDefault="005E6B6E" w:rsidP="005E6B6E">
            <w:pPr>
              <w:tabs>
                <w:tab w:val="left" w:pos="4253"/>
              </w:tabs>
              <w:ind w:firstLine="0"/>
              <w:rPr>
                <w:rFonts w:eastAsia="Calibri" w:cs="Times New Roman"/>
                <w:b/>
                <w:sz w:val="28"/>
                <w:szCs w:val="28"/>
                <w:vertAlign w:val="superscript"/>
                <w:lang w:val="kk-KZ"/>
              </w:rPr>
            </w:pPr>
            <w:r w:rsidRPr="0026063F">
              <w:rPr>
                <w:rFonts w:eastAsia="Calibri" w:cs="Times New Roman"/>
                <w:sz w:val="28"/>
                <w:szCs w:val="28"/>
                <w:lang w:val="kk-KZ"/>
              </w:rPr>
              <w:t>Отырғызу тығыздығы, мың дана./м</w:t>
            </w:r>
            <w:r w:rsidRPr="0026063F">
              <w:rPr>
                <w:rFonts w:eastAsia="Calibri" w:cs="Times New Roman"/>
                <w:sz w:val="28"/>
                <w:szCs w:val="28"/>
                <w:vertAlign w:val="superscript"/>
                <w:lang w:val="kk-KZ"/>
              </w:rPr>
              <w:t>3</w:t>
            </w:r>
          </w:p>
        </w:tc>
        <w:tc>
          <w:tcPr>
            <w:tcW w:w="2622" w:type="pct"/>
            <w:gridSpan w:val="2"/>
            <w:tcBorders>
              <w:top w:val="single" w:sz="4" w:space="0" w:color="auto"/>
              <w:left w:val="single" w:sz="4" w:space="0" w:color="auto"/>
              <w:bottom w:val="single" w:sz="4" w:space="0" w:color="auto"/>
              <w:right w:val="single" w:sz="4" w:space="0" w:color="auto"/>
            </w:tcBorders>
          </w:tcPr>
          <w:p w:rsidR="005E6B6E" w:rsidRPr="0026063F" w:rsidRDefault="005E6B6E" w:rsidP="005E6B6E">
            <w:pPr>
              <w:tabs>
                <w:tab w:val="left" w:pos="4253"/>
              </w:tabs>
              <w:ind w:firstLine="0"/>
              <w:contextualSpacing/>
              <w:jc w:val="center"/>
              <w:rPr>
                <w:rFonts w:eastAsia="Calibri" w:cs="Times New Roman"/>
                <w:sz w:val="28"/>
                <w:szCs w:val="28"/>
                <w:lang w:val="kk-KZ"/>
              </w:rPr>
            </w:pPr>
            <w:r w:rsidRPr="0026063F">
              <w:rPr>
                <w:rFonts w:eastAsia="Calibri" w:cs="Times New Roman"/>
                <w:sz w:val="28"/>
                <w:szCs w:val="28"/>
                <w:lang w:val="kk-KZ"/>
              </w:rPr>
              <w:t>1,2</w:t>
            </w:r>
          </w:p>
        </w:tc>
      </w:tr>
      <w:tr w:rsidR="005E6B6E" w:rsidRPr="0026063F" w:rsidTr="005E6B6E">
        <w:trPr>
          <w:jc w:val="center"/>
        </w:trPr>
        <w:tc>
          <w:tcPr>
            <w:tcW w:w="2378" w:type="pct"/>
            <w:tcBorders>
              <w:top w:val="single" w:sz="4" w:space="0" w:color="auto"/>
              <w:left w:val="single" w:sz="4" w:space="0" w:color="auto"/>
              <w:bottom w:val="single" w:sz="4" w:space="0" w:color="auto"/>
              <w:right w:val="single" w:sz="4" w:space="0" w:color="auto"/>
            </w:tcBorders>
            <w:hideMark/>
          </w:tcPr>
          <w:p w:rsidR="005E6B6E" w:rsidRPr="0026063F" w:rsidRDefault="005E6B6E" w:rsidP="005E6B6E">
            <w:pPr>
              <w:tabs>
                <w:tab w:val="left" w:pos="4253"/>
              </w:tabs>
              <w:ind w:firstLine="0"/>
              <w:rPr>
                <w:rFonts w:eastAsia="Calibri" w:cs="Times New Roman"/>
                <w:sz w:val="28"/>
                <w:szCs w:val="28"/>
                <w:lang w:val="kk-KZ"/>
              </w:rPr>
            </w:pPr>
            <w:r w:rsidRPr="0026063F">
              <w:rPr>
                <w:rFonts w:eastAsia="Calibri" w:cs="Times New Roman"/>
                <w:sz w:val="28"/>
                <w:szCs w:val="28"/>
                <w:lang w:val="kk-KZ"/>
              </w:rPr>
              <w:t>Бастапқы салмағы, г (х±m)</w:t>
            </w:r>
          </w:p>
        </w:tc>
        <w:tc>
          <w:tcPr>
            <w:tcW w:w="1311" w:type="pct"/>
            <w:tcBorders>
              <w:top w:val="single" w:sz="4" w:space="0" w:color="auto"/>
              <w:left w:val="single" w:sz="4" w:space="0" w:color="auto"/>
              <w:bottom w:val="single" w:sz="4" w:space="0" w:color="auto"/>
              <w:right w:val="single" w:sz="4" w:space="0" w:color="auto"/>
            </w:tcBorders>
          </w:tcPr>
          <w:p w:rsidR="005E6B6E" w:rsidRPr="0026063F" w:rsidRDefault="005E6B6E" w:rsidP="005E6B6E">
            <w:pPr>
              <w:tabs>
                <w:tab w:val="left" w:pos="4253"/>
              </w:tabs>
              <w:ind w:firstLine="0"/>
              <w:contextualSpacing/>
              <w:jc w:val="center"/>
              <w:rPr>
                <w:rFonts w:eastAsia="Calibri" w:cs="Times New Roman"/>
                <w:sz w:val="28"/>
                <w:szCs w:val="28"/>
                <w:lang w:val="kk-KZ"/>
              </w:rPr>
            </w:pPr>
            <w:r>
              <w:rPr>
                <w:rFonts w:eastAsia="Calibri" w:cs="Times New Roman"/>
                <w:sz w:val="28"/>
                <w:szCs w:val="28"/>
                <w:lang w:val="kk-KZ"/>
              </w:rPr>
              <w:t>10,5±1,20</w:t>
            </w:r>
          </w:p>
        </w:tc>
        <w:tc>
          <w:tcPr>
            <w:tcW w:w="1311" w:type="pct"/>
            <w:tcBorders>
              <w:top w:val="single" w:sz="4" w:space="0" w:color="auto"/>
              <w:left w:val="single" w:sz="4" w:space="0" w:color="auto"/>
              <w:bottom w:val="single" w:sz="4" w:space="0" w:color="auto"/>
              <w:right w:val="single" w:sz="4" w:space="0" w:color="auto"/>
            </w:tcBorders>
            <w:hideMark/>
          </w:tcPr>
          <w:p w:rsidR="005E6B6E" w:rsidRPr="0026063F" w:rsidRDefault="005E6B6E" w:rsidP="005E6B6E">
            <w:pPr>
              <w:tabs>
                <w:tab w:val="left" w:pos="4253"/>
              </w:tabs>
              <w:ind w:firstLine="0"/>
              <w:contextualSpacing/>
              <w:jc w:val="center"/>
              <w:rPr>
                <w:rFonts w:eastAsia="Calibri" w:cs="Times New Roman"/>
                <w:sz w:val="28"/>
                <w:szCs w:val="28"/>
                <w:lang w:val="kk-KZ"/>
              </w:rPr>
            </w:pPr>
            <w:r w:rsidRPr="0026063F">
              <w:rPr>
                <w:rFonts w:eastAsia="Calibri" w:cs="Times New Roman"/>
                <w:sz w:val="28"/>
                <w:szCs w:val="28"/>
                <w:lang w:val="kk-KZ"/>
              </w:rPr>
              <w:t>10,5±1,23</w:t>
            </w:r>
          </w:p>
        </w:tc>
      </w:tr>
      <w:tr w:rsidR="005E6B6E" w:rsidRPr="0026063F" w:rsidTr="005E6B6E">
        <w:trPr>
          <w:trHeight w:val="181"/>
          <w:jc w:val="center"/>
        </w:trPr>
        <w:tc>
          <w:tcPr>
            <w:tcW w:w="2378" w:type="pct"/>
            <w:tcBorders>
              <w:top w:val="single" w:sz="4" w:space="0" w:color="auto"/>
              <w:left w:val="single" w:sz="4" w:space="0" w:color="auto"/>
              <w:bottom w:val="single" w:sz="4" w:space="0" w:color="auto"/>
              <w:right w:val="single" w:sz="4" w:space="0" w:color="auto"/>
            </w:tcBorders>
            <w:hideMark/>
          </w:tcPr>
          <w:p w:rsidR="005E6B6E" w:rsidRPr="0026063F" w:rsidRDefault="005E6B6E" w:rsidP="005E6B6E">
            <w:pPr>
              <w:tabs>
                <w:tab w:val="left" w:pos="4253"/>
              </w:tabs>
              <w:ind w:firstLine="0"/>
              <w:rPr>
                <w:rFonts w:eastAsia="Calibri" w:cs="Times New Roman"/>
                <w:sz w:val="28"/>
                <w:szCs w:val="28"/>
                <w:lang w:val="kk-KZ"/>
              </w:rPr>
            </w:pPr>
            <w:r w:rsidRPr="0026063F">
              <w:rPr>
                <w:rFonts w:eastAsia="Calibri" w:cs="Times New Roman"/>
                <w:sz w:val="28"/>
                <w:szCs w:val="28"/>
                <w:lang w:val="kk-KZ"/>
              </w:rPr>
              <w:t>Соңғы салмағы, г (х±m)</w:t>
            </w:r>
          </w:p>
        </w:tc>
        <w:tc>
          <w:tcPr>
            <w:tcW w:w="1311" w:type="pct"/>
            <w:tcBorders>
              <w:top w:val="single" w:sz="4" w:space="0" w:color="auto"/>
              <w:left w:val="single" w:sz="4" w:space="0" w:color="auto"/>
              <w:bottom w:val="single" w:sz="4" w:space="0" w:color="auto"/>
              <w:right w:val="single" w:sz="4" w:space="0" w:color="auto"/>
            </w:tcBorders>
          </w:tcPr>
          <w:p w:rsidR="005E6B6E" w:rsidRPr="0026063F" w:rsidRDefault="005E6B6E" w:rsidP="005E6B6E">
            <w:pPr>
              <w:tabs>
                <w:tab w:val="left" w:pos="4253"/>
              </w:tabs>
              <w:ind w:firstLine="0"/>
              <w:contextualSpacing/>
              <w:jc w:val="center"/>
              <w:rPr>
                <w:rFonts w:eastAsia="Calibri" w:cs="Times New Roman"/>
                <w:sz w:val="28"/>
                <w:szCs w:val="28"/>
                <w:lang w:val="kk-KZ"/>
              </w:rPr>
            </w:pPr>
            <w:r>
              <w:rPr>
                <w:rFonts w:eastAsia="Calibri" w:cs="Times New Roman"/>
                <w:sz w:val="28"/>
                <w:szCs w:val="28"/>
                <w:lang w:val="kk-KZ"/>
              </w:rPr>
              <w:t>74,2±2,54</w:t>
            </w:r>
          </w:p>
        </w:tc>
        <w:tc>
          <w:tcPr>
            <w:tcW w:w="1311" w:type="pct"/>
            <w:tcBorders>
              <w:top w:val="single" w:sz="4" w:space="0" w:color="auto"/>
              <w:left w:val="single" w:sz="4" w:space="0" w:color="auto"/>
              <w:bottom w:val="single" w:sz="4" w:space="0" w:color="auto"/>
              <w:right w:val="single" w:sz="4" w:space="0" w:color="auto"/>
            </w:tcBorders>
            <w:hideMark/>
          </w:tcPr>
          <w:p w:rsidR="005E6B6E" w:rsidRPr="0026063F" w:rsidRDefault="005E6B6E" w:rsidP="005E6B6E">
            <w:pPr>
              <w:tabs>
                <w:tab w:val="left" w:pos="4253"/>
              </w:tabs>
              <w:ind w:firstLine="0"/>
              <w:contextualSpacing/>
              <w:jc w:val="center"/>
              <w:rPr>
                <w:rFonts w:eastAsia="Calibri" w:cs="Times New Roman"/>
                <w:sz w:val="28"/>
                <w:szCs w:val="28"/>
                <w:lang w:val="kk-KZ"/>
              </w:rPr>
            </w:pPr>
            <w:r w:rsidRPr="0026063F">
              <w:rPr>
                <w:rFonts w:eastAsia="Calibri" w:cs="Times New Roman"/>
                <w:sz w:val="28"/>
                <w:szCs w:val="28"/>
                <w:lang w:val="kk-KZ"/>
              </w:rPr>
              <w:t>80,5±2,56</w:t>
            </w:r>
          </w:p>
        </w:tc>
      </w:tr>
      <w:tr w:rsidR="005E6B6E" w:rsidRPr="0026063F" w:rsidTr="005E6B6E">
        <w:trPr>
          <w:jc w:val="center"/>
        </w:trPr>
        <w:tc>
          <w:tcPr>
            <w:tcW w:w="2378" w:type="pct"/>
            <w:tcBorders>
              <w:top w:val="single" w:sz="4" w:space="0" w:color="auto"/>
              <w:left w:val="single" w:sz="4" w:space="0" w:color="auto"/>
              <w:bottom w:val="single" w:sz="4" w:space="0" w:color="auto"/>
              <w:right w:val="single" w:sz="4" w:space="0" w:color="auto"/>
            </w:tcBorders>
            <w:hideMark/>
          </w:tcPr>
          <w:p w:rsidR="005E6B6E" w:rsidRPr="0026063F" w:rsidRDefault="005E6B6E" w:rsidP="005E6B6E">
            <w:pPr>
              <w:tabs>
                <w:tab w:val="left" w:pos="4253"/>
              </w:tabs>
              <w:ind w:firstLine="0"/>
              <w:rPr>
                <w:rFonts w:eastAsia="Calibri" w:cs="Times New Roman"/>
                <w:sz w:val="28"/>
                <w:szCs w:val="28"/>
                <w:lang w:val="kk-KZ"/>
              </w:rPr>
            </w:pPr>
            <w:r w:rsidRPr="0026063F">
              <w:rPr>
                <w:rFonts w:eastAsia="Calibri" w:cs="Times New Roman"/>
                <w:sz w:val="28"/>
                <w:szCs w:val="28"/>
                <w:lang w:val="kk-KZ"/>
              </w:rPr>
              <w:t>Абсолютті өсім, г</w:t>
            </w:r>
          </w:p>
        </w:tc>
        <w:tc>
          <w:tcPr>
            <w:tcW w:w="1311" w:type="pct"/>
            <w:tcBorders>
              <w:top w:val="single" w:sz="4" w:space="0" w:color="auto"/>
              <w:left w:val="single" w:sz="4" w:space="0" w:color="auto"/>
              <w:bottom w:val="single" w:sz="4" w:space="0" w:color="auto"/>
              <w:right w:val="single" w:sz="4" w:space="0" w:color="auto"/>
            </w:tcBorders>
          </w:tcPr>
          <w:p w:rsidR="005E6B6E" w:rsidRPr="0026063F" w:rsidRDefault="00F61873" w:rsidP="005E6B6E">
            <w:pPr>
              <w:tabs>
                <w:tab w:val="left" w:pos="4253"/>
              </w:tabs>
              <w:ind w:firstLine="0"/>
              <w:contextualSpacing/>
              <w:jc w:val="center"/>
              <w:rPr>
                <w:rFonts w:eastAsia="Calibri" w:cs="Times New Roman"/>
                <w:sz w:val="28"/>
                <w:szCs w:val="28"/>
                <w:lang w:val="kk-KZ"/>
              </w:rPr>
            </w:pPr>
            <w:r>
              <w:rPr>
                <w:rFonts w:eastAsia="Calibri" w:cs="Times New Roman"/>
                <w:sz w:val="28"/>
                <w:szCs w:val="28"/>
                <w:lang w:val="kk-KZ"/>
              </w:rPr>
              <w:t>64,3</w:t>
            </w:r>
          </w:p>
        </w:tc>
        <w:tc>
          <w:tcPr>
            <w:tcW w:w="1311" w:type="pct"/>
            <w:tcBorders>
              <w:top w:val="single" w:sz="4" w:space="0" w:color="auto"/>
              <w:left w:val="single" w:sz="4" w:space="0" w:color="auto"/>
              <w:bottom w:val="single" w:sz="4" w:space="0" w:color="auto"/>
              <w:right w:val="single" w:sz="4" w:space="0" w:color="auto"/>
            </w:tcBorders>
            <w:hideMark/>
          </w:tcPr>
          <w:p w:rsidR="005E6B6E" w:rsidRPr="0026063F" w:rsidRDefault="005E6B6E" w:rsidP="005E6B6E">
            <w:pPr>
              <w:tabs>
                <w:tab w:val="left" w:pos="4253"/>
              </w:tabs>
              <w:ind w:firstLine="0"/>
              <w:contextualSpacing/>
              <w:jc w:val="center"/>
              <w:rPr>
                <w:rFonts w:eastAsia="Calibri" w:cs="Times New Roman"/>
                <w:sz w:val="28"/>
                <w:szCs w:val="28"/>
                <w:lang w:val="kk-KZ"/>
              </w:rPr>
            </w:pPr>
            <w:r w:rsidRPr="0026063F">
              <w:rPr>
                <w:rFonts w:eastAsia="Calibri" w:cs="Times New Roman"/>
                <w:sz w:val="28"/>
                <w:szCs w:val="28"/>
                <w:lang w:val="kk-KZ"/>
              </w:rPr>
              <w:t>70,0</w:t>
            </w:r>
          </w:p>
        </w:tc>
      </w:tr>
      <w:tr w:rsidR="005E6B6E" w:rsidRPr="0026063F" w:rsidTr="005E6B6E">
        <w:trPr>
          <w:jc w:val="center"/>
        </w:trPr>
        <w:tc>
          <w:tcPr>
            <w:tcW w:w="2378" w:type="pct"/>
            <w:tcBorders>
              <w:top w:val="single" w:sz="4" w:space="0" w:color="auto"/>
              <w:left w:val="single" w:sz="4" w:space="0" w:color="auto"/>
              <w:bottom w:val="single" w:sz="4" w:space="0" w:color="auto"/>
              <w:right w:val="single" w:sz="4" w:space="0" w:color="auto"/>
            </w:tcBorders>
            <w:hideMark/>
          </w:tcPr>
          <w:p w:rsidR="005E6B6E" w:rsidRPr="0026063F" w:rsidRDefault="005E6B6E" w:rsidP="005E6B6E">
            <w:pPr>
              <w:tabs>
                <w:tab w:val="left" w:pos="4253"/>
              </w:tabs>
              <w:ind w:firstLine="0"/>
              <w:rPr>
                <w:rFonts w:eastAsia="Calibri" w:cs="Times New Roman"/>
                <w:sz w:val="28"/>
                <w:szCs w:val="28"/>
                <w:lang w:val="kk-KZ"/>
              </w:rPr>
            </w:pPr>
            <w:r w:rsidRPr="0026063F">
              <w:rPr>
                <w:rFonts w:eastAsia="Calibri" w:cs="Times New Roman"/>
                <w:sz w:val="28"/>
                <w:szCs w:val="28"/>
                <w:lang w:val="kk-KZ"/>
              </w:rPr>
              <w:t>Орташа тәуліктік өсім, г</w:t>
            </w:r>
          </w:p>
        </w:tc>
        <w:tc>
          <w:tcPr>
            <w:tcW w:w="1311" w:type="pct"/>
            <w:tcBorders>
              <w:top w:val="single" w:sz="4" w:space="0" w:color="auto"/>
              <w:left w:val="single" w:sz="4" w:space="0" w:color="auto"/>
              <w:bottom w:val="single" w:sz="4" w:space="0" w:color="auto"/>
              <w:right w:val="single" w:sz="4" w:space="0" w:color="auto"/>
            </w:tcBorders>
          </w:tcPr>
          <w:p w:rsidR="005E6B6E" w:rsidRPr="0026063F" w:rsidRDefault="00F61873" w:rsidP="005E6B6E">
            <w:pPr>
              <w:tabs>
                <w:tab w:val="left" w:pos="4253"/>
              </w:tabs>
              <w:ind w:firstLine="0"/>
              <w:jc w:val="center"/>
              <w:rPr>
                <w:rFonts w:eastAsia="Calibri" w:cs="Times New Roman"/>
                <w:sz w:val="28"/>
                <w:szCs w:val="28"/>
                <w:lang w:val="kk-KZ"/>
              </w:rPr>
            </w:pPr>
            <w:r>
              <w:rPr>
                <w:rFonts w:eastAsia="Calibri" w:cs="Times New Roman"/>
                <w:sz w:val="28"/>
                <w:szCs w:val="28"/>
                <w:lang w:val="kk-KZ"/>
              </w:rPr>
              <w:t>1,68</w:t>
            </w:r>
          </w:p>
        </w:tc>
        <w:tc>
          <w:tcPr>
            <w:tcW w:w="1311" w:type="pct"/>
            <w:tcBorders>
              <w:top w:val="single" w:sz="4" w:space="0" w:color="auto"/>
              <w:left w:val="single" w:sz="4" w:space="0" w:color="auto"/>
              <w:bottom w:val="single" w:sz="4" w:space="0" w:color="auto"/>
              <w:right w:val="single" w:sz="4" w:space="0" w:color="auto"/>
            </w:tcBorders>
            <w:hideMark/>
          </w:tcPr>
          <w:p w:rsidR="005E6B6E" w:rsidRPr="0026063F" w:rsidRDefault="005E6B6E" w:rsidP="005E6B6E">
            <w:pPr>
              <w:tabs>
                <w:tab w:val="left" w:pos="4253"/>
              </w:tabs>
              <w:ind w:firstLine="0"/>
              <w:jc w:val="center"/>
              <w:rPr>
                <w:rFonts w:eastAsia="Calibri" w:cs="Times New Roman"/>
                <w:sz w:val="28"/>
                <w:szCs w:val="28"/>
                <w:lang w:val="kk-KZ"/>
              </w:rPr>
            </w:pPr>
            <w:r w:rsidRPr="0026063F">
              <w:rPr>
                <w:rFonts w:eastAsia="Calibri" w:cs="Times New Roman"/>
                <w:sz w:val="28"/>
                <w:szCs w:val="28"/>
                <w:lang w:val="kk-KZ"/>
              </w:rPr>
              <w:t>1,75</w:t>
            </w:r>
          </w:p>
        </w:tc>
      </w:tr>
      <w:tr w:rsidR="005E6B6E" w:rsidRPr="0026063F" w:rsidTr="005E6B6E">
        <w:trPr>
          <w:jc w:val="center"/>
        </w:trPr>
        <w:tc>
          <w:tcPr>
            <w:tcW w:w="2378" w:type="pct"/>
            <w:tcBorders>
              <w:top w:val="single" w:sz="4" w:space="0" w:color="auto"/>
              <w:left w:val="single" w:sz="4" w:space="0" w:color="auto"/>
              <w:bottom w:val="single" w:sz="4" w:space="0" w:color="auto"/>
              <w:right w:val="single" w:sz="4" w:space="0" w:color="auto"/>
            </w:tcBorders>
            <w:hideMark/>
          </w:tcPr>
          <w:p w:rsidR="005E6B6E" w:rsidRPr="0026063F" w:rsidRDefault="005E6B6E" w:rsidP="005E6B6E">
            <w:pPr>
              <w:tabs>
                <w:tab w:val="left" w:pos="4253"/>
              </w:tabs>
              <w:ind w:firstLine="0"/>
              <w:rPr>
                <w:rFonts w:eastAsia="Calibri" w:cs="Times New Roman"/>
                <w:sz w:val="28"/>
                <w:szCs w:val="28"/>
                <w:lang w:val="kk-KZ"/>
              </w:rPr>
            </w:pPr>
            <w:r w:rsidRPr="0026063F">
              <w:rPr>
                <w:rFonts w:eastAsia="Calibri" w:cs="Times New Roman"/>
                <w:sz w:val="28"/>
                <w:szCs w:val="28"/>
                <w:lang w:val="kk-KZ"/>
              </w:rPr>
              <w:t>Қоректік коэффициенті, бірлік</w:t>
            </w:r>
          </w:p>
        </w:tc>
        <w:tc>
          <w:tcPr>
            <w:tcW w:w="1311" w:type="pct"/>
            <w:tcBorders>
              <w:top w:val="single" w:sz="4" w:space="0" w:color="auto"/>
              <w:left w:val="single" w:sz="4" w:space="0" w:color="auto"/>
              <w:bottom w:val="single" w:sz="4" w:space="0" w:color="auto"/>
              <w:right w:val="single" w:sz="4" w:space="0" w:color="auto"/>
            </w:tcBorders>
          </w:tcPr>
          <w:p w:rsidR="005E6B6E" w:rsidRPr="0026063F" w:rsidRDefault="00F61873" w:rsidP="005E6B6E">
            <w:pPr>
              <w:tabs>
                <w:tab w:val="left" w:pos="4253"/>
              </w:tabs>
              <w:ind w:firstLine="0"/>
              <w:contextualSpacing/>
              <w:jc w:val="center"/>
              <w:rPr>
                <w:rFonts w:eastAsia="Calibri" w:cs="Times New Roman"/>
                <w:sz w:val="28"/>
                <w:szCs w:val="28"/>
                <w:lang w:val="kk-KZ"/>
              </w:rPr>
            </w:pPr>
            <w:r>
              <w:rPr>
                <w:rFonts w:eastAsia="Calibri" w:cs="Times New Roman"/>
                <w:sz w:val="28"/>
                <w:szCs w:val="28"/>
                <w:lang w:val="kk-KZ"/>
              </w:rPr>
              <w:t>2,62</w:t>
            </w:r>
          </w:p>
        </w:tc>
        <w:tc>
          <w:tcPr>
            <w:tcW w:w="1311" w:type="pct"/>
            <w:tcBorders>
              <w:top w:val="single" w:sz="4" w:space="0" w:color="auto"/>
              <w:left w:val="single" w:sz="4" w:space="0" w:color="auto"/>
              <w:bottom w:val="single" w:sz="4" w:space="0" w:color="auto"/>
              <w:right w:val="single" w:sz="4" w:space="0" w:color="auto"/>
            </w:tcBorders>
            <w:hideMark/>
          </w:tcPr>
          <w:p w:rsidR="005E6B6E" w:rsidRPr="0026063F" w:rsidRDefault="005E6B6E" w:rsidP="005E6B6E">
            <w:pPr>
              <w:tabs>
                <w:tab w:val="left" w:pos="4253"/>
              </w:tabs>
              <w:ind w:firstLine="0"/>
              <w:contextualSpacing/>
              <w:jc w:val="center"/>
              <w:rPr>
                <w:rFonts w:eastAsia="Calibri" w:cs="Times New Roman"/>
                <w:sz w:val="28"/>
                <w:szCs w:val="28"/>
                <w:lang w:val="kk-KZ"/>
              </w:rPr>
            </w:pPr>
            <w:r w:rsidRPr="0026063F">
              <w:rPr>
                <w:rFonts w:eastAsia="Calibri" w:cs="Times New Roman"/>
                <w:sz w:val="28"/>
                <w:szCs w:val="28"/>
                <w:lang w:val="kk-KZ"/>
              </w:rPr>
              <w:t>2,75</w:t>
            </w:r>
          </w:p>
        </w:tc>
      </w:tr>
      <w:tr w:rsidR="00114306" w:rsidRPr="0026063F" w:rsidTr="00C344E0">
        <w:trPr>
          <w:jc w:val="center"/>
        </w:trPr>
        <w:tc>
          <w:tcPr>
            <w:tcW w:w="2378" w:type="pct"/>
            <w:tcBorders>
              <w:top w:val="single" w:sz="4" w:space="0" w:color="auto"/>
              <w:left w:val="single" w:sz="4" w:space="0" w:color="auto"/>
              <w:bottom w:val="single" w:sz="4" w:space="0" w:color="auto"/>
              <w:right w:val="single" w:sz="4" w:space="0" w:color="auto"/>
            </w:tcBorders>
            <w:hideMark/>
          </w:tcPr>
          <w:p w:rsidR="00114306" w:rsidRPr="0026063F" w:rsidRDefault="00114306" w:rsidP="00C344E0">
            <w:pPr>
              <w:tabs>
                <w:tab w:val="left" w:pos="4253"/>
              </w:tabs>
              <w:ind w:firstLine="0"/>
              <w:rPr>
                <w:rFonts w:eastAsia="Calibri" w:cs="Times New Roman"/>
                <w:sz w:val="28"/>
                <w:szCs w:val="28"/>
                <w:lang w:val="kk-KZ"/>
              </w:rPr>
            </w:pPr>
            <w:r w:rsidRPr="0026063F">
              <w:rPr>
                <w:rFonts w:eastAsia="Calibri" w:cs="Times New Roman"/>
                <w:sz w:val="28"/>
                <w:szCs w:val="28"/>
                <w:lang w:val="kk-KZ"/>
              </w:rPr>
              <w:t>Өміршеңдігі, %</w:t>
            </w:r>
          </w:p>
        </w:tc>
        <w:tc>
          <w:tcPr>
            <w:tcW w:w="1311" w:type="pct"/>
            <w:tcBorders>
              <w:top w:val="single" w:sz="4" w:space="0" w:color="auto"/>
              <w:left w:val="single" w:sz="4" w:space="0" w:color="auto"/>
              <w:bottom w:val="single" w:sz="4" w:space="0" w:color="auto"/>
              <w:right w:val="single" w:sz="4" w:space="0" w:color="auto"/>
            </w:tcBorders>
          </w:tcPr>
          <w:p w:rsidR="00114306" w:rsidRPr="0026063F" w:rsidRDefault="00114306" w:rsidP="00C344E0">
            <w:pPr>
              <w:tabs>
                <w:tab w:val="left" w:pos="4253"/>
              </w:tabs>
              <w:ind w:firstLine="0"/>
              <w:contextualSpacing/>
              <w:jc w:val="center"/>
              <w:rPr>
                <w:rFonts w:eastAsia="Calibri" w:cs="Times New Roman"/>
                <w:sz w:val="28"/>
                <w:szCs w:val="28"/>
                <w:lang w:val="kk-KZ"/>
              </w:rPr>
            </w:pPr>
            <w:r>
              <w:rPr>
                <w:rFonts w:eastAsia="Calibri" w:cs="Times New Roman"/>
                <w:sz w:val="28"/>
                <w:szCs w:val="28"/>
                <w:lang w:val="kk-KZ"/>
              </w:rPr>
              <w:t>91</w:t>
            </w:r>
          </w:p>
        </w:tc>
        <w:tc>
          <w:tcPr>
            <w:tcW w:w="1311" w:type="pct"/>
            <w:tcBorders>
              <w:top w:val="single" w:sz="4" w:space="0" w:color="auto"/>
              <w:left w:val="single" w:sz="4" w:space="0" w:color="auto"/>
              <w:bottom w:val="single" w:sz="4" w:space="0" w:color="auto"/>
              <w:right w:val="single" w:sz="4" w:space="0" w:color="auto"/>
            </w:tcBorders>
            <w:hideMark/>
          </w:tcPr>
          <w:p w:rsidR="00114306" w:rsidRPr="0026063F" w:rsidRDefault="00114306" w:rsidP="00C344E0">
            <w:pPr>
              <w:tabs>
                <w:tab w:val="left" w:pos="4253"/>
              </w:tabs>
              <w:ind w:firstLine="0"/>
              <w:contextualSpacing/>
              <w:jc w:val="center"/>
              <w:rPr>
                <w:rFonts w:eastAsia="Calibri" w:cs="Times New Roman"/>
                <w:sz w:val="28"/>
                <w:szCs w:val="28"/>
                <w:lang w:val="kk-KZ"/>
              </w:rPr>
            </w:pPr>
            <w:r>
              <w:rPr>
                <w:rFonts w:eastAsia="Calibri" w:cs="Times New Roman"/>
                <w:sz w:val="28"/>
                <w:szCs w:val="28"/>
                <w:lang w:val="kk-KZ"/>
              </w:rPr>
              <w:t>95</w:t>
            </w:r>
          </w:p>
        </w:tc>
      </w:tr>
    </w:tbl>
    <w:p w:rsidR="00A50B2D" w:rsidRDefault="00A50B2D" w:rsidP="008D6BA6">
      <w:pPr>
        <w:rPr>
          <w:rFonts w:cs="Times New Roman"/>
          <w:sz w:val="28"/>
          <w:szCs w:val="28"/>
          <w:lang w:val="kk-KZ"/>
        </w:rPr>
      </w:pPr>
    </w:p>
    <w:p w:rsidR="008D6BA6" w:rsidRPr="00171AD3" w:rsidRDefault="008D6BA6" w:rsidP="008D6BA6">
      <w:pPr>
        <w:rPr>
          <w:rFonts w:cs="Times New Roman"/>
          <w:sz w:val="28"/>
          <w:szCs w:val="28"/>
          <w:lang w:val="kk-KZ"/>
        </w:rPr>
      </w:pPr>
      <w:r>
        <w:rPr>
          <w:rFonts w:cs="Times New Roman"/>
          <w:sz w:val="28"/>
          <w:szCs w:val="28"/>
          <w:lang w:val="kk-KZ"/>
        </w:rPr>
        <w:t xml:space="preserve">Тилапияны </w:t>
      </w:r>
      <w:r w:rsidRPr="0026063F">
        <w:rPr>
          <w:rFonts w:cs="Times New Roman"/>
          <w:sz w:val="28"/>
          <w:szCs w:val="28"/>
          <w:lang w:val="kk-KZ"/>
        </w:rPr>
        <w:t>креветка және мизидамен қорект</w:t>
      </w:r>
      <w:r>
        <w:rPr>
          <w:rFonts w:cs="Times New Roman"/>
          <w:sz w:val="28"/>
          <w:szCs w:val="28"/>
          <w:lang w:val="kk-KZ"/>
        </w:rPr>
        <w:t>ендіру нәтижесінде</w:t>
      </w:r>
      <w:r w:rsidRPr="0026063F">
        <w:rPr>
          <w:rFonts w:cs="Times New Roman"/>
          <w:sz w:val="28"/>
          <w:szCs w:val="28"/>
          <w:lang w:val="kk-KZ"/>
        </w:rPr>
        <w:t xml:space="preserve"> </w:t>
      </w:r>
      <w:r>
        <w:rPr>
          <w:rFonts w:cs="Times New Roman"/>
          <w:sz w:val="28"/>
          <w:szCs w:val="28"/>
          <w:lang w:val="kk-KZ"/>
        </w:rPr>
        <w:t>орташа салмағы 910-920 г құрайтын тауарлы өнім алынды</w:t>
      </w:r>
      <w:r w:rsidRPr="0026063F">
        <w:rPr>
          <w:rFonts w:cs="Times New Roman"/>
          <w:sz w:val="28"/>
          <w:szCs w:val="28"/>
          <w:lang w:val="kk-KZ"/>
        </w:rPr>
        <w:t xml:space="preserve">. </w:t>
      </w:r>
      <w:r>
        <w:rPr>
          <w:rFonts w:cs="Times New Roman"/>
          <w:sz w:val="28"/>
          <w:szCs w:val="28"/>
          <w:lang w:val="kk-KZ"/>
        </w:rPr>
        <w:t>Зерттеулер нәтижесінде</w:t>
      </w:r>
      <w:r w:rsidRPr="00171AD3">
        <w:rPr>
          <w:rFonts w:cs="Times New Roman"/>
          <w:sz w:val="28"/>
          <w:szCs w:val="28"/>
          <w:lang w:val="kk-KZ"/>
        </w:rPr>
        <w:t xml:space="preserve">, екі </w:t>
      </w:r>
      <w:r w:rsidRPr="001B4127">
        <w:rPr>
          <w:rFonts w:cs="Times New Roman"/>
          <w:sz w:val="28"/>
          <w:szCs w:val="28"/>
          <w:lang w:val="kk-KZ"/>
        </w:rPr>
        <w:t>тірі қоректен де</w:t>
      </w:r>
      <w:r w:rsidRPr="00171AD3">
        <w:rPr>
          <w:rFonts w:cs="Times New Roman"/>
          <w:sz w:val="28"/>
          <w:szCs w:val="28"/>
          <w:lang w:val="kk-KZ"/>
        </w:rPr>
        <w:t xml:space="preserve"> </w:t>
      </w:r>
      <w:r>
        <w:rPr>
          <w:rFonts w:cs="Times New Roman"/>
          <w:sz w:val="28"/>
          <w:szCs w:val="28"/>
          <w:lang w:val="kk-KZ"/>
        </w:rPr>
        <w:t xml:space="preserve">жоғары </w:t>
      </w:r>
      <w:r w:rsidRPr="00171AD3">
        <w:rPr>
          <w:rFonts w:cs="Times New Roman"/>
          <w:sz w:val="28"/>
          <w:szCs w:val="28"/>
          <w:lang w:val="kk-KZ"/>
        </w:rPr>
        <w:t xml:space="preserve">көрсеткіштер алынды. Абсолютті және орташа тәуліктік өсу мәндері ерекшеленді: тиісінше </w:t>
      </w:r>
      <w:r>
        <w:rPr>
          <w:rFonts w:cs="Times New Roman"/>
          <w:sz w:val="28"/>
          <w:szCs w:val="28"/>
          <w:lang w:val="kk-KZ"/>
        </w:rPr>
        <w:t>мизидаларда 12</w:t>
      </w:r>
      <w:r w:rsidRPr="00171AD3">
        <w:rPr>
          <w:rFonts w:cs="Times New Roman"/>
          <w:sz w:val="28"/>
          <w:szCs w:val="28"/>
          <w:lang w:val="kk-KZ"/>
        </w:rPr>
        <w:t xml:space="preserve"> мг</w:t>
      </w:r>
      <w:r>
        <w:rPr>
          <w:rFonts w:cs="Times New Roman"/>
          <w:sz w:val="28"/>
          <w:szCs w:val="28"/>
          <w:lang w:val="kk-KZ"/>
        </w:rPr>
        <w:t>, креветкаларда 21,7</w:t>
      </w:r>
      <w:r w:rsidRPr="00171AD3">
        <w:rPr>
          <w:rFonts w:cs="Times New Roman"/>
          <w:sz w:val="28"/>
          <w:szCs w:val="28"/>
          <w:lang w:val="kk-KZ"/>
        </w:rPr>
        <w:t xml:space="preserve"> мг. </w:t>
      </w:r>
      <w:r>
        <w:rPr>
          <w:rFonts w:cs="Times New Roman"/>
          <w:sz w:val="28"/>
          <w:szCs w:val="28"/>
          <w:lang w:val="kk-KZ"/>
        </w:rPr>
        <w:t>Балықтардың ө</w:t>
      </w:r>
      <w:r w:rsidRPr="00171AD3">
        <w:rPr>
          <w:rFonts w:cs="Times New Roman"/>
          <w:sz w:val="28"/>
          <w:szCs w:val="28"/>
          <w:lang w:val="kk-KZ"/>
        </w:rPr>
        <w:t xml:space="preserve">міршеңдігі </w:t>
      </w:r>
      <w:r>
        <w:rPr>
          <w:rFonts w:cs="Times New Roman"/>
          <w:sz w:val="28"/>
          <w:szCs w:val="28"/>
          <w:lang w:val="kk-KZ"/>
        </w:rPr>
        <w:t xml:space="preserve">екі қорек түрімен қоректендіргенде де </w:t>
      </w:r>
      <w:r w:rsidRPr="00171AD3">
        <w:rPr>
          <w:rFonts w:cs="Times New Roman"/>
          <w:sz w:val="28"/>
          <w:szCs w:val="28"/>
          <w:lang w:val="kk-KZ"/>
        </w:rPr>
        <w:t xml:space="preserve">нормативтерге </w:t>
      </w:r>
      <w:r w:rsidRPr="00171AD3">
        <w:rPr>
          <w:rFonts w:cs="Times New Roman"/>
          <w:sz w:val="28"/>
          <w:szCs w:val="28"/>
          <w:lang w:val="kk-KZ"/>
        </w:rPr>
        <w:lastRenderedPageBreak/>
        <w:t xml:space="preserve">сәйкес болды, </w:t>
      </w:r>
      <w:r>
        <w:rPr>
          <w:rFonts w:cs="Times New Roman"/>
          <w:sz w:val="28"/>
          <w:szCs w:val="28"/>
          <w:lang w:val="kk-KZ"/>
        </w:rPr>
        <w:t>айырмашылығы жоқ</w:t>
      </w:r>
      <w:r w:rsidRPr="00171AD3">
        <w:rPr>
          <w:rFonts w:cs="Times New Roman"/>
          <w:sz w:val="28"/>
          <w:szCs w:val="28"/>
          <w:lang w:val="kk-KZ"/>
        </w:rPr>
        <w:t xml:space="preserve">. </w:t>
      </w:r>
      <w:r>
        <w:rPr>
          <w:rFonts w:cs="Times New Roman"/>
          <w:sz w:val="28"/>
          <w:szCs w:val="28"/>
          <w:lang w:val="kk-KZ"/>
        </w:rPr>
        <w:t>Қоректік</w:t>
      </w:r>
      <w:r w:rsidRPr="00171AD3">
        <w:rPr>
          <w:rFonts w:cs="Times New Roman"/>
          <w:sz w:val="28"/>
          <w:szCs w:val="28"/>
          <w:lang w:val="kk-KZ"/>
        </w:rPr>
        <w:t xml:space="preserve"> коэффициент</w:t>
      </w:r>
      <w:r>
        <w:rPr>
          <w:rFonts w:cs="Times New Roman"/>
          <w:sz w:val="28"/>
          <w:szCs w:val="28"/>
          <w:lang w:val="kk-KZ"/>
        </w:rPr>
        <w:t>теріндегі айырмашылық небәрі 0,3</w:t>
      </w:r>
      <w:r w:rsidRPr="00171AD3">
        <w:rPr>
          <w:rFonts w:cs="Times New Roman"/>
          <w:sz w:val="28"/>
          <w:szCs w:val="28"/>
          <w:lang w:val="kk-KZ"/>
        </w:rPr>
        <w:t xml:space="preserve"> бірлікті құрады. </w:t>
      </w:r>
      <w:r w:rsidRPr="001B4127">
        <w:rPr>
          <w:rFonts w:cs="Times New Roman"/>
          <w:sz w:val="28"/>
          <w:szCs w:val="28"/>
          <w:lang w:val="kk-KZ"/>
        </w:rPr>
        <w:t>(статистикалық мәліметтер сенімді айырмашылықтарды көрсетпеді, Р≥0,05)</w:t>
      </w:r>
      <w:r>
        <w:rPr>
          <w:rFonts w:cs="Times New Roman"/>
          <w:sz w:val="28"/>
          <w:szCs w:val="28"/>
          <w:lang w:val="kk-KZ"/>
        </w:rPr>
        <w:t>.</w:t>
      </w:r>
    </w:p>
    <w:p w:rsidR="00490412" w:rsidRPr="0026063F" w:rsidRDefault="008D6BA6" w:rsidP="00490412">
      <w:pPr>
        <w:tabs>
          <w:tab w:val="left" w:pos="4253"/>
        </w:tabs>
        <w:rPr>
          <w:rFonts w:eastAsia="Calibri" w:cs="Times New Roman"/>
          <w:sz w:val="28"/>
          <w:szCs w:val="28"/>
          <w:lang w:val="kk-KZ"/>
        </w:rPr>
      </w:pPr>
      <w:r>
        <w:rPr>
          <w:rFonts w:cs="Times New Roman"/>
          <w:sz w:val="28"/>
          <w:szCs w:val="28"/>
          <w:lang w:val="kk-KZ"/>
        </w:rPr>
        <w:t>Креветка және мизиданы</w:t>
      </w:r>
      <w:r w:rsidRPr="0026063F">
        <w:rPr>
          <w:rFonts w:cs="Times New Roman"/>
          <w:sz w:val="28"/>
          <w:szCs w:val="28"/>
          <w:lang w:val="kk-KZ"/>
        </w:rPr>
        <w:t xml:space="preserve"> </w:t>
      </w:r>
      <w:r w:rsidRPr="00171AD3">
        <w:rPr>
          <w:rFonts w:cs="Times New Roman"/>
          <w:sz w:val="28"/>
          <w:szCs w:val="28"/>
          <w:lang w:val="kk-KZ"/>
        </w:rPr>
        <w:t xml:space="preserve">қолданып </w:t>
      </w:r>
      <w:r>
        <w:rPr>
          <w:rFonts w:cs="Times New Roman"/>
          <w:sz w:val="28"/>
          <w:szCs w:val="28"/>
          <w:lang w:val="kk-KZ"/>
        </w:rPr>
        <w:t xml:space="preserve">өсірілген тилапияның </w:t>
      </w:r>
      <w:r w:rsidRPr="0026063F">
        <w:rPr>
          <w:rFonts w:cs="Times New Roman"/>
          <w:sz w:val="28"/>
          <w:szCs w:val="28"/>
          <w:lang w:val="kk-KZ"/>
        </w:rPr>
        <w:t xml:space="preserve">балықтық - </w:t>
      </w:r>
      <w:r w:rsidRPr="00171AD3">
        <w:rPr>
          <w:rFonts w:cs="Times New Roman"/>
          <w:sz w:val="28"/>
          <w:szCs w:val="28"/>
          <w:lang w:val="kk-KZ"/>
        </w:rPr>
        <w:t>биологиялық көрсеткіштері</w:t>
      </w:r>
      <w:r w:rsidR="00117A1B">
        <w:rPr>
          <w:rFonts w:eastAsia="Calibri" w:cs="Times New Roman"/>
          <w:sz w:val="28"/>
          <w:szCs w:val="28"/>
          <w:lang w:val="kk-KZ"/>
        </w:rPr>
        <w:t xml:space="preserve"> 25 </w:t>
      </w:r>
      <w:r w:rsidR="00490412" w:rsidRPr="0026063F">
        <w:rPr>
          <w:rFonts w:eastAsia="Calibri" w:cs="Times New Roman"/>
          <w:sz w:val="28"/>
          <w:szCs w:val="28"/>
          <w:lang w:val="kk-KZ"/>
        </w:rPr>
        <w:t xml:space="preserve">кестеде келтірілген. </w:t>
      </w:r>
    </w:p>
    <w:p w:rsidR="00BD5C4C" w:rsidRDefault="00BD5C4C" w:rsidP="00BD5C4C">
      <w:pPr>
        <w:tabs>
          <w:tab w:val="left" w:pos="4253"/>
        </w:tabs>
        <w:ind w:firstLine="0"/>
        <w:rPr>
          <w:rFonts w:eastAsia="Calibri" w:cs="Times New Roman"/>
          <w:sz w:val="28"/>
          <w:szCs w:val="28"/>
          <w:lang w:val="kk-KZ"/>
        </w:rPr>
      </w:pPr>
    </w:p>
    <w:p w:rsidR="00490412" w:rsidRPr="0026063F" w:rsidRDefault="00D642C0" w:rsidP="00BD5C4C">
      <w:pPr>
        <w:tabs>
          <w:tab w:val="left" w:pos="4253"/>
        </w:tabs>
        <w:ind w:firstLine="0"/>
        <w:rPr>
          <w:rFonts w:eastAsia="Calibri" w:cs="Times New Roman"/>
          <w:sz w:val="28"/>
          <w:szCs w:val="28"/>
          <w:lang w:val="kk-KZ"/>
        </w:rPr>
      </w:pPr>
      <w:r w:rsidRPr="0026063F">
        <w:rPr>
          <w:rFonts w:eastAsia="Calibri" w:cs="Times New Roman"/>
          <w:sz w:val="28"/>
          <w:szCs w:val="28"/>
          <w:lang w:val="kk-KZ"/>
        </w:rPr>
        <w:t xml:space="preserve">Кесте </w:t>
      </w:r>
      <w:r w:rsidR="00117A1B">
        <w:rPr>
          <w:rFonts w:eastAsia="Calibri" w:cs="Times New Roman"/>
          <w:sz w:val="28"/>
          <w:szCs w:val="28"/>
          <w:lang w:val="kk-KZ"/>
        </w:rPr>
        <w:t>25</w:t>
      </w:r>
      <w:r w:rsidRPr="0026063F">
        <w:rPr>
          <w:rFonts w:eastAsia="Calibri" w:cs="Times New Roman"/>
          <w:sz w:val="28"/>
          <w:szCs w:val="28"/>
          <w:lang w:val="kk-KZ"/>
        </w:rPr>
        <w:t xml:space="preserve"> </w:t>
      </w:r>
      <w:r w:rsidR="00490412" w:rsidRPr="0026063F">
        <w:rPr>
          <w:rFonts w:eastAsia="Calibri" w:cs="Times New Roman"/>
          <w:sz w:val="28"/>
          <w:szCs w:val="28"/>
          <w:lang w:val="kk-KZ"/>
        </w:rPr>
        <w:t>-</w:t>
      </w:r>
      <w:r w:rsidRPr="0026063F">
        <w:rPr>
          <w:rFonts w:eastAsia="Calibri" w:cs="Times New Roman"/>
          <w:sz w:val="28"/>
          <w:szCs w:val="28"/>
          <w:lang w:val="kk-KZ"/>
        </w:rPr>
        <w:t xml:space="preserve"> </w:t>
      </w:r>
      <w:r w:rsidR="008D6BA6">
        <w:rPr>
          <w:rFonts w:cs="Times New Roman"/>
          <w:sz w:val="28"/>
          <w:szCs w:val="28"/>
          <w:lang w:val="kk-KZ"/>
        </w:rPr>
        <w:t>Креветка және мизиданы</w:t>
      </w:r>
      <w:r w:rsidR="008D6BA6" w:rsidRPr="0026063F">
        <w:rPr>
          <w:rFonts w:cs="Times New Roman"/>
          <w:sz w:val="28"/>
          <w:szCs w:val="28"/>
          <w:lang w:val="kk-KZ"/>
        </w:rPr>
        <w:t xml:space="preserve"> </w:t>
      </w:r>
      <w:r w:rsidR="008D6BA6" w:rsidRPr="00171AD3">
        <w:rPr>
          <w:rFonts w:cs="Times New Roman"/>
          <w:sz w:val="28"/>
          <w:szCs w:val="28"/>
          <w:lang w:val="kk-KZ"/>
        </w:rPr>
        <w:t xml:space="preserve">қолданып </w:t>
      </w:r>
      <w:r w:rsidR="008D6BA6">
        <w:rPr>
          <w:rFonts w:cs="Times New Roman"/>
          <w:sz w:val="28"/>
          <w:szCs w:val="28"/>
          <w:lang w:val="kk-KZ"/>
        </w:rPr>
        <w:t xml:space="preserve">өсірілген тилапияның </w:t>
      </w:r>
      <w:r w:rsidR="008D6BA6" w:rsidRPr="0026063F">
        <w:rPr>
          <w:rFonts w:cs="Times New Roman"/>
          <w:sz w:val="28"/>
          <w:szCs w:val="28"/>
          <w:lang w:val="kk-KZ"/>
        </w:rPr>
        <w:t xml:space="preserve">балықтық - </w:t>
      </w:r>
      <w:r w:rsidR="008D6BA6" w:rsidRPr="00171AD3">
        <w:rPr>
          <w:rFonts w:cs="Times New Roman"/>
          <w:sz w:val="28"/>
          <w:szCs w:val="28"/>
          <w:lang w:val="kk-KZ"/>
        </w:rPr>
        <w:t>биологиялық көрсеткіштері</w:t>
      </w:r>
      <w:r w:rsidR="00BD5C4C">
        <w:rPr>
          <w:rFonts w:cs="Times New Roman"/>
          <w:sz w:val="28"/>
          <w:szCs w:val="28"/>
          <w:lang w:val="kk-KZ"/>
        </w:rPr>
        <w:t xml:space="preserve">, </w:t>
      </w:r>
      <w:r w:rsidR="00BD5C4C" w:rsidRPr="00475E0A">
        <w:rPr>
          <w:rFonts w:eastAsia="Calibri" w:cs="Times New Roman"/>
          <w:sz w:val="28"/>
          <w:szCs w:val="28"/>
          <w:lang w:val="kk-KZ"/>
        </w:rPr>
        <w:t>n=25</w:t>
      </w:r>
    </w:p>
    <w:p w:rsidR="00490412" w:rsidRPr="0026063F" w:rsidRDefault="00490412" w:rsidP="00490412">
      <w:pPr>
        <w:pStyle w:val="ad"/>
        <w:spacing w:line="360" w:lineRule="auto"/>
        <w:jc w:val="both"/>
        <w:rPr>
          <w:rFonts w:ascii="Times New Roman" w:hAnsi="Times New Roman"/>
          <w:sz w:val="24"/>
          <w:szCs w:val="24"/>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9"/>
        <w:gridCol w:w="1703"/>
        <w:gridCol w:w="2059"/>
        <w:gridCol w:w="2494"/>
      </w:tblGrid>
      <w:tr w:rsidR="008D6BA6" w:rsidRPr="0026063F" w:rsidTr="008D6BA6">
        <w:tc>
          <w:tcPr>
            <w:tcW w:w="1932" w:type="pct"/>
            <w:tcBorders>
              <w:top w:val="single" w:sz="4" w:space="0" w:color="auto"/>
              <w:left w:val="single" w:sz="4" w:space="0" w:color="auto"/>
              <w:bottom w:val="single" w:sz="4" w:space="0" w:color="auto"/>
              <w:right w:val="single" w:sz="4" w:space="0" w:color="auto"/>
            </w:tcBorders>
          </w:tcPr>
          <w:p w:rsidR="008D6BA6" w:rsidRPr="0026063F" w:rsidRDefault="008D6BA6" w:rsidP="008D6BA6">
            <w:pPr>
              <w:ind w:firstLine="0"/>
              <w:jc w:val="center"/>
              <w:rPr>
                <w:rFonts w:cs="Times New Roman"/>
                <w:sz w:val="28"/>
                <w:szCs w:val="28"/>
                <w:lang w:val="kk-KZ"/>
              </w:rPr>
            </w:pPr>
            <w:r w:rsidRPr="0026063F">
              <w:rPr>
                <w:rFonts w:eastAsia="Calibri" w:cs="Times New Roman"/>
                <w:sz w:val="28"/>
                <w:szCs w:val="28"/>
                <w:lang w:val="kk-KZ"/>
              </w:rPr>
              <w:t>Көрсеткіш</w:t>
            </w:r>
          </w:p>
        </w:tc>
        <w:tc>
          <w:tcPr>
            <w:tcW w:w="835" w:type="pct"/>
            <w:tcBorders>
              <w:top w:val="single" w:sz="4" w:space="0" w:color="auto"/>
              <w:left w:val="single" w:sz="4" w:space="0" w:color="auto"/>
              <w:bottom w:val="single" w:sz="4" w:space="0" w:color="auto"/>
              <w:right w:val="single" w:sz="4" w:space="0" w:color="auto"/>
            </w:tcBorders>
          </w:tcPr>
          <w:p w:rsidR="008D6BA6" w:rsidRPr="004C169C" w:rsidRDefault="008D6BA6" w:rsidP="008D6BA6">
            <w:pPr>
              <w:ind w:firstLine="0"/>
              <w:jc w:val="center"/>
              <w:rPr>
                <w:rFonts w:cs="Times New Roman"/>
                <w:sz w:val="26"/>
                <w:szCs w:val="26"/>
                <w:lang w:val="kk-KZ" w:eastAsia="ru-RU"/>
              </w:rPr>
            </w:pPr>
            <w:r w:rsidRPr="004C169C">
              <w:rPr>
                <w:rFonts w:cs="Times New Roman"/>
                <w:sz w:val="26"/>
                <w:szCs w:val="26"/>
                <w:lang w:val="kk-KZ" w:eastAsia="ru-RU"/>
              </w:rPr>
              <w:t>Бақылау</w:t>
            </w:r>
          </w:p>
          <w:p w:rsidR="008D6BA6" w:rsidRPr="0026063F" w:rsidRDefault="008D6BA6" w:rsidP="008D6BA6">
            <w:pPr>
              <w:ind w:firstLine="0"/>
              <w:rPr>
                <w:rFonts w:cs="Times New Roman"/>
                <w:sz w:val="28"/>
                <w:szCs w:val="28"/>
                <w:lang w:val="kk-KZ"/>
              </w:rPr>
            </w:pPr>
            <w:r>
              <w:rPr>
                <w:rFonts w:cs="Times New Roman"/>
                <w:sz w:val="26"/>
                <w:szCs w:val="26"/>
                <w:lang w:val="kk-KZ" w:eastAsia="ru-RU"/>
              </w:rPr>
              <w:t>(</w:t>
            </w:r>
            <w:r w:rsidRPr="00AE40D7">
              <w:rPr>
                <w:sz w:val="28"/>
                <w:szCs w:val="28"/>
              </w:rPr>
              <w:t>Aller Aqua</w:t>
            </w:r>
            <w:r w:rsidRPr="004C169C">
              <w:rPr>
                <w:rFonts w:cs="Times New Roman"/>
                <w:sz w:val="26"/>
                <w:szCs w:val="26"/>
                <w:lang w:val="kk-KZ" w:eastAsia="ru-RU"/>
              </w:rPr>
              <w:t>)</w:t>
            </w:r>
          </w:p>
        </w:tc>
        <w:tc>
          <w:tcPr>
            <w:tcW w:w="1010" w:type="pct"/>
            <w:tcBorders>
              <w:top w:val="single" w:sz="4" w:space="0" w:color="auto"/>
              <w:left w:val="single" w:sz="4" w:space="0" w:color="auto"/>
              <w:bottom w:val="single" w:sz="4" w:space="0" w:color="auto"/>
              <w:right w:val="single" w:sz="4" w:space="0" w:color="auto"/>
            </w:tcBorders>
            <w:hideMark/>
          </w:tcPr>
          <w:p w:rsidR="008D6BA6" w:rsidRPr="0026063F" w:rsidRDefault="008D6BA6" w:rsidP="008D6BA6">
            <w:pPr>
              <w:ind w:firstLine="0"/>
              <w:jc w:val="center"/>
              <w:rPr>
                <w:rFonts w:cs="Times New Roman"/>
                <w:sz w:val="28"/>
                <w:szCs w:val="28"/>
                <w:lang w:val="kk-KZ"/>
              </w:rPr>
            </w:pPr>
            <w:r w:rsidRPr="0026063F">
              <w:rPr>
                <w:rFonts w:cs="Times New Roman"/>
                <w:sz w:val="28"/>
                <w:szCs w:val="28"/>
                <w:lang w:val="kk-KZ"/>
              </w:rPr>
              <w:t>Мизида</w:t>
            </w:r>
          </w:p>
        </w:tc>
        <w:tc>
          <w:tcPr>
            <w:tcW w:w="1223" w:type="pct"/>
            <w:tcBorders>
              <w:top w:val="single" w:sz="4" w:space="0" w:color="auto"/>
              <w:left w:val="single" w:sz="4" w:space="0" w:color="auto"/>
              <w:bottom w:val="single" w:sz="4" w:space="0" w:color="auto"/>
              <w:right w:val="single" w:sz="4" w:space="0" w:color="auto"/>
            </w:tcBorders>
            <w:hideMark/>
          </w:tcPr>
          <w:p w:rsidR="008D6BA6" w:rsidRPr="0026063F" w:rsidRDefault="008D6BA6" w:rsidP="008D6BA6">
            <w:pPr>
              <w:ind w:firstLine="0"/>
              <w:jc w:val="center"/>
              <w:rPr>
                <w:rFonts w:cs="Times New Roman"/>
                <w:sz w:val="28"/>
                <w:szCs w:val="28"/>
                <w:lang w:val="kk-KZ"/>
              </w:rPr>
            </w:pPr>
            <w:r w:rsidRPr="0026063F">
              <w:rPr>
                <w:rFonts w:cs="Times New Roman"/>
                <w:sz w:val="28"/>
                <w:szCs w:val="28"/>
                <w:lang w:val="kk-KZ"/>
              </w:rPr>
              <w:t xml:space="preserve">Креветка </w:t>
            </w:r>
          </w:p>
        </w:tc>
      </w:tr>
      <w:tr w:rsidR="008D6BA6" w:rsidRPr="0026063F" w:rsidTr="008D6BA6">
        <w:tc>
          <w:tcPr>
            <w:tcW w:w="1932" w:type="pct"/>
            <w:tcBorders>
              <w:top w:val="single" w:sz="4" w:space="0" w:color="auto"/>
              <w:left w:val="single" w:sz="4" w:space="0" w:color="auto"/>
              <w:bottom w:val="single" w:sz="4" w:space="0" w:color="auto"/>
              <w:right w:val="single" w:sz="4" w:space="0" w:color="auto"/>
            </w:tcBorders>
          </w:tcPr>
          <w:p w:rsidR="008D6BA6" w:rsidRPr="0026063F" w:rsidRDefault="008D6BA6" w:rsidP="008D6BA6">
            <w:pPr>
              <w:ind w:firstLine="0"/>
              <w:rPr>
                <w:rFonts w:cs="Times New Roman"/>
                <w:sz w:val="28"/>
                <w:szCs w:val="28"/>
                <w:lang w:val="kk-KZ"/>
              </w:rPr>
            </w:pPr>
            <w:r w:rsidRPr="0026063F">
              <w:rPr>
                <w:rFonts w:cs="Times New Roman"/>
                <w:sz w:val="28"/>
                <w:szCs w:val="28"/>
                <w:lang w:val="kk-KZ"/>
              </w:rPr>
              <w:t>Қоректендіру</w:t>
            </w:r>
            <w:r>
              <w:rPr>
                <w:rFonts w:cs="Times New Roman"/>
                <w:sz w:val="28"/>
                <w:szCs w:val="28"/>
                <w:lang w:val="kk-KZ"/>
              </w:rPr>
              <w:t xml:space="preserve"> кезеңі, тәулік</w:t>
            </w:r>
          </w:p>
        </w:tc>
        <w:tc>
          <w:tcPr>
            <w:tcW w:w="3068" w:type="pct"/>
            <w:gridSpan w:val="3"/>
            <w:tcBorders>
              <w:top w:val="single" w:sz="4" w:space="0" w:color="auto"/>
              <w:left w:val="single" w:sz="4" w:space="0" w:color="auto"/>
              <w:bottom w:val="single" w:sz="4" w:space="0" w:color="auto"/>
              <w:right w:val="single" w:sz="4" w:space="0" w:color="auto"/>
            </w:tcBorders>
          </w:tcPr>
          <w:p w:rsidR="008D6BA6" w:rsidRPr="0026063F" w:rsidRDefault="008D6BA6" w:rsidP="008D6BA6">
            <w:pPr>
              <w:ind w:firstLine="0"/>
              <w:jc w:val="center"/>
              <w:rPr>
                <w:rFonts w:cs="Times New Roman"/>
                <w:sz w:val="28"/>
                <w:szCs w:val="28"/>
                <w:lang w:val="kk-KZ"/>
              </w:rPr>
            </w:pPr>
            <w:r w:rsidRPr="0026063F">
              <w:rPr>
                <w:rFonts w:cs="Times New Roman"/>
                <w:sz w:val="28"/>
                <w:szCs w:val="28"/>
                <w:lang w:val="kk-KZ"/>
              </w:rPr>
              <w:t>20</w:t>
            </w:r>
          </w:p>
        </w:tc>
      </w:tr>
      <w:tr w:rsidR="008D6BA6" w:rsidRPr="0026063F" w:rsidTr="008D6BA6">
        <w:tc>
          <w:tcPr>
            <w:tcW w:w="1932" w:type="pct"/>
            <w:tcBorders>
              <w:top w:val="single" w:sz="4" w:space="0" w:color="auto"/>
              <w:left w:val="single" w:sz="4" w:space="0" w:color="auto"/>
              <w:bottom w:val="single" w:sz="4" w:space="0" w:color="auto"/>
              <w:right w:val="single" w:sz="4" w:space="0" w:color="auto"/>
            </w:tcBorders>
          </w:tcPr>
          <w:p w:rsidR="008D6BA6" w:rsidRPr="0026063F" w:rsidRDefault="008D6BA6" w:rsidP="008D6BA6">
            <w:pPr>
              <w:ind w:firstLine="0"/>
              <w:rPr>
                <w:rFonts w:cs="Times New Roman"/>
                <w:b/>
                <w:sz w:val="28"/>
                <w:szCs w:val="28"/>
                <w:vertAlign w:val="superscript"/>
                <w:lang w:val="kk-KZ"/>
              </w:rPr>
            </w:pPr>
            <w:r w:rsidRPr="0026063F">
              <w:rPr>
                <w:rFonts w:cs="Times New Roman"/>
                <w:sz w:val="28"/>
                <w:szCs w:val="28"/>
                <w:lang w:val="kk-KZ"/>
              </w:rPr>
              <w:t>Отырғызу тығыздығы</w:t>
            </w:r>
            <w:r>
              <w:rPr>
                <w:rFonts w:cs="Times New Roman"/>
                <w:sz w:val="28"/>
                <w:szCs w:val="28"/>
                <w:lang w:val="kk-KZ"/>
              </w:rPr>
              <w:t>, мың дана</w:t>
            </w:r>
            <w:r w:rsidRPr="0026063F">
              <w:rPr>
                <w:rFonts w:cs="Times New Roman"/>
                <w:sz w:val="28"/>
                <w:szCs w:val="28"/>
                <w:lang w:val="kk-KZ"/>
              </w:rPr>
              <w:t>/м</w:t>
            </w:r>
            <w:r w:rsidRPr="0026063F">
              <w:rPr>
                <w:rFonts w:cs="Times New Roman"/>
                <w:sz w:val="28"/>
                <w:szCs w:val="28"/>
                <w:vertAlign w:val="superscript"/>
                <w:lang w:val="kk-KZ"/>
              </w:rPr>
              <w:t>3</w:t>
            </w:r>
          </w:p>
        </w:tc>
        <w:tc>
          <w:tcPr>
            <w:tcW w:w="3068" w:type="pct"/>
            <w:gridSpan w:val="3"/>
            <w:tcBorders>
              <w:top w:val="single" w:sz="4" w:space="0" w:color="auto"/>
              <w:left w:val="single" w:sz="4" w:space="0" w:color="auto"/>
              <w:bottom w:val="single" w:sz="4" w:space="0" w:color="auto"/>
              <w:right w:val="single" w:sz="4" w:space="0" w:color="auto"/>
            </w:tcBorders>
          </w:tcPr>
          <w:p w:rsidR="008D6BA6" w:rsidRPr="0026063F" w:rsidRDefault="008D6BA6" w:rsidP="008D6BA6">
            <w:pPr>
              <w:ind w:firstLine="0"/>
              <w:jc w:val="center"/>
              <w:rPr>
                <w:rFonts w:cs="Times New Roman"/>
                <w:sz w:val="28"/>
                <w:szCs w:val="28"/>
                <w:lang w:val="kk-KZ"/>
              </w:rPr>
            </w:pPr>
            <w:r w:rsidRPr="0026063F">
              <w:rPr>
                <w:rFonts w:cs="Times New Roman"/>
                <w:sz w:val="28"/>
                <w:szCs w:val="28"/>
                <w:lang w:val="kk-KZ"/>
              </w:rPr>
              <w:t>1,2</w:t>
            </w:r>
          </w:p>
        </w:tc>
      </w:tr>
      <w:tr w:rsidR="008D6BA6" w:rsidRPr="0026063F" w:rsidTr="008D6BA6">
        <w:tc>
          <w:tcPr>
            <w:tcW w:w="1932" w:type="pct"/>
            <w:tcBorders>
              <w:top w:val="single" w:sz="4" w:space="0" w:color="auto"/>
              <w:left w:val="single" w:sz="4" w:space="0" w:color="auto"/>
              <w:bottom w:val="single" w:sz="4" w:space="0" w:color="auto"/>
              <w:right w:val="single" w:sz="4" w:space="0" w:color="auto"/>
            </w:tcBorders>
          </w:tcPr>
          <w:p w:rsidR="008D6BA6" w:rsidRPr="0026063F" w:rsidRDefault="008D6BA6" w:rsidP="008D6BA6">
            <w:pPr>
              <w:ind w:firstLine="0"/>
              <w:rPr>
                <w:rFonts w:cs="Times New Roman"/>
                <w:sz w:val="28"/>
                <w:szCs w:val="28"/>
                <w:lang w:val="kk-KZ"/>
              </w:rPr>
            </w:pPr>
            <w:r w:rsidRPr="0026063F">
              <w:rPr>
                <w:rFonts w:cs="Times New Roman"/>
                <w:sz w:val="28"/>
                <w:szCs w:val="28"/>
                <w:lang w:val="kk-KZ"/>
              </w:rPr>
              <w:t>Бастапқы салмағы</w:t>
            </w:r>
            <w:r>
              <w:rPr>
                <w:rFonts w:cs="Times New Roman"/>
                <w:sz w:val="28"/>
                <w:szCs w:val="28"/>
                <w:lang w:val="kk-KZ"/>
              </w:rPr>
              <w:t xml:space="preserve">, </w:t>
            </w:r>
            <w:r w:rsidRPr="0026063F">
              <w:rPr>
                <w:rFonts w:cs="Times New Roman"/>
                <w:sz w:val="28"/>
                <w:szCs w:val="28"/>
                <w:lang w:val="kk-KZ"/>
              </w:rPr>
              <w:t>г (х±m)</w:t>
            </w:r>
          </w:p>
        </w:tc>
        <w:tc>
          <w:tcPr>
            <w:tcW w:w="835" w:type="pct"/>
            <w:tcBorders>
              <w:top w:val="single" w:sz="4" w:space="0" w:color="auto"/>
              <w:left w:val="single" w:sz="4" w:space="0" w:color="auto"/>
              <w:bottom w:val="single" w:sz="4" w:space="0" w:color="auto"/>
              <w:right w:val="single" w:sz="4" w:space="0" w:color="auto"/>
            </w:tcBorders>
          </w:tcPr>
          <w:p w:rsidR="008D6BA6" w:rsidRPr="0026063F" w:rsidRDefault="008D6BA6" w:rsidP="008D6BA6">
            <w:pPr>
              <w:ind w:firstLine="0"/>
              <w:jc w:val="center"/>
              <w:rPr>
                <w:rFonts w:cs="Times New Roman"/>
                <w:sz w:val="28"/>
                <w:szCs w:val="28"/>
                <w:lang w:val="kk-KZ"/>
              </w:rPr>
            </w:pPr>
            <w:r w:rsidRPr="0026063F">
              <w:rPr>
                <w:rFonts w:cs="Times New Roman"/>
                <w:sz w:val="28"/>
                <w:szCs w:val="28"/>
                <w:lang w:val="kk-KZ"/>
              </w:rPr>
              <w:t>510±3,5</w:t>
            </w:r>
          </w:p>
        </w:tc>
        <w:tc>
          <w:tcPr>
            <w:tcW w:w="1010" w:type="pct"/>
            <w:tcBorders>
              <w:top w:val="single" w:sz="4" w:space="0" w:color="auto"/>
              <w:left w:val="single" w:sz="4" w:space="0" w:color="auto"/>
              <w:bottom w:val="single" w:sz="4" w:space="0" w:color="auto"/>
              <w:right w:val="single" w:sz="4" w:space="0" w:color="auto"/>
            </w:tcBorders>
            <w:hideMark/>
          </w:tcPr>
          <w:p w:rsidR="008D6BA6" w:rsidRPr="0026063F" w:rsidRDefault="008D6BA6" w:rsidP="008D6BA6">
            <w:pPr>
              <w:ind w:firstLine="0"/>
              <w:jc w:val="center"/>
              <w:rPr>
                <w:rFonts w:cs="Times New Roman"/>
                <w:sz w:val="28"/>
                <w:szCs w:val="28"/>
                <w:lang w:val="kk-KZ"/>
              </w:rPr>
            </w:pPr>
            <w:r w:rsidRPr="0026063F">
              <w:rPr>
                <w:rFonts w:cs="Times New Roman"/>
                <w:sz w:val="28"/>
                <w:szCs w:val="28"/>
                <w:lang w:val="kk-KZ"/>
              </w:rPr>
              <w:t>510±3,5</w:t>
            </w:r>
          </w:p>
        </w:tc>
        <w:tc>
          <w:tcPr>
            <w:tcW w:w="1223" w:type="pct"/>
            <w:tcBorders>
              <w:top w:val="single" w:sz="4" w:space="0" w:color="auto"/>
              <w:left w:val="single" w:sz="4" w:space="0" w:color="auto"/>
              <w:bottom w:val="single" w:sz="4" w:space="0" w:color="auto"/>
              <w:right w:val="single" w:sz="4" w:space="0" w:color="auto"/>
            </w:tcBorders>
            <w:hideMark/>
          </w:tcPr>
          <w:p w:rsidR="008D6BA6" w:rsidRPr="0026063F" w:rsidRDefault="008D6BA6" w:rsidP="008D6BA6">
            <w:pPr>
              <w:ind w:firstLine="0"/>
              <w:jc w:val="center"/>
              <w:rPr>
                <w:rFonts w:cs="Times New Roman"/>
                <w:sz w:val="28"/>
                <w:szCs w:val="28"/>
                <w:lang w:val="kk-KZ"/>
              </w:rPr>
            </w:pPr>
            <w:r>
              <w:rPr>
                <w:rFonts w:cs="Times New Roman"/>
                <w:sz w:val="28"/>
                <w:szCs w:val="28"/>
                <w:lang w:val="kk-KZ"/>
              </w:rPr>
              <w:t>510±</w:t>
            </w:r>
            <w:r w:rsidRPr="0026063F">
              <w:rPr>
                <w:rFonts w:cs="Times New Roman"/>
                <w:sz w:val="28"/>
                <w:szCs w:val="28"/>
                <w:lang w:val="kk-KZ"/>
              </w:rPr>
              <w:t>3,5</w:t>
            </w:r>
          </w:p>
        </w:tc>
      </w:tr>
      <w:tr w:rsidR="008D6BA6" w:rsidRPr="0026063F" w:rsidTr="008D6BA6">
        <w:trPr>
          <w:trHeight w:val="181"/>
        </w:trPr>
        <w:tc>
          <w:tcPr>
            <w:tcW w:w="1932" w:type="pct"/>
            <w:tcBorders>
              <w:top w:val="single" w:sz="4" w:space="0" w:color="auto"/>
              <w:left w:val="single" w:sz="4" w:space="0" w:color="auto"/>
              <w:bottom w:val="single" w:sz="4" w:space="0" w:color="auto"/>
              <w:right w:val="single" w:sz="4" w:space="0" w:color="auto"/>
            </w:tcBorders>
          </w:tcPr>
          <w:p w:rsidR="008D6BA6" w:rsidRPr="0026063F" w:rsidRDefault="008D6BA6" w:rsidP="008D6BA6">
            <w:pPr>
              <w:ind w:firstLine="0"/>
              <w:rPr>
                <w:rFonts w:cs="Times New Roman"/>
                <w:sz w:val="28"/>
                <w:szCs w:val="28"/>
                <w:lang w:val="kk-KZ"/>
              </w:rPr>
            </w:pPr>
            <w:r w:rsidRPr="0026063F">
              <w:rPr>
                <w:rFonts w:cs="Times New Roman"/>
                <w:sz w:val="28"/>
                <w:szCs w:val="28"/>
                <w:lang w:val="kk-KZ"/>
              </w:rPr>
              <w:t>Соңғы салмағы</w:t>
            </w:r>
            <w:r>
              <w:rPr>
                <w:rFonts w:cs="Times New Roman"/>
                <w:sz w:val="28"/>
                <w:szCs w:val="28"/>
                <w:lang w:val="kk-KZ"/>
              </w:rPr>
              <w:t xml:space="preserve">, </w:t>
            </w:r>
            <w:r w:rsidRPr="0026063F">
              <w:rPr>
                <w:rFonts w:cs="Times New Roman"/>
                <w:sz w:val="28"/>
                <w:szCs w:val="28"/>
                <w:lang w:val="kk-KZ"/>
              </w:rPr>
              <w:t>г (х±m)</w:t>
            </w:r>
          </w:p>
        </w:tc>
        <w:tc>
          <w:tcPr>
            <w:tcW w:w="835" w:type="pct"/>
            <w:tcBorders>
              <w:top w:val="single" w:sz="4" w:space="0" w:color="auto"/>
              <w:left w:val="single" w:sz="4" w:space="0" w:color="auto"/>
              <w:bottom w:val="single" w:sz="4" w:space="0" w:color="auto"/>
              <w:right w:val="single" w:sz="4" w:space="0" w:color="auto"/>
            </w:tcBorders>
          </w:tcPr>
          <w:p w:rsidR="008D6BA6" w:rsidRPr="0026063F" w:rsidRDefault="008D6BA6" w:rsidP="008D6BA6">
            <w:pPr>
              <w:ind w:firstLine="0"/>
              <w:jc w:val="center"/>
              <w:rPr>
                <w:rFonts w:cs="Times New Roman"/>
                <w:sz w:val="28"/>
                <w:szCs w:val="28"/>
                <w:lang w:val="kk-KZ"/>
              </w:rPr>
            </w:pPr>
            <w:r>
              <w:rPr>
                <w:rFonts w:cs="Times New Roman"/>
                <w:sz w:val="28"/>
                <w:szCs w:val="28"/>
                <w:lang w:val="kk-KZ"/>
              </w:rPr>
              <w:t>870,5±2,0</w:t>
            </w:r>
          </w:p>
        </w:tc>
        <w:tc>
          <w:tcPr>
            <w:tcW w:w="1010" w:type="pct"/>
            <w:tcBorders>
              <w:top w:val="single" w:sz="4" w:space="0" w:color="auto"/>
              <w:left w:val="single" w:sz="4" w:space="0" w:color="auto"/>
              <w:bottom w:val="single" w:sz="4" w:space="0" w:color="auto"/>
              <w:right w:val="single" w:sz="4" w:space="0" w:color="auto"/>
            </w:tcBorders>
            <w:hideMark/>
          </w:tcPr>
          <w:p w:rsidR="008D6BA6" w:rsidRPr="0026063F" w:rsidRDefault="008D6BA6" w:rsidP="008D6BA6">
            <w:pPr>
              <w:ind w:firstLine="0"/>
              <w:jc w:val="center"/>
              <w:rPr>
                <w:rFonts w:cs="Times New Roman"/>
                <w:sz w:val="28"/>
                <w:szCs w:val="28"/>
                <w:lang w:val="kk-KZ"/>
              </w:rPr>
            </w:pPr>
            <w:r>
              <w:rPr>
                <w:rFonts w:cs="Times New Roman"/>
                <w:sz w:val="28"/>
                <w:szCs w:val="28"/>
                <w:lang w:val="kk-KZ"/>
              </w:rPr>
              <w:t>910,8±2,2</w:t>
            </w:r>
          </w:p>
        </w:tc>
        <w:tc>
          <w:tcPr>
            <w:tcW w:w="1223" w:type="pct"/>
            <w:tcBorders>
              <w:top w:val="single" w:sz="4" w:space="0" w:color="auto"/>
              <w:left w:val="single" w:sz="4" w:space="0" w:color="auto"/>
              <w:bottom w:val="single" w:sz="4" w:space="0" w:color="auto"/>
              <w:right w:val="single" w:sz="4" w:space="0" w:color="auto"/>
            </w:tcBorders>
            <w:hideMark/>
          </w:tcPr>
          <w:p w:rsidR="008D6BA6" w:rsidRPr="0026063F" w:rsidRDefault="008D6BA6" w:rsidP="008D6BA6">
            <w:pPr>
              <w:ind w:firstLine="0"/>
              <w:jc w:val="center"/>
              <w:rPr>
                <w:rFonts w:cs="Times New Roman"/>
                <w:sz w:val="28"/>
                <w:szCs w:val="28"/>
                <w:lang w:val="kk-KZ"/>
              </w:rPr>
            </w:pPr>
            <w:r>
              <w:rPr>
                <w:rFonts w:cs="Times New Roman"/>
                <w:sz w:val="28"/>
                <w:szCs w:val="28"/>
                <w:lang w:val="kk-KZ"/>
              </w:rPr>
              <w:t>920,5±2,2</w:t>
            </w:r>
          </w:p>
        </w:tc>
      </w:tr>
      <w:tr w:rsidR="008D6BA6" w:rsidRPr="0026063F" w:rsidTr="008D6BA6">
        <w:tc>
          <w:tcPr>
            <w:tcW w:w="1932" w:type="pct"/>
            <w:tcBorders>
              <w:top w:val="single" w:sz="4" w:space="0" w:color="auto"/>
              <w:left w:val="single" w:sz="4" w:space="0" w:color="auto"/>
              <w:bottom w:val="single" w:sz="4" w:space="0" w:color="auto"/>
              <w:right w:val="single" w:sz="4" w:space="0" w:color="auto"/>
            </w:tcBorders>
          </w:tcPr>
          <w:p w:rsidR="008D6BA6" w:rsidRPr="0026063F" w:rsidRDefault="008D6BA6" w:rsidP="008D6BA6">
            <w:pPr>
              <w:ind w:firstLine="0"/>
              <w:rPr>
                <w:rFonts w:cs="Times New Roman"/>
                <w:sz w:val="28"/>
                <w:szCs w:val="28"/>
                <w:lang w:val="kk-KZ"/>
              </w:rPr>
            </w:pPr>
            <w:r w:rsidRPr="0026063F">
              <w:rPr>
                <w:rFonts w:cs="Times New Roman"/>
                <w:sz w:val="28"/>
                <w:szCs w:val="28"/>
                <w:lang w:val="kk-KZ"/>
              </w:rPr>
              <w:t>Абсолютті өсім, г</w:t>
            </w:r>
          </w:p>
        </w:tc>
        <w:tc>
          <w:tcPr>
            <w:tcW w:w="835" w:type="pct"/>
            <w:tcBorders>
              <w:top w:val="single" w:sz="4" w:space="0" w:color="auto"/>
              <w:left w:val="single" w:sz="4" w:space="0" w:color="auto"/>
              <w:bottom w:val="single" w:sz="4" w:space="0" w:color="auto"/>
              <w:right w:val="single" w:sz="4" w:space="0" w:color="auto"/>
            </w:tcBorders>
          </w:tcPr>
          <w:p w:rsidR="008D6BA6" w:rsidRPr="0026063F" w:rsidRDefault="008D6BA6" w:rsidP="008D6BA6">
            <w:pPr>
              <w:ind w:firstLine="0"/>
              <w:jc w:val="center"/>
              <w:rPr>
                <w:rFonts w:cs="Times New Roman"/>
                <w:sz w:val="28"/>
                <w:szCs w:val="28"/>
                <w:lang w:val="kk-KZ"/>
              </w:rPr>
            </w:pPr>
            <w:r>
              <w:rPr>
                <w:rFonts w:cs="Times New Roman"/>
                <w:sz w:val="28"/>
                <w:szCs w:val="28"/>
                <w:lang w:val="kk-KZ"/>
              </w:rPr>
              <w:t>360,5</w:t>
            </w:r>
          </w:p>
        </w:tc>
        <w:tc>
          <w:tcPr>
            <w:tcW w:w="1010" w:type="pct"/>
            <w:tcBorders>
              <w:top w:val="single" w:sz="4" w:space="0" w:color="auto"/>
              <w:left w:val="single" w:sz="4" w:space="0" w:color="auto"/>
              <w:bottom w:val="single" w:sz="4" w:space="0" w:color="auto"/>
              <w:right w:val="single" w:sz="4" w:space="0" w:color="auto"/>
            </w:tcBorders>
          </w:tcPr>
          <w:p w:rsidR="008D6BA6" w:rsidRPr="0026063F" w:rsidRDefault="008D6BA6" w:rsidP="008D6BA6">
            <w:pPr>
              <w:ind w:firstLine="0"/>
              <w:jc w:val="center"/>
              <w:rPr>
                <w:rFonts w:cs="Times New Roman"/>
                <w:sz w:val="28"/>
                <w:szCs w:val="28"/>
                <w:lang w:val="kk-KZ"/>
              </w:rPr>
            </w:pPr>
            <w:r w:rsidRPr="0026063F">
              <w:rPr>
                <w:rFonts w:cs="Times New Roman"/>
                <w:sz w:val="28"/>
                <w:szCs w:val="28"/>
                <w:lang w:val="kk-KZ"/>
              </w:rPr>
              <w:t>400,8</w:t>
            </w:r>
          </w:p>
        </w:tc>
        <w:tc>
          <w:tcPr>
            <w:tcW w:w="1223" w:type="pct"/>
            <w:tcBorders>
              <w:top w:val="single" w:sz="4" w:space="0" w:color="auto"/>
              <w:left w:val="single" w:sz="4" w:space="0" w:color="auto"/>
              <w:bottom w:val="single" w:sz="4" w:space="0" w:color="auto"/>
              <w:right w:val="single" w:sz="4" w:space="0" w:color="auto"/>
            </w:tcBorders>
          </w:tcPr>
          <w:p w:rsidR="008D6BA6" w:rsidRPr="0026063F" w:rsidRDefault="008D6BA6" w:rsidP="008D6BA6">
            <w:pPr>
              <w:ind w:firstLine="0"/>
              <w:jc w:val="center"/>
              <w:rPr>
                <w:rFonts w:cs="Times New Roman"/>
                <w:sz w:val="28"/>
                <w:szCs w:val="28"/>
                <w:lang w:val="kk-KZ"/>
              </w:rPr>
            </w:pPr>
            <w:r w:rsidRPr="0026063F">
              <w:rPr>
                <w:rFonts w:cs="Times New Roman"/>
                <w:sz w:val="28"/>
                <w:szCs w:val="28"/>
                <w:lang w:val="kk-KZ"/>
              </w:rPr>
              <w:t>411,5</w:t>
            </w:r>
          </w:p>
        </w:tc>
      </w:tr>
      <w:tr w:rsidR="008D6BA6" w:rsidRPr="0026063F" w:rsidTr="008D6BA6">
        <w:tc>
          <w:tcPr>
            <w:tcW w:w="1932" w:type="pct"/>
            <w:tcBorders>
              <w:top w:val="single" w:sz="4" w:space="0" w:color="auto"/>
              <w:left w:val="single" w:sz="4" w:space="0" w:color="auto"/>
              <w:bottom w:val="single" w:sz="4" w:space="0" w:color="auto"/>
              <w:right w:val="single" w:sz="4" w:space="0" w:color="auto"/>
            </w:tcBorders>
          </w:tcPr>
          <w:p w:rsidR="008D6BA6" w:rsidRPr="0026063F" w:rsidRDefault="008D6BA6" w:rsidP="008D6BA6">
            <w:pPr>
              <w:ind w:firstLine="0"/>
              <w:rPr>
                <w:rFonts w:cs="Times New Roman"/>
                <w:sz w:val="28"/>
                <w:szCs w:val="28"/>
                <w:lang w:val="kk-KZ"/>
              </w:rPr>
            </w:pPr>
            <w:r w:rsidRPr="0026063F">
              <w:rPr>
                <w:rFonts w:cs="Times New Roman"/>
                <w:sz w:val="28"/>
                <w:szCs w:val="28"/>
                <w:lang w:val="kk-KZ"/>
              </w:rPr>
              <w:t>Орташа тәуліктік өсім, г</w:t>
            </w:r>
          </w:p>
        </w:tc>
        <w:tc>
          <w:tcPr>
            <w:tcW w:w="835" w:type="pct"/>
            <w:tcBorders>
              <w:top w:val="single" w:sz="4" w:space="0" w:color="auto"/>
              <w:left w:val="single" w:sz="4" w:space="0" w:color="auto"/>
              <w:bottom w:val="single" w:sz="4" w:space="0" w:color="auto"/>
              <w:right w:val="single" w:sz="4" w:space="0" w:color="auto"/>
            </w:tcBorders>
          </w:tcPr>
          <w:p w:rsidR="008D6BA6" w:rsidRPr="0026063F" w:rsidRDefault="008D6BA6" w:rsidP="008D6BA6">
            <w:pPr>
              <w:ind w:firstLine="0"/>
              <w:jc w:val="center"/>
              <w:rPr>
                <w:rFonts w:cs="Times New Roman"/>
                <w:sz w:val="28"/>
                <w:szCs w:val="28"/>
                <w:lang w:val="kk-KZ"/>
              </w:rPr>
            </w:pPr>
            <w:r>
              <w:rPr>
                <w:rFonts w:cs="Times New Roman"/>
                <w:sz w:val="28"/>
                <w:szCs w:val="28"/>
                <w:lang w:val="kk-KZ"/>
              </w:rPr>
              <w:t>18,02</w:t>
            </w:r>
          </w:p>
        </w:tc>
        <w:tc>
          <w:tcPr>
            <w:tcW w:w="1010" w:type="pct"/>
            <w:tcBorders>
              <w:top w:val="single" w:sz="4" w:space="0" w:color="auto"/>
              <w:left w:val="single" w:sz="4" w:space="0" w:color="auto"/>
              <w:bottom w:val="single" w:sz="4" w:space="0" w:color="auto"/>
              <w:right w:val="single" w:sz="4" w:space="0" w:color="auto"/>
            </w:tcBorders>
          </w:tcPr>
          <w:p w:rsidR="008D6BA6" w:rsidRPr="0026063F" w:rsidRDefault="008D6BA6" w:rsidP="008D6BA6">
            <w:pPr>
              <w:ind w:firstLine="0"/>
              <w:jc w:val="center"/>
              <w:rPr>
                <w:rFonts w:cs="Times New Roman"/>
                <w:sz w:val="28"/>
                <w:szCs w:val="28"/>
                <w:lang w:val="kk-KZ"/>
              </w:rPr>
            </w:pPr>
            <w:r w:rsidRPr="0026063F">
              <w:rPr>
                <w:rFonts w:cs="Times New Roman"/>
                <w:sz w:val="28"/>
                <w:szCs w:val="28"/>
                <w:lang w:val="kk-KZ"/>
              </w:rPr>
              <w:t>20,4</w:t>
            </w:r>
          </w:p>
        </w:tc>
        <w:tc>
          <w:tcPr>
            <w:tcW w:w="1223" w:type="pct"/>
            <w:tcBorders>
              <w:top w:val="single" w:sz="4" w:space="0" w:color="auto"/>
              <w:left w:val="single" w:sz="4" w:space="0" w:color="auto"/>
              <w:bottom w:val="single" w:sz="4" w:space="0" w:color="auto"/>
              <w:right w:val="single" w:sz="4" w:space="0" w:color="auto"/>
            </w:tcBorders>
          </w:tcPr>
          <w:p w:rsidR="008D6BA6" w:rsidRPr="0026063F" w:rsidRDefault="008D6BA6" w:rsidP="008D6BA6">
            <w:pPr>
              <w:ind w:firstLine="0"/>
              <w:jc w:val="center"/>
              <w:rPr>
                <w:rFonts w:cs="Times New Roman"/>
                <w:sz w:val="28"/>
                <w:szCs w:val="28"/>
                <w:lang w:val="kk-KZ"/>
              </w:rPr>
            </w:pPr>
            <w:r w:rsidRPr="0026063F">
              <w:rPr>
                <w:rFonts w:cs="Times New Roman"/>
                <w:sz w:val="28"/>
                <w:szCs w:val="28"/>
                <w:lang w:val="kk-KZ"/>
              </w:rPr>
              <w:t>20,6</w:t>
            </w:r>
          </w:p>
        </w:tc>
      </w:tr>
      <w:tr w:rsidR="008D6BA6" w:rsidRPr="0026063F" w:rsidTr="008D6BA6">
        <w:tc>
          <w:tcPr>
            <w:tcW w:w="1932" w:type="pct"/>
            <w:tcBorders>
              <w:top w:val="single" w:sz="4" w:space="0" w:color="auto"/>
              <w:left w:val="single" w:sz="4" w:space="0" w:color="auto"/>
              <w:bottom w:val="single" w:sz="4" w:space="0" w:color="auto"/>
              <w:right w:val="single" w:sz="4" w:space="0" w:color="auto"/>
            </w:tcBorders>
          </w:tcPr>
          <w:p w:rsidR="008D6BA6" w:rsidRPr="0026063F" w:rsidRDefault="008D6BA6" w:rsidP="008D6BA6">
            <w:pPr>
              <w:ind w:firstLine="0"/>
              <w:rPr>
                <w:rFonts w:cs="Times New Roman"/>
                <w:sz w:val="28"/>
                <w:szCs w:val="28"/>
                <w:lang w:val="kk-KZ"/>
              </w:rPr>
            </w:pPr>
            <w:r w:rsidRPr="0026063F">
              <w:rPr>
                <w:rFonts w:cs="Times New Roman"/>
                <w:sz w:val="28"/>
                <w:szCs w:val="28"/>
                <w:lang w:val="kk-KZ"/>
              </w:rPr>
              <w:t>Қоректік коэффициенті</w:t>
            </w:r>
            <w:r>
              <w:rPr>
                <w:rFonts w:cs="Times New Roman"/>
                <w:sz w:val="28"/>
                <w:szCs w:val="28"/>
                <w:lang w:val="kk-KZ"/>
              </w:rPr>
              <w:t xml:space="preserve">, </w:t>
            </w:r>
            <w:r w:rsidRPr="0026063F">
              <w:rPr>
                <w:rFonts w:cs="Times New Roman"/>
                <w:sz w:val="28"/>
                <w:szCs w:val="28"/>
                <w:lang w:val="kk-KZ"/>
              </w:rPr>
              <w:t>бірлік</w:t>
            </w:r>
          </w:p>
        </w:tc>
        <w:tc>
          <w:tcPr>
            <w:tcW w:w="835" w:type="pct"/>
            <w:tcBorders>
              <w:top w:val="single" w:sz="4" w:space="0" w:color="auto"/>
              <w:left w:val="single" w:sz="4" w:space="0" w:color="auto"/>
              <w:bottom w:val="single" w:sz="4" w:space="0" w:color="auto"/>
              <w:right w:val="single" w:sz="4" w:space="0" w:color="auto"/>
            </w:tcBorders>
          </w:tcPr>
          <w:p w:rsidR="008D6BA6" w:rsidRPr="0026063F" w:rsidRDefault="008D6BA6" w:rsidP="008D6BA6">
            <w:pPr>
              <w:ind w:firstLine="0"/>
              <w:jc w:val="center"/>
              <w:rPr>
                <w:rFonts w:cs="Times New Roman"/>
                <w:sz w:val="28"/>
                <w:szCs w:val="28"/>
                <w:lang w:val="kk-KZ"/>
              </w:rPr>
            </w:pPr>
            <w:r>
              <w:rPr>
                <w:rFonts w:cs="Times New Roman"/>
                <w:sz w:val="28"/>
                <w:szCs w:val="28"/>
                <w:lang w:val="kk-KZ"/>
              </w:rPr>
              <w:t>4,6</w:t>
            </w:r>
          </w:p>
        </w:tc>
        <w:tc>
          <w:tcPr>
            <w:tcW w:w="1010" w:type="pct"/>
            <w:tcBorders>
              <w:top w:val="single" w:sz="4" w:space="0" w:color="auto"/>
              <w:left w:val="single" w:sz="4" w:space="0" w:color="auto"/>
              <w:bottom w:val="single" w:sz="4" w:space="0" w:color="auto"/>
              <w:right w:val="single" w:sz="4" w:space="0" w:color="auto"/>
            </w:tcBorders>
          </w:tcPr>
          <w:p w:rsidR="008D6BA6" w:rsidRPr="0026063F" w:rsidRDefault="008D6BA6" w:rsidP="008D6BA6">
            <w:pPr>
              <w:ind w:firstLine="0"/>
              <w:jc w:val="center"/>
              <w:rPr>
                <w:rFonts w:cs="Times New Roman"/>
                <w:sz w:val="28"/>
                <w:szCs w:val="28"/>
                <w:lang w:val="kk-KZ"/>
              </w:rPr>
            </w:pPr>
            <w:r w:rsidRPr="0026063F">
              <w:rPr>
                <w:rFonts w:cs="Times New Roman"/>
                <w:sz w:val="28"/>
                <w:szCs w:val="28"/>
                <w:lang w:val="kk-KZ"/>
              </w:rPr>
              <w:t>5,3</w:t>
            </w:r>
          </w:p>
        </w:tc>
        <w:tc>
          <w:tcPr>
            <w:tcW w:w="1223" w:type="pct"/>
            <w:tcBorders>
              <w:top w:val="single" w:sz="4" w:space="0" w:color="auto"/>
              <w:left w:val="single" w:sz="4" w:space="0" w:color="auto"/>
              <w:bottom w:val="single" w:sz="4" w:space="0" w:color="auto"/>
              <w:right w:val="single" w:sz="4" w:space="0" w:color="auto"/>
            </w:tcBorders>
          </w:tcPr>
          <w:p w:rsidR="008D6BA6" w:rsidRPr="0026063F" w:rsidRDefault="008D6BA6" w:rsidP="008D6BA6">
            <w:pPr>
              <w:ind w:firstLine="0"/>
              <w:jc w:val="center"/>
              <w:rPr>
                <w:rFonts w:cs="Times New Roman"/>
                <w:sz w:val="28"/>
                <w:szCs w:val="28"/>
                <w:lang w:val="kk-KZ"/>
              </w:rPr>
            </w:pPr>
            <w:r w:rsidRPr="0026063F">
              <w:rPr>
                <w:rFonts w:cs="Times New Roman"/>
                <w:sz w:val="28"/>
                <w:szCs w:val="28"/>
                <w:lang w:val="kk-KZ"/>
              </w:rPr>
              <w:t>5,0</w:t>
            </w:r>
          </w:p>
        </w:tc>
      </w:tr>
      <w:tr w:rsidR="008D6BA6" w:rsidRPr="0026063F" w:rsidTr="008D6BA6">
        <w:tc>
          <w:tcPr>
            <w:tcW w:w="1932" w:type="pct"/>
            <w:tcBorders>
              <w:top w:val="single" w:sz="4" w:space="0" w:color="auto"/>
              <w:left w:val="single" w:sz="4" w:space="0" w:color="auto"/>
              <w:bottom w:val="single" w:sz="4" w:space="0" w:color="auto"/>
              <w:right w:val="single" w:sz="4" w:space="0" w:color="auto"/>
            </w:tcBorders>
          </w:tcPr>
          <w:p w:rsidR="008D6BA6" w:rsidRPr="0026063F" w:rsidRDefault="008D6BA6" w:rsidP="008D6BA6">
            <w:pPr>
              <w:ind w:firstLine="0"/>
              <w:rPr>
                <w:rFonts w:cs="Times New Roman"/>
                <w:sz w:val="28"/>
                <w:szCs w:val="28"/>
                <w:lang w:val="kk-KZ"/>
              </w:rPr>
            </w:pPr>
            <w:r>
              <w:rPr>
                <w:rFonts w:cs="Times New Roman"/>
                <w:sz w:val="28"/>
                <w:szCs w:val="28"/>
                <w:lang w:val="kk-KZ"/>
              </w:rPr>
              <w:t>Өміршеңдігі</w:t>
            </w:r>
            <w:r w:rsidRPr="0026063F">
              <w:rPr>
                <w:rFonts w:cs="Times New Roman"/>
                <w:sz w:val="28"/>
                <w:szCs w:val="28"/>
                <w:lang w:val="kk-KZ"/>
              </w:rPr>
              <w:t>, %</w:t>
            </w:r>
          </w:p>
        </w:tc>
        <w:tc>
          <w:tcPr>
            <w:tcW w:w="835" w:type="pct"/>
            <w:tcBorders>
              <w:top w:val="single" w:sz="4" w:space="0" w:color="auto"/>
              <w:left w:val="single" w:sz="4" w:space="0" w:color="auto"/>
              <w:bottom w:val="single" w:sz="4" w:space="0" w:color="auto"/>
              <w:right w:val="single" w:sz="4" w:space="0" w:color="auto"/>
            </w:tcBorders>
          </w:tcPr>
          <w:p w:rsidR="008D6BA6" w:rsidRPr="0026063F" w:rsidRDefault="008D6BA6" w:rsidP="008D6BA6">
            <w:pPr>
              <w:ind w:firstLine="0"/>
              <w:jc w:val="center"/>
              <w:rPr>
                <w:rFonts w:cs="Times New Roman"/>
                <w:sz w:val="28"/>
                <w:szCs w:val="28"/>
                <w:lang w:val="kk-KZ"/>
              </w:rPr>
            </w:pPr>
            <w:r>
              <w:rPr>
                <w:rFonts w:cs="Times New Roman"/>
                <w:sz w:val="28"/>
                <w:szCs w:val="28"/>
                <w:lang w:val="kk-KZ"/>
              </w:rPr>
              <w:t>93</w:t>
            </w:r>
          </w:p>
        </w:tc>
        <w:tc>
          <w:tcPr>
            <w:tcW w:w="1010" w:type="pct"/>
            <w:tcBorders>
              <w:top w:val="single" w:sz="4" w:space="0" w:color="auto"/>
              <w:left w:val="single" w:sz="4" w:space="0" w:color="auto"/>
              <w:bottom w:val="single" w:sz="4" w:space="0" w:color="auto"/>
              <w:right w:val="single" w:sz="4" w:space="0" w:color="auto"/>
            </w:tcBorders>
          </w:tcPr>
          <w:p w:rsidR="008D6BA6" w:rsidRPr="0026063F" w:rsidRDefault="008D6BA6" w:rsidP="008D6BA6">
            <w:pPr>
              <w:ind w:firstLine="0"/>
              <w:jc w:val="center"/>
              <w:rPr>
                <w:rFonts w:cs="Times New Roman"/>
                <w:sz w:val="28"/>
                <w:szCs w:val="28"/>
                <w:lang w:val="kk-KZ"/>
              </w:rPr>
            </w:pPr>
            <w:r>
              <w:rPr>
                <w:rFonts w:cs="Times New Roman"/>
                <w:sz w:val="28"/>
                <w:szCs w:val="28"/>
                <w:lang w:val="kk-KZ"/>
              </w:rPr>
              <w:t>93</w:t>
            </w:r>
          </w:p>
        </w:tc>
        <w:tc>
          <w:tcPr>
            <w:tcW w:w="1223" w:type="pct"/>
            <w:tcBorders>
              <w:top w:val="single" w:sz="4" w:space="0" w:color="auto"/>
              <w:left w:val="single" w:sz="4" w:space="0" w:color="auto"/>
              <w:bottom w:val="single" w:sz="4" w:space="0" w:color="auto"/>
              <w:right w:val="single" w:sz="4" w:space="0" w:color="auto"/>
            </w:tcBorders>
          </w:tcPr>
          <w:p w:rsidR="008D6BA6" w:rsidRPr="0026063F" w:rsidRDefault="008D6BA6" w:rsidP="008D6BA6">
            <w:pPr>
              <w:ind w:firstLine="0"/>
              <w:jc w:val="center"/>
              <w:rPr>
                <w:rFonts w:cs="Times New Roman"/>
                <w:sz w:val="28"/>
                <w:szCs w:val="28"/>
                <w:lang w:val="kk-KZ"/>
              </w:rPr>
            </w:pPr>
            <w:r>
              <w:rPr>
                <w:rFonts w:cs="Times New Roman"/>
                <w:sz w:val="28"/>
                <w:szCs w:val="28"/>
                <w:lang w:val="kk-KZ"/>
              </w:rPr>
              <w:t>95</w:t>
            </w:r>
          </w:p>
        </w:tc>
      </w:tr>
    </w:tbl>
    <w:p w:rsidR="00490412" w:rsidRPr="0026063F" w:rsidRDefault="00490412" w:rsidP="00490412">
      <w:pPr>
        <w:tabs>
          <w:tab w:val="left" w:pos="4253"/>
        </w:tabs>
        <w:rPr>
          <w:rFonts w:eastAsia="Calibri" w:cs="Times New Roman"/>
          <w:sz w:val="28"/>
          <w:szCs w:val="28"/>
          <w:lang w:val="kk-KZ"/>
        </w:rPr>
      </w:pPr>
    </w:p>
    <w:p w:rsidR="00793D68" w:rsidRPr="00171AD3" w:rsidRDefault="00793D68" w:rsidP="00793D68">
      <w:pPr>
        <w:rPr>
          <w:rFonts w:cs="Times New Roman"/>
          <w:sz w:val="28"/>
          <w:szCs w:val="28"/>
          <w:lang w:val="kk-KZ"/>
        </w:rPr>
      </w:pPr>
      <w:r w:rsidRPr="0026063F">
        <w:rPr>
          <w:rFonts w:cs="Times New Roman"/>
          <w:sz w:val="28"/>
          <w:szCs w:val="28"/>
          <w:lang w:val="kk-KZ"/>
        </w:rPr>
        <w:t>Д</w:t>
      </w:r>
      <w:r w:rsidRPr="00171AD3">
        <w:rPr>
          <w:rFonts w:cs="Times New Roman"/>
          <w:sz w:val="28"/>
          <w:szCs w:val="28"/>
          <w:lang w:val="kk-KZ"/>
        </w:rPr>
        <w:t xml:space="preserve">афния және моинаны қолданып </w:t>
      </w:r>
      <w:r>
        <w:rPr>
          <w:rFonts w:cs="Times New Roman"/>
          <w:sz w:val="28"/>
          <w:szCs w:val="28"/>
          <w:lang w:val="kk-KZ"/>
        </w:rPr>
        <w:t>өсірілген тилапияның балықтық</w:t>
      </w:r>
      <w:r w:rsidRPr="0026063F">
        <w:rPr>
          <w:rFonts w:cs="Times New Roman"/>
          <w:sz w:val="28"/>
          <w:szCs w:val="28"/>
          <w:lang w:val="kk-KZ"/>
        </w:rPr>
        <w:t>-</w:t>
      </w:r>
      <w:r w:rsidRPr="00171AD3">
        <w:rPr>
          <w:rFonts w:cs="Times New Roman"/>
          <w:sz w:val="28"/>
          <w:szCs w:val="28"/>
          <w:lang w:val="kk-KZ"/>
        </w:rPr>
        <w:t xml:space="preserve">биологиялық көрсеткіштері </w:t>
      </w:r>
      <w:r>
        <w:rPr>
          <w:rFonts w:cs="Times New Roman"/>
          <w:sz w:val="28"/>
          <w:szCs w:val="28"/>
          <w:lang w:val="kk-KZ"/>
        </w:rPr>
        <w:t xml:space="preserve">нормативтерге сәйкес болды. </w:t>
      </w:r>
      <w:r w:rsidRPr="00171AD3">
        <w:rPr>
          <w:rFonts w:cs="Times New Roman"/>
          <w:sz w:val="28"/>
          <w:szCs w:val="28"/>
          <w:lang w:val="kk-KZ"/>
        </w:rPr>
        <w:t xml:space="preserve">Абсолютті және орташа тәуліктік өсу мәндері ерекшеленді: тиісінше </w:t>
      </w:r>
      <w:r>
        <w:rPr>
          <w:rFonts w:cs="Times New Roman"/>
          <w:sz w:val="28"/>
          <w:szCs w:val="28"/>
          <w:lang w:val="kk-KZ"/>
        </w:rPr>
        <w:t xml:space="preserve">дафнияларда </w:t>
      </w:r>
      <w:r w:rsidR="00A86495">
        <w:rPr>
          <w:rFonts w:cs="Times New Roman"/>
          <w:sz w:val="28"/>
          <w:szCs w:val="28"/>
          <w:lang w:val="kk-KZ"/>
        </w:rPr>
        <w:t>4,1</w:t>
      </w:r>
      <w:r w:rsidRPr="00171AD3">
        <w:rPr>
          <w:rFonts w:cs="Times New Roman"/>
          <w:sz w:val="28"/>
          <w:szCs w:val="28"/>
          <w:lang w:val="kk-KZ"/>
        </w:rPr>
        <w:t>г</w:t>
      </w:r>
      <w:r>
        <w:rPr>
          <w:rFonts w:cs="Times New Roman"/>
          <w:sz w:val="28"/>
          <w:szCs w:val="28"/>
          <w:lang w:val="kk-KZ"/>
        </w:rPr>
        <w:t>, моиналарда</w:t>
      </w:r>
      <w:r w:rsidRPr="00171AD3">
        <w:rPr>
          <w:rFonts w:cs="Times New Roman"/>
          <w:sz w:val="28"/>
          <w:szCs w:val="28"/>
          <w:lang w:val="kk-KZ"/>
        </w:rPr>
        <w:t xml:space="preserve"> </w:t>
      </w:r>
      <w:r w:rsidR="000526A9">
        <w:rPr>
          <w:rFonts w:cs="Times New Roman"/>
          <w:sz w:val="28"/>
          <w:szCs w:val="28"/>
          <w:lang w:val="kk-KZ"/>
        </w:rPr>
        <w:t xml:space="preserve">12,1 </w:t>
      </w:r>
      <w:r w:rsidRPr="00171AD3">
        <w:rPr>
          <w:rFonts w:cs="Times New Roman"/>
          <w:sz w:val="28"/>
          <w:szCs w:val="28"/>
          <w:lang w:val="kk-KZ"/>
        </w:rPr>
        <w:t xml:space="preserve">г. </w:t>
      </w:r>
      <w:r>
        <w:rPr>
          <w:rFonts w:cs="Times New Roman"/>
          <w:sz w:val="28"/>
          <w:szCs w:val="28"/>
          <w:lang w:val="kk-KZ"/>
        </w:rPr>
        <w:t>Балықтардың ө</w:t>
      </w:r>
      <w:r w:rsidRPr="00171AD3">
        <w:rPr>
          <w:rFonts w:cs="Times New Roman"/>
          <w:sz w:val="28"/>
          <w:szCs w:val="28"/>
          <w:lang w:val="kk-KZ"/>
        </w:rPr>
        <w:t xml:space="preserve">міршеңдігі </w:t>
      </w:r>
      <w:r>
        <w:rPr>
          <w:rFonts w:cs="Times New Roman"/>
          <w:sz w:val="28"/>
          <w:szCs w:val="28"/>
          <w:lang w:val="kk-KZ"/>
        </w:rPr>
        <w:t xml:space="preserve">екі қорек түрімен қоректендіргенде де </w:t>
      </w:r>
      <w:r w:rsidRPr="00171AD3">
        <w:rPr>
          <w:rFonts w:cs="Times New Roman"/>
          <w:sz w:val="28"/>
          <w:szCs w:val="28"/>
          <w:lang w:val="kk-KZ"/>
        </w:rPr>
        <w:t>нормативтерге сәйкес болды,</w:t>
      </w:r>
      <w:r>
        <w:rPr>
          <w:rFonts w:cs="Times New Roman"/>
          <w:sz w:val="28"/>
          <w:szCs w:val="28"/>
          <w:lang w:val="kk-KZ"/>
        </w:rPr>
        <w:t xml:space="preserve"> 97-98%</w:t>
      </w:r>
      <w:r w:rsidRPr="00171AD3">
        <w:rPr>
          <w:rFonts w:cs="Times New Roman"/>
          <w:sz w:val="28"/>
          <w:szCs w:val="28"/>
          <w:lang w:val="kk-KZ"/>
        </w:rPr>
        <w:t xml:space="preserve">. </w:t>
      </w:r>
      <w:r>
        <w:rPr>
          <w:rFonts w:cs="Times New Roman"/>
          <w:sz w:val="28"/>
          <w:szCs w:val="28"/>
          <w:lang w:val="kk-KZ"/>
        </w:rPr>
        <w:t>Дафния мен моиналардың қоректік</w:t>
      </w:r>
      <w:r w:rsidRPr="00171AD3">
        <w:rPr>
          <w:rFonts w:cs="Times New Roman"/>
          <w:sz w:val="28"/>
          <w:szCs w:val="28"/>
          <w:lang w:val="kk-KZ"/>
        </w:rPr>
        <w:t xml:space="preserve"> коэффициенттеріндегі айырмашы</w:t>
      </w:r>
      <w:r>
        <w:rPr>
          <w:rFonts w:cs="Times New Roman"/>
          <w:sz w:val="28"/>
          <w:szCs w:val="28"/>
          <w:lang w:val="kk-KZ"/>
        </w:rPr>
        <w:t xml:space="preserve">лық небәрі 0,3 бірлікті құрады </w:t>
      </w:r>
      <w:r w:rsidRPr="001B4127">
        <w:rPr>
          <w:rFonts w:cs="Times New Roman"/>
          <w:sz w:val="28"/>
          <w:szCs w:val="28"/>
          <w:lang w:val="kk-KZ"/>
        </w:rPr>
        <w:t>(статистикалық мәліметтер сенімді айырмашылықтарды көрсетпеді, Р≥0,05)</w:t>
      </w:r>
      <w:r>
        <w:rPr>
          <w:rFonts w:cs="Times New Roman"/>
          <w:sz w:val="28"/>
          <w:szCs w:val="28"/>
          <w:lang w:val="kk-KZ"/>
        </w:rPr>
        <w:t>.</w:t>
      </w:r>
    </w:p>
    <w:p w:rsidR="00793D68" w:rsidRPr="00324691" w:rsidRDefault="00793D68" w:rsidP="00793D68">
      <w:pPr>
        <w:pStyle w:val="Default"/>
        <w:ind w:firstLine="709"/>
        <w:jc w:val="both"/>
        <w:rPr>
          <w:sz w:val="28"/>
          <w:szCs w:val="28"/>
          <w:lang w:val="kk-KZ"/>
        </w:rPr>
      </w:pPr>
      <w:r w:rsidRPr="0026063F">
        <w:rPr>
          <w:sz w:val="28"/>
          <w:szCs w:val="28"/>
          <w:lang w:val="kk-KZ"/>
        </w:rPr>
        <w:t>Д</w:t>
      </w:r>
      <w:r w:rsidRPr="00171AD3">
        <w:rPr>
          <w:sz w:val="28"/>
          <w:szCs w:val="28"/>
          <w:lang w:val="kk-KZ"/>
        </w:rPr>
        <w:t xml:space="preserve">афния және моинаны қолданып </w:t>
      </w:r>
      <w:r>
        <w:rPr>
          <w:sz w:val="28"/>
          <w:szCs w:val="28"/>
          <w:lang w:val="kk-KZ"/>
        </w:rPr>
        <w:t xml:space="preserve">өсірілген тилапияның </w:t>
      </w:r>
      <w:r w:rsidRPr="0026063F">
        <w:rPr>
          <w:sz w:val="28"/>
          <w:szCs w:val="28"/>
          <w:lang w:val="kk-KZ"/>
        </w:rPr>
        <w:t>балықтық-</w:t>
      </w:r>
      <w:r w:rsidRPr="00171AD3">
        <w:rPr>
          <w:sz w:val="28"/>
          <w:szCs w:val="28"/>
          <w:lang w:val="kk-KZ"/>
        </w:rPr>
        <w:t>биологиялық көрсеткіштері</w:t>
      </w:r>
      <w:r w:rsidR="00117A1B">
        <w:rPr>
          <w:sz w:val="28"/>
          <w:szCs w:val="28"/>
          <w:lang w:val="kk-KZ"/>
        </w:rPr>
        <w:t xml:space="preserve"> 26</w:t>
      </w:r>
      <w:r>
        <w:rPr>
          <w:sz w:val="28"/>
          <w:szCs w:val="28"/>
          <w:lang w:val="kk-KZ"/>
        </w:rPr>
        <w:t xml:space="preserve"> кестеде келтірілген</w:t>
      </w:r>
      <w:r w:rsidRPr="00324691">
        <w:rPr>
          <w:sz w:val="28"/>
          <w:szCs w:val="28"/>
          <w:lang w:val="kk-KZ"/>
        </w:rPr>
        <w:t xml:space="preserve">. </w:t>
      </w:r>
    </w:p>
    <w:p w:rsidR="00793D68" w:rsidRPr="00171AD3" w:rsidRDefault="00793D68" w:rsidP="00793D68">
      <w:pPr>
        <w:tabs>
          <w:tab w:val="left" w:pos="4253"/>
          <w:tab w:val="left" w:pos="4395"/>
        </w:tabs>
        <w:ind w:firstLine="57"/>
        <w:rPr>
          <w:rFonts w:cs="Times New Roman"/>
          <w:sz w:val="28"/>
          <w:szCs w:val="28"/>
          <w:lang w:val="kk-KZ"/>
        </w:rPr>
      </w:pPr>
    </w:p>
    <w:p w:rsidR="00490412" w:rsidRPr="0026063F" w:rsidRDefault="00D642C0" w:rsidP="00490412">
      <w:pPr>
        <w:ind w:firstLine="0"/>
        <w:rPr>
          <w:rFonts w:cs="Times New Roman"/>
          <w:sz w:val="28"/>
          <w:szCs w:val="28"/>
          <w:lang w:val="kk-KZ"/>
        </w:rPr>
      </w:pPr>
      <w:r w:rsidRPr="0026063F">
        <w:rPr>
          <w:rFonts w:cs="Times New Roman"/>
          <w:sz w:val="28"/>
          <w:szCs w:val="28"/>
          <w:lang w:val="kk-KZ"/>
        </w:rPr>
        <w:t xml:space="preserve">Кесте </w:t>
      </w:r>
      <w:r w:rsidR="00117A1B">
        <w:rPr>
          <w:rFonts w:cs="Times New Roman"/>
          <w:sz w:val="28"/>
          <w:szCs w:val="28"/>
          <w:lang w:val="kk-KZ"/>
        </w:rPr>
        <w:t>26</w:t>
      </w:r>
      <w:r w:rsidRPr="0026063F">
        <w:rPr>
          <w:rFonts w:cs="Times New Roman"/>
          <w:sz w:val="28"/>
          <w:szCs w:val="28"/>
          <w:lang w:val="kk-KZ"/>
        </w:rPr>
        <w:t xml:space="preserve"> </w:t>
      </w:r>
      <w:r w:rsidR="00490412" w:rsidRPr="0026063F">
        <w:rPr>
          <w:rFonts w:cs="Times New Roman"/>
          <w:sz w:val="28"/>
          <w:szCs w:val="28"/>
          <w:lang w:val="kk-KZ"/>
        </w:rPr>
        <w:t>-</w:t>
      </w:r>
      <w:r w:rsidRPr="0026063F">
        <w:rPr>
          <w:rFonts w:cs="Times New Roman"/>
          <w:sz w:val="28"/>
          <w:szCs w:val="28"/>
          <w:lang w:val="kk-KZ"/>
        </w:rPr>
        <w:t xml:space="preserve"> </w:t>
      </w:r>
      <w:r w:rsidR="00793D68" w:rsidRPr="0026063F">
        <w:rPr>
          <w:sz w:val="28"/>
          <w:szCs w:val="28"/>
          <w:lang w:val="kk-KZ"/>
        </w:rPr>
        <w:t>Д</w:t>
      </w:r>
      <w:r w:rsidR="00793D68" w:rsidRPr="00171AD3">
        <w:rPr>
          <w:sz w:val="28"/>
          <w:szCs w:val="28"/>
          <w:lang w:val="kk-KZ"/>
        </w:rPr>
        <w:t xml:space="preserve">афния және моинаны қолданып </w:t>
      </w:r>
      <w:r w:rsidR="00793D68">
        <w:rPr>
          <w:sz w:val="28"/>
          <w:szCs w:val="28"/>
          <w:lang w:val="kk-KZ"/>
        </w:rPr>
        <w:t xml:space="preserve">өсірілген тилапияның </w:t>
      </w:r>
      <w:r w:rsidR="00793D68" w:rsidRPr="0026063F">
        <w:rPr>
          <w:sz w:val="28"/>
          <w:szCs w:val="28"/>
          <w:lang w:val="kk-KZ"/>
        </w:rPr>
        <w:t>балықтық-</w:t>
      </w:r>
      <w:r w:rsidR="00793D68" w:rsidRPr="00171AD3">
        <w:rPr>
          <w:sz w:val="28"/>
          <w:szCs w:val="28"/>
          <w:lang w:val="kk-KZ"/>
        </w:rPr>
        <w:t>биологиялық көрсеткіштері</w:t>
      </w:r>
      <w:r w:rsidR="00BD5C4C">
        <w:rPr>
          <w:rFonts w:cs="Times New Roman"/>
          <w:sz w:val="28"/>
          <w:szCs w:val="28"/>
          <w:lang w:val="kk-KZ"/>
        </w:rPr>
        <w:t xml:space="preserve">, </w:t>
      </w:r>
      <w:r w:rsidR="00BD5C4C" w:rsidRPr="00475E0A">
        <w:rPr>
          <w:rFonts w:eastAsia="Calibri" w:cs="Times New Roman"/>
          <w:sz w:val="28"/>
          <w:szCs w:val="28"/>
          <w:lang w:val="kk-KZ"/>
        </w:rPr>
        <w:t>n=25</w:t>
      </w:r>
    </w:p>
    <w:p w:rsidR="00490412" w:rsidRPr="0026063F" w:rsidRDefault="00490412" w:rsidP="00490412">
      <w:pPr>
        <w:ind w:firstLine="0"/>
        <w:rPr>
          <w:rFonts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6"/>
        <w:gridCol w:w="1964"/>
        <w:gridCol w:w="1827"/>
        <w:gridCol w:w="1670"/>
        <w:gridCol w:w="1568"/>
      </w:tblGrid>
      <w:tr w:rsidR="00EE10E0" w:rsidRPr="00117A1B" w:rsidTr="00476AC9">
        <w:tc>
          <w:tcPr>
            <w:tcW w:w="1553" w:type="pct"/>
            <w:vMerge w:val="restart"/>
            <w:tcBorders>
              <w:top w:val="single" w:sz="4" w:space="0" w:color="auto"/>
              <w:left w:val="single" w:sz="4" w:space="0" w:color="auto"/>
              <w:right w:val="single" w:sz="4" w:space="0" w:color="auto"/>
            </w:tcBorders>
            <w:hideMark/>
          </w:tcPr>
          <w:p w:rsidR="00EE10E0" w:rsidRPr="00117A1B" w:rsidRDefault="00EE10E0" w:rsidP="00476AC9">
            <w:pPr>
              <w:ind w:firstLine="57"/>
              <w:rPr>
                <w:rFonts w:cs="Times New Roman"/>
                <w:sz w:val="26"/>
                <w:szCs w:val="26"/>
              </w:rPr>
            </w:pPr>
            <w:r w:rsidRPr="00117A1B">
              <w:rPr>
                <w:rFonts w:cs="Times New Roman"/>
                <w:sz w:val="26"/>
                <w:szCs w:val="26"/>
              </w:rPr>
              <w:t>Параметрлер</w:t>
            </w:r>
          </w:p>
        </w:tc>
        <w:tc>
          <w:tcPr>
            <w:tcW w:w="963" w:type="pct"/>
            <w:vMerge w:val="restart"/>
            <w:tcBorders>
              <w:top w:val="single" w:sz="4" w:space="0" w:color="auto"/>
              <w:left w:val="single" w:sz="4" w:space="0" w:color="auto"/>
              <w:right w:val="single" w:sz="4" w:space="0" w:color="auto"/>
            </w:tcBorders>
          </w:tcPr>
          <w:p w:rsidR="00EE10E0" w:rsidRPr="00117A1B" w:rsidRDefault="00EE10E0" w:rsidP="00476AC9">
            <w:pPr>
              <w:ind w:firstLine="57"/>
              <w:jc w:val="center"/>
              <w:rPr>
                <w:rFonts w:cs="Times New Roman"/>
                <w:sz w:val="26"/>
                <w:szCs w:val="26"/>
              </w:rPr>
            </w:pPr>
            <w:r w:rsidRPr="00117A1B">
              <w:rPr>
                <w:rFonts w:cs="Times New Roman"/>
                <w:sz w:val="26"/>
                <w:szCs w:val="26"/>
              </w:rPr>
              <w:t>Өлшем бірлігі</w:t>
            </w:r>
          </w:p>
        </w:tc>
        <w:tc>
          <w:tcPr>
            <w:tcW w:w="896" w:type="pct"/>
            <w:vMerge w:val="restart"/>
            <w:tcBorders>
              <w:top w:val="single" w:sz="4" w:space="0" w:color="auto"/>
              <w:left w:val="single" w:sz="4" w:space="0" w:color="auto"/>
              <w:right w:val="single" w:sz="4" w:space="0" w:color="auto"/>
            </w:tcBorders>
          </w:tcPr>
          <w:p w:rsidR="00117A1B" w:rsidRPr="00117A1B" w:rsidRDefault="00117A1B" w:rsidP="00117A1B">
            <w:pPr>
              <w:ind w:firstLine="0"/>
              <w:jc w:val="center"/>
              <w:rPr>
                <w:rFonts w:cs="Times New Roman"/>
                <w:sz w:val="26"/>
                <w:szCs w:val="26"/>
                <w:lang w:val="kk-KZ" w:eastAsia="ru-RU"/>
              </w:rPr>
            </w:pPr>
            <w:r w:rsidRPr="00117A1B">
              <w:rPr>
                <w:rFonts w:cs="Times New Roman"/>
                <w:sz w:val="26"/>
                <w:szCs w:val="26"/>
                <w:lang w:val="kk-KZ" w:eastAsia="ru-RU"/>
              </w:rPr>
              <w:t>Бақылау</w:t>
            </w:r>
          </w:p>
          <w:p w:rsidR="00EE10E0" w:rsidRPr="00117A1B" w:rsidRDefault="00117A1B" w:rsidP="00117A1B">
            <w:pPr>
              <w:ind w:firstLine="57"/>
              <w:jc w:val="center"/>
              <w:rPr>
                <w:rFonts w:cs="Times New Roman"/>
                <w:sz w:val="26"/>
                <w:szCs w:val="26"/>
              </w:rPr>
            </w:pPr>
            <w:r w:rsidRPr="00117A1B">
              <w:rPr>
                <w:rFonts w:cs="Times New Roman"/>
                <w:sz w:val="26"/>
                <w:szCs w:val="26"/>
                <w:lang w:val="kk-KZ" w:eastAsia="ru-RU"/>
              </w:rPr>
              <w:t>(</w:t>
            </w:r>
            <w:r w:rsidRPr="00117A1B">
              <w:rPr>
                <w:sz w:val="26"/>
                <w:szCs w:val="26"/>
              </w:rPr>
              <w:t>Aller Aqua</w:t>
            </w:r>
            <w:r w:rsidRPr="00117A1B">
              <w:rPr>
                <w:rFonts w:cs="Times New Roman"/>
                <w:sz w:val="26"/>
                <w:szCs w:val="26"/>
                <w:lang w:val="kk-KZ" w:eastAsia="ru-RU"/>
              </w:rPr>
              <w:t>)</w:t>
            </w:r>
          </w:p>
        </w:tc>
        <w:tc>
          <w:tcPr>
            <w:tcW w:w="1588" w:type="pct"/>
            <w:gridSpan w:val="2"/>
            <w:tcBorders>
              <w:top w:val="single" w:sz="4" w:space="0" w:color="auto"/>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lang w:val="kk-KZ"/>
              </w:rPr>
            </w:pPr>
            <w:r w:rsidRPr="00117A1B">
              <w:rPr>
                <w:rFonts w:cs="Times New Roman"/>
                <w:sz w:val="26"/>
                <w:szCs w:val="26"/>
                <w:lang w:val="kk-KZ"/>
              </w:rPr>
              <w:t>Тірі жем</w:t>
            </w:r>
          </w:p>
        </w:tc>
      </w:tr>
      <w:tr w:rsidR="00EE10E0" w:rsidRPr="00117A1B" w:rsidTr="00476AC9">
        <w:tc>
          <w:tcPr>
            <w:tcW w:w="1553" w:type="pct"/>
            <w:vMerge/>
            <w:tcBorders>
              <w:left w:val="single" w:sz="4" w:space="0" w:color="auto"/>
              <w:bottom w:val="single" w:sz="4" w:space="0" w:color="auto"/>
              <w:right w:val="single" w:sz="4" w:space="0" w:color="auto"/>
            </w:tcBorders>
          </w:tcPr>
          <w:p w:rsidR="00EE10E0" w:rsidRPr="00117A1B" w:rsidRDefault="00EE10E0" w:rsidP="00476AC9">
            <w:pPr>
              <w:ind w:firstLine="57"/>
              <w:rPr>
                <w:rFonts w:cs="Times New Roman"/>
                <w:sz w:val="26"/>
                <w:szCs w:val="26"/>
              </w:rPr>
            </w:pPr>
          </w:p>
        </w:tc>
        <w:tc>
          <w:tcPr>
            <w:tcW w:w="963" w:type="pct"/>
            <w:vMerge/>
            <w:tcBorders>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rPr>
            </w:pPr>
          </w:p>
        </w:tc>
        <w:tc>
          <w:tcPr>
            <w:tcW w:w="896" w:type="pct"/>
            <w:vMerge/>
            <w:tcBorders>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rPr>
            </w:pPr>
          </w:p>
        </w:tc>
        <w:tc>
          <w:tcPr>
            <w:tcW w:w="819" w:type="pct"/>
            <w:tcBorders>
              <w:top w:val="single" w:sz="4" w:space="0" w:color="auto"/>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rPr>
            </w:pPr>
            <w:r w:rsidRPr="00117A1B">
              <w:rPr>
                <w:rFonts w:cs="Times New Roman"/>
                <w:sz w:val="26"/>
                <w:szCs w:val="26"/>
              </w:rPr>
              <w:t>дафния</w:t>
            </w:r>
          </w:p>
        </w:tc>
        <w:tc>
          <w:tcPr>
            <w:tcW w:w="769" w:type="pct"/>
            <w:tcBorders>
              <w:top w:val="single" w:sz="4" w:space="0" w:color="auto"/>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rPr>
            </w:pPr>
            <w:r w:rsidRPr="00117A1B">
              <w:rPr>
                <w:rFonts w:cs="Times New Roman"/>
                <w:sz w:val="26"/>
                <w:szCs w:val="26"/>
              </w:rPr>
              <w:t>моина</w:t>
            </w:r>
          </w:p>
        </w:tc>
      </w:tr>
      <w:tr w:rsidR="00EE10E0" w:rsidRPr="00117A1B" w:rsidTr="00476AC9">
        <w:tc>
          <w:tcPr>
            <w:tcW w:w="1553" w:type="pct"/>
            <w:tcBorders>
              <w:top w:val="single" w:sz="4" w:space="0" w:color="auto"/>
              <w:left w:val="single" w:sz="4" w:space="0" w:color="auto"/>
              <w:bottom w:val="single" w:sz="4" w:space="0" w:color="auto"/>
              <w:right w:val="single" w:sz="4" w:space="0" w:color="auto"/>
            </w:tcBorders>
            <w:hideMark/>
          </w:tcPr>
          <w:p w:rsidR="00EE10E0" w:rsidRPr="00117A1B" w:rsidRDefault="00EE10E0" w:rsidP="00476AC9">
            <w:pPr>
              <w:ind w:firstLine="57"/>
              <w:rPr>
                <w:rFonts w:cs="Times New Roman"/>
                <w:sz w:val="26"/>
                <w:szCs w:val="26"/>
              </w:rPr>
            </w:pPr>
            <w:r w:rsidRPr="00117A1B">
              <w:rPr>
                <w:rFonts w:cs="Times New Roman"/>
                <w:sz w:val="26"/>
                <w:szCs w:val="26"/>
              </w:rPr>
              <w:t>Қоректендіру кезеңі</w:t>
            </w:r>
          </w:p>
        </w:tc>
        <w:tc>
          <w:tcPr>
            <w:tcW w:w="963" w:type="pct"/>
            <w:tcBorders>
              <w:top w:val="single" w:sz="4" w:space="0" w:color="auto"/>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rPr>
            </w:pPr>
            <w:r w:rsidRPr="00117A1B">
              <w:rPr>
                <w:rFonts w:cs="Times New Roman"/>
                <w:sz w:val="26"/>
                <w:szCs w:val="26"/>
              </w:rPr>
              <w:t>тәулік</w:t>
            </w:r>
          </w:p>
        </w:tc>
        <w:tc>
          <w:tcPr>
            <w:tcW w:w="2484" w:type="pct"/>
            <w:gridSpan w:val="3"/>
            <w:tcBorders>
              <w:top w:val="single" w:sz="4" w:space="0" w:color="auto"/>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rPr>
            </w:pPr>
            <w:r w:rsidRPr="00117A1B">
              <w:rPr>
                <w:rFonts w:cs="Times New Roman"/>
                <w:sz w:val="26"/>
                <w:szCs w:val="26"/>
              </w:rPr>
              <w:t>80</w:t>
            </w:r>
          </w:p>
        </w:tc>
      </w:tr>
      <w:tr w:rsidR="00EE10E0" w:rsidRPr="00117A1B" w:rsidTr="00476AC9">
        <w:tc>
          <w:tcPr>
            <w:tcW w:w="1553" w:type="pct"/>
            <w:tcBorders>
              <w:top w:val="single" w:sz="4" w:space="0" w:color="auto"/>
              <w:left w:val="single" w:sz="4" w:space="0" w:color="auto"/>
              <w:bottom w:val="single" w:sz="4" w:space="0" w:color="auto"/>
              <w:right w:val="single" w:sz="4" w:space="0" w:color="auto"/>
            </w:tcBorders>
            <w:hideMark/>
          </w:tcPr>
          <w:p w:rsidR="00EE10E0" w:rsidRPr="00117A1B" w:rsidRDefault="00EE10E0" w:rsidP="00476AC9">
            <w:pPr>
              <w:ind w:firstLine="57"/>
              <w:rPr>
                <w:rFonts w:cs="Times New Roman"/>
                <w:b/>
                <w:sz w:val="26"/>
                <w:szCs w:val="26"/>
                <w:vertAlign w:val="superscript"/>
              </w:rPr>
            </w:pPr>
            <w:r w:rsidRPr="00117A1B">
              <w:rPr>
                <w:rFonts w:cs="Times New Roman"/>
                <w:sz w:val="26"/>
                <w:szCs w:val="26"/>
                <w:lang w:val="kk-KZ"/>
              </w:rPr>
              <w:t>Отырғызу</w:t>
            </w:r>
            <w:r w:rsidRPr="00117A1B">
              <w:rPr>
                <w:rFonts w:cs="Times New Roman"/>
                <w:sz w:val="26"/>
                <w:szCs w:val="26"/>
              </w:rPr>
              <w:t xml:space="preserve"> тығыздығы</w:t>
            </w:r>
          </w:p>
        </w:tc>
        <w:tc>
          <w:tcPr>
            <w:tcW w:w="963" w:type="pct"/>
            <w:tcBorders>
              <w:top w:val="single" w:sz="4" w:space="0" w:color="auto"/>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rPr>
            </w:pPr>
            <w:r w:rsidRPr="00117A1B">
              <w:rPr>
                <w:rFonts w:cs="Times New Roman"/>
                <w:sz w:val="26"/>
                <w:szCs w:val="26"/>
              </w:rPr>
              <w:t>мың дана/м</w:t>
            </w:r>
            <w:r w:rsidRPr="00117A1B">
              <w:rPr>
                <w:rFonts w:cs="Times New Roman"/>
                <w:sz w:val="26"/>
                <w:szCs w:val="26"/>
                <w:vertAlign w:val="superscript"/>
              </w:rPr>
              <w:t>3</w:t>
            </w:r>
          </w:p>
        </w:tc>
        <w:tc>
          <w:tcPr>
            <w:tcW w:w="2484" w:type="pct"/>
            <w:gridSpan w:val="3"/>
            <w:tcBorders>
              <w:top w:val="single" w:sz="4" w:space="0" w:color="auto"/>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rPr>
            </w:pPr>
            <w:r w:rsidRPr="00117A1B">
              <w:rPr>
                <w:rFonts w:cs="Times New Roman"/>
                <w:sz w:val="26"/>
                <w:szCs w:val="26"/>
              </w:rPr>
              <w:t>1,3</w:t>
            </w:r>
          </w:p>
        </w:tc>
      </w:tr>
      <w:tr w:rsidR="00EE10E0" w:rsidRPr="00117A1B" w:rsidTr="00476AC9">
        <w:tc>
          <w:tcPr>
            <w:tcW w:w="1553" w:type="pct"/>
            <w:tcBorders>
              <w:top w:val="single" w:sz="4" w:space="0" w:color="auto"/>
              <w:left w:val="single" w:sz="4" w:space="0" w:color="auto"/>
              <w:bottom w:val="single" w:sz="4" w:space="0" w:color="auto"/>
              <w:right w:val="single" w:sz="4" w:space="0" w:color="auto"/>
            </w:tcBorders>
            <w:hideMark/>
          </w:tcPr>
          <w:p w:rsidR="00EE10E0" w:rsidRPr="00117A1B" w:rsidRDefault="00EE10E0" w:rsidP="00476AC9">
            <w:pPr>
              <w:ind w:firstLine="57"/>
              <w:rPr>
                <w:rFonts w:cs="Times New Roman"/>
                <w:sz w:val="26"/>
                <w:szCs w:val="26"/>
              </w:rPr>
            </w:pPr>
            <w:r w:rsidRPr="00117A1B">
              <w:rPr>
                <w:rFonts w:cs="Times New Roman"/>
                <w:sz w:val="26"/>
                <w:szCs w:val="26"/>
                <w:lang w:val="kk-KZ"/>
              </w:rPr>
              <w:t>Бастапқы салмағы</w:t>
            </w:r>
            <w:r w:rsidRPr="00117A1B">
              <w:rPr>
                <w:rFonts w:cs="Times New Roman"/>
                <w:sz w:val="26"/>
                <w:szCs w:val="26"/>
              </w:rPr>
              <w:t xml:space="preserve"> (х±m)</w:t>
            </w:r>
          </w:p>
        </w:tc>
        <w:tc>
          <w:tcPr>
            <w:tcW w:w="963" w:type="pct"/>
            <w:tcBorders>
              <w:top w:val="single" w:sz="4" w:space="0" w:color="auto"/>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rPr>
            </w:pPr>
            <w:r w:rsidRPr="00117A1B">
              <w:rPr>
                <w:rFonts w:cs="Times New Roman"/>
                <w:sz w:val="26"/>
                <w:szCs w:val="26"/>
              </w:rPr>
              <w:t>г</w:t>
            </w:r>
          </w:p>
        </w:tc>
        <w:tc>
          <w:tcPr>
            <w:tcW w:w="896" w:type="pct"/>
            <w:tcBorders>
              <w:top w:val="single" w:sz="4" w:space="0" w:color="auto"/>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rPr>
            </w:pPr>
            <w:r w:rsidRPr="00117A1B">
              <w:rPr>
                <w:rFonts w:cs="Times New Roman"/>
                <w:sz w:val="26"/>
                <w:szCs w:val="26"/>
              </w:rPr>
              <w:t>78,6±1,5</w:t>
            </w:r>
          </w:p>
        </w:tc>
        <w:tc>
          <w:tcPr>
            <w:tcW w:w="819" w:type="pct"/>
            <w:tcBorders>
              <w:top w:val="single" w:sz="4" w:space="0" w:color="auto"/>
              <w:left w:val="single" w:sz="4" w:space="0" w:color="auto"/>
              <w:bottom w:val="single" w:sz="4" w:space="0" w:color="auto"/>
              <w:right w:val="single" w:sz="4" w:space="0" w:color="auto"/>
            </w:tcBorders>
            <w:hideMark/>
          </w:tcPr>
          <w:p w:rsidR="00EE10E0" w:rsidRPr="00117A1B" w:rsidRDefault="00EE10E0" w:rsidP="00476AC9">
            <w:pPr>
              <w:ind w:firstLine="57"/>
              <w:jc w:val="center"/>
              <w:rPr>
                <w:rFonts w:cs="Times New Roman"/>
                <w:sz w:val="26"/>
                <w:szCs w:val="26"/>
              </w:rPr>
            </w:pPr>
            <w:r w:rsidRPr="00117A1B">
              <w:rPr>
                <w:rFonts w:cs="Times New Roman"/>
                <w:sz w:val="26"/>
                <w:szCs w:val="26"/>
              </w:rPr>
              <w:t>78,5±1,23</w:t>
            </w:r>
          </w:p>
        </w:tc>
        <w:tc>
          <w:tcPr>
            <w:tcW w:w="769" w:type="pct"/>
            <w:tcBorders>
              <w:top w:val="single" w:sz="4" w:space="0" w:color="auto"/>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rPr>
            </w:pPr>
            <w:r w:rsidRPr="00117A1B">
              <w:rPr>
                <w:rFonts w:cs="Times New Roman"/>
                <w:sz w:val="26"/>
                <w:szCs w:val="26"/>
              </w:rPr>
              <w:t>76,5±2,3</w:t>
            </w:r>
          </w:p>
        </w:tc>
      </w:tr>
      <w:tr w:rsidR="00EE10E0" w:rsidRPr="00117A1B" w:rsidTr="00476AC9">
        <w:trPr>
          <w:trHeight w:val="181"/>
        </w:trPr>
        <w:tc>
          <w:tcPr>
            <w:tcW w:w="1553" w:type="pct"/>
            <w:tcBorders>
              <w:top w:val="single" w:sz="4" w:space="0" w:color="auto"/>
              <w:left w:val="single" w:sz="4" w:space="0" w:color="auto"/>
              <w:bottom w:val="single" w:sz="4" w:space="0" w:color="auto"/>
              <w:right w:val="single" w:sz="4" w:space="0" w:color="auto"/>
            </w:tcBorders>
            <w:hideMark/>
          </w:tcPr>
          <w:p w:rsidR="00EE10E0" w:rsidRPr="00117A1B" w:rsidRDefault="00EE10E0" w:rsidP="00476AC9">
            <w:pPr>
              <w:ind w:firstLine="57"/>
              <w:rPr>
                <w:rFonts w:cs="Times New Roman"/>
                <w:sz w:val="26"/>
                <w:szCs w:val="26"/>
              </w:rPr>
            </w:pPr>
            <w:r w:rsidRPr="00117A1B">
              <w:rPr>
                <w:rFonts w:cs="Times New Roman"/>
                <w:sz w:val="26"/>
                <w:szCs w:val="26"/>
                <w:lang w:val="kk-KZ"/>
              </w:rPr>
              <w:t>Соңғы салмағы</w:t>
            </w:r>
            <w:r w:rsidRPr="00117A1B">
              <w:rPr>
                <w:rFonts w:cs="Times New Roman"/>
                <w:sz w:val="26"/>
                <w:szCs w:val="26"/>
              </w:rPr>
              <w:t xml:space="preserve"> (х±m)</w:t>
            </w:r>
          </w:p>
        </w:tc>
        <w:tc>
          <w:tcPr>
            <w:tcW w:w="963" w:type="pct"/>
            <w:tcBorders>
              <w:top w:val="single" w:sz="4" w:space="0" w:color="auto"/>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rPr>
            </w:pPr>
            <w:r w:rsidRPr="00117A1B">
              <w:rPr>
                <w:rFonts w:cs="Times New Roman"/>
                <w:sz w:val="26"/>
                <w:szCs w:val="26"/>
              </w:rPr>
              <w:t>г</w:t>
            </w:r>
          </w:p>
        </w:tc>
        <w:tc>
          <w:tcPr>
            <w:tcW w:w="896" w:type="pct"/>
            <w:tcBorders>
              <w:top w:val="single" w:sz="4" w:space="0" w:color="auto"/>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rPr>
            </w:pPr>
            <w:r w:rsidRPr="00117A1B">
              <w:rPr>
                <w:rFonts w:cs="Times New Roman"/>
                <w:sz w:val="26"/>
                <w:szCs w:val="26"/>
              </w:rPr>
              <w:t>498±2,9</w:t>
            </w:r>
          </w:p>
        </w:tc>
        <w:tc>
          <w:tcPr>
            <w:tcW w:w="819" w:type="pct"/>
            <w:tcBorders>
              <w:top w:val="single" w:sz="4" w:space="0" w:color="auto"/>
              <w:left w:val="single" w:sz="4" w:space="0" w:color="auto"/>
              <w:bottom w:val="single" w:sz="4" w:space="0" w:color="auto"/>
              <w:right w:val="single" w:sz="4" w:space="0" w:color="auto"/>
            </w:tcBorders>
            <w:hideMark/>
          </w:tcPr>
          <w:p w:rsidR="00EE10E0" w:rsidRPr="00117A1B" w:rsidRDefault="00EE10E0" w:rsidP="00476AC9">
            <w:pPr>
              <w:ind w:firstLine="57"/>
              <w:jc w:val="center"/>
              <w:rPr>
                <w:rFonts w:cs="Times New Roman"/>
                <w:sz w:val="26"/>
                <w:szCs w:val="26"/>
              </w:rPr>
            </w:pPr>
            <w:r w:rsidRPr="00117A1B">
              <w:rPr>
                <w:rFonts w:cs="Times New Roman"/>
                <w:sz w:val="26"/>
                <w:szCs w:val="26"/>
              </w:rPr>
              <w:t>502±2,56</w:t>
            </w:r>
          </w:p>
        </w:tc>
        <w:tc>
          <w:tcPr>
            <w:tcW w:w="769" w:type="pct"/>
            <w:tcBorders>
              <w:top w:val="single" w:sz="4" w:space="0" w:color="auto"/>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rPr>
            </w:pPr>
            <w:r w:rsidRPr="00117A1B">
              <w:rPr>
                <w:rFonts w:cs="Times New Roman"/>
                <w:sz w:val="26"/>
                <w:szCs w:val="26"/>
              </w:rPr>
              <w:t>508±2,8</w:t>
            </w:r>
          </w:p>
        </w:tc>
      </w:tr>
      <w:tr w:rsidR="00EE10E0" w:rsidRPr="00117A1B" w:rsidTr="00476AC9">
        <w:tc>
          <w:tcPr>
            <w:tcW w:w="1553" w:type="pct"/>
            <w:tcBorders>
              <w:top w:val="single" w:sz="4" w:space="0" w:color="auto"/>
              <w:left w:val="single" w:sz="4" w:space="0" w:color="auto"/>
              <w:bottom w:val="single" w:sz="4" w:space="0" w:color="auto"/>
              <w:right w:val="single" w:sz="4" w:space="0" w:color="auto"/>
            </w:tcBorders>
            <w:hideMark/>
          </w:tcPr>
          <w:p w:rsidR="00EE10E0" w:rsidRPr="00117A1B" w:rsidRDefault="00EE10E0" w:rsidP="00476AC9">
            <w:pPr>
              <w:ind w:firstLine="57"/>
              <w:rPr>
                <w:rFonts w:cs="Times New Roman"/>
                <w:sz w:val="26"/>
                <w:szCs w:val="26"/>
              </w:rPr>
            </w:pPr>
            <w:r w:rsidRPr="00117A1B">
              <w:rPr>
                <w:rFonts w:cs="Times New Roman"/>
                <w:sz w:val="26"/>
                <w:szCs w:val="26"/>
              </w:rPr>
              <w:t xml:space="preserve">Абсолюттік </w:t>
            </w:r>
            <w:r w:rsidR="00793D68" w:rsidRPr="00117A1B">
              <w:rPr>
                <w:rFonts w:cs="Times New Roman"/>
                <w:sz w:val="26"/>
                <w:szCs w:val="26"/>
                <w:lang w:val="kk-KZ"/>
              </w:rPr>
              <w:t>өсім</w:t>
            </w:r>
          </w:p>
        </w:tc>
        <w:tc>
          <w:tcPr>
            <w:tcW w:w="963" w:type="pct"/>
            <w:tcBorders>
              <w:top w:val="single" w:sz="4" w:space="0" w:color="auto"/>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rPr>
            </w:pPr>
            <w:r w:rsidRPr="00117A1B">
              <w:rPr>
                <w:rFonts w:cs="Times New Roman"/>
                <w:sz w:val="26"/>
                <w:szCs w:val="26"/>
              </w:rPr>
              <w:t>г</w:t>
            </w:r>
          </w:p>
        </w:tc>
        <w:tc>
          <w:tcPr>
            <w:tcW w:w="896" w:type="pct"/>
            <w:tcBorders>
              <w:top w:val="single" w:sz="4" w:space="0" w:color="auto"/>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rPr>
            </w:pPr>
            <w:r w:rsidRPr="00117A1B">
              <w:rPr>
                <w:rFonts w:cs="Times New Roman"/>
                <w:sz w:val="26"/>
                <w:szCs w:val="26"/>
              </w:rPr>
              <w:t>419,4</w:t>
            </w:r>
          </w:p>
        </w:tc>
        <w:tc>
          <w:tcPr>
            <w:tcW w:w="819" w:type="pct"/>
            <w:tcBorders>
              <w:top w:val="single" w:sz="4" w:space="0" w:color="auto"/>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rPr>
            </w:pPr>
            <w:r w:rsidRPr="00117A1B">
              <w:rPr>
                <w:rFonts w:cs="Times New Roman"/>
                <w:sz w:val="26"/>
                <w:szCs w:val="26"/>
              </w:rPr>
              <w:t>423,5</w:t>
            </w:r>
          </w:p>
        </w:tc>
        <w:tc>
          <w:tcPr>
            <w:tcW w:w="769" w:type="pct"/>
            <w:tcBorders>
              <w:top w:val="single" w:sz="4" w:space="0" w:color="auto"/>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rPr>
            </w:pPr>
            <w:r w:rsidRPr="00117A1B">
              <w:rPr>
                <w:rFonts w:cs="Times New Roman"/>
                <w:sz w:val="26"/>
                <w:szCs w:val="26"/>
              </w:rPr>
              <w:t>431,5</w:t>
            </w:r>
          </w:p>
        </w:tc>
      </w:tr>
      <w:tr w:rsidR="00EE10E0" w:rsidRPr="00117A1B" w:rsidTr="00476AC9">
        <w:tc>
          <w:tcPr>
            <w:tcW w:w="1553" w:type="pct"/>
            <w:tcBorders>
              <w:top w:val="single" w:sz="4" w:space="0" w:color="auto"/>
              <w:left w:val="single" w:sz="4" w:space="0" w:color="auto"/>
              <w:bottom w:val="single" w:sz="4" w:space="0" w:color="auto"/>
              <w:right w:val="single" w:sz="4" w:space="0" w:color="auto"/>
            </w:tcBorders>
            <w:hideMark/>
          </w:tcPr>
          <w:p w:rsidR="00EE10E0" w:rsidRPr="00117A1B" w:rsidRDefault="00793D68" w:rsidP="00476AC9">
            <w:pPr>
              <w:ind w:firstLine="57"/>
              <w:rPr>
                <w:rFonts w:cs="Times New Roman"/>
                <w:sz w:val="26"/>
                <w:szCs w:val="26"/>
              </w:rPr>
            </w:pPr>
            <w:r w:rsidRPr="00117A1B">
              <w:rPr>
                <w:rFonts w:cs="Times New Roman"/>
                <w:sz w:val="26"/>
                <w:szCs w:val="26"/>
                <w:lang w:val="kk-KZ"/>
              </w:rPr>
              <w:t>Орташа тәуліктік өсім</w:t>
            </w:r>
          </w:p>
        </w:tc>
        <w:tc>
          <w:tcPr>
            <w:tcW w:w="963" w:type="pct"/>
            <w:tcBorders>
              <w:top w:val="single" w:sz="4" w:space="0" w:color="auto"/>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rPr>
            </w:pPr>
            <w:r w:rsidRPr="00117A1B">
              <w:rPr>
                <w:rFonts w:cs="Times New Roman"/>
                <w:sz w:val="26"/>
                <w:szCs w:val="26"/>
              </w:rPr>
              <w:t>г</w:t>
            </w:r>
          </w:p>
        </w:tc>
        <w:tc>
          <w:tcPr>
            <w:tcW w:w="896" w:type="pct"/>
            <w:tcBorders>
              <w:top w:val="single" w:sz="4" w:space="0" w:color="auto"/>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rPr>
            </w:pPr>
            <w:r w:rsidRPr="00117A1B">
              <w:rPr>
                <w:rFonts w:cs="Times New Roman"/>
                <w:sz w:val="26"/>
                <w:szCs w:val="26"/>
              </w:rPr>
              <w:t>5,2</w:t>
            </w:r>
          </w:p>
        </w:tc>
        <w:tc>
          <w:tcPr>
            <w:tcW w:w="819" w:type="pct"/>
            <w:tcBorders>
              <w:top w:val="single" w:sz="4" w:space="0" w:color="auto"/>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rPr>
            </w:pPr>
            <w:r w:rsidRPr="00117A1B">
              <w:rPr>
                <w:rFonts w:cs="Times New Roman"/>
                <w:sz w:val="26"/>
                <w:szCs w:val="26"/>
              </w:rPr>
              <w:t>5,2</w:t>
            </w:r>
          </w:p>
        </w:tc>
        <w:tc>
          <w:tcPr>
            <w:tcW w:w="769" w:type="pct"/>
            <w:tcBorders>
              <w:top w:val="single" w:sz="4" w:space="0" w:color="auto"/>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rPr>
            </w:pPr>
            <w:r w:rsidRPr="00117A1B">
              <w:rPr>
                <w:rFonts w:cs="Times New Roman"/>
                <w:sz w:val="26"/>
                <w:szCs w:val="26"/>
              </w:rPr>
              <w:t>5,3</w:t>
            </w:r>
          </w:p>
        </w:tc>
      </w:tr>
      <w:tr w:rsidR="00EE10E0" w:rsidRPr="00117A1B" w:rsidTr="00476AC9">
        <w:tc>
          <w:tcPr>
            <w:tcW w:w="1553" w:type="pct"/>
            <w:tcBorders>
              <w:top w:val="single" w:sz="4" w:space="0" w:color="auto"/>
              <w:left w:val="single" w:sz="4" w:space="0" w:color="auto"/>
              <w:bottom w:val="single" w:sz="4" w:space="0" w:color="auto"/>
              <w:right w:val="single" w:sz="4" w:space="0" w:color="auto"/>
            </w:tcBorders>
            <w:hideMark/>
          </w:tcPr>
          <w:p w:rsidR="00EE10E0" w:rsidRPr="00117A1B" w:rsidRDefault="00EE10E0" w:rsidP="00476AC9">
            <w:pPr>
              <w:ind w:firstLine="57"/>
              <w:rPr>
                <w:rFonts w:cs="Times New Roman"/>
                <w:sz w:val="26"/>
                <w:szCs w:val="26"/>
              </w:rPr>
            </w:pPr>
            <w:r w:rsidRPr="00117A1B">
              <w:rPr>
                <w:rFonts w:cs="Times New Roman"/>
                <w:sz w:val="26"/>
                <w:szCs w:val="26"/>
              </w:rPr>
              <w:t>Қоректік коэффициент</w:t>
            </w:r>
          </w:p>
        </w:tc>
        <w:tc>
          <w:tcPr>
            <w:tcW w:w="963" w:type="pct"/>
            <w:tcBorders>
              <w:top w:val="single" w:sz="4" w:space="0" w:color="auto"/>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rPr>
            </w:pPr>
            <w:r w:rsidRPr="00117A1B">
              <w:rPr>
                <w:rFonts w:cs="Times New Roman"/>
                <w:sz w:val="26"/>
                <w:szCs w:val="26"/>
              </w:rPr>
              <w:t>бірлік</w:t>
            </w:r>
          </w:p>
        </w:tc>
        <w:tc>
          <w:tcPr>
            <w:tcW w:w="896" w:type="pct"/>
            <w:tcBorders>
              <w:top w:val="single" w:sz="4" w:space="0" w:color="auto"/>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rPr>
            </w:pPr>
            <w:r w:rsidRPr="00117A1B">
              <w:rPr>
                <w:rFonts w:cs="Times New Roman"/>
                <w:sz w:val="26"/>
                <w:szCs w:val="26"/>
              </w:rPr>
              <w:t>1,2</w:t>
            </w:r>
          </w:p>
        </w:tc>
        <w:tc>
          <w:tcPr>
            <w:tcW w:w="819" w:type="pct"/>
            <w:tcBorders>
              <w:top w:val="single" w:sz="4" w:space="0" w:color="auto"/>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rPr>
            </w:pPr>
            <w:r w:rsidRPr="00117A1B">
              <w:rPr>
                <w:rFonts w:cs="Times New Roman"/>
                <w:sz w:val="26"/>
                <w:szCs w:val="26"/>
              </w:rPr>
              <w:t>4,8</w:t>
            </w:r>
          </w:p>
        </w:tc>
        <w:tc>
          <w:tcPr>
            <w:tcW w:w="769" w:type="pct"/>
            <w:tcBorders>
              <w:top w:val="single" w:sz="4" w:space="0" w:color="auto"/>
              <w:left w:val="single" w:sz="4" w:space="0" w:color="auto"/>
              <w:bottom w:val="single" w:sz="4" w:space="0" w:color="auto"/>
              <w:right w:val="single" w:sz="4" w:space="0" w:color="auto"/>
            </w:tcBorders>
          </w:tcPr>
          <w:p w:rsidR="00EE10E0" w:rsidRPr="00117A1B" w:rsidRDefault="00EE10E0" w:rsidP="00476AC9">
            <w:pPr>
              <w:ind w:firstLine="57"/>
              <w:jc w:val="center"/>
              <w:rPr>
                <w:rFonts w:cs="Times New Roman"/>
                <w:sz w:val="26"/>
                <w:szCs w:val="26"/>
              </w:rPr>
            </w:pPr>
            <w:r w:rsidRPr="00117A1B">
              <w:rPr>
                <w:rFonts w:cs="Times New Roman"/>
                <w:sz w:val="26"/>
                <w:szCs w:val="26"/>
              </w:rPr>
              <w:t>4,5</w:t>
            </w:r>
          </w:p>
        </w:tc>
      </w:tr>
      <w:tr w:rsidR="00793D68" w:rsidRPr="00117A1B" w:rsidTr="00476AC9">
        <w:tc>
          <w:tcPr>
            <w:tcW w:w="1553" w:type="pct"/>
            <w:tcBorders>
              <w:top w:val="single" w:sz="4" w:space="0" w:color="auto"/>
              <w:left w:val="single" w:sz="4" w:space="0" w:color="auto"/>
              <w:bottom w:val="single" w:sz="4" w:space="0" w:color="auto"/>
              <w:right w:val="single" w:sz="4" w:space="0" w:color="auto"/>
            </w:tcBorders>
          </w:tcPr>
          <w:p w:rsidR="00793D68" w:rsidRPr="00117A1B" w:rsidRDefault="00793D68" w:rsidP="00793D68">
            <w:pPr>
              <w:ind w:firstLine="57"/>
              <w:rPr>
                <w:rFonts w:cs="Times New Roman"/>
                <w:sz w:val="26"/>
                <w:szCs w:val="26"/>
                <w:lang w:val="kk-KZ"/>
              </w:rPr>
            </w:pPr>
            <w:r w:rsidRPr="00117A1B">
              <w:rPr>
                <w:rFonts w:cs="Times New Roman"/>
                <w:sz w:val="26"/>
                <w:szCs w:val="26"/>
              </w:rPr>
              <w:t>Өміршеңдігі</w:t>
            </w:r>
          </w:p>
        </w:tc>
        <w:tc>
          <w:tcPr>
            <w:tcW w:w="963" w:type="pct"/>
            <w:tcBorders>
              <w:top w:val="single" w:sz="4" w:space="0" w:color="auto"/>
              <w:left w:val="single" w:sz="4" w:space="0" w:color="auto"/>
              <w:bottom w:val="single" w:sz="4" w:space="0" w:color="auto"/>
              <w:right w:val="single" w:sz="4" w:space="0" w:color="auto"/>
            </w:tcBorders>
          </w:tcPr>
          <w:p w:rsidR="00793D68" w:rsidRPr="00117A1B" w:rsidRDefault="00793D68" w:rsidP="00793D68">
            <w:pPr>
              <w:ind w:firstLine="57"/>
              <w:jc w:val="center"/>
              <w:rPr>
                <w:rFonts w:cs="Times New Roman"/>
                <w:sz w:val="26"/>
                <w:szCs w:val="26"/>
              </w:rPr>
            </w:pPr>
            <w:r w:rsidRPr="00117A1B">
              <w:rPr>
                <w:rFonts w:cs="Times New Roman"/>
                <w:sz w:val="26"/>
                <w:szCs w:val="26"/>
              </w:rPr>
              <w:t>%</w:t>
            </w:r>
          </w:p>
        </w:tc>
        <w:tc>
          <w:tcPr>
            <w:tcW w:w="896" w:type="pct"/>
            <w:tcBorders>
              <w:top w:val="single" w:sz="4" w:space="0" w:color="auto"/>
              <w:left w:val="single" w:sz="4" w:space="0" w:color="auto"/>
              <w:bottom w:val="single" w:sz="4" w:space="0" w:color="auto"/>
              <w:right w:val="single" w:sz="4" w:space="0" w:color="auto"/>
            </w:tcBorders>
          </w:tcPr>
          <w:p w:rsidR="00793D68" w:rsidRPr="00117A1B" w:rsidRDefault="00793D68" w:rsidP="00793D68">
            <w:pPr>
              <w:ind w:firstLine="57"/>
              <w:jc w:val="center"/>
              <w:rPr>
                <w:rFonts w:cs="Times New Roman"/>
                <w:sz w:val="26"/>
                <w:szCs w:val="26"/>
              </w:rPr>
            </w:pPr>
            <w:r w:rsidRPr="00117A1B">
              <w:rPr>
                <w:rFonts w:cs="Times New Roman"/>
                <w:sz w:val="26"/>
                <w:szCs w:val="26"/>
              </w:rPr>
              <w:t>95</w:t>
            </w:r>
          </w:p>
        </w:tc>
        <w:tc>
          <w:tcPr>
            <w:tcW w:w="819" w:type="pct"/>
            <w:tcBorders>
              <w:top w:val="single" w:sz="4" w:space="0" w:color="auto"/>
              <w:left w:val="single" w:sz="4" w:space="0" w:color="auto"/>
              <w:bottom w:val="single" w:sz="4" w:space="0" w:color="auto"/>
              <w:right w:val="single" w:sz="4" w:space="0" w:color="auto"/>
            </w:tcBorders>
          </w:tcPr>
          <w:p w:rsidR="00793D68" w:rsidRPr="00117A1B" w:rsidRDefault="00793D68" w:rsidP="00793D68">
            <w:pPr>
              <w:ind w:firstLine="57"/>
              <w:jc w:val="center"/>
              <w:rPr>
                <w:rFonts w:cs="Times New Roman"/>
                <w:sz w:val="26"/>
                <w:szCs w:val="26"/>
              </w:rPr>
            </w:pPr>
            <w:r w:rsidRPr="00117A1B">
              <w:rPr>
                <w:rFonts w:cs="Times New Roman"/>
                <w:sz w:val="26"/>
                <w:szCs w:val="26"/>
              </w:rPr>
              <w:t>97</w:t>
            </w:r>
          </w:p>
        </w:tc>
        <w:tc>
          <w:tcPr>
            <w:tcW w:w="769" w:type="pct"/>
            <w:tcBorders>
              <w:top w:val="single" w:sz="4" w:space="0" w:color="auto"/>
              <w:left w:val="single" w:sz="4" w:space="0" w:color="auto"/>
              <w:bottom w:val="single" w:sz="4" w:space="0" w:color="auto"/>
              <w:right w:val="single" w:sz="4" w:space="0" w:color="auto"/>
            </w:tcBorders>
          </w:tcPr>
          <w:p w:rsidR="00793D68" w:rsidRPr="00117A1B" w:rsidRDefault="00793D68" w:rsidP="00793D68">
            <w:pPr>
              <w:ind w:firstLine="57"/>
              <w:jc w:val="center"/>
              <w:rPr>
                <w:rFonts w:cs="Times New Roman"/>
                <w:sz w:val="26"/>
                <w:szCs w:val="26"/>
              </w:rPr>
            </w:pPr>
            <w:r w:rsidRPr="00117A1B">
              <w:rPr>
                <w:rFonts w:cs="Times New Roman"/>
                <w:sz w:val="26"/>
                <w:szCs w:val="26"/>
              </w:rPr>
              <w:t>98</w:t>
            </w:r>
          </w:p>
        </w:tc>
      </w:tr>
    </w:tbl>
    <w:p w:rsidR="00804C0C" w:rsidRPr="0026063F" w:rsidRDefault="00804C0C">
      <w:pPr>
        <w:spacing w:after="160" w:line="259" w:lineRule="auto"/>
        <w:ind w:firstLine="0"/>
        <w:jc w:val="left"/>
        <w:rPr>
          <w:rFonts w:cs="Times New Roman"/>
          <w:sz w:val="28"/>
          <w:szCs w:val="28"/>
          <w:lang w:val="kk-KZ"/>
        </w:rPr>
      </w:pPr>
      <w:r w:rsidRPr="0026063F">
        <w:rPr>
          <w:rFonts w:cs="Times New Roman"/>
          <w:sz w:val="28"/>
          <w:szCs w:val="28"/>
          <w:lang w:val="kk-KZ"/>
        </w:rPr>
        <w:br w:type="page"/>
      </w:r>
    </w:p>
    <w:p w:rsidR="0025421B" w:rsidRPr="0026063F" w:rsidRDefault="0025421B" w:rsidP="0025421B">
      <w:pPr>
        <w:pStyle w:val="Default"/>
        <w:ind w:firstLine="709"/>
        <w:jc w:val="both"/>
        <w:rPr>
          <w:b/>
          <w:color w:val="auto"/>
          <w:sz w:val="28"/>
          <w:szCs w:val="28"/>
          <w:lang w:val="kk-KZ"/>
        </w:rPr>
      </w:pPr>
      <w:r w:rsidRPr="0026063F">
        <w:rPr>
          <w:b/>
          <w:color w:val="auto"/>
          <w:sz w:val="28"/>
          <w:szCs w:val="28"/>
          <w:lang w:val="kk-KZ"/>
        </w:rPr>
        <w:lastRenderedPageBreak/>
        <w:t>4</w:t>
      </w:r>
      <w:r w:rsidRPr="0026063F">
        <w:rPr>
          <w:b/>
          <w:color w:val="auto"/>
          <w:sz w:val="28"/>
          <w:szCs w:val="28"/>
          <w:lang w:val="kk-KZ"/>
        </w:rPr>
        <w:tab/>
        <w:t>Тірі қоректерді культивирлеудің технологиясының экономикалық тиімділігі</w:t>
      </w:r>
    </w:p>
    <w:p w:rsidR="002D781F" w:rsidRDefault="002D781F" w:rsidP="0025421B">
      <w:pPr>
        <w:pStyle w:val="Default"/>
        <w:ind w:firstLine="709"/>
        <w:jc w:val="both"/>
        <w:rPr>
          <w:b/>
          <w:sz w:val="28"/>
          <w:szCs w:val="28"/>
          <w:lang w:val="kk-KZ"/>
        </w:rPr>
      </w:pPr>
    </w:p>
    <w:p w:rsidR="00786EFC" w:rsidRPr="00700E90" w:rsidRDefault="002D781F" w:rsidP="00700E90">
      <w:pPr>
        <w:pStyle w:val="Default"/>
        <w:ind w:firstLine="709"/>
        <w:jc w:val="both"/>
        <w:rPr>
          <w:b/>
          <w:sz w:val="28"/>
          <w:szCs w:val="28"/>
          <w:lang w:val="kk-KZ"/>
        </w:rPr>
      </w:pPr>
      <w:r>
        <w:rPr>
          <w:b/>
          <w:sz w:val="28"/>
          <w:szCs w:val="28"/>
          <w:lang w:val="kk-KZ"/>
        </w:rPr>
        <w:t xml:space="preserve">4.1 </w:t>
      </w:r>
      <w:r w:rsidR="00A0360A">
        <w:rPr>
          <w:b/>
          <w:sz w:val="28"/>
          <w:szCs w:val="28"/>
          <w:lang w:val="kk-KZ"/>
        </w:rPr>
        <w:t>Тірі қоретерді балық өсіруде</w:t>
      </w:r>
      <w:r w:rsidR="00A0360A" w:rsidRPr="00A0360A">
        <w:rPr>
          <w:b/>
          <w:sz w:val="28"/>
          <w:szCs w:val="28"/>
          <w:lang w:val="kk-KZ"/>
        </w:rPr>
        <w:t xml:space="preserve"> пайдаланудың экономикалық тиімділігін бағалау</w:t>
      </w:r>
    </w:p>
    <w:p w:rsidR="00786EFC" w:rsidRPr="00A0360A" w:rsidRDefault="00786EFC" w:rsidP="00786EFC">
      <w:pPr>
        <w:pStyle w:val="Default"/>
        <w:ind w:firstLine="567"/>
        <w:jc w:val="both"/>
        <w:rPr>
          <w:color w:val="auto"/>
          <w:sz w:val="28"/>
          <w:szCs w:val="28"/>
          <w:lang w:val="kk-KZ"/>
        </w:rPr>
      </w:pPr>
    </w:p>
    <w:p w:rsidR="00DB6D40" w:rsidRPr="00DB6D40" w:rsidRDefault="00B7274C" w:rsidP="00786EFC">
      <w:pPr>
        <w:rPr>
          <w:sz w:val="28"/>
          <w:szCs w:val="28"/>
          <w:lang w:val="kk-KZ"/>
        </w:rPr>
      </w:pPr>
      <w:r>
        <w:rPr>
          <w:sz w:val="28"/>
          <w:szCs w:val="28"/>
          <w:lang w:val="kk-KZ"/>
        </w:rPr>
        <w:t>З</w:t>
      </w:r>
      <w:r w:rsidRPr="00BF7471">
        <w:rPr>
          <w:sz w:val="28"/>
          <w:szCs w:val="28"/>
          <w:lang w:val="kk-KZ"/>
        </w:rPr>
        <w:t>ерттеу</w:t>
      </w:r>
      <w:r>
        <w:rPr>
          <w:sz w:val="28"/>
          <w:szCs w:val="28"/>
          <w:lang w:val="kk-KZ"/>
        </w:rPr>
        <w:t>лер</w:t>
      </w:r>
      <w:r w:rsidRPr="00BF7471">
        <w:rPr>
          <w:sz w:val="28"/>
          <w:szCs w:val="28"/>
          <w:lang w:val="kk-KZ"/>
        </w:rPr>
        <w:t xml:space="preserve"> нәтижесінде тилапия мен </w:t>
      </w:r>
      <w:r>
        <w:rPr>
          <w:sz w:val="28"/>
          <w:szCs w:val="28"/>
          <w:lang w:val="kk-KZ"/>
        </w:rPr>
        <w:t xml:space="preserve">кларий жайынын </w:t>
      </w:r>
      <w:r w:rsidRPr="00BF7471">
        <w:rPr>
          <w:sz w:val="28"/>
          <w:szCs w:val="28"/>
          <w:lang w:val="kk-KZ"/>
        </w:rPr>
        <w:t>өсуі</w:t>
      </w:r>
      <w:r>
        <w:rPr>
          <w:sz w:val="28"/>
          <w:szCs w:val="28"/>
          <w:lang w:val="kk-KZ"/>
        </w:rPr>
        <w:t>ге арналған тірі қорек ретінде</w:t>
      </w:r>
      <w:r w:rsidRPr="00BF7471">
        <w:rPr>
          <w:sz w:val="28"/>
          <w:szCs w:val="28"/>
          <w:lang w:val="kk-KZ"/>
        </w:rPr>
        <w:t xml:space="preserve"> </w:t>
      </w:r>
      <w:r>
        <w:rPr>
          <w:sz w:val="28"/>
          <w:szCs w:val="28"/>
          <w:lang w:val="kk-KZ"/>
        </w:rPr>
        <w:t>дендробена мен креветкалар культивирлеуге</w:t>
      </w:r>
      <w:r w:rsidRPr="00BF7471">
        <w:rPr>
          <w:sz w:val="28"/>
          <w:szCs w:val="28"/>
          <w:lang w:val="kk-KZ"/>
        </w:rPr>
        <w:t xml:space="preserve"> тиімді деп анықталып, </w:t>
      </w:r>
      <w:r w:rsidR="00DB6D40">
        <w:rPr>
          <w:sz w:val="28"/>
          <w:szCs w:val="28"/>
          <w:lang w:val="kk-KZ"/>
        </w:rPr>
        <w:t xml:space="preserve">олардың балықтардың </w:t>
      </w:r>
      <w:r w:rsidRPr="00BF7471">
        <w:rPr>
          <w:sz w:val="28"/>
          <w:szCs w:val="28"/>
          <w:lang w:val="kk-KZ"/>
        </w:rPr>
        <w:t>дамуына әсер етуінің экономикалық тиімділігін бағалау</w:t>
      </w:r>
      <w:r w:rsidR="00DB6D40">
        <w:rPr>
          <w:sz w:val="28"/>
          <w:szCs w:val="28"/>
          <w:lang w:val="kk-KZ"/>
        </w:rPr>
        <w:t xml:space="preserve"> анықталды</w:t>
      </w:r>
      <w:r w:rsidRPr="00BF7471">
        <w:rPr>
          <w:sz w:val="28"/>
          <w:szCs w:val="28"/>
          <w:lang w:val="kk-KZ"/>
        </w:rPr>
        <w:t xml:space="preserve">. Бақылау ретінде </w:t>
      </w:r>
      <w:r w:rsidR="00DB6D40">
        <w:rPr>
          <w:sz w:val="28"/>
          <w:szCs w:val="28"/>
          <w:lang w:val="kk-KZ"/>
        </w:rPr>
        <w:t xml:space="preserve">импорттық </w:t>
      </w:r>
      <w:r w:rsidR="00DB6D40" w:rsidRPr="00BF7471">
        <w:rPr>
          <w:sz w:val="28"/>
          <w:szCs w:val="28"/>
          <w:lang w:val="kk-KZ"/>
        </w:rPr>
        <w:t>«Aller Aqua»</w:t>
      </w:r>
      <w:r w:rsidR="00DB6D40">
        <w:rPr>
          <w:sz w:val="28"/>
          <w:szCs w:val="28"/>
          <w:lang w:val="kk-KZ"/>
        </w:rPr>
        <w:t xml:space="preserve"> жемі қолданылды.</w:t>
      </w:r>
    </w:p>
    <w:p w:rsidR="00DB6D40" w:rsidRPr="00F23E54" w:rsidRDefault="00DB6D40" w:rsidP="00786EFC">
      <w:pPr>
        <w:rPr>
          <w:sz w:val="28"/>
          <w:szCs w:val="28"/>
          <w:lang w:val="kk-KZ"/>
        </w:rPr>
      </w:pPr>
      <w:r>
        <w:rPr>
          <w:sz w:val="28"/>
          <w:szCs w:val="28"/>
          <w:lang w:val="kk-KZ"/>
        </w:rPr>
        <w:t xml:space="preserve">Отандық </w:t>
      </w:r>
      <w:r w:rsidRPr="00E843BB">
        <w:rPr>
          <w:sz w:val="28"/>
          <w:szCs w:val="28"/>
          <w:lang w:val="kk-KZ"/>
        </w:rPr>
        <w:t xml:space="preserve">және шетелдік авторлардың нормативті-технологиялық әдебиеттеріне сәйкес тірі </w:t>
      </w:r>
      <w:r>
        <w:rPr>
          <w:sz w:val="28"/>
          <w:szCs w:val="28"/>
          <w:lang w:val="kk-KZ"/>
        </w:rPr>
        <w:t xml:space="preserve">қоректерді пайдаланып </w:t>
      </w:r>
      <w:r w:rsidRPr="00E843BB">
        <w:rPr>
          <w:sz w:val="28"/>
          <w:szCs w:val="28"/>
          <w:lang w:val="kk-KZ"/>
        </w:rPr>
        <w:t xml:space="preserve">өсірілген тилапия </w:t>
      </w:r>
      <w:r>
        <w:rPr>
          <w:sz w:val="28"/>
          <w:szCs w:val="28"/>
          <w:lang w:val="kk-KZ"/>
        </w:rPr>
        <w:t xml:space="preserve">мен кларий жайынының </w:t>
      </w:r>
      <w:r w:rsidRPr="00E843BB">
        <w:rPr>
          <w:sz w:val="28"/>
          <w:szCs w:val="28"/>
          <w:lang w:val="kk-KZ"/>
        </w:rPr>
        <w:t xml:space="preserve">балық егу материалының құнының есептеулері жасалды. </w:t>
      </w:r>
      <w:r w:rsidRPr="00F23E54">
        <w:rPr>
          <w:sz w:val="28"/>
          <w:szCs w:val="28"/>
          <w:lang w:val="kk-KZ"/>
        </w:rPr>
        <w:t xml:space="preserve">«Қапшағай </w:t>
      </w:r>
      <w:r w:rsidRPr="00531145">
        <w:rPr>
          <w:rFonts w:cs="Times New Roman"/>
          <w:sz w:val="28"/>
          <w:szCs w:val="28"/>
          <w:lang w:val="kk-KZ"/>
        </w:rPr>
        <w:t>уылдырық шашу-өсіру шаруашылығы</w:t>
      </w:r>
      <w:r w:rsidRPr="00F23E54">
        <w:rPr>
          <w:sz w:val="28"/>
          <w:szCs w:val="28"/>
          <w:lang w:val="kk-KZ"/>
        </w:rPr>
        <w:t>-1973» ЖШС-де дендробенаны</w:t>
      </w:r>
      <w:r>
        <w:rPr>
          <w:sz w:val="28"/>
          <w:szCs w:val="28"/>
          <w:lang w:val="kk-KZ"/>
        </w:rPr>
        <w:t xml:space="preserve"> қолданып өсірілген кларий жайынының</w:t>
      </w:r>
      <w:r w:rsidRPr="00F23E54">
        <w:rPr>
          <w:sz w:val="28"/>
          <w:szCs w:val="28"/>
          <w:lang w:val="kk-KZ"/>
        </w:rPr>
        <w:t xml:space="preserve"> есе</w:t>
      </w:r>
      <w:r w:rsidR="00117A1B">
        <w:rPr>
          <w:sz w:val="28"/>
          <w:szCs w:val="28"/>
          <w:lang w:val="kk-KZ"/>
        </w:rPr>
        <w:t xml:space="preserve">птеулері 27 </w:t>
      </w:r>
      <w:r w:rsidRPr="00F23E54">
        <w:rPr>
          <w:sz w:val="28"/>
          <w:szCs w:val="28"/>
          <w:lang w:val="kk-KZ"/>
        </w:rPr>
        <w:t>кестеде келтірілген.</w:t>
      </w:r>
    </w:p>
    <w:p w:rsidR="00786EFC" w:rsidRPr="00F23E54" w:rsidRDefault="00786EFC" w:rsidP="00786EFC">
      <w:pPr>
        <w:rPr>
          <w:sz w:val="28"/>
          <w:szCs w:val="28"/>
          <w:lang w:val="kk-KZ"/>
        </w:rPr>
      </w:pPr>
    </w:p>
    <w:p w:rsidR="00092C8E" w:rsidRPr="00996878" w:rsidRDefault="00117A1B" w:rsidP="00092C8E">
      <w:pPr>
        <w:ind w:firstLine="0"/>
        <w:rPr>
          <w:sz w:val="28"/>
          <w:szCs w:val="28"/>
          <w:lang w:val="kk-KZ"/>
        </w:rPr>
      </w:pPr>
      <w:r>
        <w:rPr>
          <w:sz w:val="28"/>
          <w:szCs w:val="28"/>
          <w:lang w:val="kk-KZ"/>
        </w:rPr>
        <w:t>Кесте 27</w:t>
      </w:r>
      <w:r w:rsidR="00092C8E" w:rsidRPr="00996878">
        <w:rPr>
          <w:sz w:val="28"/>
          <w:szCs w:val="28"/>
          <w:lang w:val="kk-KZ"/>
        </w:rPr>
        <w:t xml:space="preserve"> – «Қапшағай </w:t>
      </w:r>
      <w:r w:rsidR="00092C8E" w:rsidRPr="00531145">
        <w:rPr>
          <w:rFonts w:cs="Times New Roman"/>
          <w:sz w:val="28"/>
          <w:szCs w:val="28"/>
          <w:lang w:val="kk-KZ"/>
        </w:rPr>
        <w:t>уылдырық шашу-өсіру шаруашылығы</w:t>
      </w:r>
      <w:r w:rsidR="00092C8E" w:rsidRPr="00996878">
        <w:rPr>
          <w:sz w:val="28"/>
          <w:szCs w:val="28"/>
          <w:lang w:val="kk-KZ"/>
        </w:rPr>
        <w:t>-1973» ЖШС-де дендробенаны</w:t>
      </w:r>
      <w:r w:rsidR="00092C8E">
        <w:rPr>
          <w:sz w:val="28"/>
          <w:szCs w:val="28"/>
          <w:lang w:val="kk-KZ"/>
        </w:rPr>
        <w:t xml:space="preserve"> қолданып өсірілген кларий жайынының</w:t>
      </w:r>
      <w:r w:rsidR="00092C8E" w:rsidRPr="00996878">
        <w:rPr>
          <w:sz w:val="28"/>
          <w:szCs w:val="28"/>
          <w:lang w:val="kk-KZ"/>
        </w:rPr>
        <w:t xml:space="preserve"> есептеулері</w:t>
      </w:r>
    </w:p>
    <w:p w:rsidR="00786EFC" w:rsidRPr="00996878" w:rsidRDefault="00786EFC" w:rsidP="00786EFC">
      <w:pPr>
        <w:rPr>
          <w:lang w:val="kk-KZ"/>
        </w:rPr>
      </w:pPr>
    </w:p>
    <w:tbl>
      <w:tblPr>
        <w:tblW w:w="10313" w:type="dxa"/>
        <w:tblInd w:w="-5" w:type="dxa"/>
        <w:tblLook w:val="04A0" w:firstRow="1" w:lastRow="0" w:firstColumn="1" w:lastColumn="0" w:noHBand="0" w:noVBand="1"/>
      </w:tblPr>
      <w:tblGrid>
        <w:gridCol w:w="567"/>
        <w:gridCol w:w="3402"/>
        <w:gridCol w:w="3931"/>
        <w:gridCol w:w="2413"/>
      </w:tblGrid>
      <w:tr w:rsidR="00676328" w:rsidRPr="008D2EFC" w:rsidTr="00676328">
        <w:trPr>
          <w:trHeight w:val="322"/>
        </w:trPr>
        <w:tc>
          <w:tcPr>
            <w:tcW w:w="56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6328" w:rsidRPr="008D2EFC" w:rsidRDefault="00676328" w:rsidP="00075831">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w:t>
            </w:r>
          </w:p>
        </w:tc>
        <w:tc>
          <w:tcPr>
            <w:tcW w:w="34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76328" w:rsidRPr="008D2EFC" w:rsidRDefault="008D2EFC" w:rsidP="00075831">
            <w:pPr>
              <w:ind w:firstLine="0"/>
              <w:rPr>
                <w:rFonts w:eastAsia="Times New Roman" w:cs="Times New Roman"/>
                <w:color w:val="000000"/>
                <w:sz w:val="26"/>
                <w:szCs w:val="26"/>
                <w:lang w:val="kk-KZ" w:eastAsia="ru-RU"/>
              </w:rPr>
            </w:pPr>
            <w:r w:rsidRPr="008D2EFC">
              <w:rPr>
                <w:rFonts w:eastAsia="Times New Roman" w:cs="Times New Roman"/>
                <w:color w:val="000000"/>
                <w:sz w:val="26"/>
                <w:szCs w:val="26"/>
                <w:lang w:val="kk-KZ" w:eastAsia="ru-RU"/>
              </w:rPr>
              <w:t>Көрсеткіштер</w:t>
            </w:r>
          </w:p>
        </w:tc>
        <w:tc>
          <w:tcPr>
            <w:tcW w:w="6344" w:type="dxa"/>
            <w:gridSpan w:val="2"/>
            <w:tcBorders>
              <w:top w:val="single" w:sz="4" w:space="0" w:color="auto"/>
              <w:left w:val="nil"/>
              <w:bottom w:val="single" w:sz="4" w:space="0" w:color="auto"/>
              <w:right w:val="single" w:sz="4" w:space="0" w:color="auto"/>
            </w:tcBorders>
            <w:shd w:val="clear" w:color="auto" w:fill="auto"/>
            <w:noWrap/>
            <w:vAlign w:val="center"/>
            <w:hideMark/>
          </w:tcPr>
          <w:p w:rsidR="00676328" w:rsidRPr="008D2EFC" w:rsidRDefault="008D2EFC" w:rsidP="00075831">
            <w:pPr>
              <w:ind w:firstLine="0"/>
              <w:jc w:val="center"/>
              <w:rPr>
                <w:rFonts w:eastAsia="Times New Roman" w:cs="Times New Roman"/>
                <w:color w:val="000000"/>
                <w:sz w:val="26"/>
                <w:szCs w:val="26"/>
                <w:lang w:val="kk-KZ" w:eastAsia="ru-RU"/>
              </w:rPr>
            </w:pPr>
            <w:r w:rsidRPr="008D2EFC">
              <w:rPr>
                <w:rFonts w:eastAsia="Times New Roman" w:cs="Times New Roman"/>
                <w:color w:val="000000"/>
                <w:sz w:val="26"/>
                <w:szCs w:val="26"/>
                <w:lang w:val="kk-KZ" w:eastAsia="ru-RU"/>
              </w:rPr>
              <w:t>Қорек түрлері</w:t>
            </w:r>
          </w:p>
        </w:tc>
      </w:tr>
      <w:tr w:rsidR="00676328" w:rsidRPr="008D2EFC" w:rsidTr="00676328">
        <w:trPr>
          <w:trHeight w:val="263"/>
        </w:trPr>
        <w:tc>
          <w:tcPr>
            <w:tcW w:w="567" w:type="dxa"/>
            <w:vMerge/>
            <w:tcBorders>
              <w:top w:val="single" w:sz="4" w:space="0" w:color="auto"/>
              <w:left w:val="single" w:sz="4" w:space="0" w:color="auto"/>
              <w:bottom w:val="single" w:sz="4" w:space="0" w:color="auto"/>
              <w:right w:val="single" w:sz="4" w:space="0" w:color="auto"/>
            </w:tcBorders>
            <w:vAlign w:val="center"/>
            <w:hideMark/>
          </w:tcPr>
          <w:p w:rsidR="00676328" w:rsidRPr="008D2EFC" w:rsidRDefault="00676328" w:rsidP="00075831">
            <w:pPr>
              <w:ind w:firstLine="0"/>
              <w:jc w:val="left"/>
              <w:rPr>
                <w:rFonts w:eastAsia="Times New Roman" w:cs="Times New Roman"/>
                <w:color w:val="000000"/>
                <w:sz w:val="26"/>
                <w:szCs w:val="26"/>
                <w:lang w:eastAsia="ru-RU"/>
              </w:rPr>
            </w:pPr>
          </w:p>
        </w:tc>
        <w:tc>
          <w:tcPr>
            <w:tcW w:w="3402" w:type="dxa"/>
            <w:vMerge/>
            <w:tcBorders>
              <w:top w:val="single" w:sz="4" w:space="0" w:color="auto"/>
              <w:left w:val="single" w:sz="4" w:space="0" w:color="auto"/>
              <w:bottom w:val="single" w:sz="4" w:space="0" w:color="auto"/>
              <w:right w:val="single" w:sz="4" w:space="0" w:color="auto"/>
            </w:tcBorders>
            <w:vAlign w:val="center"/>
            <w:hideMark/>
          </w:tcPr>
          <w:p w:rsidR="00676328" w:rsidRPr="008D2EFC" w:rsidRDefault="00676328" w:rsidP="00075831">
            <w:pPr>
              <w:ind w:firstLine="0"/>
              <w:jc w:val="left"/>
              <w:rPr>
                <w:rFonts w:eastAsia="Times New Roman" w:cs="Times New Roman"/>
                <w:color w:val="000000"/>
                <w:sz w:val="26"/>
                <w:szCs w:val="26"/>
                <w:lang w:eastAsia="ru-RU"/>
              </w:rPr>
            </w:pPr>
          </w:p>
        </w:tc>
        <w:tc>
          <w:tcPr>
            <w:tcW w:w="3931" w:type="dxa"/>
            <w:tcBorders>
              <w:top w:val="nil"/>
              <w:left w:val="nil"/>
              <w:bottom w:val="single" w:sz="4" w:space="0" w:color="auto"/>
              <w:right w:val="single" w:sz="4" w:space="0" w:color="auto"/>
            </w:tcBorders>
            <w:shd w:val="clear" w:color="auto" w:fill="auto"/>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Дендробена</w:t>
            </w:r>
          </w:p>
        </w:tc>
        <w:tc>
          <w:tcPr>
            <w:tcW w:w="2413" w:type="dxa"/>
            <w:tcBorders>
              <w:top w:val="nil"/>
              <w:left w:val="nil"/>
              <w:bottom w:val="single" w:sz="4" w:space="0" w:color="auto"/>
              <w:right w:val="single" w:sz="4" w:space="0" w:color="auto"/>
            </w:tcBorders>
            <w:shd w:val="clear" w:color="auto" w:fill="auto"/>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«Aller Aqua»</w:t>
            </w:r>
          </w:p>
        </w:tc>
      </w:tr>
      <w:tr w:rsidR="00676328" w:rsidRPr="008D2EFC" w:rsidTr="00676328">
        <w:trPr>
          <w:trHeight w:val="429"/>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76328" w:rsidRPr="008D2EFC" w:rsidRDefault="008D2EFC" w:rsidP="00075831">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1</w:t>
            </w:r>
          </w:p>
        </w:tc>
        <w:tc>
          <w:tcPr>
            <w:tcW w:w="3402" w:type="dxa"/>
            <w:tcBorders>
              <w:top w:val="nil"/>
              <w:left w:val="nil"/>
              <w:bottom w:val="single" w:sz="4" w:space="0" w:color="auto"/>
              <w:right w:val="single" w:sz="4" w:space="0" w:color="auto"/>
            </w:tcBorders>
            <w:shd w:val="clear" w:color="auto" w:fill="auto"/>
            <w:vAlign w:val="center"/>
            <w:hideMark/>
          </w:tcPr>
          <w:p w:rsidR="00676328" w:rsidRPr="008D2EFC" w:rsidRDefault="00676328" w:rsidP="00075831">
            <w:pPr>
              <w:ind w:firstLine="0"/>
              <w:rPr>
                <w:rFonts w:eastAsia="Times New Roman" w:cs="Times New Roman"/>
                <w:color w:val="000000"/>
                <w:sz w:val="26"/>
                <w:szCs w:val="26"/>
                <w:lang w:eastAsia="ru-RU"/>
              </w:rPr>
            </w:pPr>
            <w:r w:rsidRPr="008D2EFC">
              <w:rPr>
                <w:rFonts w:eastAsia="Times New Roman" w:cs="Times New Roman"/>
                <w:color w:val="000000"/>
                <w:sz w:val="26"/>
                <w:szCs w:val="26"/>
                <w:lang w:val="kk-KZ" w:eastAsia="ru-RU"/>
              </w:rPr>
              <w:t>Өсіру уақыты</w:t>
            </w:r>
            <w:r w:rsidRPr="008D2EFC">
              <w:rPr>
                <w:rFonts w:eastAsia="Times New Roman" w:cs="Times New Roman"/>
                <w:color w:val="000000"/>
                <w:sz w:val="26"/>
                <w:szCs w:val="26"/>
                <w:lang w:eastAsia="ru-RU"/>
              </w:rPr>
              <w:t>, тәулік</w:t>
            </w:r>
          </w:p>
        </w:tc>
        <w:tc>
          <w:tcPr>
            <w:tcW w:w="3931" w:type="dxa"/>
            <w:tcBorders>
              <w:top w:val="nil"/>
              <w:left w:val="nil"/>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30</w:t>
            </w:r>
          </w:p>
        </w:tc>
        <w:tc>
          <w:tcPr>
            <w:tcW w:w="2413" w:type="dxa"/>
            <w:tcBorders>
              <w:top w:val="nil"/>
              <w:left w:val="nil"/>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30</w:t>
            </w:r>
          </w:p>
        </w:tc>
      </w:tr>
      <w:tr w:rsidR="00676328" w:rsidRPr="008D2EFC" w:rsidTr="00676328">
        <w:trPr>
          <w:trHeight w:val="806"/>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76328" w:rsidRPr="008D2EFC" w:rsidRDefault="008D2EFC" w:rsidP="00075831">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2</w:t>
            </w:r>
          </w:p>
        </w:tc>
        <w:tc>
          <w:tcPr>
            <w:tcW w:w="3402" w:type="dxa"/>
            <w:tcBorders>
              <w:top w:val="nil"/>
              <w:left w:val="nil"/>
              <w:bottom w:val="single" w:sz="4" w:space="0" w:color="auto"/>
              <w:right w:val="single" w:sz="4" w:space="0" w:color="auto"/>
            </w:tcBorders>
            <w:shd w:val="clear" w:color="auto" w:fill="auto"/>
            <w:vAlign w:val="center"/>
            <w:hideMark/>
          </w:tcPr>
          <w:p w:rsidR="00676328" w:rsidRPr="008D2EFC" w:rsidRDefault="00676328" w:rsidP="00075831">
            <w:pPr>
              <w:ind w:firstLine="0"/>
              <w:rPr>
                <w:rFonts w:eastAsia="Times New Roman" w:cs="Times New Roman"/>
                <w:color w:val="000000"/>
                <w:sz w:val="26"/>
                <w:szCs w:val="26"/>
                <w:lang w:eastAsia="ru-RU"/>
              </w:rPr>
            </w:pPr>
            <w:r w:rsidRPr="008D2EFC">
              <w:rPr>
                <w:rFonts w:eastAsia="Times New Roman" w:cs="Times New Roman"/>
                <w:color w:val="000000"/>
                <w:sz w:val="26"/>
                <w:szCs w:val="26"/>
                <w:lang w:val="kk-KZ" w:eastAsia="ru-RU"/>
              </w:rPr>
              <w:t>Кларий жайынынң отырғызу материалы</w:t>
            </w:r>
            <w:r w:rsidRPr="008D2EFC">
              <w:rPr>
                <w:rFonts w:eastAsia="Times New Roman" w:cs="Times New Roman"/>
                <w:color w:val="000000"/>
                <w:sz w:val="26"/>
                <w:szCs w:val="26"/>
                <w:lang w:eastAsia="ru-RU"/>
              </w:rPr>
              <w:t xml:space="preserve"> (1 000 дана), тг</w:t>
            </w:r>
          </w:p>
        </w:tc>
        <w:tc>
          <w:tcPr>
            <w:tcW w:w="3931" w:type="dxa"/>
            <w:tcBorders>
              <w:top w:val="nil"/>
              <w:left w:val="nil"/>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7500</w:t>
            </w:r>
          </w:p>
        </w:tc>
        <w:tc>
          <w:tcPr>
            <w:tcW w:w="2413" w:type="dxa"/>
            <w:tcBorders>
              <w:top w:val="nil"/>
              <w:left w:val="nil"/>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7500</w:t>
            </w:r>
          </w:p>
        </w:tc>
      </w:tr>
      <w:tr w:rsidR="00676328" w:rsidRPr="008D2EFC" w:rsidTr="00676328">
        <w:trPr>
          <w:trHeight w:val="351"/>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76328" w:rsidRPr="008D2EFC" w:rsidRDefault="008D2EFC" w:rsidP="00075831">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3</w:t>
            </w:r>
          </w:p>
        </w:tc>
        <w:tc>
          <w:tcPr>
            <w:tcW w:w="3402" w:type="dxa"/>
            <w:tcBorders>
              <w:top w:val="nil"/>
              <w:left w:val="nil"/>
              <w:bottom w:val="single" w:sz="4" w:space="0" w:color="auto"/>
              <w:right w:val="single" w:sz="4" w:space="0" w:color="auto"/>
            </w:tcBorders>
            <w:shd w:val="clear" w:color="auto" w:fill="auto"/>
            <w:vAlign w:val="center"/>
            <w:hideMark/>
          </w:tcPr>
          <w:p w:rsidR="00676328" w:rsidRPr="008D2EFC" w:rsidRDefault="00676328" w:rsidP="00075831">
            <w:pPr>
              <w:ind w:firstLine="0"/>
              <w:rPr>
                <w:rFonts w:eastAsia="Times New Roman" w:cs="Times New Roman"/>
                <w:color w:val="000000"/>
                <w:sz w:val="26"/>
                <w:szCs w:val="26"/>
                <w:lang w:eastAsia="ru-RU"/>
              </w:rPr>
            </w:pPr>
            <w:r w:rsidRPr="008D2EFC">
              <w:rPr>
                <w:rFonts w:eastAsia="Times New Roman" w:cs="Times New Roman"/>
                <w:color w:val="000000"/>
                <w:sz w:val="26"/>
                <w:szCs w:val="26"/>
                <w:lang w:val="kk-KZ" w:eastAsia="ru-RU"/>
              </w:rPr>
              <w:t>Өміршеңдігі</w:t>
            </w:r>
            <w:r w:rsidRPr="008D2EFC">
              <w:rPr>
                <w:rFonts w:eastAsia="Times New Roman" w:cs="Times New Roman"/>
                <w:color w:val="000000"/>
                <w:sz w:val="26"/>
                <w:szCs w:val="26"/>
                <w:lang w:eastAsia="ru-RU"/>
              </w:rPr>
              <w:t>, %</w:t>
            </w:r>
          </w:p>
        </w:tc>
        <w:tc>
          <w:tcPr>
            <w:tcW w:w="3931" w:type="dxa"/>
            <w:tcBorders>
              <w:top w:val="nil"/>
              <w:left w:val="nil"/>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82%</w:t>
            </w:r>
          </w:p>
        </w:tc>
        <w:tc>
          <w:tcPr>
            <w:tcW w:w="2413" w:type="dxa"/>
            <w:tcBorders>
              <w:top w:val="nil"/>
              <w:left w:val="nil"/>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77%</w:t>
            </w:r>
          </w:p>
        </w:tc>
      </w:tr>
      <w:tr w:rsidR="00676328" w:rsidRPr="008D2EFC" w:rsidTr="00676328">
        <w:trPr>
          <w:trHeight w:val="39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76328" w:rsidRPr="008D2EFC" w:rsidRDefault="008D2EFC" w:rsidP="00075831">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4</w:t>
            </w:r>
          </w:p>
        </w:tc>
        <w:tc>
          <w:tcPr>
            <w:tcW w:w="3402" w:type="dxa"/>
            <w:tcBorders>
              <w:top w:val="nil"/>
              <w:left w:val="nil"/>
              <w:bottom w:val="single" w:sz="4" w:space="0" w:color="auto"/>
              <w:right w:val="single" w:sz="4" w:space="0" w:color="auto"/>
            </w:tcBorders>
            <w:shd w:val="clear" w:color="auto" w:fill="auto"/>
            <w:vAlign w:val="center"/>
            <w:hideMark/>
          </w:tcPr>
          <w:p w:rsidR="00676328" w:rsidRPr="008D2EFC" w:rsidRDefault="00676328" w:rsidP="00075831">
            <w:pPr>
              <w:ind w:firstLine="0"/>
              <w:rPr>
                <w:rFonts w:eastAsia="Times New Roman" w:cs="Times New Roman"/>
                <w:color w:val="000000"/>
                <w:sz w:val="26"/>
                <w:szCs w:val="26"/>
                <w:lang w:val="kk-KZ" w:eastAsia="ru-RU"/>
              </w:rPr>
            </w:pPr>
            <w:r w:rsidRPr="008D2EFC">
              <w:rPr>
                <w:rFonts w:eastAsia="Times New Roman" w:cs="Times New Roman"/>
                <w:color w:val="000000"/>
                <w:sz w:val="26"/>
                <w:szCs w:val="26"/>
                <w:lang w:val="kk-KZ" w:eastAsia="ru-RU"/>
              </w:rPr>
              <w:t>Қоректік коэффициент</w:t>
            </w:r>
          </w:p>
        </w:tc>
        <w:tc>
          <w:tcPr>
            <w:tcW w:w="3931" w:type="dxa"/>
            <w:tcBorders>
              <w:top w:val="nil"/>
              <w:left w:val="nil"/>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3,94</w:t>
            </w:r>
          </w:p>
        </w:tc>
        <w:tc>
          <w:tcPr>
            <w:tcW w:w="2413" w:type="dxa"/>
            <w:tcBorders>
              <w:top w:val="nil"/>
              <w:left w:val="nil"/>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2,3</w:t>
            </w:r>
          </w:p>
        </w:tc>
      </w:tr>
      <w:tr w:rsidR="00676328" w:rsidRPr="008D2EFC" w:rsidTr="00676328">
        <w:trPr>
          <w:trHeight w:val="46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76328" w:rsidRPr="008D2EFC" w:rsidRDefault="008D2EFC" w:rsidP="00075831">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5</w:t>
            </w:r>
          </w:p>
        </w:tc>
        <w:tc>
          <w:tcPr>
            <w:tcW w:w="3402" w:type="dxa"/>
            <w:tcBorders>
              <w:top w:val="nil"/>
              <w:left w:val="nil"/>
              <w:bottom w:val="single" w:sz="4" w:space="0" w:color="auto"/>
              <w:right w:val="single" w:sz="4" w:space="0" w:color="auto"/>
            </w:tcBorders>
            <w:shd w:val="clear" w:color="auto" w:fill="auto"/>
            <w:vAlign w:val="center"/>
            <w:hideMark/>
          </w:tcPr>
          <w:p w:rsidR="00676328" w:rsidRPr="008D2EFC" w:rsidRDefault="00676328" w:rsidP="00075831">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Абсолютті өсім, мг</w:t>
            </w:r>
          </w:p>
        </w:tc>
        <w:tc>
          <w:tcPr>
            <w:tcW w:w="3931" w:type="dxa"/>
            <w:tcBorders>
              <w:top w:val="nil"/>
              <w:left w:val="nil"/>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11,1</w:t>
            </w:r>
          </w:p>
        </w:tc>
        <w:tc>
          <w:tcPr>
            <w:tcW w:w="2413" w:type="dxa"/>
            <w:tcBorders>
              <w:top w:val="nil"/>
              <w:left w:val="nil"/>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8,4</w:t>
            </w:r>
          </w:p>
        </w:tc>
      </w:tr>
      <w:tr w:rsidR="00676328" w:rsidRPr="008D2EFC" w:rsidTr="00676328">
        <w:trPr>
          <w:trHeight w:val="97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6328" w:rsidRPr="008D2EFC" w:rsidRDefault="008D2EFC" w:rsidP="00075831">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6</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rsidR="00676328" w:rsidRPr="008D2EFC" w:rsidRDefault="00676328" w:rsidP="00075831">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 xml:space="preserve">Қызметкерлерге еңбекақы төлеу қоры, </w:t>
            </w:r>
            <w:r w:rsidRPr="008D2EFC">
              <w:rPr>
                <w:rFonts w:eastAsia="Times New Roman" w:cs="Times New Roman"/>
                <w:color w:val="000000"/>
                <w:sz w:val="26"/>
                <w:szCs w:val="26"/>
                <w:lang w:val="kk-KZ" w:eastAsia="ru-RU"/>
              </w:rPr>
              <w:t>о</w:t>
            </w:r>
            <w:r w:rsidRPr="008D2EFC">
              <w:rPr>
                <w:rFonts w:eastAsia="Times New Roman" w:cs="Times New Roman"/>
                <w:color w:val="000000"/>
                <w:sz w:val="26"/>
                <w:szCs w:val="26"/>
                <w:lang w:eastAsia="ru-RU"/>
              </w:rPr>
              <w:t xml:space="preserve">ның </w:t>
            </w:r>
            <w:r w:rsidRPr="008D2EFC">
              <w:rPr>
                <w:rFonts w:eastAsia="Times New Roman" w:cs="Times New Roman"/>
                <w:color w:val="000000"/>
                <w:sz w:val="26"/>
                <w:szCs w:val="26"/>
                <w:lang w:val="kk-KZ" w:eastAsia="ru-RU"/>
              </w:rPr>
              <w:t>ішінде салық</w:t>
            </w:r>
            <w:r w:rsidRPr="008D2EFC">
              <w:rPr>
                <w:rFonts w:eastAsia="Times New Roman" w:cs="Times New Roman"/>
                <w:color w:val="000000"/>
                <w:sz w:val="26"/>
                <w:szCs w:val="26"/>
                <w:lang w:eastAsia="ru-RU"/>
              </w:rPr>
              <w:t xml:space="preserve"> (20%), тг</w:t>
            </w:r>
          </w:p>
        </w:tc>
        <w:tc>
          <w:tcPr>
            <w:tcW w:w="3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96 000,00</w:t>
            </w:r>
          </w:p>
        </w:tc>
        <w:tc>
          <w:tcPr>
            <w:tcW w:w="2413" w:type="dxa"/>
            <w:tcBorders>
              <w:top w:val="nil"/>
              <w:left w:val="single" w:sz="4" w:space="0" w:color="auto"/>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96 000,00</w:t>
            </w:r>
          </w:p>
        </w:tc>
      </w:tr>
      <w:tr w:rsidR="00676328" w:rsidRPr="008D2EFC" w:rsidTr="00676328">
        <w:trPr>
          <w:trHeight w:val="454"/>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6328" w:rsidRPr="008D2EFC" w:rsidRDefault="008D2EFC" w:rsidP="00075831">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7</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rsidR="00676328" w:rsidRPr="008D2EFC" w:rsidRDefault="00676328" w:rsidP="00075831">
            <w:pPr>
              <w:ind w:firstLine="0"/>
              <w:rPr>
                <w:rFonts w:eastAsia="Times New Roman" w:cs="Times New Roman"/>
                <w:color w:val="000000"/>
                <w:sz w:val="26"/>
                <w:szCs w:val="26"/>
                <w:lang w:eastAsia="ru-RU"/>
              </w:rPr>
            </w:pPr>
            <w:r w:rsidRPr="008D2EFC">
              <w:rPr>
                <w:rFonts w:eastAsia="Times New Roman" w:cs="Times New Roman"/>
                <w:color w:val="000000"/>
                <w:sz w:val="26"/>
                <w:szCs w:val="26"/>
                <w:lang w:val="kk-KZ" w:eastAsia="ru-RU"/>
              </w:rPr>
              <w:t xml:space="preserve">Қорек мөлшері, </w:t>
            </w:r>
            <w:r w:rsidRPr="008D2EFC">
              <w:rPr>
                <w:rFonts w:eastAsia="Times New Roman" w:cs="Times New Roman"/>
                <w:color w:val="000000"/>
                <w:sz w:val="26"/>
                <w:szCs w:val="26"/>
                <w:lang w:eastAsia="ru-RU"/>
              </w:rPr>
              <w:t>кг</w:t>
            </w:r>
          </w:p>
        </w:tc>
        <w:tc>
          <w:tcPr>
            <w:tcW w:w="3931" w:type="dxa"/>
            <w:tcBorders>
              <w:top w:val="single" w:sz="4" w:space="0" w:color="auto"/>
              <w:left w:val="nil"/>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35,9</w:t>
            </w:r>
          </w:p>
        </w:tc>
        <w:tc>
          <w:tcPr>
            <w:tcW w:w="2413" w:type="dxa"/>
            <w:tcBorders>
              <w:top w:val="nil"/>
              <w:left w:val="nil"/>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14,9</w:t>
            </w:r>
          </w:p>
        </w:tc>
      </w:tr>
      <w:tr w:rsidR="00676328" w:rsidRPr="008D2EFC" w:rsidTr="00676328">
        <w:trPr>
          <w:trHeight w:val="39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76328" w:rsidRPr="008D2EFC" w:rsidRDefault="008D2EFC" w:rsidP="00075831">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8</w:t>
            </w:r>
          </w:p>
        </w:tc>
        <w:tc>
          <w:tcPr>
            <w:tcW w:w="3402" w:type="dxa"/>
            <w:tcBorders>
              <w:top w:val="nil"/>
              <w:left w:val="nil"/>
              <w:bottom w:val="single" w:sz="4" w:space="0" w:color="auto"/>
              <w:right w:val="single" w:sz="4" w:space="0" w:color="auto"/>
            </w:tcBorders>
            <w:shd w:val="clear" w:color="auto" w:fill="auto"/>
            <w:vAlign w:val="center"/>
            <w:hideMark/>
          </w:tcPr>
          <w:p w:rsidR="00676328" w:rsidRPr="008D2EFC" w:rsidRDefault="00676328" w:rsidP="00075831">
            <w:pPr>
              <w:ind w:firstLine="0"/>
              <w:rPr>
                <w:rFonts w:eastAsia="Times New Roman" w:cs="Times New Roman"/>
                <w:color w:val="000000"/>
                <w:sz w:val="26"/>
                <w:szCs w:val="26"/>
                <w:lang w:eastAsia="ru-RU"/>
              </w:rPr>
            </w:pPr>
            <w:r w:rsidRPr="008D2EFC">
              <w:rPr>
                <w:rFonts w:eastAsia="Times New Roman" w:cs="Times New Roman"/>
                <w:color w:val="000000"/>
                <w:sz w:val="26"/>
                <w:szCs w:val="26"/>
                <w:lang w:val="kk-KZ" w:eastAsia="ru-RU"/>
              </w:rPr>
              <w:t>Қорек бағасы</w:t>
            </w:r>
            <w:r w:rsidRPr="008D2EFC">
              <w:rPr>
                <w:rFonts w:eastAsia="Times New Roman" w:cs="Times New Roman"/>
                <w:color w:val="000000"/>
                <w:sz w:val="26"/>
                <w:szCs w:val="26"/>
                <w:lang w:eastAsia="ru-RU"/>
              </w:rPr>
              <w:t>, тг</w:t>
            </w:r>
          </w:p>
        </w:tc>
        <w:tc>
          <w:tcPr>
            <w:tcW w:w="3931" w:type="dxa"/>
            <w:tcBorders>
              <w:top w:val="nil"/>
              <w:left w:val="nil"/>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50</w:t>
            </w:r>
          </w:p>
        </w:tc>
        <w:tc>
          <w:tcPr>
            <w:tcW w:w="2413" w:type="dxa"/>
            <w:tcBorders>
              <w:top w:val="nil"/>
              <w:left w:val="nil"/>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1 500,00</w:t>
            </w:r>
          </w:p>
        </w:tc>
      </w:tr>
      <w:tr w:rsidR="00676328" w:rsidRPr="008D2EFC" w:rsidTr="00676328">
        <w:trPr>
          <w:trHeight w:val="381"/>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76328" w:rsidRPr="008D2EFC" w:rsidRDefault="008D2EFC" w:rsidP="00075831">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9</w:t>
            </w:r>
          </w:p>
        </w:tc>
        <w:tc>
          <w:tcPr>
            <w:tcW w:w="3402" w:type="dxa"/>
            <w:tcBorders>
              <w:top w:val="nil"/>
              <w:left w:val="nil"/>
              <w:bottom w:val="single" w:sz="4" w:space="0" w:color="auto"/>
              <w:right w:val="single" w:sz="4" w:space="0" w:color="auto"/>
            </w:tcBorders>
            <w:shd w:val="clear" w:color="auto" w:fill="auto"/>
            <w:vAlign w:val="center"/>
            <w:hideMark/>
          </w:tcPr>
          <w:p w:rsidR="00676328" w:rsidRPr="008D2EFC" w:rsidRDefault="00676328" w:rsidP="00075831">
            <w:pPr>
              <w:ind w:firstLine="0"/>
              <w:rPr>
                <w:rFonts w:eastAsia="Times New Roman" w:cs="Times New Roman"/>
                <w:color w:val="000000"/>
                <w:sz w:val="26"/>
                <w:szCs w:val="26"/>
                <w:lang w:eastAsia="ru-RU"/>
              </w:rPr>
            </w:pPr>
            <w:r w:rsidRPr="008D2EFC">
              <w:rPr>
                <w:rFonts w:eastAsia="Times New Roman" w:cs="Times New Roman"/>
                <w:color w:val="000000"/>
                <w:sz w:val="26"/>
                <w:szCs w:val="26"/>
                <w:lang w:val="kk-KZ" w:eastAsia="ru-RU"/>
              </w:rPr>
              <w:t xml:space="preserve">Жалпы қорек бағасы, </w:t>
            </w:r>
            <w:r w:rsidRPr="008D2EFC">
              <w:rPr>
                <w:rFonts w:eastAsia="Times New Roman" w:cs="Times New Roman"/>
                <w:color w:val="000000"/>
                <w:sz w:val="26"/>
                <w:szCs w:val="26"/>
                <w:lang w:eastAsia="ru-RU"/>
              </w:rPr>
              <w:t>тг</w:t>
            </w:r>
          </w:p>
        </w:tc>
        <w:tc>
          <w:tcPr>
            <w:tcW w:w="3931" w:type="dxa"/>
            <w:tcBorders>
              <w:top w:val="nil"/>
              <w:left w:val="nil"/>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1795</w:t>
            </w:r>
          </w:p>
        </w:tc>
        <w:tc>
          <w:tcPr>
            <w:tcW w:w="2413" w:type="dxa"/>
            <w:tcBorders>
              <w:top w:val="nil"/>
              <w:left w:val="nil"/>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22 350</w:t>
            </w:r>
          </w:p>
        </w:tc>
      </w:tr>
      <w:tr w:rsidR="00676328" w:rsidRPr="008D2EFC" w:rsidTr="00075831">
        <w:trPr>
          <w:trHeight w:val="569"/>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76328" w:rsidRPr="008D2EFC" w:rsidRDefault="008D2EFC" w:rsidP="00075831">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10</w:t>
            </w:r>
          </w:p>
        </w:tc>
        <w:tc>
          <w:tcPr>
            <w:tcW w:w="3402" w:type="dxa"/>
            <w:tcBorders>
              <w:top w:val="nil"/>
              <w:left w:val="nil"/>
              <w:bottom w:val="single" w:sz="4" w:space="0" w:color="auto"/>
              <w:right w:val="single" w:sz="4" w:space="0" w:color="auto"/>
            </w:tcBorders>
            <w:shd w:val="clear" w:color="auto" w:fill="auto"/>
            <w:vAlign w:val="center"/>
            <w:hideMark/>
          </w:tcPr>
          <w:p w:rsidR="00676328" w:rsidRPr="008D2EFC" w:rsidRDefault="00676328" w:rsidP="00075831">
            <w:pPr>
              <w:ind w:firstLine="0"/>
              <w:rPr>
                <w:rFonts w:eastAsia="Times New Roman" w:cs="Times New Roman"/>
                <w:color w:val="000000"/>
                <w:sz w:val="26"/>
                <w:szCs w:val="26"/>
                <w:lang w:eastAsia="ru-RU"/>
              </w:rPr>
            </w:pPr>
            <w:r w:rsidRPr="008D2EFC">
              <w:rPr>
                <w:rFonts w:eastAsia="Times New Roman" w:cs="Times New Roman"/>
                <w:color w:val="000000"/>
                <w:sz w:val="26"/>
                <w:szCs w:val="26"/>
                <w:lang w:val="kk-KZ" w:eastAsia="ru-RU"/>
              </w:rPr>
              <w:t>Ү</w:t>
            </w:r>
            <w:r w:rsidRPr="008D2EFC">
              <w:rPr>
                <w:rFonts w:eastAsia="Times New Roman" w:cs="Times New Roman"/>
                <w:color w:val="000000"/>
                <w:sz w:val="26"/>
                <w:szCs w:val="26"/>
                <w:lang w:eastAsia="ru-RU"/>
              </w:rPr>
              <w:t>стеме шығындар, тг (5%)</w:t>
            </w:r>
          </w:p>
        </w:tc>
        <w:tc>
          <w:tcPr>
            <w:tcW w:w="3931" w:type="dxa"/>
            <w:tcBorders>
              <w:top w:val="nil"/>
              <w:left w:val="nil"/>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5 792,30</w:t>
            </w:r>
          </w:p>
        </w:tc>
        <w:tc>
          <w:tcPr>
            <w:tcW w:w="2413" w:type="dxa"/>
            <w:tcBorders>
              <w:top w:val="nil"/>
              <w:left w:val="nil"/>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6 841,13</w:t>
            </w:r>
          </w:p>
        </w:tc>
      </w:tr>
      <w:tr w:rsidR="00676328" w:rsidRPr="008D2EFC" w:rsidTr="00075831">
        <w:trPr>
          <w:trHeight w:val="366"/>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76328" w:rsidRPr="008D2EFC" w:rsidRDefault="008D2EFC" w:rsidP="00075831">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11</w:t>
            </w:r>
          </w:p>
        </w:tc>
        <w:tc>
          <w:tcPr>
            <w:tcW w:w="3402" w:type="dxa"/>
            <w:tcBorders>
              <w:top w:val="nil"/>
              <w:left w:val="nil"/>
              <w:bottom w:val="single" w:sz="4" w:space="0" w:color="auto"/>
              <w:right w:val="single" w:sz="4" w:space="0" w:color="auto"/>
            </w:tcBorders>
            <w:shd w:val="clear" w:color="auto" w:fill="auto"/>
            <w:vAlign w:val="center"/>
            <w:hideMark/>
          </w:tcPr>
          <w:p w:rsidR="00676328" w:rsidRPr="008D2EFC" w:rsidRDefault="00700270" w:rsidP="00075831">
            <w:pPr>
              <w:ind w:firstLine="0"/>
              <w:rPr>
                <w:rFonts w:eastAsia="Times New Roman" w:cs="Times New Roman"/>
                <w:color w:val="000000"/>
                <w:sz w:val="26"/>
                <w:szCs w:val="26"/>
                <w:lang w:val="kk-KZ" w:eastAsia="ru-RU"/>
              </w:rPr>
            </w:pPr>
            <w:r w:rsidRPr="008D2EFC">
              <w:rPr>
                <w:rFonts w:eastAsia="Times New Roman" w:cs="Times New Roman"/>
                <w:color w:val="000000"/>
                <w:sz w:val="26"/>
                <w:szCs w:val="26"/>
                <w:lang w:val="kk-KZ" w:eastAsia="ru-RU"/>
              </w:rPr>
              <w:t>Шығын</w:t>
            </w:r>
          </w:p>
        </w:tc>
        <w:tc>
          <w:tcPr>
            <w:tcW w:w="3931" w:type="dxa"/>
            <w:tcBorders>
              <w:top w:val="nil"/>
              <w:left w:val="nil"/>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111 087,30</w:t>
            </w:r>
          </w:p>
        </w:tc>
        <w:tc>
          <w:tcPr>
            <w:tcW w:w="2413" w:type="dxa"/>
            <w:tcBorders>
              <w:top w:val="nil"/>
              <w:left w:val="nil"/>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132 691,13</w:t>
            </w:r>
          </w:p>
        </w:tc>
      </w:tr>
      <w:tr w:rsidR="00676328" w:rsidRPr="008D2EFC" w:rsidTr="00676328">
        <w:trPr>
          <w:trHeight w:val="428"/>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76328" w:rsidRPr="008D2EFC" w:rsidRDefault="008D2EFC" w:rsidP="00075831">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11</w:t>
            </w:r>
          </w:p>
        </w:tc>
        <w:tc>
          <w:tcPr>
            <w:tcW w:w="3402" w:type="dxa"/>
            <w:tcBorders>
              <w:top w:val="nil"/>
              <w:left w:val="nil"/>
              <w:bottom w:val="single" w:sz="4" w:space="0" w:color="auto"/>
              <w:right w:val="single" w:sz="4" w:space="0" w:color="auto"/>
            </w:tcBorders>
            <w:shd w:val="clear" w:color="auto" w:fill="auto"/>
            <w:vAlign w:val="center"/>
            <w:hideMark/>
          </w:tcPr>
          <w:p w:rsidR="00676328" w:rsidRPr="008D2EFC" w:rsidRDefault="00700270" w:rsidP="00075831">
            <w:pPr>
              <w:ind w:firstLine="0"/>
              <w:rPr>
                <w:rFonts w:eastAsia="Times New Roman" w:cs="Times New Roman"/>
                <w:color w:val="000000"/>
                <w:sz w:val="26"/>
                <w:szCs w:val="26"/>
                <w:lang w:eastAsia="ru-RU"/>
              </w:rPr>
            </w:pPr>
            <w:r w:rsidRPr="008D2EFC">
              <w:rPr>
                <w:rFonts w:eastAsia="Times New Roman" w:cs="Times New Roman"/>
                <w:color w:val="000000"/>
                <w:sz w:val="26"/>
                <w:szCs w:val="26"/>
                <w:lang w:val="kk-KZ" w:eastAsia="ru-RU"/>
              </w:rPr>
              <w:t>Өсірілген балық</w:t>
            </w:r>
            <w:r w:rsidRPr="008D2EFC">
              <w:rPr>
                <w:rFonts w:eastAsia="Times New Roman" w:cs="Times New Roman"/>
                <w:color w:val="000000"/>
                <w:sz w:val="26"/>
                <w:szCs w:val="26"/>
                <w:lang w:eastAsia="ru-RU"/>
              </w:rPr>
              <w:t>, дана</w:t>
            </w:r>
          </w:p>
        </w:tc>
        <w:tc>
          <w:tcPr>
            <w:tcW w:w="3931" w:type="dxa"/>
            <w:tcBorders>
              <w:top w:val="nil"/>
              <w:left w:val="nil"/>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820</w:t>
            </w:r>
          </w:p>
        </w:tc>
        <w:tc>
          <w:tcPr>
            <w:tcW w:w="2413" w:type="dxa"/>
            <w:tcBorders>
              <w:top w:val="nil"/>
              <w:left w:val="nil"/>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770</w:t>
            </w:r>
          </w:p>
        </w:tc>
      </w:tr>
      <w:tr w:rsidR="00676328" w:rsidRPr="008D2EFC" w:rsidTr="00676328">
        <w:trPr>
          <w:trHeight w:val="937"/>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76328" w:rsidRPr="008D2EFC" w:rsidRDefault="008D2EFC" w:rsidP="00075831">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12</w:t>
            </w:r>
          </w:p>
        </w:tc>
        <w:tc>
          <w:tcPr>
            <w:tcW w:w="3402" w:type="dxa"/>
            <w:tcBorders>
              <w:top w:val="nil"/>
              <w:left w:val="nil"/>
              <w:bottom w:val="single" w:sz="4" w:space="0" w:color="auto"/>
              <w:right w:val="single" w:sz="4" w:space="0" w:color="auto"/>
            </w:tcBorders>
            <w:shd w:val="clear" w:color="auto" w:fill="auto"/>
            <w:vAlign w:val="center"/>
            <w:hideMark/>
          </w:tcPr>
          <w:p w:rsidR="00676328" w:rsidRPr="008D2EFC" w:rsidRDefault="007C0690" w:rsidP="00075831">
            <w:pPr>
              <w:ind w:firstLine="0"/>
              <w:rPr>
                <w:rFonts w:eastAsia="Times New Roman" w:cs="Times New Roman"/>
                <w:color w:val="000000"/>
                <w:sz w:val="26"/>
                <w:szCs w:val="26"/>
                <w:lang w:eastAsia="ru-RU"/>
              </w:rPr>
            </w:pPr>
            <w:r w:rsidRPr="009A5003">
              <w:rPr>
                <w:rFonts w:eastAsia="Times New Roman" w:cs="Times New Roman"/>
                <w:color w:val="000000"/>
                <w:sz w:val="26"/>
                <w:szCs w:val="26"/>
                <w:lang w:val="kk-KZ" w:eastAsia="ru-RU"/>
              </w:rPr>
              <w:t xml:space="preserve">Өсірілген </w:t>
            </w:r>
            <w:r>
              <w:rPr>
                <w:rFonts w:eastAsia="Times New Roman" w:cs="Times New Roman"/>
                <w:color w:val="000000"/>
                <w:sz w:val="26"/>
                <w:szCs w:val="26"/>
                <w:lang w:val="kk-KZ" w:eastAsia="ru-RU"/>
              </w:rPr>
              <w:t>балықтың бір данасының</w:t>
            </w:r>
            <w:r w:rsidRPr="009A5003">
              <w:rPr>
                <w:rFonts w:eastAsia="Times New Roman" w:cs="Times New Roman"/>
                <w:color w:val="000000"/>
                <w:sz w:val="26"/>
                <w:szCs w:val="26"/>
                <w:lang w:val="kk-KZ" w:eastAsia="ru-RU"/>
              </w:rPr>
              <w:t xml:space="preserve"> өзіндік құны</w:t>
            </w:r>
            <w:r>
              <w:rPr>
                <w:rFonts w:eastAsia="Times New Roman" w:cs="Times New Roman"/>
                <w:color w:val="000000"/>
                <w:sz w:val="26"/>
                <w:szCs w:val="26"/>
                <w:lang w:eastAsia="ru-RU"/>
              </w:rPr>
              <w:t>, тг</w:t>
            </w:r>
          </w:p>
        </w:tc>
        <w:tc>
          <w:tcPr>
            <w:tcW w:w="3931" w:type="dxa"/>
            <w:tcBorders>
              <w:top w:val="nil"/>
              <w:left w:val="nil"/>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sz w:val="26"/>
                <w:szCs w:val="26"/>
                <w:lang w:eastAsia="ru-RU"/>
              </w:rPr>
            </w:pPr>
            <w:r w:rsidRPr="008D2EFC">
              <w:rPr>
                <w:rFonts w:eastAsia="Times New Roman" w:cs="Times New Roman"/>
                <w:sz w:val="26"/>
                <w:szCs w:val="26"/>
                <w:lang w:eastAsia="ru-RU"/>
              </w:rPr>
              <w:t>135,5</w:t>
            </w:r>
          </w:p>
        </w:tc>
        <w:tc>
          <w:tcPr>
            <w:tcW w:w="2413" w:type="dxa"/>
            <w:tcBorders>
              <w:top w:val="nil"/>
              <w:left w:val="nil"/>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sz w:val="26"/>
                <w:szCs w:val="26"/>
                <w:lang w:eastAsia="ru-RU"/>
              </w:rPr>
            </w:pPr>
            <w:r w:rsidRPr="008D2EFC">
              <w:rPr>
                <w:rFonts w:eastAsia="Times New Roman" w:cs="Times New Roman"/>
                <w:sz w:val="26"/>
                <w:szCs w:val="26"/>
                <w:lang w:eastAsia="ru-RU"/>
              </w:rPr>
              <w:t>172,3</w:t>
            </w:r>
          </w:p>
        </w:tc>
      </w:tr>
      <w:tr w:rsidR="00676328" w:rsidRPr="008D2EFC" w:rsidTr="00075831">
        <w:trPr>
          <w:trHeight w:val="286"/>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76328" w:rsidRPr="008D2EFC" w:rsidRDefault="008D2EFC" w:rsidP="00075831">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13</w:t>
            </w:r>
          </w:p>
        </w:tc>
        <w:tc>
          <w:tcPr>
            <w:tcW w:w="3402" w:type="dxa"/>
            <w:tcBorders>
              <w:top w:val="nil"/>
              <w:left w:val="nil"/>
              <w:bottom w:val="single" w:sz="4" w:space="0" w:color="auto"/>
              <w:right w:val="single" w:sz="4" w:space="0" w:color="auto"/>
            </w:tcBorders>
            <w:shd w:val="clear" w:color="auto" w:fill="auto"/>
            <w:vAlign w:val="center"/>
            <w:hideMark/>
          </w:tcPr>
          <w:p w:rsidR="00676328" w:rsidRPr="008D2EFC" w:rsidRDefault="00676328" w:rsidP="00075831">
            <w:pPr>
              <w:ind w:firstLine="0"/>
              <w:rPr>
                <w:rFonts w:eastAsia="Times New Roman" w:cs="Times New Roman"/>
                <w:color w:val="000000"/>
                <w:sz w:val="26"/>
                <w:szCs w:val="26"/>
                <w:lang w:eastAsia="ru-RU"/>
              </w:rPr>
            </w:pPr>
            <w:r w:rsidRPr="008D2EFC">
              <w:rPr>
                <w:rFonts w:eastAsia="Times New Roman" w:cs="Times New Roman"/>
                <w:color w:val="000000"/>
                <w:sz w:val="26"/>
                <w:szCs w:val="26"/>
                <w:lang w:val="kk-KZ" w:eastAsia="ru-RU"/>
              </w:rPr>
              <w:t>Соңғы салмағы</w:t>
            </w:r>
            <w:r w:rsidRPr="008D2EFC">
              <w:rPr>
                <w:rFonts w:eastAsia="Times New Roman" w:cs="Times New Roman"/>
                <w:color w:val="000000"/>
                <w:sz w:val="26"/>
                <w:szCs w:val="26"/>
                <w:lang w:eastAsia="ru-RU"/>
              </w:rPr>
              <w:t>, мг</w:t>
            </w:r>
          </w:p>
        </w:tc>
        <w:tc>
          <w:tcPr>
            <w:tcW w:w="3931" w:type="dxa"/>
            <w:tcBorders>
              <w:top w:val="nil"/>
              <w:left w:val="nil"/>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13,2</w:t>
            </w:r>
          </w:p>
        </w:tc>
        <w:tc>
          <w:tcPr>
            <w:tcW w:w="2413" w:type="dxa"/>
            <w:tcBorders>
              <w:top w:val="nil"/>
              <w:left w:val="nil"/>
              <w:bottom w:val="single" w:sz="4" w:space="0" w:color="auto"/>
              <w:right w:val="single" w:sz="4" w:space="0" w:color="auto"/>
            </w:tcBorders>
            <w:shd w:val="clear" w:color="auto" w:fill="auto"/>
            <w:noWrap/>
            <w:vAlign w:val="center"/>
            <w:hideMark/>
          </w:tcPr>
          <w:p w:rsidR="00676328" w:rsidRPr="008D2EFC" w:rsidRDefault="00676328" w:rsidP="00075831">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10,5</w:t>
            </w:r>
          </w:p>
        </w:tc>
      </w:tr>
    </w:tbl>
    <w:p w:rsidR="00E843BB" w:rsidRPr="00DA47B4" w:rsidRDefault="00E843BB" w:rsidP="00786EFC">
      <w:pPr>
        <w:rPr>
          <w:sz w:val="28"/>
          <w:szCs w:val="28"/>
        </w:rPr>
      </w:pPr>
      <w:r>
        <w:rPr>
          <w:sz w:val="28"/>
          <w:szCs w:val="28"/>
        </w:rPr>
        <w:lastRenderedPageBreak/>
        <w:t xml:space="preserve">Өсірілген </w:t>
      </w:r>
      <w:r>
        <w:rPr>
          <w:sz w:val="28"/>
          <w:szCs w:val="28"/>
          <w:lang w:val="kk-KZ"/>
        </w:rPr>
        <w:t xml:space="preserve">кларий жайынының </w:t>
      </w:r>
      <w:r w:rsidRPr="00DA47B4">
        <w:rPr>
          <w:sz w:val="28"/>
          <w:szCs w:val="28"/>
        </w:rPr>
        <w:t xml:space="preserve">өзіндік құнының ең үлкен үлесін </w:t>
      </w:r>
      <w:r w:rsidR="000526A9" w:rsidRPr="00DA47B4">
        <w:rPr>
          <w:sz w:val="28"/>
          <w:szCs w:val="28"/>
          <w:lang w:val="kk-KZ"/>
        </w:rPr>
        <w:t xml:space="preserve">қызметкерлердің еңбекақысы </w:t>
      </w:r>
      <w:r w:rsidRPr="00DA47B4">
        <w:rPr>
          <w:sz w:val="28"/>
          <w:szCs w:val="28"/>
        </w:rPr>
        <w:t>құрайды (</w:t>
      </w:r>
      <w:r w:rsidR="000526A9" w:rsidRPr="00DA47B4">
        <w:rPr>
          <w:sz w:val="28"/>
          <w:szCs w:val="28"/>
        </w:rPr>
        <w:t>86,4</w:t>
      </w:r>
      <w:r w:rsidRPr="00DA47B4">
        <w:rPr>
          <w:sz w:val="28"/>
          <w:szCs w:val="28"/>
        </w:rPr>
        <w:t>%). Одан кейін үстеме ш</w:t>
      </w:r>
      <w:r w:rsidR="004B16F1">
        <w:rPr>
          <w:sz w:val="28"/>
          <w:szCs w:val="28"/>
        </w:rPr>
        <w:t>ығын</w:t>
      </w:r>
      <w:r w:rsidR="004B16F1">
        <w:rPr>
          <w:sz w:val="28"/>
          <w:szCs w:val="28"/>
          <w:lang w:val="kk-KZ"/>
        </w:rPr>
        <w:t>д</w:t>
      </w:r>
      <w:r w:rsidR="00DA47B4" w:rsidRPr="00DA47B4">
        <w:rPr>
          <w:sz w:val="28"/>
          <w:szCs w:val="28"/>
        </w:rPr>
        <w:t xml:space="preserve">ар (коммуналдық қызметтер </w:t>
      </w:r>
      <w:r w:rsidRPr="00DA47B4">
        <w:rPr>
          <w:sz w:val="28"/>
          <w:szCs w:val="28"/>
        </w:rPr>
        <w:t xml:space="preserve">және т.б.) </w:t>
      </w:r>
      <w:r w:rsidR="00DA47B4" w:rsidRPr="00DA47B4">
        <w:rPr>
          <w:sz w:val="28"/>
          <w:szCs w:val="28"/>
          <w:lang w:val="kk-KZ"/>
        </w:rPr>
        <w:t xml:space="preserve">және балықтың </w:t>
      </w:r>
      <w:r w:rsidR="00DA47B4" w:rsidRPr="00DA47B4">
        <w:rPr>
          <w:rFonts w:eastAsia="Times New Roman" w:cs="Times New Roman"/>
          <w:color w:val="000000"/>
          <w:sz w:val="28"/>
          <w:szCs w:val="28"/>
          <w:lang w:val="kk-KZ" w:eastAsia="ru-RU"/>
        </w:rPr>
        <w:t>отырғызу материалы</w:t>
      </w:r>
      <w:r w:rsidR="00DA47B4" w:rsidRPr="00DA47B4">
        <w:rPr>
          <w:rFonts w:eastAsia="Times New Roman" w:cs="Times New Roman"/>
          <w:color w:val="000000"/>
          <w:sz w:val="28"/>
          <w:szCs w:val="28"/>
          <w:lang w:eastAsia="ru-RU"/>
        </w:rPr>
        <w:t xml:space="preserve">ның құны </w:t>
      </w:r>
      <w:r w:rsidR="00DA47B4" w:rsidRPr="00DA47B4">
        <w:rPr>
          <w:sz w:val="28"/>
          <w:szCs w:val="28"/>
        </w:rPr>
        <w:t>– тиісінше 5,21</w:t>
      </w:r>
      <w:r w:rsidR="00DA47B4">
        <w:rPr>
          <w:sz w:val="28"/>
          <w:szCs w:val="28"/>
        </w:rPr>
        <w:t xml:space="preserve">% және 6,75%. </w:t>
      </w:r>
      <w:r w:rsidR="00DA47B4">
        <w:rPr>
          <w:sz w:val="28"/>
          <w:szCs w:val="28"/>
          <w:lang w:val="kk-KZ"/>
        </w:rPr>
        <w:t>Сонда да, б</w:t>
      </w:r>
      <w:r w:rsidR="00DA47B4">
        <w:rPr>
          <w:sz w:val="28"/>
          <w:szCs w:val="28"/>
        </w:rPr>
        <w:t>ұл өндіріс түрі аса</w:t>
      </w:r>
      <w:r w:rsidRPr="00DA47B4">
        <w:rPr>
          <w:sz w:val="28"/>
          <w:szCs w:val="28"/>
        </w:rPr>
        <w:t xml:space="preserve"> көп </w:t>
      </w:r>
      <w:r w:rsidR="00DA47B4">
        <w:rPr>
          <w:sz w:val="28"/>
          <w:szCs w:val="28"/>
          <w:lang w:val="kk-KZ"/>
        </w:rPr>
        <w:t xml:space="preserve">қаражат </w:t>
      </w:r>
      <w:r w:rsidRPr="00DA47B4">
        <w:rPr>
          <w:sz w:val="28"/>
          <w:szCs w:val="28"/>
        </w:rPr>
        <w:t>қажет</w:t>
      </w:r>
      <w:r w:rsidR="00DA47B4">
        <w:rPr>
          <w:sz w:val="28"/>
          <w:szCs w:val="28"/>
        </w:rPr>
        <w:t xml:space="preserve"> етпейді</w:t>
      </w:r>
      <w:r w:rsidRPr="00DA47B4">
        <w:rPr>
          <w:sz w:val="28"/>
          <w:szCs w:val="28"/>
        </w:rPr>
        <w:t>.</w:t>
      </w:r>
    </w:p>
    <w:p w:rsidR="00C6325A" w:rsidRPr="00AE40D7" w:rsidRDefault="00C6325A" w:rsidP="00786EFC">
      <w:pPr>
        <w:rPr>
          <w:sz w:val="28"/>
          <w:szCs w:val="28"/>
        </w:rPr>
      </w:pPr>
      <w:r w:rsidRPr="00DA47B4">
        <w:rPr>
          <w:sz w:val="28"/>
          <w:szCs w:val="28"/>
        </w:rPr>
        <w:t xml:space="preserve">«Қапшағай </w:t>
      </w:r>
      <w:r w:rsidRPr="00DA47B4">
        <w:rPr>
          <w:rFonts w:cs="Times New Roman"/>
          <w:sz w:val="28"/>
          <w:szCs w:val="28"/>
          <w:lang w:val="kk-KZ"/>
        </w:rPr>
        <w:t>уылдырық шашу-өсіру шаруашылығы</w:t>
      </w:r>
      <w:r w:rsidRPr="00DA47B4">
        <w:rPr>
          <w:sz w:val="28"/>
          <w:szCs w:val="28"/>
        </w:rPr>
        <w:t>-1973»</w:t>
      </w:r>
      <w:r w:rsidRPr="00DA47B4">
        <w:rPr>
          <w:sz w:val="28"/>
          <w:szCs w:val="28"/>
          <w:lang w:val="kk-KZ"/>
        </w:rPr>
        <w:t xml:space="preserve"> </w:t>
      </w:r>
      <w:r w:rsidRPr="00DA47B4">
        <w:rPr>
          <w:sz w:val="28"/>
          <w:szCs w:val="28"/>
        </w:rPr>
        <w:t>ЖШС</w:t>
      </w:r>
      <w:r w:rsidRPr="00DB6D40">
        <w:rPr>
          <w:sz w:val="28"/>
          <w:szCs w:val="28"/>
        </w:rPr>
        <w:t>-де</w:t>
      </w:r>
      <w:r w:rsidRPr="00C6325A">
        <w:rPr>
          <w:sz w:val="28"/>
          <w:szCs w:val="28"/>
        </w:rPr>
        <w:t xml:space="preserve"> </w:t>
      </w:r>
      <w:r w:rsidR="00A3223B">
        <w:rPr>
          <w:sz w:val="28"/>
          <w:szCs w:val="28"/>
          <w:lang w:val="kk-KZ"/>
        </w:rPr>
        <w:t>дендробенаны</w:t>
      </w:r>
      <w:r>
        <w:rPr>
          <w:sz w:val="28"/>
          <w:szCs w:val="28"/>
          <w:lang w:val="kk-KZ"/>
        </w:rPr>
        <w:t xml:space="preserve"> </w:t>
      </w:r>
      <w:r w:rsidR="00DA47B4">
        <w:rPr>
          <w:sz w:val="28"/>
          <w:szCs w:val="28"/>
          <w:lang w:val="kk-KZ"/>
        </w:rPr>
        <w:t>қолданып</w:t>
      </w:r>
      <w:r w:rsidR="00DA47B4">
        <w:rPr>
          <w:sz w:val="28"/>
          <w:szCs w:val="28"/>
        </w:rPr>
        <w:t xml:space="preserve"> </w:t>
      </w:r>
      <w:r>
        <w:rPr>
          <w:sz w:val="28"/>
          <w:szCs w:val="28"/>
        </w:rPr>
        <w:t>тилапия өсіру</w:t>
      </w:r>
      <w:r>
        <w:rPr>
          <w:sz w:val="28"/>
          <w:szCs w:val="28"/>
          <w:lang w:val="kk-KZ"/>
        </w:rPr>
        <w:t xml:space="preserve"> </w:t>
      </w:r>
      <w:r w:rsidRPr="00C6325A">
        <w:rPr>
          <w:sz w:val="28"/>
          <w:szCs w:val="28"/>
        </w:rPr>
        <w:t>есептеулер</w:t>
      </w:r>
      <w:r>
        <w:rPr>
          <w:sz w:val="28"/>
          <w:szCs w:val="28"/>
          <w:lang w:val="kk-KZ"/>
        </w:rPr>
        <w:t>і</w:t>
      </w:r>
      <w:r w:rsidR="00117A1B">
        <w:rPr>
          <w:sz w:val="28"/>
          <w:szCs w:val="28"/>
        </w:rPr>
        <w:t xml:space="preserve"> 28 </w:t>
      </w:r>
      <w:r w:rsidRPr="00C6325A">
        <w:rPr>
          <w:sz w:val="28"/>
          <w:szCs w:val="28"/>
        </w:rPr>
        <w:t>кестеде келтірілген.</w:t>
      </w:r>
    </w:p>
    <w:p w:rsidR="00786EFC" w:rsidRPr="00AE40D7" w:rsidRDefault="00786EFC" w:rsidP="00786EFC">
      <w:pPr>
        <w:rPr>
          <w:sz w:val="28"/>
          <w:szCs w:val="28"/>
        </w:rPr>
      </w:pPr>
    </w:p>
    <w:p w:rsidR="00EA4F59" w:rsidRPr="00AE40D7" w:rsidRDefault="00EA4F59" w:rsidP="00EA4F59">
      <w:pPr>
        <w:ind w:firstLine="0"/>
        <w:rPr>
          <w:sz w:val="28"/>
          <w:szCs w:val="28"/>
        </w:rPr>
      </w:pPr>
      <w:r>
        <w:rPr>
          <w:sz w:val="28"/>
          <w:szCs w:val="28"/>
        </w:rPr>
        <w:t xml:space="preserve">Кесте </w:t>
      </w:r>
      <w:r w:rsidR="00117A1B">
        <w:rPr>
          <w:sz w:val="28"/>
          <w:szCs w:val="28"/>
        </w:rPr>
        <w:t>28</w:t>
      </w:r>
      <w:r w:rsidRPr="00AE40D7">
        <w:rPr>
          <w:sz w:val="28"/>
          <w:szCs w:val="28"/>
        </w:rPr>
        <w:t xml:space="preserve"> –</w:t>
      </w:r>
      <w:r>
        <w:rPr>
          <w:sz w:val="28"/>
          <w:szCs w:val="28"/>
        </w:rPr>
        <w:t xml:space="preserve"> «Қапшағай </w:t>
      </w:r>
      <w:r w:rsidRPr="00531145">
        <w:rPr>
          <w:rFonts w:cs="Times New Roman"/>
          <w:sz w:val="28"/>
          <w:szCs w:val="28"/>
          <w:lang w:val="kk-KZ"/>
        </w:rPr>
        <w:t>уылдырық шашу-өсіру шаруашылығы</w:t>
      </w:r>
      <w:r>
        <w:rPr>
          <w:sz w:val="28"/>
          <w:szCs w:val="28"/>
        </w:rPr>
        <w:t>-</w:t>
      </w:r>
      <w:r w:rsidRPr="00DB6D40">
        <w:rPr>
          <w:sz w:val="28"/>
          <w:szCs w:val="28"/>
        </w:rPr>
        <w:t>1973»</w:t>
      </w:r>
      <w:r>
        <w:rPr>
          <w:sz w:val="28"/>
          <w:szCs w:val="28"/>
          <w:lang w:val="kk-KZ"/>
        </w:rPr>
        <w:t xml:space="preserve"> </w:t>
      </w:r>
      <w:r w:rsidRPr="00DB6D40">
        <w:rPr>
          <w:sz w:val="28"/>
          <w:szCs w:val="28"/>
        </w:rPr>
        <w:t>ЖШС-де</w:t>
      </w:r>
      <w:r w:rsidRPr="00C6325A">
        <w:rPr>
          <w:sz w:val="28"/>
          <w:szCs w:val="28"/>
        </w:rPr>
        <w:t xml:space="preserve"> </w:t>
      </w:r>
      <w:r>
        <w:rPr>
          <w:sz w:val="28"/>
          <w:szCs w:val="28"/>
          <w:lang w:val="kk-KZ"/>
        </w:rPr>
        <w:t xml:space="preserve">дендробенаны </w:t>
      </w:r>
      <w:r w:rsidR="00DA47B4">
        <w:rPr>
          <w:sz w:val="28"/>
          <w:szCs w:val="28"/>
          <w:lang w:val="kk-KZ"/>
        </w:rPr>
        <w:t xml:space="preserve">қолданып </w:t>
      </w:r>
      <w:r>
        <w:rPr>
          <w:sz w:val="28"/>
          <w:szCs w:val="28"/>
        </w:rPr>
        <w:t>тилапия өсіру</w:t>
      </w:r>
      <w:r>
        <w:rPr>
          <w:sz w:val="28"/>
          <w:szCs w:val="28"/>
          <w:lang w:val="kk-KZ"/>
        </w:rPr>
        <w:t xml:space="preserve"> </w:t>
      </w:r>
      <w:r w:rsidRPr="00C6325A">
        <w:rPr>
          <w:sz w:val="28"/>
          <w:szCs w:val="28"/>
        </w:rPr>
        <w:t>есептеулер</w:t>
      </w:r>
      <w:r>
        <w:rPr>
          <w:sz w:val="28"/>
          <w:szCs w:val="28"/>
          <w:lang w:val="kk-KZ"/>
        </w:rPr>
        <w:t>і</w:t>
      </w:r>
    </w:p>
    <w:p w:rsidR="00786EFC" w:rsidRPr="00AE40D7" w:rsidRDefault="00786EFC" w:rsidP="00786EFC">
      <w:pPr>
        <w:rPr>
          <w:sz w:val="28"/>
          <w:szCs w:val="28"/>
        </w:rPr>
      </w:pPr>
    </w:p>
    <w:tbl>
      <w:tblPr>
        <w:tblW w:w="1005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
        <w:gridCol w:w="3830"/>
        <w:gridCol w:w="3000"/>
        <w:gridCol w:w="2307"/>
      </w:tblGrid>
      <w:tr w:rsidR="008D2EFC" w:rsidRPr="00DA47B4" w:rsidTr="008D2EFC">
        <w:trPr>
          <w:trHeight w:val="337"/>
        </w:trPr>
        <w:tc>
          <w:tcPr>
            <w:tcW w:w="918" w:type="dxa"/>
            <w:vMerge w:val="restart"/>
            <w:shd w:val="clear" w:color="auto" w:fill="auto"/>
            <w:noWrap/>
            <w:vAlign w:val="center"/>
            <w:hideMark/>
          </w:tcPr>
          <w:p w:rsidR="008D2EFC" w:rsidRPr="00DA47B4" w:rsidRDefault="008D2EFC" w:rsidP="008D2EFC">
            <w:pPr>
              <w:ind w:firstLine="0"/>
              <w:rPr>
                <w:rFonts w:eastAsia="Times New Roman" w:cs="Times New Roman"/>
                <w:color w:val="000000"/>
                <w:sz w:val="26"/>
                <w:szCs w:val="26"/>
                <w:lang w:eastAsia="ru-RU"/>
              </w:rPr>
            </w:pPr>
            <w:r w:rsidRPr="00DA47B4">
              <w:rPr>
                <w:rFonts w:eastAsia="Times New Roman" w:cs="Times New Roman"/>
                <w:color w:val="000000"/>
                <w:sz w:val="26"/>
                <w:szCs w:val="26"/>
                <w:lang w:eastAsia="ru-RU"/>
              </w:rPr>
              <w:t>№</w:t>
            </w:r>
          </w:p>
        </w:tc>
        <w:tc>
          <w:tcPr>
            <w:tcW w:w="3830" w:type="dxa"/>
            <w:vMerge w:val="restart"/>
            <w:vAlign w:val="center"/>
          </w:tcPr>
          <w:p w:rsidR="008D2EFC" w:rsidRPr="00DA47B4" w:rsidRDefault="008D2EFC" w:rsidP="008D2EFC">
            <w:pPr>
              <w:ind w:firstLine="0"/>
              <w:rPr>
                <w:rFonts w:eastAsia="Times New Roman" w:cs="Times New Roman"/>
                <w:color w:val="000000"/>
                <w:sz w:val="26"/>
                <w:szCs w:val="26"/>
                <w:lang w:val="kk-KZ" w:eastAsia="ru-RU"/>
              </w:rPr>
            </w:pPr>
            <w:r w:rsidRPr="00DA47B4">
              <w:rPr>
                <w:rFonts w:eastAsia="Times New Roman" w:cs="Times New Roman"/>
                <w:color w:val="000000"/>
                <w:sz w:val="26"/>
                <w:szCs w:val="26"/>
                <w:lang w:val="kk-KZ" w:eastAsia="ru-RU"/>
              </w:rPr>
              <w:t>Көрсеткіштер</w:t>
            </w:r>
          </w:p>
        </w:tc>
        <w:tc>
          <w:tcPr>
            <w:tcW w:w="5307" w:type="dxa"/>
            <w:gridSpan w:val="2"/>
            <w:shd w:val="clear" w:color="auto" w:fill="auto"/>
            <w:noWrap/>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val="kk-KZ" w:eastAsia="ru-RU"/>
              </w:rPr>
              <w:t>Қорек түрлері</w:t>
            </w:r>
          </w:p>
        </w:tc>
      </w:tr>
      <w:tr w:rsidR="008D2EFC" w:rsidRPr="00DA47B4" w:rsidTr="008D2EFC">
        <w:trPr>
          <w:trHeight w:val="337"/>
        </w:trPr>
        <w:tc>
          <w:tcPr>
            <w:tcW w:w="918" w:type="dxa"/>
            <w:vMerge/>
            <w:shd w:val="clear" w:color="auto" w:fill="auto"/>
            <w:noWrap/>
            <w:vAlign w:val="center"/>
          </w:tcPr>
          <w:p w:rsidR="008D2EFC" w:rsidRPr="00DA47B4" w:rsidRDefault="008D2EFC" w:rsidP="008D2EFC">
            <w:pPr>
              <w:ind w:firstLine="0"/>
              <w:rPr>
                <w:rFonts w:eastAsia="Times New Roman" w:cs="Times New Roman"/>
                <w:color w:val="000000"/>
                <w:sz w:val="26"/>
                <w:szCs w:val="26"/>
                <w:lang w:eastAsia="ru-RU"/>
              </w:rPr>
            </w:pPr>
          </w:p>
        </w:tc>
        <w:tc>
          <w:tcPr>
            <w:tcW w:w="3830" w:type="dxa"/>
            <w:vMerge/>
            <w:vAlign w:val="center"/>
          </w:tcPr>
          <w:p w:rsidR="008D2EFC" w:rsidRPr="00DA47B4" w:rsidRDefault="008D2EFC" w:rsidP="008D2EFC">
            <w:pPr>
              <w:ind w:firstLine="0"/>
              <w:jc w:val="left"/>
              <w:rPr>
                <w:rFonts w:eastAsia="Times New Roman" w:cs="Times New Roman"/>
                <w:color w:val="000000"/>
                <w:sz w:val="26"/>
                <w:szCs w:val="26"/>
                <w:lang w:eastAsia="ru-RU"/>
              </w:rPr>
            </w:pPr>
          </w:p>
        </w:tc>
        <w:tc>
          <w:tcPr>
            <w:tcW w:w="3000" w:type="dxa"/>
            <w:shd w:val="clear" w:color="auto" w:fill="auto"/>
            <w:vAlign w:val="center"/>
            <w:hideMark/>
          </w:tcPr>
          <w:p w:rsidR="008D2EFC" w:rsidRPr="00DA47B4" w:rsidRDefault="009E7B4B" w:rsidP="008D2EFC">
            <w:pPr>
              <w:ind w:firstLine="0"/>
              <w:jc w:val="center"/>
              <w:rPr>
                <w:rFonts w:eastAsia="Times New Roman" w:cs="Times New Roman"/>
                <w:color w:val="000000"/>
                <w:sz w:val="26"/>
                <w:szCs w:val="26"/>
                <w:lang w:eastAsia="ru-RU"/>
              </w:rPr>
            </w:pPr>
            <w:r>
              <w:rPr>
                <w:rFonts w:eastAsia="Times New Roman" w:cs="Times New Roman"/>
                <w:color w:val="000000"/>
                <w:sz w:val="26"/>
                <w:szCs w:val="26"/>
                <w:lang w:val="kk-KZ" w:eastAsia="ru-RU"/>
              </w:rPr>
              <w:t>Д</w:t>
            </w:r>
            <w:r w:rsidR="008D2EFC" w:rsidRPr="00DA47B4">
              <w:rPr>
                <w:rFonts w:eastAsia="Times New Roman" w:cs="Times New Roman"/>
                <w:color w:val="000000"/>
                <w:sz w:val="26"/>
                <w:szCs w:val="26"/>
                <w:lang w:eastAsia="ru-RU"/>
              </w:rPr>
              <w:t>ендробена</w:t>
            </w:r>
          </w:p>
        </w:tc>
        <w:tc>
          <w:tcPr>
            <w:tcW w:w="2307" w:type="dxa"/>
            <w:shd w:val="clear" w:color="auto" w:fill="auto"/>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eastAsia="ru-RU"/>
              </w:rPr>
              <w:t>«Aller Aqua»</w:t>
            </w:r>
          </w:p>
        </w:tc>
      </w:tr>
      <w:tr w:rsidR="008D2EFC" w:rsidRPr="00DA47B4" w:rsidTr="008D2EFC">
        <w:trPr>
          <w:trHeight w:val="337"/>
        </w:trPr>
        <w:tc>
          <w:tcPr>
            <w:tcW w:w="918" w:type="dxa"/>
            <w:shd w:val="clear" w:color="auto" w:fill="auto"/>
            <w:noWrap/>
            <w:vAlign w:val="center"/>
          </w:tcPr>
          <w:p w:rsidR="008D2EFC" w:rsidRPr="00DA47B4" w:rsidRDefault="008D2EFC" w:rsidP="008D2EFC">
            <w:pPr>
              <w:ind w:firstLine="0"/>
              <w:rPr>
                <w:rFonts w:eastAsia="Times New Roman" w:cs="Times New Roman"/>
                <w:color w:val="000000"/>
                <w:sz w:val="26"/>
                <w:szCs w:val="26"/>
                <w:lang w:eastAsia="ru-RU"/>
              </w:rPr>
            </w:pPr>
            <w:r w:rsidRPr="00DA47B4">
              <w:rPr>
                <w:rFonts w:eastAsia="Times New Roman" w:cs="Times New Roman"/>
                <w:color w:val="000000"/>
                <w:sz w:val="26"/>
                <w:szCs w:val="26"/>
                <w:lang w:eastAsia="ru-RU"/>
              </w:rPr>
              <w:t>1</w:t>
            </w:r>
          </w:p>
        </w:tc>
        <w:tc>
          <w:tcPr>
            <w:tcW w:w="3830" w:type="dxa"/>
            <w:vAlign w:val="center"/>
          </w:tcPr>
          <w:p w:rsidR="008D2EFC" w:rsidRPr="00DA47B4" w:rsidRDefault="008D2EFC" w:rsidP="008D2EFC">
            <w:pPr>
              <w:ind w:firstLine="0"/>
              <w:rPr>
                <w:rFonts w:eastAsia="Times New Roman" w:cs="Times New Roman"/>
                <w:color w:val="000000"/>
                <w:sz w:val="26"/>
                <w:szCs w:val="26"/>
                <w:lang w:eastAsia="ru-RU"/>
              </w:rPr>
            </w:pPr>
            <w:r w:rsidRPr="00DA47B4">
              <w:rPr>
                <w:rFonts w:eastAsia="Times New Roman" w:cs="Times New Roman"/>
                <w:color w:val="000000"/>
                <w:sz w:val="26"/>
                <w:szCs w:val="26"/>
                <w:lang w:val="kk-KZ" w:eastAsia="ru-RU"/>
              </w:rPr>
              <w:t>Өсіру уақыты</w:t>
            </w:r>
            <w:r w:rsidRPr="00DA47B4">
              <w:rPr>
                <w:rFonts w:eastAsia="Times New Roman" w:cs="Times New Roman"/>
                <w:color w:val="000000"/>
                <w:sz w:val="26"/>
                <w:szCs w:val="26"/>
                <w:lang w:eastAsia="ru-RU"/>
              </w:rPr>
              <w:t>, тәулік</w:t>
            </w:r>
          </w:p>
        </w:tc>
        <w:tc>
          <w:tcPr>
            <w:tcW w:w="5307" w:type="dxa"/>
            <w:gridSpan w:val="2"/>
            <w:shd w:val="clear" w:color="auto" w:fill="auto"/>
            <w:noWrap/>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eastAsia="ru-RU"/>
              </w:rPr>
              <w:t>40</w:t>
            </w:r>
          </w:p>
        </w:tc>
      </w:tr>
      <w:tr w:rsidR="008D2EFC" w:rsidRPr="00DA47B4" w:rsidTr="008D2EFC">
        <w:trPr>
          <w:trHeight w:val="660"/>
        </w:trPr>
        <w:tc>
          <w:tcPr>
            <w:tcW w:w="918" w:type="dxa"/>
            <w:shd w:val="clear" w:color="auto" w:fill="auto"/>
            <w:noWrap/>
            <w:vAlign w:val="center"/>
          </w:tcPr>
          <w:p w:rsidR="008D2EFC" w:rsidRPr="00DA47B4" w:rsidRDefault="008D2EFC" w:rsidP="008D2EFC">
            <w:pPr>
              <w:ind w:firstLine="0"/>
              <w:rPr>
                <w:rFonts w:eastAsia="Times New Roman" w:cs="Times New Roman"/>
                <w:color w:val="000000"/>
                <w:sz w:val="26"/>
                <w:szCs w:val="26"/>
                <w:lang w:eastAsia="ru-RU"/>
              </w:rPr>
            </w:pPr>
            <w:r w:rsidRPr="00DA47B4">
              <w:rPr>
                <w:rFonts w:eastAsia="Times New Roman" w:cs="Times New Roman"/>
                <w:color w:val="000000"/>
                <w:sz w:val="26"/>
                <w:szCs w:val="26"/>
                <w:lang w:eastAsia="ru-RU"/>
              </w:rPr>
              <w:t>2</w:t>
            </w:r>
          </w:p>
        </w:tc>
        <w:tc>
          <w:tcPr>
            <w:tcW w:w="3830" w:type="dxa"/>
            <w:vAlign w:val="center"/>
          </w:tcPr>
          <w:p w:rsidR="008D2EFC" w:rsidRPr="00DA47B4" w:rsidRDefault="008D2EFC" w:rsidP="008D2EFC">
            <w:pPr>
              <w:ind w:firstLine="0"/>
              <w:rPr>
                <w:rFonts w:eastAsia="Times New Roman" w:cs="Times New Roman"/>
                <w:color w:val="000000"/>
                <w:sz w:val="26"/>
                <w:szCs w:val="26"/>
                <w:lang w:eastAsia="ru-RU"/>
              </w:rPr>
            </w:pPr>
            <w:r w:rsidRPr="00DA47B4">
              <w:rPr>
                <w:rFonts w:eastAsia="Times New Roman" w:cs="Times New Roman"/>
                <w:color w:val="000000"/>
                <w:sz w:val="26"/>
                <w:szCs w:val="26"/>
                <w:lang w:val="kk-KZ" w:eastAsia="ru-RU"/>
              </w:rPr>
              <w:t>Тилапияның отырғызу материалы</w:t>
            </w:r>
            <w:r w:rsidRPr="00DA47B4">
              <w:rPr>
                <w:rFonts w:eastAsia="Times New Roman" w:cs="Times New Roman"/>
                <w:color w:val="000000"/>
                <w:sz w:val="26"/>
                <w:szCs w:val="26"/>
                <w:lang w:eastAsia="ru-RU"/>
              </w:rPr>
              <w:t xml:space="preserve"> (2 000 дана), тг</w:t>
            </w:r>
          </w:p>
        </w:tc>
        <w:tc>
          <w:tcPr>
            <w:tcW w:w="3000" w:type="dxa"/>
            <w:shd w:val="clear" w:color="auto" w:fill="auto"/>
            <w:noWrap/>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eastAsia="ru-RU"/>
              </w:rPr>
              <w:t>20000</w:t>
            </w:r>
          </w:p>
        </w:tc>
        <w:tc>
          <w:tcPr>
            <w:tcW w:w="2307" w:type="dxa"/>
            <w:shd w:val="clear" w:color="auto" w:fill="auto"/>
            <w:noWrap/>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eastAsia="ru-RU"/>
              </w:rPr>
              <w:t>20000</w:t>
            </w:r>
          </w:p>
        </w:tc>
      </w:tr>
      <w:tr w:rsidR="008D2EFC" w:rsidRPr="00DA47B4" w:rsidTr="008D2EFC">
        <w:trPr>
          <w:trHeight w:val="337"/>
        </w:trPr>
        <w:tc>
          <w:tcPr>
            <w:tcW w:w="918" w:type="dxa"/>
            <w:shd w:val="clear" w:color="auto" w:fill="auto"/>
            <w:noWrap/>
            <w:vAlign w:val="center"/>
          </w:tcPr>
          <w:p w:rsidR="008D2EFC" w:rsidRPr="00DA47B4" w:rsidRDefault="008D2EFC" w:rsidP="008D2EFC">
            <w:pPr>
              <w:ind w:firstLine="0"/>
              <w:rPr>
                <w:rFonts w:eastAsia="Times New Roman" w:cs="Times New Roman"/>
                <w:color w:val="000000"/>
                <w:sz w:val="26"/>
                <w:szCs w:val="26"/>
                <w:lang w:eastAsia="ru-RU"/>
              </w:rPr>
            </w:pPr>
            <w:r w:rsidRPr="00DA47B4">
              <w:rPr>
                <w:rFonts w:eastAsia="Times New Roman" w:cs="Times New Roman"/>
                <w:color w:val="000000"/>
                <w:sz w:val="26"/>
                <w:szCs w:val="26"/>
                <w:lang w:eastAsia="ru-RU"/>
              </w:rPr>
              <w:t>3</w:t>
            </w:r>
          </w:p>
        </w:tc>
        <w:tc>
          <w:tcPr>
            <w:tcW w:w="3830" w:type="dxa"/>
            <w:vAlign w:val="center"/>
          </w:tcPr>
          <w:p w:rsidR="008D2EFC" w:rsidRPr="00DA47B4" w:rsidRDefault="008D2EFC" w:rsidP="008D2EFC">
            <w:pPr>
              <w:ind w:firstLine="0"/>
              <w:rPr>
                <w:rFonts w:eastAsia="Times New Roman" w:cs="Times New Roman"/>
                <w:color w:val="000000"/>
                <w:sz w:val="26"/>
                <w:szCs w:val="26"/>
                <w:lang w:eastAsia="ru-RU"/>
              </w:rPr>
            </w:pPr>
            <w:r w:rsidRPr="00DA47B4">
              <w:rPr>
                <w:rFonts w:eastAsia="Times New Roman" w:cs="Times New Roman"/>
                <w:color w:val="000000"/>
                <w:sz w:val="26"/>
                <w:szCs w:val="26"/>
                <w:lang w:val="kk-KZ" w:eastAsia="ru-RU"/>
              </w:rPr>
              <w:t>Өміршеңдігі</w:t>
            </w:r>
            <w:r w:rsidRPr="00DA47B4">
              <w:rPr>
                <w:rFonts w:eastAsia="Times New Roman" w:cs="Times New Roman"/>
                <w:color w:val="000000"/>
                <w:sz w:val="26"/>
                <w:szCs w:val="26"/>
                <w:lang w:eastAsia="ru-RU"/>
              </w:rPr>
              <w:t>, %</w:t>
            </w:r>
          </w:p>
        </w:tc>
        <w:tc>
          <w:tcPr>
            <w:tcW w:w="3000" w:type="dxa"/>
            <w:shd w:val="clear" w:color="auto" w:fill="auto"/>
            <w:noWrap/>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eastAsia="ru-RU"/>
              </w:rPr>
              <w:t>93,20%</w:t>
            </w:r>
          </w:p>
        </w:tc>
        <w:tc>
          <w:tcPr>
            <w:tcW w:w="2307" w:type="dxa"/>
            <w:shd w:val="clear" w:color="auto" w:fill="auto"/>
            <w:noWrap/>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eastAsia="ru-RU"/>
              </w:rPr>
              <w:t>90,10%</w:t>
            </w:r>
          </w:p>
        </w:tc>
      </w:tr>
      <w:tr w:rsidR="008D2EFC" w:rsidRPr="00DA47B4" w:rsidTr="008D2EFC">
        <w:trPr>
          <w:trHeight w:val="337"/>
        </w:trPr>
        <w:tc>
          <w:tcPr>
            <w:tcW w:w="918" w:type="dxa"/>
            <w:shd w:val="clear" w:color="auto" w:fill="auto"/>
            <w:noWrap/>
            <w:vAlign w:val="center"/>
          </w:tcPr>
          <w:p w:rsidR="008D2EFC" w:rsidRPr="00DA47B4" w:rsidRDefault="008D2EFC" w:rsidP="008D2EFC">
            <w:pPr>
              <w:ind w:firstLine="0"/>
              <w:rPr>
                <w:rFonts w:eastAsia="Times New Roman" w:cs="Times New Roman"/>
                <w:color w:val="000000"/>
                <w:sz w:val="26"/>
                <w:szCs w:val="26"/>
                <w:lang w:eastAsia="ru-RU"/>
              </w:rPr>
            </w:pPr>
            <w:r w:rsidRPr="00DA47B4">
              <w:rPr>
                <w:rFonts w:eastAsia="Times New Roman" w:cs="Times New Roman"/>
                <w:color w:val="000000"/>
                <w:sz w:val="26"/>
                <w:szCs w:val="26"/>
                <w:lang w:eastAsia="ru-RU"/>
              </w:rPr>
              <w:t>4</w:t>
            </w:r>
          </w:p>
        </w:tc>
        <w:tc>
          <w:tcPr>
            <w:tcW w:w="3830" w:type="dxa"/>
            <w:vAlign w:val="center"/>
          </w:tcPr>
          <w:p w:rsidR="008D2EFC" w:rsidRPr="00DA47B4" w:rsidRDefault="008D2EFC" w:rsidP="008D2EFC">
            <w:pPr>
              <w:ind w:firstLine="0"/>
              <w:rPr>
                <w:rFonts w:eastAsia="Times New Roman" w:cs="Times New Roman"/>
                <w:color w:val="000000"/>
                <w:sz w:val="26"/>
                <w:szCs w:val="26"/>
                <w:lang w:val="kk-KZ" w:eastAsia="ru-RU"/>
              </w:rPr>
            </w:pPr>
            <w:r w:rsidRPr="00DA47B4">
              <w:rPr>
                <w:rFonts w:eastAsia="Times New Roman" w:cs="Times New Roman"/>
                <w:color w:val="000000"/>
                <w:sz w:val="26"/>
                <w:szCs w:val="26"/>
                <w:lang w:val="kk-KZ" w:eastAsia="ru-RU"/>
              </w:rPr>
              <w:t>Қоректік коэффициент</w:t>
            </w:r>
          </w:p>
        </w:tc>
        <w:tc>
          <w:tcPr>
            <w:tcW w:w="3000" w:type="dxa"/>
            <w:shd w:val="clear" w:color="auto" w:fill="auto"/>
            <w:noWrap/>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eastAsia="ru-RU"/>
              </w:rPr>
              <w:t>3,06</w:t>
            </w:r>
          </w:p>
        </w:tc>
        <w:tc>
          <w:tcPr>
            <w:tcW w:w="2307" w:type="dxa"/>
            <w:shd w:val="clear" w:color="auto" w:fill="auto"/>
            <w:noWrap/>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eastAsia="ru-RU"/>
              </w:rPr>
              <w:t>2,5</w:t>
            </w:r>
          </w:p>
        </w:tc>
      </w:tr>
      <w:tr w:rsidR="008D2EFC" w:rsidRPr="00DA47B4" w:rsidTr="008D2EFC">
        <w:trPr>
          <w:trHeight w:val="337"/>
        </w:trPr>
        <w:tc>
          <w:tcPr>
            <w:tcW w:w="918" w:type="dxa"/>
            <w:shd w:val="clear" w:color="auto" w:fill="auto"/>
            <w:noWrap/>
            <w:vAlign w:val="center"/>
          </w:tcPr>
          <w:p w:rsidR="008D2EFC" w:rsidRPr="00DA47B4" w:rsidRDefault="008D2EFC" w:rsidP="008D2EFC">
            <w:pPr>
              <w:ind w:firstLine="0"/>
              <w:rPr>
                <w:rFonts w:eastAsia="Times New Roman" w:cs="Times New Roman"/>
                <w:color w:val="000000"/>
                <w:sz w:val="26"/>
                <w:szCs w:val="26"/>
                <w:lang w:eastAsia="ru-RU"/>
              </w:rPr>
            </w:pPr>
            <w:r w:rsidRPr="00DA47B4">
              <w:rPr>
                <w:rFonts w:eastAsia="Times New Roman" w:cs="Times New Roman"/>
                <w:color w:val="000000"/>
                <w:sz w:val="26"/>
                <w:szCs w:val="26"/>
                <w:lang w:eastAsia="ru-RU"/>
              </w:rPr>
              <w:t>5</w:t>
            </w:r>
          </w:p>
        </w:tc>
        <w:tc>
          <w:tcPr>
            <w:tcW w:w="3830" w:type="dxa"/>
            <w:vAlign w:val="center"/>
          </w:tcPr>
          <w:p w:rsidR="008D2EFC" w:rsidRPr="00DA47B4" w:rsidRDefault="008D2EFC" w:rsidP="008D2EFC">
            <w:pPr>
              <w:ind w:firstLine="0"/>
              <w:rPr>
                <w:rFonts w:eastAsia="Times New Roman" w:cs="Times New Roman"/>
                <w:color w:val="000000"/>
                <w:sz w:val="26"/>
                <w:szCs w:val="26"/>
                <w:lang w:eastAsia="ru-RU"/>
              </w:rPr>
            </w:pPr>
            <w:r w:rsidRPr="00DA47B4">
              <w:rPr>
                <w:rFonts w:eastAsia="Times New Roman" w:cs="Times New Roman"/>
                <w:color w:val="000000"/>
                <w:sz w:val="26"/>
                <w:szCs w:val="26"/>
                <w:lang w:eastAsia="ru-RU"/>
              </w:rPr>
              <w:t>Абсолютті өсім, мг</w:t>
            </w:r>
          </w:p>
        </w:tc>
        <w:tc>
          <w:tcPr>
            <w:tcW w:w="3000" w:type="dxa"/>
            <w:shd w:val="clear" w:color="auto" w:fill="auto"/>
            <w:noWrap/>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eastAsia="ru-RU"/>
              </w:rPr>
              <w:t>73,7</w:t>
            </w:r>
          </w:p>
        </w:tc>
        <w:tc>
          <w:tcPr>
            <w:tcW w:w="2307" w:type="dxa"/>
            <w:shd w:val="clear" w:color="auto" w:fill="auto"/>
            <w:noWrap/>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eastAsia="ru-RU"/>
              </w:rPr>
              <w:t>57,9</w:t>
            </w:r>
          </w:p>
        </w:tc>
      </w:tr>
      <w:tr w:rsidR="008D2EFC" w:rsidRPr="00DA47B4" w:rsidTr="008D2EFC">
        <w:trPr>
          <w:trHeight w:val="337"/>
        </w:trPr>
        <w:tc>
          <w:tcPr>
            <w:tcW w:w="918" w:type="dxa"/>
            <w:shd w:val="clear" w:color="auto" w:fill="auto"/>
            <w:noWrap/>
            <w:vAlign w:val="center"/>
          </w:tcPr>
          <w:p w:rsidR="008D2EFC" w:rsidRPr="00DA47B4" w:rsidRDefault="008D2EFC" w:rsidP="008D2EFC">
            <w:pPr>
              <w:ind w:firstLine="0"/>
              <w:rPr>
                <w:rFonts w:eastAsia="Times New Roman" w:cs="Times New Roman"/>
                <w:color w:val="000000"/>
                <w:sz w:val="26"/>
                <w:szCs w:val="26"/>
                <w:lang w:eastAsia="ru-RU"/>
              </w:rPr>
            </w:pPr>
            <w:r w:rsidRPr="00DA47B4">
              <w:rPr>
                <w:rFonts w:eastAsia="Times New Roman" w:cs="Times New Roman"/>
                <w:color w:val="000000"/>
                <w:sz w:val="26"/>
                <w:szCs w:val="26"/>
                <w:lang w:eastAsia="ru-RU"/>
              </w:rPr>
              <w:t>6</w:t>
            </w:r>
          </w:p>
        </w:tc>
        <w:tc>
          <w:tcPr>
            <w:tcW w:w="3830" w:type="dxa"/>
            <w:vAlign w:val="center"/>
          </w:tcPr>
          <w:p w:rsidR="008D2EFC" w:rsidRPr="00DA47B4" w:rsidRDefault="008D2EFC" w:rsidP="008D2EFC">
            <w:pPr>
              <w:ind w:firstLine="0"/>
              <w:rPr>
                <w:rFonts w:eastAsia="Times New Roman" w:cs="Times New Roman"/>
                <w:color w:val="000000"/>
                <w:sz w:val="26"/>
                <w:szCs w:val="26"/>
                <w:lang w:eastAsia="ru-RU"/>
              </w:rPr>
            </w:pPr>
            <w:r w:rsidRPr="00DA47B4">
              <w:rPr>
                <w:rFonts w:eastAsia="Times New Roman" w:cs="Times New Roman"/>
                <w:color w:val="000000"/>
                <w:sz w:val="26"/>
                <w:szCs w:val="26"/>
                <w:lang w:eastAsia="ru-RU"/>
              </w:rPr>
              <w:t xml:space="preserve">Қызметкерлерге еңбекақы төлеу қоры, </w:t>
            </w:r>
            <w:r w:rsidRPr="00DA47B4">
              <w:rPr>
                <w:rFonts w:eastAsia="Times New Roman" w:cs="Times New Roman"/>
                <w:color w:val="000000"/>
                <w:sz w:val="26"/>
                <w:szCs w:val="26"/>
                <w:lang w:val="kk-KZ" w:eastAsia="ru-RU"/>
              </w:rPr>
              <w:t>о</w:t>
            </w:r>
            <w:r w:rsidRPr="00DA47B4">
              <w:rPr>
                <w:rFonts w:eastAsia="Times New Roman" w:cs="Times New Roman"/>
                <w:color w:val="000000"/>
                <w:sz w:val="26"/>
                <w:szCs w:val="26"/>
                <w:lang w:eastAsia="ru-RU"/>
              </w:rPr>
              <w:t xml:space="preserve">ның </w:t>
            </w:r>
            <w:r w:rsidRPr="00DA47B4">
              <w:rPr>
                <w:rFonts w:eastAsia="Times New Roman" w:cs="Times New Roman"/>
                <w:color w:val="000000"/>
                <w:sz w:val="26"/>
                <w:szCs w:val="26"/>
                <w:lang w:val="kk-KZ" w:eastAsia="ru-RU"/>
              </w:rPr>
              <w:t>ішінде салық</w:t>
            </w:r>
            <w:r w:rsidRPr="00DA47B4">
              <w:rPr>
                <w:rFonts w:eastAsia="Times New Roman" w:cs="Times New Roman"/>
                <w:color w:val="000000"/>
                <w:sz w:val="26"/>
                <w:szCs w:val="26"/>
                <w:lang w:eastAsia="ru-RU"/>
              </w:rPr>
              <w:t xml:space="preserve"> (20%), тг</w:t>
            </w:r>
          </w:p>
        </w:tc>
        <w:tc>
          <w:tcPr>
            <w:tcW w:w="3000" w:type="dxa"/>
            <w:shd w:val="clear" w:color="auto" w:fill="auto"/>
            <w:noWrap/>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eastAsia="ru-RU"/>
              </w:rPr>
              <w:t>96 000,00</w:t>
            </w:r>
          </w:p>
        </w:tc>
        <w:tc>
          <w:tcPr>
            <w:tcW w:w="2307" w:type="dxa"/>
            <w:shd w:val="clear" w:color="auto" w:fill="auto"/>
            <w:noWrap/>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eastAsia="ru-RU"/>
              </w:rPr>
              <w:t>96 000,00</w:t>
            </w:r>
          </w:p>
        </w:tc>
      </w:tr>
      <w:tr w:rsidR="008D2EFC" w:rsidRPr="00DA47B4" w:rsidTr="008D2EFC">
        <w:trPr>
          <w:trHeight w:val="337"/>
        </w:trPr>
        <w:tc>
          <w:tcPr>
            <w:tcW w:w="918" w:type="dxa"/>
            <w:shd w:val="clear" w:color="auto" w:fill="auto"/>
            <w:noWrap/>
            <w:vAlign w:val="center"/>
          </w:tcPr>
          <w:p w:rsidR="008D2EFC" w:rsidRPr="00DA47B4" w:rsidRDefault="008D2EFC" w:rsidP="008D2EFC">
            <w:pPr>
              <w:ind w:firstLine="0"/>
              <w:rPr>
                <w:rFonts w:eastAsia="Times New Roman" w:cs="Times New Roman"/>
                <w:color w:val="000000"/>
                <w:sz w:val="26"/>
                <w:szCs w:val="26"/>
                <w:lang w:eastAsia="ru-RU"/>
              </w:rPr>
            </w:pPr>
            <w:r w:rsidRPr="00DA47B4">
              <w:rPr>
                <w:rFonts w:eastAsia="Times New Roman" w:cs="Times New Roman"/>
                <w:color w:val="000000"/>
                <w:sz w:val="26"/>
                <w:szCs w:val="26"/>
                <w:lang w:eastAsia="ru-RU"/>
              </w:rPr>
              <w:t>7</w:t>
            </w:r>
          </w:p>
        </w:tc>
        <w:tc>
          <w:tcPr>
            <w:tcW w:w="3830" w:type="dxa"/>
            <w:vAlign w:val="center"/>
          </w:tcPr>
          <w:p w:rsidR="008D2EFC" w:rsidRPr="00DA47B4" w:rsidRDefault="008D2EFC" w:rsidP="008D2EFC">
            <w:pPr>
              <w:ind w:firstLine="0"/>
              <w:rPr>
                <w:rFonts w:eastAsia="Times New Roman" w:cs="Times New Roman"/>
                <w:color w:val="000000"/>
                <w:sz w:val="26"/>
                <w:szCs w:val="26"/>
                <w:lang w:eastAsia="ru-RU"/>
              </w:rPr>
            </w:pPr>
            <w:r w:rsidRPr="00DA47B4">
              <w:rPr>
                <w:rFonts w:eastAsia="Times New Roman" w:cs="Times New Roman"/>
                <w:color w:val="000000"/>
                <w:sz w:val="26"/>
                <w:szCs w:val="26"/>
                <w:lang w:val="kk-KZ" w:eastAsia="ru-RU"/>
              </w:rPr>
              <w:t xml:space="preserve">Қорек мөлшері, </w:t>
            </w:r>
            <w:r w:rsidRPr="00DA47B4">
              <w:rPr>
                <w:rFonts w:eastAsia="Times New Roman" w:cs="Times New Roman"/>
                <w:color w:val="000000"/>
                <w:sz w:val="26"/>
                <w:szCs w:val="26"/>
                <w:lang w:eastAsia="ru-RU"/>
              </w:rPr>
              <w:t>кг</w:t>
            </w:r>
          </w:p>
        </w:tc>
        <w:tc>
          <w:tcPr>
            <w:tcW w:w="3000" w:type="dxa"/>
            <w:shd w:val="clear" w:color="auto" w:fill="auto"/>
            <w:noWrap/>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eastAsia="ru-RU"/>
              </w:rPr>
              <w:t>210</w:t>
            </w:r>
          </w:p>
        </w:tc>
        <w:tc>
          <w:tcPr>
            <w:tcW w:w="2307" w:type="dxa"/>
            <w:shd w:val="clear" w:color="auto" w:fill="auto"/>
            <w:noWrap/>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eastAsia="ru-RU"/>
              </w:rPr>
              <w:t>130,4</w:t>
            </w:r>
          </w:p>
        </w:tc>
      </w:tr>
      <w:tr w:rsidR="008D2EFC" w:rsidRPr="00DA47B4" w:rsidTr="008D2EFC">
        <w:trPr>
          <w:trHeight w:val="337"/>
        </w:trPr>
        <w:tc>
          <w:tcPr>
            <w:tcW w:w="918" w:type="dxa"/>
            <w:shd w:val="clear" w:color="auto" w:fill="auto"/>
            <w:noWrap/>
            <w:vAlign w:val="center"/>
          </w:tcPr>
          <w:p w:rsidR="008D2EFC" w:rsidRPr="00DA47B4" w:rsidRDefault="008D2EFC" w:rsidP="008D2EFC">
            <w:pPr>
              <w:ind w:firstLine="0"/>
              <w:rPr>
                <w:rFonts w:eastAsia="Times New Roman" w:cs="Times New Roman"/>
                <w:color w:val="000000"/>
                <w:sz w:val="26"/>
                <w:szCs w:val="26"/>
                <w:lang w:eastAsia="ru-RU"/>
              </w:rPr>
            </w:pPr>
            <w:r w:rsidRPr="00DA47B4">
              <w:rPr>
                <w:rFonts w:eastAsia="Times New Roman" w:cs="Times New Roman"/>
                <w:color w:val="000000"/>
                <w:sz w:val="26"/>
                <w:szCs w:val="26"/>
                <w:lang w:eastAsia="ru-RU"/>
              </w:rPr>
              <w:t>8</w:t>
            </w:r>
          </w:p>
        </w:tc>
        <w:tc>
          <w:tcPr>
            <w:tcW w:w="3830" w:type="dxa"/>
            <w:vAlign w:val="center"/>
          </w:tcPr>
          <w:p w:rsidR="008D2EFC" w:rsidRPr="00DA47B4" w:rsidRDefault="008D2EFC" w:rsidP="008D2EFC">
            <w:pPr>
              <w:ind w:firstLine="0"/>
              <w:rPr>
                <w:rFonts w:eastAsia="Times New Roman" w:cs="Times New Roman"/>
                <w:color w:val="000000"/>
                <w:sz w:val="26"/>
                <w:szCs w:val="26"/>
                <w:lang w:eastAsia="ru-RU"/>
              </w:rPr>
            </w:pPr>
            <w:r w:rsidRPr="00DA47B4">
              <w:rPr>
                <w:rFonts w:eastAsia="Times New Roman" w:cs="Times New Roman"/>
                <w:color w:val="000000"/>
                <w:sz w:val="26"/>
                <w:szCs w:val="26"/>
                <w:lang w:val="kk-KZ" w:eastAsia="ru-RU"/>
              </w:rPr>
              <w:t>Қорек бағасы</w:t>
            </w:r>
            <w:r w:rsidRPr="00DA47B4">
              <w:rPr>
                <w:rFonts w:eastAsia="Times New Roman" w:cs="Times New Roman"/>
                <w:color w:val="000000"/>
                <w:sz w:val="26"/>
                <w:szCs w:val="26"/>
                <w:lang w:eastAsia="ru-RU"/>
              </w:rPr>
              <w:t>, тг</w:t>
            </w:r>
          </w:p>
        </w:tc>
        <w:tc>
          <w:tcPr>
            <w:tcW w:w="3000" w:type="dxa"/>
            <w:shd w:val="clear" w:color="auto" w:fill="auto"/>
            <w:noWrap/>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eastAsia="ru-RU"/>
              </w:rPr>
              <w:t>50</w:t>
            </w:r>
          </w:p>
        </w:tc>
        <w:tc>
          <w:tcPr>
            <w:tcW w:w="2307" w:type="dxa"/>
            <w:shd w:val="clear" w:color="auto" w:fill="auto"/>
            <w:noWrap/>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eastAsia="ru-RU"/>
              </w:rPr>
              <w:t>850</w:t>
            </w:r>
          </w:p>
        </w:tc>
      </w:tr>
      <w:tr w:rsidR="008D2EFC" w:rsidRPr="00DA47B4" w:rsidTr="008D2EFC">
        <w:trPr>
          <w:trHeight w:val="381"/>
        </w:trPr>
        <w:tc>
          <w:tcPr>
            <w:tcW w:w="918" w:type="dxa"/>
            <w:shd w:val="clear" w:color="auto" w:fill="auto"/>
            <w:noWrap/>
            <w:vAlign w:val="center"/>
          </w:tcPr>
          <w:p w:rsidR="008D2EFC" w:rsidRPr="00DA47B4" w:rsidRDefault="008D2EFC" w:rsidP="008D2EFC">
            <w:pPr>
              <w:ind w:firstLine="0"/>
              <w:rPr>
                <w:rFonts w:eastAsia="Times New Roman" w:cs="Times New Roman"/>
                <w:color w:val="000000"/>
                <w:sz w:val="26"/>
                <w:szCs w:val="26"/>
                <w:lang w:eastAsia="ru-RU"/>
              </w:rPr>
            </w:pPr>
            <w:r w:rsidRPr="00DA47B4">
              <w:rPr>
                <w:rFonts w:eastAsia="Times New Roman" w:cs="Times New Roman"/>
                <w:color w:val="000000"/>
                <w:sz w:val="26"/>
                <w:szCs w:val="26"/>
                <w:lang w:eastAsia="ru-RU"/>
              </w:rPr>
              <w:t>9</w:t>
            </w:r>
          </w:p>
        </w:tc>
        <w:tc>
          <w:tcPr>
            <w:tcW w:w="3830" w:type="dxa"/>
            <w:vAlign w:val="center"/>
          </w:tcPr>
          <w:p w:rsidR="008D2EFC" w:rsidRPr="00DA47B4" w:rsidRDefault="008D2EFC" w:rsidP="008D2EFC">
            <w:pPr>
              <w:ind w:firstLine="0"/>
              <w:rPr>
                <w:rFonts w:eastAsia="Times New Roman" w:cs="Times New Roman"/>
                <w:color w:val="000000"/>
                <w:sz w:val="26"/>
                <w:szCs w:val="26"/>
                <w:lang w:eastAsia="ru-RU"/>
              </w:rPr>
            </w:pPr>
            <w:r w:rsidRPr="00DA47B4">
              <w:rPr>
                <w:rFonts w:eastAsia="Times New Roman" w:cs="Times New Roman"/>
                <w:color w:val="000000"/>
                <w:sz w:val="26"/>
                <w:szCs w:val="26"/>
                <w:lang w:val="kk-KZ" w:eastAsia="ru-RU"/>
              </w:rPr>
              <w:t xml:space="preserve">Жалпы қорек бағасы, </w:t>
            </w:r>
            <w:r w:rsidRPr="00DA47B4">
              <w:rPr>
                <w:rFonts w:eastAsia="Times New Roman" w:cs="Times New Roman"/>
                <w:color w:val="000000"/>
                <w:sz w:val="26"/>
                <w:szCs w:val="26"/>
                <w:lang w:eastAsia="ru-RU"/>
              </w:rPr>
              <w:t>тг</w:t>
            </w:r>
          </w:p>
        </w:tc>
        <w:tc>
          <w:tcPr>
            <w:tcW w:w="3000" w:type="dxa"/>
            <w:shd w:val="clear" w:color="auto" w:fill="auto"/>
            <w:noWrap/>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eastAsia="ru-RU"/>
              </w:rPr>
              <w:t>10500</w:t>
            </w:r>
          </w:p>
        </w:tc>
        <w:tc>
          <w:tcPr>
            <w:tcW w:w="2307" w:type="dxa"/>
            <w:shd w:val="clear" w:color="auto" w:fill="auto"/>
            <w:noWrap/>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eastAsia="ru-RU"/>
              </w:rPr>
              <w:t>110 840</w:t>
            </w:r>
          </w:p>
        </w:tc>
      </w:tr>
      <w:tr w:rsidR="008D2EFC" w:rsidRPr="00DA47B4" w:rsidTr="008D2EFC">
        <w:trPr>
          <w:trHeight w:val="337"/>
        </w:trPr>
        <w:tc>
          <w:tcPr>
            <w:tcW w:w="918" w:type="dxa"/>
            <w:shd w:val="clear" w:color="auto" w:fill="auto"/>
            <w:noWrap/>
            <w:vAlign w:val="center"/>
          </w:tcPr>
          <w:p w:rsidR="008D2EFC" w:rsidRPr="00DA47B4" w:rsidRDefault="008D2EFC" w:rsidP="008D2EFC">
            <w:pPr>
              <w:ind w:firstLine="0"/>
              <w:rPr>
                <w:rFonts w:eastAsia="Times New Roman" w:cs="Times New Roman"/>
                <w:color w:val="000000"/>
                <w:sz w:val="26"/>
                <w:szCs w:val="26"/>
                <w:lang w:eastAsia="ru-RU"/>
              </w:rPr>
            </w:pPr>
            <w:r w:rsidRPr="00DA47B4">
              <w:rPr>
                <w:rFonts w:eastAsia="Times New Roman" w:cs="Times New Roman"/>
                <w:color w:val="000000"/>
                <w:sz w:val="26"/>
                <w:szCs w:val="26"/>
                <w:lang w:eastAsia="ru-RU"/>
              </w:rPr>
              <w:t>10</w:t>
            </w:r>
          </w:p>
        </w:tc>
        <w:tc>
          <w:tcPr>
            <w:tcW w:w="3830" w:type="dxa"/>
            <w:vAlign w:val="center"/>
          </w:tcPr>
          <w:p w:rsidR="008D2EFC" w:rsidRPr="00DA47B4" w:rsidRDefault="008D2EFC" w:rsidP="008D2EFC">
            <w:pPr>
              <w:ind w:firstLine="0"/>
              <w:rPr>
                <w:rFonts w:eastAsia="Times New Roman" w:cs="Times New Roman"/>
                <w:color w:val="000000"/>
                <w:sz w:val="26"/>
                <w:szCs w:val="26"/>
                <w:lang w:eastAsia="ru-RU"/>
              </w:rPr>
            </w:pPr>
            <w:r w:rsidRPr="00DA47B4">
              <w:rPr>
                <w:rFonts w:eastAsia="Times New Roman" w:cs="Times New Roman"/>
                <w:color w:val="000000"/>
                <w:sz w:val="26"/>
                <w:szCs w:val="26"/>
                <w:lang w:val="kk-KZ" w:eastAsia="ru-RU"/>
              </w:rPr>
              <w:t>Ү</w:t>
            </w:r>
            <w:r w:rsidRPr="00DA47B4">
              <w:rPr>
                <w:rFonts w:eastAsia="Times New Roman" w:cs="Times New Roman"/>
                <w:color w:val="000000"/>
                <w:sz w:val="26"/>
                <w:szCs w:val="26"/>
                <w:lang w:eastAsia="ru-RU"/>
              </w:rPr>
              <w:t>стеме шығындар, тг (5%)</w:t>
            </w:r>
          </w:p>
        </w:tc>
        <w:tc>
          <w:tcPr>
            <w:tcW w:w="3000" w:type="dxa"/>
            <w:shd w:val="clear" w:color="auto" w:fill="auto"/>
            <w:noWrap/>
            <w:vAlign w:val="center"/>
            <w:hideMark/>
          </w:tcPr>
          <w:p w:rsidR="008D2EFC" w:rsidRPr="00DA47B4" w:rsidRDefault="008D2EFC" w:rsidP="008D2EFC">
            <w:pPr>
              <w:ind w:firstLine="0"/>
              <w:jc w:val="center"/>
              <w:rPr>
                <w:rFonts w:eastAsia="Times New Roman" w:cs="Times New Roman"/>
                <w:sz w:val="26"/>
                <w:szCs w:val="26"/>
                <w:lang w:eastAsia="ru-RU"/>
              </w:rPr>
            </w:pPr>
            <w:r w:rsidRPr="00DA47B4">
              <w:rPr>
                <w:rFonts w:eastAsia="Times New Roman" w:cs="Times New Roman"/>
                <w:sz w:val="26"/>
                <w:szCs w:val="26"/>
                <w:lang w:eastAsia="ru-RU"/>
              </w:rPr>
              <w:t>6325</w:t>
            </w:r>
          </w:p>
        </w:tc>
        <w:tc>
          <w:tcPr>
            <w:tcW w:w="2307" w:type="dxa"/>
            <w:shd w:val="clear" w:color="auto" w:fill="auto"/>
            <w:noWrap/>
            <w:vAlign w:val="center"/>
            <w:hideMark/>
          </w:tcPr>
          <w:p w:rsidR="008D2EFC" w:rsidRPr="00DA47B4" w:rsidRDefault="008D2EFC" w:rsidP="008D2EFC">
            <w:pPr>
              <w:ind w:firstLine="0"/>
              <w:jc w:val="center"/>
              <w:rPr>
                <w:rFonts w:eastAsia="Times New Roman" w:cs="Times New Roman"/>
                <w:sz w:val="26"/>
                <w:szCs w:val="26"/>
                <w:lang w:eastAsia="ru-RU"/>
              </w:rPr>
            </w:pPr>
            <w:r w:rsidRPr="00DA47B4">
              <w:rPr>
                <w:rFonts w:eastAsia="Times New Roman" w:cs="Times New Roman"/>
                <w:sz w:val="26"/>
                <w:szCs w:val="26"/>
                <w:lang w:eastAsia="ru-RU"/>
              </w:rPr>
              <w:t>11342</w:t>
            </w:r>
          </w:p>
        </w:tc>
      </w:tr>
      <w:tr w:rsidR="008D2EFC" w:rsidRPr="00DA47B4" w:rsidTr="008D2EFC">
        <w:trPr>
          <w:trHeight w:val="337"/>
        </w:trPr>
        <w:tc>
          <w:tcPr>
            <w:tcW w:w="918" w:type="dxa"/>
            <w:shd w:val="clear" w:color="auto" w:fill="auto"/>
            <w:noWrap/>
            <w:vAlign w:val="center"/>
          </w:tcPr>
          <w:p w:rsidR="008D2EFC" w:rsidRPr="00DA47B4" w:rsidRDefault="008D2EFC" w:rsidP="008D2EFC">
            <w:pPr>
              <w:ind w:firstLine="0"/>
              <w:rPr>
                <w:rFonts w:eastAsia="Times New Roman" w:cs="Times New Roman"/>
                <w:color w:val="000000"/>
                <w:sz w:val="26"/>
                <w:szCs w:val="26"/>
                <w:lang w:eastAsia="ru-RU"/>
              </w:rPr>
            </w:pPr>
            <w:r w:rsidRPr="00DA47B4">
              <w:rPr>
                <w:rFonts w:eastAsia="Times New Roman" w:cs="Times New Roman"/>
                <w:color w:val="000000"/>
                <w:sz w:val="26"/>
                <w:szCs w:val="26"/>
                <w:lang w:eastAsia="ru-RU"/>
              </w:rPr>
              <w:t>11</w:t>
            </w:r>
          </w:p>
        </w:tc>
        <w:tc>
          <w:tcPr>
            <w:tcW w:w="3830" w:type="dxa"/>
            <w:vAlign w:val="center"/>
          </w:tcPr>
          <w:p w:rsidR="008D2EFC" w:rsidRPr="00DA47B4" w:rsidRDefault="008D2EFC" w:rsidP="008D2EFC">
            <w:pPr>
              <w:ind w:firstLine="0"/>
              <w:rPr>
                <w:rFonts w:eastAsia="Times New Roman" w:cs="Times New Roman"/>
                <w:color w:val="000000"/>
                <w:sz w:val="26"/>
                <w:szCs w:val="26"/>
                <w:lang w:val="kk-KZ" w:eastAsia="ru-RU"/>
              </w:rPr>
            </w:pPr>
            <w:r w:rsidRPr="00DA47B4">
              <w:rPr>
                <w:rFonts w:eastAsia="Times New Roman" w:cs="Times New Roman"/>
                <w:color w:val="000000"/>
                <w:sz w:val="26"/>
                <w:szCs w:val="26"/>
                <w:lang w:val="kk-KZ" w:eastAsia="ru-RU"/>
              </w:rPr>
              <w:t>Шығын</w:t>
            </w:r>
          </w:p>
        </w:tc>
        <w:tc>
          <w:tcPr>
            <w:tcW w:w="3000" w:type="dxa"/>
            <w:shd w:val="clear" w:color="auto" w:fill="auto"/>
            <w:noWrap/>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eastAsia="ru-RU"/>
              </w:rPr>
              <w:t>132 825,00</w:t>
            </w:r>
          </w:p>
        </w:tc>
        <w:tc>
          <w:tcPr>
            <w:tcW w:w="2307" w:type="dxa"/>
            <w:shd w:val="clear" w:color="auto" w:fill="auto"/>
            <w:noWrap/>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eastAsia="ru-RU"/>
              </w:rPr>
              <w:t>238 182,00</w:t>
            </w:r>
          </w:p>
        </w:tc>
      </w:tr>
      <w:tr w:rsidR="008D2EFC" w:rsidRPr="00DA47B4" w:rsidTr="008D2EFC">
        <w:trPr>
          <w:trHeight w:val="337"/>
        </w:trPr>
        <w:tc>
          <w:tcPr>
            <w:tcW w:w="918" w:type="dxa"/>
            <w:shd w:val="clear" w:color="auto" w:fill="auto"/>
            <w:noWrap/>
            <w:vAlign w:val="center"/>
          </w:tcPr>
          <w:p w:rsidR="008D2EFC" w:rsidRPr="00DA47B4" w:rsidRDefault="008D2EFC" w:rsidP="008D2EFC">
            <w:pPr>
              <w:ind w:firstLine="0"/>
              <w:rPr>
                <w:rFonts w:eastAsia="Times New Roman" w:cs="Times New Roman"/>
                <w:color w:val="000000"/>
                <w:sz w:val="26"/>
                <w:szCs w:val="26"/>
                <w:lang w:eastAsia="ru-RU"/>
              </w:rPr>
            </w:pPr>
            <w:r w:rsidRPr="00DA47B4">
              <w:rPr>
                <w:rFonts w:eastAsia="Times New Roman" w:cs="Times New Roman"/>
                <w:color w:val="000000"/>
                <w:sz w:val="26"/>
                <w:szCs w:val="26"/>
                <w:lang w:eastAsia="ru-RU"/>
              </w:rPr>
              <w:t>12</w:t>
            </w:r>
          </w:p>
        </w:tc>
        <w:tc>
          <w:tcPr>
            <w:tcW w:w="3830" w:type="dxa"/>
            <w:vAlign w:val="center"/>
          </w:tcPr>
          <w:p w:rsidR="008D2EFC" w:rsidRPr="00DA47B4" w:rsidRDefault="008D2EFC" w:rsidP="008D2EFC">
            <w:pPr>
              <w:ind w:firstLine="0"/>
              <w:rPr>
                <w:rFonts w:eastAsia="Times New Roman" w:cs="Times New Roman"/>
                <w:color w:val="000000"/>
                <w:sz w:val="26"/>
                <w:szCs w:val="26"/>
                <w:lang w:eastAsia="ru-RU"/>
              </w:rPr>
            </w:pPr>
            <w:r w:rsidRPr="00DA47B4">
              <w:rPr>
                <w:rFonts w:eastAsia="Times New Roman" w:cs="Times New Roman"/>
                <w:color w:val="000000"/>
                <w:sz w:val="26"/>
                <w:szCs w:val="26"/>
                <w:lang w:val="kk-KZ" w:eastAsia="ru-RU"/>
              </w:rPr>
              <w:t>Өсірілген балық</w:t>
            </w:r>
            <w:r w:rsidRPr="00DA47B4">
              <w:rPr>
                <w:rFonts w:eastAsia="Times New Roman" w:cs="Times New Roman"/>
                <w:color w:val="000000"/>
                <w:sz w:val="26"/>
                <w:szCs w:val="26"/>
                <w:lang w:eastAsia="ru-RU"/>
              </w:rPr>
              <w:t>, дана</w:t>
            </w:r>
          </w:p>
        </w:tc>
        <w:tc>
          <w:tcPr>
            <w:tcW w:w="3000" w:type="dxa"/>
            <w:shd w:val="clear" w:color="auto" w:fill="auto"/>
            <w:noWrap/>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eastAsia="ru-RU"/>
              </w:rPr>
              <w:t>932</w:t>
            </w:r>
          </w:p>
        </w:tc>
        <w:tc>
          <w:tcPr>
            <w:tcW w:w="2307" w:type="dxa"/>
            <w:shd w:val="clear" w:color="auto" w:fill="auto"/>
            <w:noWrap/>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eastAsia="ru-RU"/>
              </w:rPr>
              <w:t>901</w:t>
            </w:r>
          </w:p>
        </w:tc>
      </w:tr>
      <w:tr w:rsidR="008D2EFC" w:rsidRPr="00DA47B4" w:rsidTr="008D2EFC">
        <w:trPr>
          <w:trHeight w:val="660"/>
        </w:trPr>
        <w:tc>
          <w:tcPr>
            <w:tcW w:w="918" w:type="dxa"/>
            <w:shd w:val="clear" w:color="auto" w:fill="auto"/>
            <w:noWrap/>
            <w:vAlign w:val="center"/>
          </w:tcPr>
          <w:p w:rsidR="008D2EFC" w:rsidRPr="00DA47B4" w:rsidRDefault="008D2EFC" w:rsidP="008D2EFC">
            <w:pPr>
              <w:ind w:firstLine="0"/>
              <w:rPr>
                <w:rFonts w:eastAsia="Times New Roman" w:cs="Times New Roman"/>
                <w:color w:val="000000"/>
                <w:sz w:val="26"/>
                <w:szCs w:val="26"/>
                <w:lang w:eastAsia="ru-RU"/>
              </w:rPr>
            </w:pPr>
            <w:r w:rsidRPr="00DA47B4">
              <w:rPr>
                <w:rFonts w:eastAsia="Times New Roman" w:cs="Times New Roman"/>
                <w:color w:val="000000"/>
                <w:sz w:val="26"/>
                <w:szCs w:val="26"/>
                <w:lang w:eastAsia="ru-RU"/>
              </w:rPr>
              <w:t>13</w:t>
            </w:r>
          </w:p>
        </w:tc>
        <w:tc>
          <w:tcPr>
            <w:tcW w:w="3830" w:type="dxa"/>
            <w:vAlign w:val="center"/>
          </w:tcPr>
          <w:p w:rsidR="008D2EFC" w:rsidRPr="00DA47B4" w:rsidRDefault="007C0690" w:rsidP="008D2EFC">
            <w:pPr>
              <w:ind w:firstLine="0"/>
              <w:rPr>
                <w:rFonts w:eastAsia="Times New Roman" w:cs="Times New Roman"/>
                <w:color w:val="000000"/>
                <w:sz w:val="26"/>
                <w:szCs w:val="26"/>
                <w:lang w:eastAsia="ru-RU"/>
              </w:rPr>
            </w:pPr>
            <w:r w:rsidRPr="009A5003">
              <w:rPr>
                <w:rFonts w:eastAsia="Times New Roman" w:cs="Times New Roman"/>
                <w:color w:val="000000"/>
                <w:sz w:val="26"/>
                <w:szCs w:val="26"/>
                <w:lang w:val="kk-KZ" w:eastAsia="ru-RU"/>
              </w:rPr>
              <w:t xml:space="preserve">Өсірілген </w:t>
            </w:r>
            <w:r>
              <w:rPr>
                <w:rFonts w:eastAsia="Times New Roman" w:cs="Times New Roman"/>
                <w:color w:val="000000"/>
                <w:sz w:val="26"/>
                <w:szCs w:val="26"/>
                <w:lang w:val="kk-KZ" w:eastAsia="ru-RU"/>
              </w:rPr>
              <w:t>балықтың бір данасының</w:t>
            </w:r>
            <w:r w:rsidRPr="009A5003">
              <w:rPr>
                <w:rFonts w:eastAsia="Times New Roman" w:cs="Times New Roman"/>
                <w:color w:val="000000"/>
                <w:sz w:val="26"/>
                <w:szCs w:val="26"/>
                <w:lang w:val="kk-KZ" w:eastAsia="ru-RU"/>
              </w:rPr>
              <w:t xml:space="preserve"> өзіндік құны</w:t>
            </w:r>
            <w:r>
              <w:rPr>
                <w:rFonts w:eastAsia="Times New Roman" w:cs="Times New Roman"/>
                <w:color w:val="000000"/>
                <w:sz w:val="26"/>
                <w:szCs w:val="26"/>
                <w:lang w:eastAsia="ru-RU"/>
              </w:rPr>
              <w:t>, тг</w:t>
            </w:r>
          </w:p>
        </w:tc>
        <w:tc>
          <w:tcPr>
            <w:tcW w:w="3000" w:type="dxa"/>
            <w:shd w:val="clear" w:color="auto" w:fill="auto"/>
            <w:noWrap/>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eastAsia="ru-RU"/>
              </w:rPr>
              <w:t>142,5</w:t>
            </w:r>
          </w:p>
        </w:tc>
        <w:tc>
          <w:tcPr>
            <w:tcW w:w="2307" w:type="dxa"/>
            <w:shd w:val="clear" w:color="auto" w:fill="auto"/>
            <w:noWrap/>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eastAsia="ru-RU"/>
              </w:rPr>
              <w:t>264,4</w:t>
            </w:r>
          </w:p>
        </w:tc>
      </w:tr>
      <w:tr w:rsidR="008D2EFC" w:rsidRPr="00DA47B4" w:rsidTr="008D2EFC">
        <w:trPr>
          <w:trHeight w:val="337"/>
        </w:trPr>
        <w:tc>
          <w:tcPr>
            <w:tcW w:w="918" w:type="dxa"/>
            <w:shd w:val="clear" w:color="auto" w:fill="auto"/>
            <w:noWrap/>
            <w:vAlign w:val="center"/>
            <w:hideMark/>
          </w:tcPr>
          <w:p w:rsidR="008D2EFC" w:rsidRPr="00DA47B4" w:rsidRDefault="008D2EFC" w:rsidP="008D2EFC">
            <w:pPr>
              <w:ind w:firstLine="0"/>
              <w:rPr>
                <w:rFonts w:eastAsia="Times New Roman" w:cs="Times New Roman"/>
                <w:color w:val="000000"/>
                <w:sz w:val="26"/>
                <w:szCs w:val="26"/>
                <w:lang w:eastAsia="ru-RU"/>
              </w:rPr>
            </w:pPr>
            <w:r w:rsidRPr="00DA47B4">
              <w:rPr>
                <w:rFonts w:eastAsia="Times New Roman" w:cs="Times New Roman"/>
                <w:color w:val="000000"/>
                <w:sz w:val="26"/>
                <w:szCs w:val="26"/>
                <w:lang w:eastAsia="ru-RU"/>
              </w:rPr>
              <w:t>14</w:t>
            </w:r>
          </w:p>
        </w:tc>
        <w:tc>
          <w:tcPr>
            <w:tcW w:w="3830" w:type="dxa"/>
            <w:vAlign w:val="center"/>
          </w:tcPr>
          <w:p w:rsidR="008D2EFC" w:rsidRPr="00DA47B4" w:rsidRDefault="008D2EFC" w:rsidP="008D2EFC">
            <w:pPr>
              <w:ind w:firstLine="0"/>
              <w:rPr>
                <w:rFonts w:eastAsia="Times New Roman" w:cs="Times New Roman"/>
                <w:color w:val="000000"/>
                <w:sz w:val="26"/>
                <w:szCs w:val="26"/>
                <w:lang w:eastAsia="ru-RU"/>
              </w:rPr>
            </w:pPr>
            <w:r w:rsidRPr="00DA47B4">
              <w:rPr>
                <w:rFonts w:eastAsia="Times New Roman" w:cs="Times New Roman"/>
                <w:color w:val="000000"/>
                <w:sz w:val="26"/>
                <w:szCs w:val="26"/>
                <w:lang w:val="kk-KZ" w:eastAsia="ru-RU"/>
              </w:rPr>
              <w:t>Соңғы салмағы</w:t>
            </w:r>
            <w:r w:rsidRPr="00DA47B4">
              <w:rPr>
                <w:rFonts w:eastAsia="Times New Roman" w:cs="Times New Roman"/>
                <w:color w:val="000000"/>
                <w:sz w:val="26"/>
                <w:szCs w:val="26"/>
                <w:lang w:eastAsia="ru-RU"/>
              </w:rPr>
              <w:t>, мг</w:t>
            </w:r>
          </w:p>
        </w:tc>
        <w:tc>
          <w:tcPr>
            <w:tcW w:w="3000" w:type="dxa"/>
            <w:shd w:val="clear" w:color="auto" w:fill="auto"/>
            <w:noWrap/>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eastAsia="ru-RU"/>
              </w:rPr>
              <w:t>84,2</w:t>
            </w:r>
          </w:p>
        </w:tc>
        <w:tc>
          <w:tcPr>
            <w:tcW w:w="2307" w:type="dxa"/>
            <w:shd w:val="clear" w:color="auto" w:fill="auto"/>
            <w:noWrap/>
            <w:vAlign w:val="center"/>
            <w:hideMark/>
          </w:tcPr>
          <w:p w:rsidR="008D2EFC" w:rsidRPr="00DA47B4" w:rsidRDefault="008D2EFC" w:rsidP="008D2EFC">
            <w:pPr>
              <w:ind w:firstLine="0"/>
              <w:jc w:val="center"/>
              <w:rPr>
                <w:rFonts w:eastAsia="Times New Roman" w:cs="Times New Roman"/>
                <w:color w:val="000000"/>
                <w:sz w:val="26"/>
                <w:szCs w:val="26"/>
                <w:lang w:eastAsia="ru-RU"/>
              </w:rPr>
            </w:pPr>
            <w:r w:rsidRPr="00DA47B4">
              <w:rPr>
                <w:rFonts w:eastAsia="Times New Roman" w:cs="Times New Roman"/>
                <w:color w:val="000000"/>
                <w:sz w:val="26"/>
                <w:szCs w:val="26"/>
                <w:lang w:eastAsia="ru-RU"/>
              </w:rPr>
              <w:t>68,4</w:t>
            </w:r>
          </w:p>
        </w:tc>
      </w:tr>
    </w:tbl>
    <w:p w:rsidR="00786EFC" w:rsidRPr="00AE40D7" w:rsidRDefault="00786EFC" w:rsidP="00786EFC"/>
    <w:p w:rsidR="00DA47B4" w:rsidRPr="00DA47B4" w:rsidRDefault="00DA47B4" w:rsidP="00DA47B4">
      <w:pPr>
        <w:rPr>
          <w:sz w:val="28"/>
          <w:szCs w:val="28"/>
        </w:rPr>
      </w:pPr>
      <w:r>
        <w:rPr>
          <w:sz w:val="28"/>
          <w:szCs w:val="28"/>
        </w:rPr>
        <w:t xml:space="preserve">Өсірілген </w:t>
      </w:r>
      <w:r>
        <w:rPr>
          <w:sz w:val="28"/>
          <w:szCs w:val="28"/>
          <w:lang w:val="kk-KZ"/>
        </w:rPr>
        <w:t xml:space="preserve">тилапияның </w:t>
      </w:r>
      <w:r w:rsidRPr="00DA47B4">
        <w:rPr>
          <w:sz w:val="28"/>
          <w:szCs w:val="28"/>
        </w:rPr>
        <w:t xml:space="preserve">өзіндік құнының ең үлкен үлесін </w:t>
      </w:r>
      <w:r w:rsidRPr="00DA47B4">
        <w:rPr>
          <w:sz w:val="28"/>
          <w:szCs w:val="28"/>
          <w:lang w:val="kk-KZ"/>
        </w:rPr>
        <w:t xml:space="preserve">қызметкерлердің еңбекақысы </w:t>
      </w:r>
      <w:r w:rsidRPr="00DA47B4">
        <w:rPr>
          <w:sz w:val="28"/>
          <w:szCs w:val="28"/>
        </w:rPr>
        <w:t>құрайды (</w:t>
      </w:r>
      <w:r>
        <w:rPr>
          <w:sz w:val="28"/>
          <w:szCs w:val="28"/>
        </w:rPr>
        <w:t>72,27</w:t>
      </w:r>
      <w:r w:rsidRPr="00DA47B4">
        <w:rPr>
          <w:sz w:val="28"/>
          <w:szCs w:val="28"/>
        </w:rPr>
        <w:t xml:space="preserve">%). Одан кейін үстеме шығыстар (коммуналдық қызметтер және т.б.) </w:t>
      </w:r>
      <w:r w:rsidRPr="00DA47B4">
        <w:rPr>
          <w:sz w:val="28"/>
          <w:szCs w:val="28"/>
          <w:lang w:val="kk-KZ"/>
        </w:rPr>
        <w:t xml:space="preserve">және балықтың </w:t>
      </w:r>
      <w:r w:rsidRPr="00DA47B4">
        <w:rPr>
          <w:rFonts w:eastAsia="Times New Roman" w:cs="Times New Roman"/>
          <w:color w:val="000000"/>
          <w:sz w:val="28"/>
          <w:szCs w:val="28"/>
          <w:lang w:val="kk-KZ" w:eastAsia="ru-RU"/>
        </w:rPr>
        <w:t>отырғызу материалы</w:t>
      </w:r>
      <w:r w:rsidRPr="00DA47B4">
        <w:rPr>
          <w:rFonts w:eastAsia="Times New Roman" w:cs="Times New Roman"/>
          <w:color w:val="000000"/>
          <w:sz w:val="28"/>
          <w:szCs w:val="28"/>
          <w:lang w:eastAsia="ru-RU"/>
        </w:rPr>
        <w:t xml:space="preserve">ның құны </w:t>
      </w:r>
      <w:r>
        <w:rPr>
          <w:sz w:val="28"/>
          <w:szCs w:val="28"/>
        </w:rPr>
        <w:t xml:space="preserve">– тиісінше 4,76% және 15,05%. </w:t>
      </w:r>
      <w:r>
        <w:rPr>
          <w:sz w:val="28"/>
          <w:szCs w:val="28"/>
          <w:lang w:val="kk-KZ"/>
        </w:rPr>
        <w:t>Сонда да, б</w:t>
      </w:r>
      <w:r>
        <w:rPr>
          <w:sz w:val="28"/>
          <w:szCs w:val="28"/>
        </w:rPr>
        <w:t>ұл өндіріс түрі аса</w:t>
      </w:r>
      <w:r w:rsidRPr="00DA47B4">
        <w:rPr>
          <w:sz w:val="28"/>
          <w:szCs w:val="28"/>
        </w:rPr>
        <w:t xml:space="preserve"> көп </w:t>
      </w:r>
      <w:r>
        <w:rPr>
          <w:sz w:val="28"/>
          <w:szCs w:val="28"/>
          <w:lang w:val="kk-KZ"/>
        </w:rPr>
        <w:t xml:space="preserve">қаражат </w:t>
      </w:r>
      <w:r w:rsidRPr="00DA47B4">
        <w:rPr>
          <w:sz w:val="28"/>
          <w:szCs w:val="28"/>
        </w:rPr>
        <w:t>қажет</w:t>
      </w:r>
      <w:r>
        <w:rPr>
          <w:sz w:val="28"/>
          <w:szCs w:val="28"/>
        </w:rPr>
        <w:t xml:space="preserve"> етпейді</w:t>
      </w:r>
      <w:r w:rsidRPr="00DA47B4">
        <w:rPr>
          <w:sz w:val="28"/>
          <w:szCs w:val="28"/>
        </w:rPr>
        <w:t>.</w:t>
      </w:r>
    </w:p>
    <w:p w:rsidR="007272CE" w:rsidRPr="00AE40D7" w:rsidRDefault="007272CE" w:rsidP="00DA47B4">
      <w:pPr>
        <w:rPr>
          <w:sz w:val="28"/>
          <w:szCs w:val="28"/>
        </w:rPr>
      </w:pPr>
      <w:r>
        <w:rPr>
          <w:sz w:val="28"/>
          <w:szCs w:val="28"/>
        </w:rPr>
        <w:t xml:space="preserve">«Қапшағай </w:t>
      </w:r>
      <w:r w:rsidRPr="00531145">
        <w:rPr>
          <w:rFonts w:cs="Times New Roman"/>
          <w:sz w:val="28"/>
          <w:szCs w:val="28"/>
          <w:lang w:val="kk-KZ"/>
        </w:rPr>
        <w:t>уылдырық шашу-өсіру шаруашылығы</w:t>
      </w:r>
      <w:r>
        <w:rPr>
          <w:sz w:val="28"/>
          <w:szCs w:val="28"/>
        </w:rPr>
        <w:t>-</w:t>
      </w:r>
      <w:r w:rsidRPr="00DB6D40">
        <w:rPr>
          <w:sz w:val="28"/>
          <w:szCs w:val="28"/>
        </w:rPr>
        <w:t>1973»</w:t>
      </w:r>
      <w:r>
        <w:rPr>
          <w:sz w:val="28"/>
          <w:szCs w:val="28"/>
          <w:lang w:val="kk-KZ"/>
        </w:rPr>
        <w:t xml:space="preserve"> </w:t>
      </w:r>
      <w:r w:rsidRPr="00DB6D40">
        <w:rPr>
          <w:sz w:val="28"/>
          <w:szCs w:val="28"/>
        </w:rPr>
        <w:t>ЖШС-де</w:t>
      </w:r>
      <w:r w:rsidRPr="00C6325A">
        <w:rPr>
          <w:sz w:val="28"/>
          <w:szCs w:val="28"/>
        </w:rPr>
        <w:t xml:space="preserve"> </w:t>
      </w:r>
      <w:r>
        <w:rPr>
          <w:sz w:val="28"/>
          <w:szCs w:val="28"/>
          <w:lang w:val="kk-KZ"/>
        </w:rPr>
        <w:t xml:space="preserve">креветканы </w:t>
      </w:r>
      <w:r w:rsidR="00DA47B4">
        <w:rPr>
          <w:sz w:val="28"/>
          <w:szCs w:val="28"/>
          <w:lang w:val="kk-KZ"/>
        </w:rPr>
        <w:t>қолданып</w:t>
      </w:r>
      <w:r w:rsidR="00DA47B4">
        <w:rPr>
          <w:sz w:val="28"/>
          <w:szCs w:val="28"/>
        </w:rPr>
        <w:t xml:space="preserve"> </w:t>
      </w:r>
      <w:r>
        <w:rPr>
          <w:sz w:val="28"/>
          <w:szCs w:val="28"/>
        </w:rPr>
        <w:t>кларий жайынын өсіру</w:t>
      </w:r>
      <w:r>
        <w:rPr>
          <w:sz w:val="28"/>
          <w:szCs w:val="28"/>
          <w:lang w:val="kk-KZ"/>
        </w:rPr>
        <w:t xml:space="preserve"> </w:t>
      </w:r>
      <w:r w:rsidRPr="00C6325A">
        <w:rPr>
          <w:sz w:val="28"/>
          <w:szCs w:val="28"/>
        </w:rPr>
        <w:t>есептеулер</w:t>
      </w:r>
      <w:r w:rsidR="00117A1B">
        <w:rPr>
          <w:sz w:val="28"/>
          <w:szCs w:val="28"/>
          <w:lang w:val="kk-KZ"/>
        </w:rPr>
        <w:t>і 29</w:t>
      </w:r>
      <w:r>
        <w:rPr>
          <w:sz w:val="28"/>
          <w:szCs w:val="28"/>
          <w:lang w:val="kk-KZ"/>
        </w:rPr>
        <w:t xml:space="preserve"> кестеде </w:t>
      </w:r>
      <w:r w:rsidRPr="00C6325A">
        <w:rPr>
          <w:sz w:val="28"/>
          <w:szCs w:val="28"/>
        </w:rPr>
        <w:t>келтірілген.</w:t>
      </w:r>
    </w:p>
    <w:p w:rsidR="00A50B2D" w:rsidRDefault="00A50B2D">
      <w:pPr>
        <w:spacing w:after="160" w:line="259" w:lineRule="auto"/>
        <w:ind w:firstLine="0"/>
        <w:jc w:val="left"/>
        <w:rPr>
          <w:sz w:val="28"/>
          <w:szCs w:val="28"/>
        </w:rPr>
      </w:pPr>
      <w:r>
        <w:rPr>
          <w:sz w:val="28"/>
          <w:szCs w:val="28"/>
        </w:rPr>
        <w:br w:type="page"/>
      </w:r>
    </w:p>
    <w:p w:rsidR="00DA5256" w:rsidRPr="00DA5256" w:rsidRDefault="00DA5256" w:rsidP="00DA5256">
      <w:pPr>
        <w:ind w:firstLine="0"/>
        <w:rPr>
          <w:sz w:val="28"/>
          <w:szCs w:val="28"/>
          <w:lang w:val="kk-KZ"/>
        </w:rPr>
      </w:pPr>
      <w:r>
        <w:rPr>
          <w:sz w:val="28"/>
          <w:szCs w:val="28"/>
          <w:lang w:val="kk-KZ"/>
        </w:rPr>
        <w:lastRenderedPageBreak/>
        <w:t xml:space="preserve">Кесте </w:t>
      </w:r>
      <w:r w:rsidR="00117A1B">
        <w:rPr>
          <w:sz w:val="28"/>
          <w:szCs w:val="28"/>
        </w:rPr>
        <w:t>29</w:t>
      </w:r>
      <w:r w:rsidRPr="00AE40D7">
        <w:rPr>
          <w:sz w:val="28"/>
          <w:szCs w:val="28"/>
        </w:rPr>
        <w:t xml:space="preserve"> -</w:t>
      </w:r>
      <w:r>
        <w:rPr>
          <w:sz w:val="28"/>
          <w:szCs w:val="28"/>
          <w:lang w:val="kk-KZ"/>
        </w:rPr>
        <w:t xml:space="preserve"> Креветканы </w:t>
      </w:r>
      <w:r w:rsidR="00DA47B4">
        <w:rPr>
          <w:sz w:val="28"/>
          <w:szCs w:val="28"/>
          <w:lang w:val="kk-KZ"/>
        </w:rPr>
        <w:t xml:space="preserve">қолданып </w:t>
      </w:r>
      <w:r>
        <w:rPr>
          <w:sz w:val="28"/>
          <w:szCs w:val="28"/>
        </w:rPr>
        <w:t>кларий жайынын өсіру</w:t>
      </w:r>
      <w:r>
        <w:rPr>
          <w:sz w:val="28"/>
          <w:szCs w:val="28"/>
          <w:lang w:val="kk-KZ"/>
        </w:rPr>
        <w:t>дің өзіндік құнының есептеулері</w:t>
      </w:r>
    </w:p>
    <w:p w:rsidR="00786EFC" w:rsidRPr="00DA5256" w:rsidRDefault="00DA5256" w:rsidP="00786EFC">
      <w:pPr>
        <w:ind w:firstLine="0"/>
        <w:rPr>
          <w:sz w:val="28"/>
          <w:szCs w:val="28"/>
          <w:lang w:val="kk-KZ"/>
        </w:rPr>
      </w:pPr>
      <w:r>
        <w:rPr>
          <w:sz w:val="28"/>
          <w:szCs w:val="28"/>
          <w:lang w:val="kk-KZ"/>
        </w:rPr>
        <w:t xml:space="preserve"> </w:t>
      </w:r>
    </w:p>
    <w:tbl>
      <w:tblPr>
        <w:tblW w:w="10291"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3560"/>
        <w:gridCol w:w="2851"/>
        <w:gridCol w:w="2920"/>
      </w:tblGrid>
      <w:tr w:rsidR="008D2EFC" w:rsidRPr="008D2EFC" w:rsidTr="008D2EFC">
        <w:trPr>
          <w:trHeight w:val="345"/>
        </w:trPr>
        <w:tc>
          <w:tcPr>
            <w:tcW w:w="960" w:type="dxa"/>
            <w:vMerge w:val="restart"/>
            <w:shd w:val="clear" w:color="auto" w:fill="auto"/>
            <w:noWrap/>
            <w:vAlign w:val="center"/>
            <w:hideMark/>
          </w:tcPr>
          <w:p w:rsidR="008D2EFC" w:rsidRPr="008D2EFC" w:rsidRDefault="008D2EFC" w:rsidP="008D2EFC">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w:t>
            </w:r>
          </w:p>
        </w:tc>
        <w:tc>
          <w:tcPr>
            <w:tcW w:w="3560" w:type="dxa"/>
            <w:vMerge w:val="restart"/>
            <w:vAlign w:val="center"/>
          </w:tcPr>
          <w:p w:rsidR="008D2EFC" w:rsidRPr="008D2EFC" w:rsidRDefault="008D2EFC" w:rsidP="008D2EFC">
            <w:pPr>
              <w:ind w:firstLine="0"/>
              <w:rPr>
                <w:rFonts w:eastAsia="Times New Roman" w:cs="Times New Roman"/>
                <w:color w:val="000000"/>
                <w:sz w:val="26"/>
                <w:szCs w:val="26"/>
                <w:lang w:val="kk-KZ" w:eastAsia="ru-RU"/>
              </w:rPr>
            </w:pPr>
            <w:r w:rsidRPr="008D2EFC">
              <w:rPr>
                <w:rFonts w:eastAsia="Times New Roman" w:cs="Times New Roman"/>
                <w:color w:val="000000"/>
                <w:sz w:val="26"/>
                <w:szCs w:val="26"/>
                <w:lang w:val="kk-KZ" w:eastAsia="ru-RU"/>
              </w:rPr>
              <w:t>Көрсеткіштер</w:t>
            </w:r>
          </w:p>
        </w:tc>
        <w:tc>
          <w:tcPr>
            <w:tcW w:w="5771" w:type="dxa"/>
            <w:gridSpan w:val="2"/>
            <w:shd w:val="clear" w:color="auto" w:fill="auto"/>
            <w:noWrap/>
            <w:vAlign w:val="center"/>
            <w:hideMark/>
          </w:tcPr>
          <w:p w:rsidR="008D2EFC" w:rsidRPr="008D2EFC" w:rsidRDefault="008D2EFC" w:rsidP="008D2EFC">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val="kk-KZ" w:eastAsia="ru-RU"/>
              </w:rPr>
              <w:t>Қорек түрлері</w:t>
            </w:r>
          </w:p>
        </w:tc>
      </w:tr>
      <w:tr w:rsidR="008D2EFC" w:rsidRPr="008D2EFC" w:rsidTr="008D2EFC">
        <w:trPr>
          <w:trHeight w:val="345"/>
        </w:trPr>
        <w:tc>
          <w:tcPr>
            <w:tcW w:w="960" w:type="dxa"/>
            <w:vMerge/>
            <w:shd w:val="clear" w:color="auto" w:fill="auto"/>
            <w:noWrap/>
            <w:vAlign w:val="center"/>
          </w:tcPr>
          <w:p w:rsidR="008D2EFC" w:rsidRPr="008D2EFC" w:rsidRDefault="008D2EFC" w:rsidP="008D2EFC">
            <w:pPr>
              <w:ind w:firstLine="0"/>
              <w:rPr>
                <w:rFonts w:eastAsia="Times New Roman" w:cs="Times New Roman"/>
                <w:color w:val="000000"/>
                <w:sz w:val="26"/>
                <w:szCs w:val="26"/>
                <w:lang w:eastAsia="ru-RU"/>
              </w:rPr>
            </w:pPr>
          </w:p>
        </w:tc>
        <w:tc>
          <w:tcPr>
            <w:tcW w:w="3560" w:type="dxa"/>
            <w:vMerge/>
            <w:vAlign w:val="center"/>
          </w:tcPr>
          <w:p w:rsidR="008D2EFC" w:rsidRPr="008D2EFC" w:rsidRDefault="008D2EFC" w:rsidP="008D2EFC">
            <w:pPr>
              <w:ind w:firstLine="0"/>
              <w:jc w:val="left"/>
              <w:rPr>
                <w:rFonts w:eastAsia="Times New Roman" w:cs="Times New Roman"/>
                <w:color w:val="000000"/>
                <w:sz w:val="26"/>
                <w:szCs w:val="26"/>
                <w:lang w:eastAsia="ru-RU"/>
              </w:rPr>
            </w:pPr>
          </w:p>
        </w:tc>
        <w:tc>
          <w:tcPr>
            <w:tcW w:w="2851" w:type="dxa"/>
            <w:shd w:val="clear" w:color="auto" w:fill="auto"/>
            <w:vAlign w:val="center"/>
            <w:hideMark/>
          </w:tcPr>
          <w:p w:rsidR="008D2EFC" w:rsidRPr="008D2EFC" w:rsidRDefault="008D2EFC" w:rsidP="008D2EFC">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Креветка</w:t>
            </w:r>
          </w:p>
        </w:tc>
        <w:tc>
          <w:tcPr>
            <w:tcW w:w="2920" w:type="dxa"/>
            <w:shd w:val="clear" w:color="auto" w:fill="auto"/>
            <w:vAlign w:val="center"/>
            <w:hideMark/>
          </w:tcPr>
          <w:p w:rsidR="008D2EFC" w:rsidRPr="008D2EFC" w:rsidRDefault="008D2EFC" w:rsidP="008D2EFC">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«Aller Aqua»</w:t>
            </w:r>
          </w:p>
        </w:tc>
      </w:tr>
      <w:tr w:rsidR="008D2EFC" w:rsidRPr="008D2EFC" w:rsidTr="008D2EFC">
        <w:trPr>
          <w:trHeight w:val="345"/>
        </w:trPr>
        <w:tc>
          <w:tcPr>
            <w:tcW w:w="960" w:type="dxa"/>
            <w:shd w:val="clear" w:color="auto" w:fill="auto"/>
            <w:noWrap/>
            <w:vAlign w:val="center"/>
          </w:tcPr>
          <w:p w:rsidR="008D2EFC" w:rsidRPr="008D2EFC" w:rsidRDefault="008D2EFC" w:rsidP="008D2EFC">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1</w:t>
            </w:r>
          </w:p>
        </w:tc>
        <w:tc>
          <w:tcPr>
            <w:tcW w:w="3560" w:type="dxa"/>
            <w:vAlign w:val="center"/>
          </w:tcPr>
          <w:p w:rsidR="008D2EFC" w:rsidRPr="008D2EFC" w:rsidRDefault="008D2EFC" w:rsidP="008D2EFC">
            <w:pPr>
              <w:ind w:firstLine="0"/>
              <w:rPr>
                <w:rFonts w:eastAsia="Times New Roman" w:cs="Times New Roman"/>
                <w:color w:val="000000"/>
                <w:sz w:val="26"/>
                <w:szCs w:val="26"/>
                <w:lang w:eastAsia="ru-RU"/>
              </w:rPr>
            </w:pPr>
            <w:r w:rsidRPr="008D2EFC">
              <w:rPr>
                <w:rFonts w:eastAsia="Times New Roman" w:cs="Times New Roman"/>
                <w:color w:val="000000"/>
                <w:sz w:val="26"/>
                <w:szCs w:val="26"/>
                <w:lang w:val="kk-KZ" w:eastAsia="ru-RU"/>
              </w:rPr>
              <w:t>Өсіру уақыты</w:t>
            </w:r>
            <w:r w:rsidRPr="008D2EFC">
              <w:rPr>
                <w:rFonts w:eastAsia="Times New Roman" w:cs="Times New Roman"/>
                <w:color w:val="000000"/>
                <w:sz w:val="26"/>
                <w:szCs w:val="26"/>
                <w:lang w:eastAsia="ru-RU"/>
              </w:rPr>
              <w:t>, тәулік</w:t>
            </w:r>
          </w:p>
        </w:tc>
        <w:tc>
          <w:tcPr>
            <w:tcW w:w="5771" w:type="dxa"/>
            <w:gridSpan w:val="2"/>
            <w:shd w:val="clear" w:color="auto" w:fill="auto"/>
            <w:noWrap/>
            <w:vAlign w:val="center"/>
            <w:hideMark/>
          </w:tcPr>
          <w:p w:rsidR="008D2EFC" w:rsidRPr="008D2EFC" w:rsidRDefault="008D2EFC" w:rsidP="008D2EFC">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20</w:t>
            </w:r>
          </w:p>
        </w:tc>
      </w:tr>
      <w:tr w:rsidR="008D2EFC" w:rsidRPr="008D2EFC" w:rsidTr="008D2EFC">
        <w:trPr>
          <w:trHeight w:val="675"/>
        </w:trPr>
        <w:tc>
          <w:tcPr>
            <w:tcW w:w="960" w:type="dxa"/>
            <w:shd w:val="clear" w:color="auto" w:fill="auto"/>
            <w:noWrap/>
            <w:vAlign w:val="center"/>
          </w:tcPr>
          <w:p w:rsidR="008D2EFC" w:rsidRPr="008D2EFC" w:rsidRDefault="008D2EFC" w:rsidP="008D2EFC">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2</w:t>
            </w:r>
          </w:p>
        </w:tc>
        <w:tc>
          <w:tcPr>
            <w:tcW w:w="3560" w:type="dxa"/>
            <w:vAlign w:val="center"/>
          </w:tcPr>
          <w:p w:rsidR="008D2EFC" w:rsidRPr="008D2EFC" w:rsidRDefault="008D2EFC" w:rsidP="008D2EFC">
            <w:pPr>
              <w:ind w:firstLine="0"/>
              <w:rPr>
                <w:rFonts w:eastAsia="Times New Roman" w:cs="Times New Roman"/>
                <w:color w:val="000000"/>
                <w:sz w:val="26"/>
                <w:szCs w:val="26"/>
                <w:lang w:eastAsia="ru-RU"/>
              </w:rPr>
            </w:pPr>
            <w:r w:rsidRPr="008D2EFC">
              <w:rPr>
                <w:rFonts w:eastAsia="Times New Roman" w:cs="Times New Roman"/>
                <w:color w:val="000000"/>
                <w:sz w:val="26"/>
                <w:szCs w:val="26"/>
                <w:lang w:val="kk-KZ" w:eastAsia="ru-RU"/>
              </w:rPr>
              <w:t>Кларий жайынынң отырғызу материалы</w:t>
            </w:r>
            <w:r w:rsidRPr="008D2EFC">
              <w:rPr>
                <w:rFonts w:eastAsia="Times New Roman" w:cs="Times New Roman"/>
                <w:color w:val="000000"/>
                <w:sz w:val="26"/>
                <w:szCs w:val="26"/>
                <w:lang w:eastAsia="ru-RU"/>
              </w:rPr>
              <w:t xml:space="preserve"> (2 000 дана), тг</w:t>
            </w:r>
          </w:p>
        </w:tc>
        <w:tc>
          <w:tcPr>
            <w:tcW w:w="2851" w:type="dxa"/>
            <w:shd w:val="clear" w:color="auto" w:fill="auto"/>
            <w:noWrap/>
            <w:vAlign w:val="center"/>
            <w:hideMark/>
          </w:tcPr>
          <w:p w:rsidR="008D2EFC" w:rsidRPr="009E7B4B" w:rsidRDefault="009E7B4B" w:rsidP="008D2EFC">
            <w:pPr>
              <w:ind w:firstLine="0"/>
              <w:jc w:val="center"/>
              <w:rPr>
                <w:rFonts w:eastAsia="Times New Roman" w:cs="Times New Roman"/>
                <w:color w:val="000000"/>
                <w:sz w:val="26"/>
                <w:szCs w:val="26"/>
                <w:lang w:val="kk-KZ" w:eastAsia="ru-RU"/>
              </w:rPr>
            </w:pPr>
            <w:r>
              <w:rPr>
                <w:rFonts w:eastAsia="Times New Roman" w:cs="Times New Roman"/>
                <w:color w:val="000000"/>
                <w:sz w:val="26"/>
                <w:szCs w:val="26"/>
                <w:lang w:val="kk-KZ" w:eastAsia="ru-RU"/>
              </w:rPr>
              <w:t>15000</w:t>
            </w:r>
          </w:p>
        </w:tc>
        <w:tc>
          <w:tcPr>
            <w:tcW w:w="2920" w:type="dxa"/>
            <w:shd w:val="clear" w:color="auto" w:fill="auto"/>
            <w:noWrap/>
            <w:vAlign w:val="center"/>
            <w:hideMark/>
          </w:tcPr>
          <w:p w:rsidR="008D2EFC" w:rsidRPr="008D2EFC" w:rsidRDefault="009E7B4B" w:rsidP="008D2EFC">
            <w:pPr>
              <w:ind w:firstLine="0"/>
              <w:jc w:val="center"/>
              <w:rPr>
                <w:rFonts w:eastAsia="Times New Roman" w:cs="Times New Roman"/>
                <w:color w:val="000000"/>
                <w:sz w:val="26"/>
                <w:szCs w:val="26"/>
                <w:lang w:eastAsia="ru-RU"/>
              </w:rPr>
            </w:pPr>
            <w:r>
              <w:rPr>
                <w:rFonts w:eastAsia="Times New Roman" w:cs="Times New Roman"/>
                <w:color w:val="000000"/>
                <w:sz w:val="26"/>
                <w:szCs w:val="26"/>
                <w:lang w:val="kk-KZ" w:eastAsia="ru-RU"/>
              </w:rPr>
              <w:t>15000</w:t>
            </w:r>
          </w:p>
        </w:tc>
      </w:tr>
      <w:tr w:rsidR="008D2EFC" w:rsidRPr="008D2EFC" w:rsidTr="008D2EFC">
        <w:trPr>
          <w:trHeight w:val="345"/>
        </w:trPr>
        <w:tc>
          <w:tcPr>
            <w:tcW w:w="960" w:type="dxa"/>
            <w:shd w:val="clear" w:color="auto" w:fill="auto"/>
            <w:noWrap/>
            <w:vAlign w:val="center"/>
          </w:tcPr>
          <w:p w:rsidR="008D2EFC" w:rsidRPr="008D2EFC" w:rsidRDefault="008D2EFC" w:rsidP="008D2EFC">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3</w:t>
            </w:r>
          </w:p>
        </w:tc>
        <w:tc>
          <w:tcPr>
            <w:tcW w:w="3560" w:type="dxa"/>
            <w:vAlign w:val="center"/>
          </w:tcPr>
          <w:p w:rsidR="008D2EFC" w:rsidRPr="008D2EFC" w:rsidRDefault="008D2EFC" w:rsidP="008D2EFC">
            <w:pPr>
              <w:ind w:firstLine="0"/>
              <w:rPr>
                <w:rFonts w:eastAsia="Times New Roman" w:cs="Times New Roman"/>
                <w:color w:val="000000"/>
                <w:sz w:val="26"/>
                <w:szCs w:val="26"/>
                <w:lang w:eastAsia="ru-RU"/>
              </w:rPr>
            </w:pPr>
            <w:r w:rsidRPr="008D2EFC">
              <w:rPr>
                <w:rFonts w:eastAsia="Times New Roman" w:cs="Times New Roman"/>
                <w:color w:val="000000"/>
                <w:sz w:val="26"/>
                <w:szCs w:val="26"/>
                <w:lang w:val="kk-KZ" w:eastAsia="ru-RU"/>
              </w:rPr>
              <w:t>Өміршеңдігі</w:t>
            </w:r>
            <w:r w:rsidRPr="008D2EFC">
              <w:rPr>
                <w:rFonts w:eastAsia="Times New Roman" w:cs="Times New Roman"/>
                <w:color w:val="000000"/>
                <w:sz w:val="26"/>
                <w:szCs w:val="26"/>
                <w:lang w:eastAsia="ru-RU"/>
              </w:rPr>
              <w:t>, %</w:t>
            </w:r>
          </w:p>
        </w:tc>
        <w:tc>
          <w:tcPr>
            <w:tcW w:w="2851" w:type="dxa"/>
            <w:shd w:val="clear" w:color="auto" w:fill="auto"/>
            <w:noWrap/>
            <w:vAlign w:val="center"/>
            <w:hideMark/>
          </w:tcPr>
          <w:p w:rsidR="008D2EFC" w:rsidRPr="008D2EFC" w:rsidRDefault="008D2EFC" w:rsidP="008D2EFC">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91,50%</w:t>
            </w:r>
          </w:p>
        </w:tc>
        <w:tc>
          <w:tcPr>
            <w:tcW w:w="2920" w:type="dxa"/>
            <w:shd w:val="clear" w:color="auto" w:fill="auto"/>
            <w:noWrap/>
            <w:vAlign w:val="center"/>
            <w:hideMark/>
          </w:tcPr>
          <w:p w:rsidR="008D2EFC" w:rsidRPr="008D2EFC" w:rsidRDefault="008D2EFC" w:rsidP="008D2EFC">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90%</w:t>
            </w:r>
          </w:p>
        </w:tc>
      </w:tr>
      <w:tr w:rsidR="008D2EFC" w:rsidRPr="008D2EFC" w:rsidTr="008D2EFC">
        <w:trPr>
          <w:trHeight w:val="345"/>
        </w:trPr>
        <w:tc>
          <w:tcPr>
            <w:tcW w:w="960" w:type="dxa"/>
            <w:shd w:val="clear" w:color="auto" w:fill="auto"/>
            <w:noWrap/>
            <w:vAlign w:val="center"/>
          </w:tcPr>
          <w:p w:rsidR="008D2EFC" w:rsidRPr="008D2EFC" w:rsidRDefault="008D2EFC" w:rsidP="008D2EFC">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4</w:t>
            </w:r>
          </w:p>
        </w:tc>
        <w:tc>
          <w:tcPr>
            <w:tcW w:w="3560" w:type="dxa"/>
            <w:vAlign w:val="center"/>
          </w:tcPr>
          <w:p w:rsidR="008D2EFC" w:rsidRPr="008D2EFC" w:rsidRDefault="008D2EFC" w:rsidP="008D2EFC">
            <w:pPr>
              <w:ind w:firstLine="0"/>
              <w:rPr>
                <w:rFonts w:eastAsia="Times New Roman" w:cs="Times New Roman"/>
                <w:color w:val="000000"/>
                <w:sz w:val="26"/>
                <w:szCs w:val="26"/>
                <w:lang w:val="kk-KZ" w:eastAsia="ru-RU"/>
              </w:rPr>
            </w:pPr>
            <w:r w:rsidRPr="008D2EFC">
              <w:rPr>
                <w:rFonts w:eastAsia="Times New Roman" w:cs="Times New Roman"/>
                <w:color w:val="000000"/>
                <w:sz w:val="26"/>
                <w:szCs w:val="26"/>
                <w:lang w:val="kk-KZ" w:eastAsia="ru-RU"/>
              </w:rPr>
              <w:t>Қоректік коэффициент</w:t>
            </w:r>
          </w:p>
        </w:tc>
        <w:tc>
          <w:tcPr>
            <w:tcW w:w="2851" w:type="dxa"/>
            <w:shd w:val="clear" w:color="auto" w:fill="auto"/>
            <w:noWrap/>
            <w:vAlign w:val="center"/>
            <w:hideMark/>
          </w:tcPr>
          <w:p w:rsidR="008D2EFC" w:rsidRPr="008D2EFC" w:rsidRDefault="008D2EFC" w:rsidP="008D2EFC">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4,9</w:t>
            </w:r>
          </w:p>
        </w:tc>
        <w:tc>
          <w:tcPr>
            <w:tcW w:w="2920" w:type="dxa"/>
            <w:shd w:val="clear" w:color="auto" w:fill="auto"/>
            <w:noWrap/>
            <w:vAlign w:val="center"/>
            <w:hideMark/>
          </w:tcPr>
          <w:p w:rsidR="008D2EFC" w:rsidRPr="008D2EFC" w:rsidRDefault="008D2EFC" w:rsidP="008D2EFC">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3,3</w:t>
            </w:r>
          </w:p>
        </w:tc>
      </w:tr>
      <w:tr w:rsidR="008D2EFC" w:rsidRPr="008D2EFC" w:rsidTr="008D2EFC">
        <w:trPr>
          <w:trHeight w:val="345"/>
        </w:trPr>
        <w:tc>
          <w:tcPr>
            <w:tcW w:w="960" w:type="dxa"/>
            <w:shd w:val="clear" w:color="auto" w:fill="auto"/>
            <w:noWrap/>
            <w:vAlign w:val="center"/>
          </w:tcPr>
          <w:p w:rsidR="008D2EFC" w:rsidRPr="008D2EFC" w:rsidRDefault="008D2EFC" w:rsidP="008D2EFC">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5</w:t>
            </w:r>
          </w:p>
        </w:tc>
        <w:tc>
          <w:tcPr>
            <w:tcW w:w="3560" w:type="dxa"/>
            <w:vAlign w:val="center"/>
          </w:tcPr>
          <w:p w:rsidR="008D2EFC" w:rsidRPr="008D2EFC" w:rsidRDefault="008D2EFC" w:rsidP="008D2EFC">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Абсолютті өсім, мг</w:t>
            </w:r>
          </w:p>
        </w:tc>
        <w:tc>
          <w:tcPr>
            <w:tcW w:w="2851" w:type="dxa"/>
            <w:shd w:val="clear" w:color="auto" w:fill="auto"/>
            <w:noWrap/>
            <w:vAlign w:val="center"/>
            <w:hideMark/>
          </w:tcPr>
          <w:p w:rsidR="008D2EFC" w:rsidRPr="008D2EFC" w:rsidRDefault="008D2EFC" w:rsidP="008D2EFC">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303,5</w:t>
            </w:r>
          </w:p>
        </w:tc>
        <w:tc>
          <w:tcPr>
            <w:tcW w:w="2920" w:type="dxa"/>
            <w:shd w:val="clear" w:color="auto" w:fill="auto"/>
            <w:noWrap/>
            <w:vAlign w:val="center"/>
            <w:hideMark/>
          </w:tcPr>
          <w:p w:rsidR="008D2EFC" w:rsidRPr="008D2EFC" w:rsidRDefault="008D2EFC" w:rsidP="008D2EFC">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295,5</w:t>
            </w:r>
          </w:p>
        </w:tc>
      </w:tr>
      <w:tr w:rsidR="008D2EFC" w:rsidRPr="008D2EFC" w:rsidTr="008D2EFC">
        <w:trPr>
          <w:trHeight w:val="345"/>
        </w:trPr>
        <w:tc>
          <w:tcPr>
            <w:tcW w:w="960" w:type="dxa"/>
            <w:shd w:val="clear" w:color="auto" w:fill="auto"/>
            <w:noWrap/>
            <w:vAlign w:val="center"/>
          </w:tcPr>
          <w:p w:rsidR="008D2EFC" w:rsidRPr="008D2EFC" w:rsidRDefault="008D2EFC" w:rsidP="008D2EFC">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6</w:t>
            </w:r>
          </w:p>
        </w:tc>
        <w:tc>
          <w:tcPr>
            <w:tcW w:w="3560" w:type="dxa"/>
            <w:vAlign w:val="center"/>
          </w:tcPr>
          <w:p w:rsidR="008D2EFC" w:rsidRPr="008D2EFC" w:rsidRDefault="008D2EFC" w:rsidP="008D2EFC">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 xml:space="preserve">Қызметкерлерге еңбекақы төлеу қоры, </w:t>
            </w:r>
            <w:r w:rsidRPr="008D2EFC">
              <w:rPr>
                <w:rFonts w:eastAsia="Times New Roman" w:cs="Times New Roman"/>
                <w:color w:val="000000"/>
                <w:sz w:val="26"/>
                <w:szCs w:val="26"/>
                <w:lang w:val="kk-KZ" w:eastAsia="ru-RU"/>
              </w:rPr>
              <w:t>о</w:t>
            </w:r>
            <w:r w:rsidRPr="008D2EFC">
              <w:rPr>
                <w:rFonts w:eastAsia="Times New Roman" w:cs="Times New Roman"/>
                <w:color w:val="000000"/>
                <w:sz w:val="26"/>
                <w:szCs w:val="26"/>
                <w:lang w:eastAsia="ru-RU"/>
              </w:rPr>
              <w:t xml:space="preserve">ның </w:t>
            </w:r>
            <w:r w:rsidRPr="008D2EFC">
              <w:rPr>
                <w:rFonts w:eastAsia="Times New Roman" w:cs="Times New Roman"/>
                <w:color w:val="000000"/>
                <w:sz w:val="26"/>
                <w:szCs w:val="26"/>
                <w:lang w:val="kk-KZ" w:eastAsia="ru-RU"/>
              </w:rPr>
              <w:t>ішінде салық</w:t>
            </w:r>
            <w:r w:rsidRPr="008D2EFC">
              <w:rPr>
                <w:rFonts w:eastAsia="Times New Roman" w:cs="Times New Roman"/>
                <w:color w:val="000000"/>
                <w:sz w:val="26"/>
                <w:szCs w:val="26"/>
                <w:lang w:eastAsia="ru-RU"/>
              </w:rPr>
              <w:t xml:space="preserve"> (20%), тг</w:t>
            </w:r>
          </w:p>
        </w:tc>
        <w:tc>
          <w:tcPr>
            <w:tcW w:w="2851" w:type="dxa"/>
            <w:shd w:val="clear" w:color="auto" w:fill="auto"/>
            <w:noWrap/>
            <w:vAlign w:val="center"/>
            <w:hideMark/>
          </w:tcPr>
          <w:p w:rsidR="008D2EFC" w:rsidRPr="009E7B4B" w:rsidRDefault="008D2EFC" w:rsidP="008D2EFC">
            <w:pPr>
              <w:ind w:firstLine="0"/>
              <w:jc w:val="center"/>
              <w:rPr>
                <w:rFonts w:eastAsia="Times New Roman" w:cs="Times New Roman"/>
                <w:color w:val="000000"/>
                <w:sz w:val="26"/>
                <w:szCs w:val="26"/>
                <w:lang w:val="kk-KZ" w:eastAsia="ru-RU"/>
              </w:rPr>
            </w:pPr>
            <w:r w:rsidRPr="008D2EFC">
              <w:rPr>
                <w:rFonts w:eastAsia="Times New Roman" w:cs="Times New Roman"/>
                <w:color w:val="000000"/>
                <w:sz w:val="26"/>
                <w:szCs w:val="26"/>
                <w:lang w:eastAsia="ru-RU"/>
              </w:rPr>
              <w:t>9600</w:t>
            </w:r>
            <w:r w:rsidR="009E7B4B">
              <w:rPr>
                <w:rFonts w:eastAsia="Times New Roman" w:cs="Times New Roman"/>
                <w:color w:val="000000"/>
                <w:sz w:val="26"/>
                <w:szCs w:val="26"/>
                <w:lang w:val="kk-KZ" w:eastAsia="ru-RU"/>
              </w:rPr>
              <w:t>0</w:t>
            </w:r>
          </w:p>
        </w:tc>
        <w:tc>
          <w:tcPr>
            <w:tcW w:w="2920" w:type="dxa"/>
            <w:shd w:val="clear" w:color="auto" w:fill="auto"/>
            <w:noWrap/>
            <w:vAlign w:val="center"/>
            <w:hideMark/>
          </w:tcPr>
          <w:p w:rsidR="008D2EFC" w:rsidRPr="009E7B4B" w:rsidRDefault="008D2EFC" w:rsidP="008D2EFC">
            <w:pPr>
              <w:ind w:firstLine="0"/>
              <w:jc w:val="center"/>
              <w:rPr>
                <w:rFonts w:eastAsia="Times New Roman" w:cs="Times New Roman"/>
                <w:color w:val="000000"/>
                <w:sz w:val="26"/>
                <w:szCs w:val="26"/>
                <w:lang w:val="kk-KZ" w:eastAsia="ru-RU"/>
              </w:rPr>
            </w:pPr>
            <w:r w:rsidRPr="008D2EFC">
              <w:rPr>
                <w:rFonts w:eastAsia="Times New Roman" w:cs="Times New Roman"/>
                <w:color w:val="000000"/>
                <w:sz w:val="26"/>
                <w:szCs w:val="26"/>
                <w:lang w:eastAsia="ru-RU"/>
              </w:rPr>
              <w:t>9600</w:t>
            </w:r>
            <w:r w:rsidR="009E7B4B">
              <w:rPr>
                <w:rFonts w:eastAsia="Times New Roman" w:cs="Times New Roman"/>
                <w:color w:val="000000"/>
                <w:sz w:val="26"/>
                <w:szCs w:val="26"/>
                <w:lang w:val="kk-KZ" w:eastAsia="ru-RU"/>
              </w:rPr>
              <w:t>0</w:t>
            </w:r>
          </w:p>
        </w:tc>
      </w:tr>
      <w:tr w:rsidR="008D2EFC" w:rsidRPr="008D2EFC" w:rsidTr="008D2EFC">
        <w:trPr>
          <w:trHeight w:val="345"/>
        </w:trPr>
        <w:tc>
          <w:tcPr>
            <w:tcW w:w="960" w:type="dxa"/>
            <w:shd w:val="clear" w:color="auto" w:fill="auto"/>
            <w:noWrap/>
            <w:vAlign w:val="center"/>
          </w:tcPr>
          <w:p w:rsidR="008D2EFC" w:rsidRPr="008D2EFC" w:rsidRDefault="008D2EFC" w:rsidP="008D2EFC">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7</w:t>
            </w:r>
          </w:p>
        </w:tc>
        <w:tc>
          <w:tcPr>
            <w:tcW w:w="3560" w:type="dxa"/>
            <w:vAlign w:val="center"/>
          </w:tcPr>
          <w:p w:rsidR="008D2EFC" w:rsidRPr="008D2EFC" w:rsidRDefault="008D2EFC" w:rsidP="008D2EFC">
            <w:pPr>
              <w:ind w:firstLine="0"/>
              <w:rPr>
                <w:rFonts w:eastAsia="Times New Roman" w:cs="Times New Roman"/>
                <w:color w:val="000000"/>
                <w:sz w:val="26"/>
                <w:szCs w:val="26"/>
                <w:lang w:eastAsia="ru-RU"/>
              </w:rPr>
            </w:pPr>
            <w:r w:rsidRPr="008D2EFC">
              <w:rPr>
                <w:rFonts w:eastAsia="Times New Roman" w:cs="Times New Roman"/>
                <w:color w:val="000000"/>
                <w:sz w:val="26"/>
                <w:szCs w:val="26"/>
                <w:lang w:val="kk-KZ" w:eastAsia="ru-RU"/>
              </w:rPr>
              <w:t xml:space="preserve">Қорек мөлшері, </w:t>
            </w:r>
            <w:r w:rsidRPr="008D2EFC">
              <w:rPr>
                <w:rFonts w:eastAsia="Times New Roman" w:cs="Times New Roman"/>
                <w:color w:val="000000"/>
                <w:sz w:val="26"/>
                <w:szCs w:val="26"/>
                <w:lang w:eastAsia="ru-RU"/>
              </w:rPr>
              <w:t>кг</w:t>
            </w:r>
          </w:p>
        </w:tc>
        <w:tc>
          <w:tcPr>
            <w:tcW w:w="2851" w:type="dxa"/>
            <w:shd w:val="clear" w:color="auto" w:fill="auto"/>
            <w:noWrap/>
            <w:vAlign w:val="center"/>
            <w:hideMark/>
          </w:tcPr>
          <w:p w:rsidR="008D2EFC" w:rsidRPr="008D2EFC" w:rsidRDefault="008D2EFC" w:rsidP="008D2EFC">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0,03</w:t>
            </w:r>
          </w:p>
        </w:tc>
        <w:tc>
          <w:tcPr>
            <w:tcW w:w="2920" w:type="dxa"/>
            <w:shd w:val="clear" w:color="auto" w:fill="auto"/>
            <w:noWrap/>
            <w:vAlign w:val="center"/>
            <w:hideMark/>
          </w:tcPr>
          <w:p w:rsidR="008D2EFC" w:rsidRPr="008D2EFC" w:rsidRDefault="008D2EFC" w:rsidP="008D2EFC">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0,0195</w:t>
            </w:r>
          </w:p>
        </w:tc>
      </w:tr>
      <w:tr w:rsidR="008D2EFC" w:rsidRPr="008D2EFC" w:rsidTr="008D2EFC">
        <w:trPr>
          <w:trHeight w:val="420"/>
        </w:trPr>
        <w:tc>
          <w:tcPr>
            <w:tcW w:w="960" w:type="dxa"/>
            <w:shd w:val="clear" w:color="auto" w:fill="auto"/>
            <w:noWrap/>
            <w:vAlign w:val="center"/>
          </w:tcPr>
          <w:p w:rsidR="008D2EFC" w:rsidRPr="008D2EFC" w:rsidRDefault="008D2EFC" w:rsidP="008D2EFC">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8</w:t>
            </w:r>
          </w:p>
        </w:tc>
        <w:tc>
          <w:tcPr>
            <w:tcW w:w="3560" w:type="dxa"/>
            <w:vAlign w:val="center"/>
          </w:tcPr>
          <w:p w:rsidR="008D2EFC" w:rsidRPr="008D2EFC" w:rsidRDefault="008D2EFC" w:rsidP="008D2EFC">
            <w:pPr>
              <w:ind w:firstLine="0"/>
              <w:rPr>
                <w:rFonts w:eastAsia="Times New Roman" w:cs="Times New Roman"/>
                <w:color w:val="000000"/>
                <w:sz w:val="26"/>
                <w:szCs w:val="26"/>
                <w:lang w:eastAsia="ru-RU"/>
              </w:rPr>
            </w:pPr>
            <w:r w:rsidRPr="008D2EFC">
              <w:rPr>
                <w:rFonts w:eastAsia="Times New Roman" w:cs="Times New Roman"/>
                <w:color w:val="000000"/>
                <w:sz w:val="26"/>
                <w:szCs w:val="26"/>
                <w:lang w:val="kk-KZ" w:eastAsia="ru-RU"/>
              </w:rPr>
              <w:t>Қорек бағасы</w:t>
            </w:r>
            <w:r w:rsidRPr="008D2EFC">
              <w:rPr>
                <w:rFonts w:eastAsia="Times New Roman" w:cs="Times New Roman"/>
                <w:color w:val="000000"/>
                <w:sz w:val="26"/>
                <w:szCs w:val="26"/>
                <w:lang w:eastAsia="ru-RU"/>
              </w:rPr>
              <w:t>, тг</w:t>
            </w:r>
          </w:p>
        </w:tc>
        <w:tc>
          <w:tcPr>
            <w:tcW w:w="2851" w:type="dxa"/>
            <w:shd w:val="clear" w:color="auto" w:fill="auto"/>
            <w:noWrap/>
            <w:vAlign w:val="center"/>
            <w:hideMark/>
          </w:tcPr>
          <w:p w:rsidR="008D2EFC" w:rsidRPr="008D2EFC" w:rsidRDefault="008D2EFC" w:rsidP="008D2EFC">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50</w:t>
            </w:r>
          </w:p>
        </w:tc>
        <w:tc>
          <w:tcPr>
            <w:tcW w:w="2920" w:type="dxa"/>
            <w:shd w:val="clear" w:color="auto" w:fill="auto"/>
            <w:noWrap/>
            <w:vAlign w:val="center"/>
            <w:hideMark/>
          </w:tcPr>
          <w:p w:rsidR="008D2EFC" w:rsidRPr="008D2EFC" w:rsidRDefault="008D2EFC" w:rsidP="008D2EFC">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1500</w:t>
            </w:r>
          </w:p>
        </w:tc>
      </w:tr>
      <w:tr w:rsidR="008D2EFC" w:rsidRPr="008D2EFC" w:rsidTr="008D2EFC">
        <w:trPr>
          <w:trHeight w:val="345"/>
        </w:trPr>
        <w:tc>
          <w:tcPr>
            <w:tcW w:w="960" w:type="dxa"/>
            <w:shd w:val="clear" w:color="auto" w:fill="auto"/>
            <w:noWrap/>
            <w:vAlign w:val="center"/>
          </w:tcPr>
          <w:p w:rsidR="008D2EFC" w:rsidRPr="008D2EFC" w:rsidRDefault="008D2EFC" w:rsidP="008D2EFC">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9</w:t>
            </w:r>
          </w:p>
        </w:tc>
        <w:tc>
          <w:tcPr>
            <w:tcW w:w="3560" w:type="dxa"/>
            <w:vAlign w:val="center"/>
          </w:tcPr>
          <w:p w:rsidR="008D2EFC" w:rsidRPr="008D2EFC" w:rsidRDefault="008D2EFC" w:rsidP="008D2EFC">
            <w:pPr>
              <w:ind w:firstLine="0"/>
              <w:rPr>
                <w:rFonts w:eastAsia="Times New Roman" w:cs="Times New Roman"/>
                <w:color w:val="000000"/>
                <w:sz w:val="26"/>
                <w:szCs w:val="26"/>
                <w:lang w:eastAsia="ru-RU"/>
              </w:rPr>
            </w:pPr>
            <w:r w:rsidRPr="008D2EFC">
              <w:rPr>
                <w:rFonts w:eastAsia="Times New Roman" w:cs="Times New Roman"/>
                <w:color w:val="000000"/>
                <w:sz w:val="26"/>
                <w:szCs w:val="26"/>
                <w:lang w:val="kk-KZ" w:eastAsia="ru-RU"/>
              </w:rPr>
              <w:t xml:space="preserve">Жалпы қорек бағасы, </w:t>
            </w:r>
            <w:r w:rsidRPr="008D2EFC">
              <w:rPr>
                <w:rFonts w:eastAsia="Times New Roman" w:cs="Times New Roman"/>
                <w:color w:val="000000"/>
                <w:sz w:val="26"/>
                <w:szCs w:val="26"/>
                <w:lang w:eastAsia="ru-RU"/>
              </w:rPr>
              <w:t>тг</w:t>
            </w:r>
          </w:p>
        </w:tc>
        <w:tc>
          <w:tcPr>
            <w:tcW w:w="2851" w:type="dxa"/>
            <w:shd w:val="clear" w:color="auto" w:fill="auto"/>
            <w:noWrap/>
            <w:vAlign w:val="center"/>
            <w:hideMark/>
          </w:tcPr>
          <w:p w:rsidR="008D2EFC" w:rsidRPr="008D2EFC" w:rsidRDefault="008D2EFC" w:rsidP="008D2EFC">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1,5</w:t>
            </w:r>
          </w:p>
        </w:tc>
        <w:tc>
          <w:tcPr>
            <w:tcW w:w="2920" w:type="dxa"/>
            <w:shd w:val="clear" w:color="auto" w:fill="auto"/>
            <w:noWrap/>
            <w:vAlign w:val="center"/>
            <w:hideMark/>
          </w:tcPr>
          <w:p w:rsidR="008D2EFC" w:rsidRPr="008D2EFC" w:rsidRDefault="008D2EFC" w:rsidP="008D2EFC">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29,25</w:t>
            </w:r>
          </w:p>
        </w:tc>
      </w:tr>
      <w:tr w:rsidR="008D2EFC" w:rsidRPr="008D2EFC" w:rsidTr="008D2EFC">
        <w:trPr>
          <w:trHeight w:val="345"/>
        </w:trPr>
        <w:tc>
          <w:tcPr>
            <w:tcW w:w="960" w:type="dxa"/>
            <w:shd w:val="clear" w:color="auto" w:fill="auto"/>
            <w:noWrap/>
            <w:vAlign w:val="center"/>
          </w:tcPr>
          <w:p w:rsidR="008D2EFC" w:rsidRPr="008D2EFC" w:rsidRDefault="008D2EFC" w:rsidP="008D2EFC">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10</w:t>
            </w:r>
          </w:p>
        </w:tc>
        <w:tc>
          <w:tcPr>
            <w:tcW w:w="3560" w:type="dxa"/>
            <w:vAlign w:val="center"/>
          </w:tcPr>
          <w:p w:rsidR="008D2EFC" w:rsidRPr="008D2EFC" w:rsidRDefault="008D2EFC" w:rsidP="008D2EFC">
            <w:pPr>
              <w:ind w:firstLine="0"/>
              <w:rPr>
                <w:rFonts w:eastAsia="Times New Roman" w:cs="Times New Roman"/>
                <w:color w:val="000000"/>
                <w:sz w:val="26"/>
                <w:szCs w:val="26"/>
                <w:lang w:eastAsia="ru-RU"/>
              </w:rPr>
            </w:pPr>
            <w:r w:rsidRPr="008D2EFC">
              <w:rPr>
                <w:rFonts w:eastAsia="Times New Roman" w:cs="Times New Roman"/>
                <w:color w:val="000000"/>
                <w:sz w:val="26"/>
                <w:szCs w:val="26"/>
                <w:lang w:val="kk-KZ" w:eastAsia="ru-RU"/>
              </w:rPr>
              <w:t>Ү</w:t>
            </w:r>
            <w:r w:rsidRPr="008D2EFC">
              <w:rPr>
                <w:rFonts w:eastAsia="Times New Roman" w:cs="Times New Roman"/>
                <w:color w:val="000000"/>
                <w:sz w:val="26"/>
                <w:szCs w:val="26"/>
                <w:lang w:eastAsia="ru-RU"/>
              </w:rPr>
              <w:t>стеме шығындар, тг (5%)</w:t>
            </w:r>
          </w:p>
        </w:tc>
        <w:tc>
          <w:tcPr>
            <w:tcW w:w="2851" w:type="dxa"/>
            <w:shd w:val="clear" w:color="auto" w:fill="auto"/>
            <w:noWrap/>
            <w:vAlign w:val="center"/>
            <w:hideMark/>
          </w:tcPr>
          <w:p w:rsidR="008D2EFC" w:rsidRPr="009E7B4B" w:rsidRDefault="008D2EFC" w:rsidP="008D2EFC">
            <w:pPr>
              <w:ind w:firstLine="0"/>
              <w:jc w:val="center"/>
              <w:rPr>
                <w:rFonts w:ascii="Calibri" w:eastAsia="Times New Roman" w:hAnsi="Calibri" w:cs="Calibri"/>
                <w:color w:val="000000"/>
                <w:sz w:val="26"/>
                <w:szCs w:val="26"/>
                <w:lang w:val="kk-KZ" w:eastAsia="ru-RU"/>
              </w:rPr>
            </w:pPr>
            <w:r w:rsidRPr="008D2EFC">
              <w:rPr>
                <w:rFonts w:ascii="Calibri" w:eastAsia="Times New Roman" w:hAnsi="Calibri" w:cs="Calibri"/>
                <w:color w:val="000000"/>
                <w:sz w:val="26"/>
                <w:szCs w:val="26"/>
                <w:lang w:eastAsia="ru-RU"/>
              </w:rPr>
              <w:t>630</w:t>
            </w:r>
            <w:r w:rsidR="009E7B4B">
              <w:rPr>
                <w:rFonts w:ascii="Calibri" w:eastAsia="Times New Roman" w:hAnsi="Calibri" w:cs="Calibri"/>
                <w:color w:val="000000"/>
                <w:sz w:val="26"/>
                <w:szCs w:val="26"/>
                <w:lang w:val="kk-KZ" w:eastAsia="ru-RU"/>
              </w:rPr>
              <w:t>0</w:t>
            </w:r>
          </w:p>
        </w:tc>
        <w:tc>
          <w:tcPr>
            <w:tcW w:w="2920" w:type="dxa"/>
            <w:shd w:val="clear" w:color="auto" w:fill="auto"/>
            <w:noWrap/>
            <w:vAlign w:val="center"/>
            <w:hideMark/>
          </w:tcPr>
          <w:p w:rsidR="008D2EFC" w:rsidRPr="008D2EFC" w:rsidRDefault="009E7B4B" w:rsidP="008D2EFC">
            <w:pPr>
              <w:ind w:firstLine="0"/>
              <w:jc w:val="center"/>
              <w:rPr>
                <w:rFonts w:ascii="Calibri" w:eastAsia="Times New Roman" w:hAnsi="Calibri" w:cs="Calibri"/>
                <w:color w:val="000000"/>
                <w:sz w:val="26"/>
                <w:szCs w:val="26"/>
                <w:lang w:eastAsia="ru-RU"/>
              </w:rPr>
            </w:pPr>
            <w:r>
              <w:rPr>
                <w:rFonts w:ascii="Calibri" w:eastAsia="Times New Roman" w:hAnsi="Calibri" w:cs="Calibri"/>
                <w:color w:val="000000"/>
                <w:sz w:val="26"/>
                <w:szCs w:val="26"/>
                <w:lang w:eastAsia="ru-RU"/>
              </w:rPr>
              <w:t>20000</w:t>
            </w:r>
          </w:p>
        </w:tc>
      </w:tr>
      <w:tr w:rsidR="008D2EFC" w:rsidRPr="008D2EFC" w:rsidTr="008D2EFC">
        <w:trPr>
          <w:trHeight w:val="345"/>
        </w:trPr>
        <w:tc>
          <w:tcPr>
            <w:tcW w:w="960" w:type="dxa"/>
            <w:shd w:val="clear" w:color="auto" w:fill="auto"/>
            <w:noWrap/>
            <w:vAlign w:val="center"/>
          </w:tcPr>
          <w:p w:rsidR="008D2EFC" w:rsidRPr="008D2EFC" w:rsidRDefault="008D2EFC" w:rsidP="008D2EFC">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11</w:t>
            </w:r>
          </w:p>
        </w:tc>
        <w:tc>
          <w:tcPr>
            <w:tcW w:w="3560" w:type="dxa"/>
            <w:vAlign w:val="center"/>
          </w:tcPr>
          <w:p w:rsidR="008D2EFC" w:rsidRPr="008D2EFC" w:rsidRDefault="008D2EFC" w:rsidP="008D2EFC">
            <w:pPr>
              <w:ind w:firstLine="0"/>
              <w:rPr>
                <w:rFonts w:eastAsia="Times New Roman" w:cs="Times New Roman"/>
                <w:color w:val="000000"/>
                <w:sz w:val="26"/>
                <w:szCs w:val="26"/>
                <w:lang w:val="kk-KZ" w:eastAsia="ru-RU"/>
              </w:rPr>
            </w:pPr>
            <w:r w:rsidRPr="008D2EFC">
              <w:rPr>
                <w:rFonts w:eastAsia="Times New Roman" w:cs="Times New Roman"/>
                <w:color w:val="000000"/>
                <w:sz w:val="26"/>
                <w:szCs w:val="26"/>
                <w:lang w:val="kk-KZ" w:eastAsia="ru-RU"/>
              </w:rPr>
              <w:t>Шығын</w:t>
            </w:r>
          </w:p>
        </w:tc>
        <w:tc>
          <w:tcPr>
            <w:tcW w:w="2851" w:type="dxa"/>
            <w:shd w:val="clear" w:color="auto" w:fill="auto"/>
            <w:noWrap/>
            <w:vAlign w:val="center"/>
            <w:hideMark/>
          </w:tcPr>
          <w:p w:rsidR="008D2EFC" w:rsidRPr="008D2EFC" w:rsidRDefault="00F8405B" w:rsidP="008D2EFC">
            <w:pPr>
              <w:ind w:firstLine="0"/>
              <w:jc w:val="center"/>
              <w:rPr>
                <w:rFonts w:eastAsia="Times New Roman" w:cs="Times New Roman"/>
                <w:color w:val="000000"/>
                <w:sz w:val="26"/>
                <w:szCs w:val="26"/>
                <w:lang w:eastAsia="ru-RU"/>
              </w:rPr>
            </w:pPr>
            <w:r>
              <w:rPr>
                <w:rFonts w:eastAsia="Times New Roman" w:cs="Times New Roman"/>
                <w:color w:val="000000"/>
                <w:sz w:val="26"/>
                <w:szCs w:val="26"/>
                <w:lang w:eastAsia="ru-RU"/>
              </w:rPr>
              <w:t>11735</w:t>
            </w:r>
            <w:r w:rsidR="009E7B4B">
              <w:rPr>
                <w:rFonts w:eastAsia="Times New Roman" w:cs="Times New Roman"/>
                <w:color w:val="000000"/>
                <w:sz w:val="26"/>
                <w:szCs w:val="26"/>
                <w:lang w:eastAsia="ru-RU"/>
              </w:rPr>
              <w:t>1</w:t>
            </w:r>
            <w:r>
              <w:rPr>
                <w:rFonts w:eastAsia="Times New Roman" w:cs="Times New Roman"/>
                <w:color w:val="000000"/>
                <w:sz w:val="26"/>
                <w:szCs w:val="26"/>
                <w:lang w:val="kk-KZ" w:eastAsia="ru-RU"/>
              </w:rPr>
              <w:t>,</w:t>
            </w:r>
            <w:r w:rsidR="009E7B4B">
              <w:rPr>
                <w:rFonts w:eastAsia="Times New Roman" w:cs="Times New Roman"/>
                <w:color w:val="000000"/>
                <w:sz w:val="26"/>
                <w:szCs w:val="26"/>
                <w:lang w:eastAsia="ru-RU"/>
              </w:rPr>
              <w:t>5</w:t>
            </w:r>
          </w:p>
        </w:tc>
        <w:tc>
          <w:tcPr>
            <w:tcW w:w="2920" w:type="dxa"/>
            <w:shd w:val="clear" w:color="auto" w:fill="auto"/>
            <w:noWrap/>
            <w:vAlign w:val="center"/>
            <w:hideMark/>
          </w:tcPr>
          <w:p w:rsidR="008D2EFC" w:rsidRPr="008D2EFC" w:rsidRDefault="009E7B4B" w:rsidP="008D2EFC">
            <w:pPr>
              <w:ind w:firstLine="0"/>
              <w:jc w:val="center"/>
              <w:rPr>
                <w:rFonts w:eastAsia="Times New Roman" w:cs="Times New Roman"/>
                <w:color w:val="000000"/>
                <w:sz w:val="26"/>
                <w:szCs w:val="26"/>
                <w:lang w:eastAsia="ru-RU"/>
              </w:rPr>
            </w:pPr>
            <w:r>
              <w:rPr>
                <w:rFonts w:eastAsia="Times New Roman" w:cs="Times New Roman"/>
                <w:color w:val="000000"/>
                <w:sz w:val="26"/>
                <w:szCs w:val="26"/>
                <w:lang w:eastAsia="ru-RU"/>
              </w:rPr>
              <w:t>132529</w:t>
            </w:r>
            <w:r w:rsidR="008D2EFC" w:rsidRPr="008D2EFC">
              <w:rPr>
                <w:rFonts w:eastAsia="Times New Roman" w:cs="Times New Roman"/>
                <w:color w:val="000000"/>
                <w:sz w:val="26"/>
                <w:szCs w:val="26"/>
                <w:lang w:eastAsia="ru-RU"/>
              </w:rPr>
              <w:t>,25</w:t>
            </w:r>
          </w:p>
        </w:tc>
      </w:tr>
      <w:tr w:rsidR="008D2EFC" w:rsidRPr="008D2EFC" w:rsidTr="008D2EFC">
        <w:trPr>
          <w:trHeight w:val="345"/>
        </w:trPr>
        <w:tc>
          <w:tcPr>
            <w:tcW w:w="960" w:type="dxa"/>
            <w:shd w:val="clear" w:color="auto" w:fill="auto"/>
            <w:noWrap/>
            <w:vAlign w:val="center"/>
          </w:tcPr>
          <w:p w:rsidR="008D2EFC" w:rsidRPr="008D2EFC" w:rsidRDefault="008D2EFC" w:rsidP="008D2EFC">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12</w:t>
            </w:r>
          </w:p>
        </w:tc>
        <w:tc>
          <w:tcPr>
            <w:tcW w:w="3560" w:type="dxa"/>
            <w:vAlign w:val="center"/>
          </w:tcPr>
          <w:p w:rsidR="008D2EFC" w:rsidRPr="008D2EFC" w:rsidRDefault="008D2EFC" w:rsidP="008D2EFC">
            <w:pPr>
              <w:ind w:firstLine="0"/>
              <w:rPr>
                <w:rFonts w:eastAsia="Times New Roman" w:cs="Times New Roman"/>
                <w:color w:val="000000"/>
                <w:sz w:val="26"/>
                <w:szCs w:val="26"/>
                <w:lang w:eastAsia="ru-RU"/>
              </w:rPr>
            </w:pPr>
            <w:r w:rsidRPr="008D2EFC">
              <w:rPr>
                <w:rFonts w:eastAsia="Times New Roman" w:cs="Times New Roman"/>
                <w:color w:val="000000"/>
                <w:sz w:val="26"/>
                <w:szCs w:val="26"/>
                <w:lang w:val="kk-KZ" w:eastAsia="ru-RU"/>
              </w:rPr>
              <w:t>Өсірілген балық</w:t>
            </w:r>
            <w:r w:rsidRPr="008D2EFC">
              <w:rPr>
                <w:rFonts w:eastAsia="Times New Roman" w:cs="Times New Roman"/>
                <w:color w:val="000000"/>
                <w:sz w:val="26"/>
                <w:szCs w:val="26"/>
                <w:lang w:eastAsia="ru-RU"/>
              </w:rPr>
              <w:t>, дана</w:t>
            </w:r>
          </w:p>
        </w:tc>
        <w:tc>
          <w:tcPr>
            <w:tcW w:w="2851" w:type="dxa"/>
            <w:shd w:val="clear" w:color="auto" w:fill="auto"/>
            <w:noWrap/>
            <w:vAlign w:val="center"/>
            <w:hideMark/>
          </w:tcPr>
          <w:p w:rsidR="008D2EFC" w:rsidRPr="008D2EFC" w:rsidRDefault="008D2EFC" w:rsidP="008D2EFC">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915</w:t>
            </w:r>
          </w:p>
        </w:tc>
        <w:tc>
          <w:tcPr>
            <w:tcW w:w="2920" w:type="dxa"/>
            <w:shd w:val="clear" w:color="auto" w:fill="auto"/>
            <w:noWrap/>
            <w:vAlign w:val="center"/>
            <w:hideMark/>
          </w:tcPr>
          <w:p w:rsidR="008D2EFC" w:rsidRPr="008D2EFC" w:rsidRDefault="008D2EFC" w:rsidP="008D2EFC">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900</w:t>
            </w:r>
          </w:p>
        </w:tc>
      </w:tr>
      <w:tr w:rsidR="008D2EFC" w:rsidRPr="008D2EFC" w:rsidTr="008D2EFC">
        <w:trPr>
          <w:trHeight w:val="675"/>
        </w:trPr>
        <w:tc>
          <w:tcPr>
            <w:tcW w:w="960" w:type="dxa"/>
            <w:shd w:val="clear" w:color="auto" w:fill="auto"/>
            <w:noWrap/>
            <w:vAlign w:val="center"/>
          </w:tcPr>
          <w:p w:rsidR="008D2EFC" w:rsidRPr="008D2EFC" w:rsidRDefault="008D2EFC" w:rsidP="008D2EFC">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13</w:t>
            </w:r>
          </w:p>
        </w:tc>
        <w:tc>
          <w:tcPr>
            <w:tcW w:w="3560" w:type="dxa"/>
            <w:vAlign w:val="center"/>
          </w:tcPr>
          <w:p w:rsidR="008D2EFC" w:rsidRPr="008D2EFC" w:rsidRDefault="007C0690" w:rsidP="008D2EFC">
            <w:pPr>
              <w:ind w:firstLine="0"/>
              <w:rPr>
                <w:rFonts w:eastAsia="Times New Roman" w:cs="Times New Roman"/>
                <w:color w:val="000000"/>
                <w:sz w:val="26"/>
                <w:szCs w:val="26"/>
                <w:lang w:eastAsia="ru-RU"/>
              </w:rPr>
            </w:pPr>
            <w:r w:rsidRPr="009A5003">
              <w:rPr>
                <w:rFonts w:eastAsia="Times New Roman" w:cs="Times New Roman"/>
                <w:color w:val="000000"/>
                <w:sz w:val="26"/>
                <w:szCs w:val="26"/>
                <w:lang w:val="kk-KZ" w:eastAsia="ru-RU"/>
              </w:rPr>
              <w:t xml:space="preserve">Өсірілген </w:t>
            </w:r>
            <w:r>
              <w:rPr>
                <w:rFonts w:eastAsia="Times New Roman" w:cs="Times New Roman"/>
                <w:color w:val="000000"/>
                <w:sz w:val="26"/>
                <w:szCs w:val="26"/>
                <w:lang w:val="kk-KZ" w:eastAsia="ru-RU"/>
              </w:rPr>
              <w:t>балықтың бір данасының</w:t>
            </w:r>
            <w:r w:rsidRPr="009A5003">
              <w:rPr>
                <w:rFonts w:eastAsia="Times New Roman" w:cs="Times New Roman"/>
                <w:color w:val="000000"/>
                <w:sz w:val="26"/>
                <w:szCs w:val="26"/>
                <w:lang w:val="kk-KZ" w:eastAsia="ru-RU"/>
              </w:rPr>
              <w:t xml:space="preserve"> өзіндік құны</w:t>
            </w:r>
            <w:r>
              <w:rPr>
                <w:rFonts w:eastAsia="Times New Roman" w:cs="Times New Roman"/>
                <w:color w:val="000000"/>
                <w:sz w:val="26"/>
                <w:szCs w:val="26"/>
                <w:lang w:eastAsia="ru-RU"/>
              </w:rPr>
              <w:t>, тг</w:t>
            </w:r>
          </w:p>
        </w:tc>
        <w:tc>
          <w:tcPr>
            <w:tcW w:w="2851" w:type="dxa"/>
            <w:shd w:val="clear" w:color="auto" w:fill="auto"/>
            <w:noWrap/>
            <w:vAlign w:val="center"/>
            <w:hideMark/>
          </w:tcPr>
          <w:p w:rsidR="008D2EFC" w:rsidRPr="008D2EFC" w:rsidRDefault="004B16F1" w:rsidP="008D2EFC">
            <w:pPr>
              <w:ind w:firstLine="0"/>
              <w:jc w:val="center"/>
              <w:rPr>
                <w:rFonts w:ascii="Calibri" w:eastAsia="Times New Roman" w:hAnsi="Calibri" w:cs="Calibri"/>
                <w:color w:val="000000"/>
                <w:sz w:val="26"/>
                <w:szCs w:val="26"/>
                <w:lang w:eastAsia="ru-RU"/>
              </w:rPr>
            </w:pPr>
            <w:r>
              <w:rPr>
                <w:rFonts w:ascii="Calibri" w:eastAsia="Times New Roman" w:hAnsi="Calibri" w:cs="Calibri"/>
                <w:color w:val="000000"/>
                <w:sz w:val="26"/>
                <w:szCs w:val="26"/>
                <w:lang w:eastAsia="ru-RU"/>
              </w:rPr>
              <w:t>128,2</w:t>
            </w:r>
          </w:p>
        </w:tc>
        <w:tc>
          <w:tcPr>
            <w:tcW w:w="2920" w:type="dxa"/>
            <w:shd w:val="clear" w:color="auto" w:fill="auto"/>
            <w:noWrap/>
            <w:vAlign w:val="center"/>
            <w:hideMark/>
          </w:tcPr>
          <w:p w:rsidR="008D2EFC" w:rsidRPr="008D2EFC" w:rsidRDefault="001831AE" w:rsidP="008D2EFC">
            <w:pPr>
              <w:ind w:firstLine="0"/>
              <w:jc w:val="center"/>
              <w:rPr>
                <w:rFonts w:ascii="Calibri" w:eastAsia="Times New Roman" w:hAnsi="Calibri" w:cs="Calibri"/>
                <w:color w:val="000000"/>
                <w:sz w:val="26"/>
                <w:szCs w:val="26"/>
                <w:lang w:eastAsia="ru-RU"/>
              </w:rPr>
            </w:pPr>
            <w:r>
              <w:rPr>
                <w:rFonts w:ascii="Calibri" w:eastAsia="Times New Roman" w:hAnsi="Calibri" w:cs="Calibri"/>
                <w:color w:val="000000"/>
                <w:sz w:val="26"/>
                <w:szCs w:val="26"/>
                <w:lang w:eastAsia="ru-RU"/>
              </w:rPr>
              <w:t>147,2</w:t>
            </w:r>
          </w:p>
        </w:tc>
      </w:tr>
      <w:tr w:rsidR="008D2EFC" w:rsidRPr="008D2EFC" w:rsidTr="008D2EFC">
        <w:trPr>
          <w:trHeight w:val="345"/>
        </w:trPr>
        <w:tc>
          <w:tcPr>
            <w:tcW w:w="960" w:type="dxa"/>
            <w:shd w:val="clear" w:color="auto" w:fill="auto"/>
            <w:noWrap/>
            <w:vAlign w:val="center"/>
            <w:hideMark/>
          </w:tcPr>
          <w:p w:rsidR="008D2EFC" w:rsidRPr="008D2EFC" w:rsidRDefault="008D2EFC" w:rsidP="008D2EFC">
            <w:pPr>
              <w:ind w:firstLine="0"/>
              <w:rPr>
                <w:rFonts w:eastAsia="Times New Roman" w:cs="Times New Roman"/>
                <w:color w:val="000000"/>
                <w:sz w:val="26"/>
                <w:szCs w:val="26"/>
                <w:lang w:eastAsia="ru-RU"/>
              </w:rPr>
            </w:pPr>
            <w:r w:rsidRPr="008D2EFC">
              <w:rPr>
                <w:rFonts w:eastAsia="Times New Roman" w:cs="Times New Roman"/>
                <w:color w:val="000000"/>
                <w:sz w:val="26"/>
                <w:szCs w:val="26"/>
                <w:lang w:eastAsia="ru-RU"/>
              </w:rPr>
              <w:t>14</w:t>
            </w:r>
          </w:p>
        </w:tc>
        <w:tc>
          <w:tcPr>
            <w:tcW w:w="3560" w:type="dxa"/>
            <w:vAlign w:val="center"/>
          </w:tcPr>
          <w:p w:rsidR="008D2EFC" w:rsidRPr="008D2EFC" w:rsidRDefault="008D2EFC" w:rsidP="008D2EFC">
            <w:pPr>
              <w:ind w:firstLine="0"/>
              <w:rPr>
                <w:rFonts w:eastAsia="Times New Roman" w:cs="Times New Roman"/>
                <w:color w:val="000000"/>
                <w:sz w:val="26"/>
                <w:szCs w:val="26"/>
                <w:lang w:eastAsia="ru-RU"/>
              </w:rPr>
            </w:pPr>
            <w:r w:rsidRPr="008D2EFC">
              <w:rPr>
                <w:rFonts w:eastAsia="Times New Roman" w:cs="Times New Roman"/>
                <w:color w:val="000000"/>
                <w:sz w:val="26"/>
                <w:szCs w:val="26"/>
                <w:lang w:val="kk-KZ" w:eastAsia="ru-RU"/>
              </w:rPr>
              <w:t>Соңғы салмағы</w:t>
            </w:r>
            <w:r w:rsidRPr="008D2EFC">
              <w:rPr>
                <w:rFonts w:eastAsia="Times New Roman" w:cs="Times New Roman"/>
                <w:color w:val="000000"/>
                <w:sz w:val="26"/>
                <w:szCs w:val="26"/>
                <w:lang w:eastAsia="ru-RU"/>
              </w:rPr>
              <w:t>, мг</w:t>
            </w:r>
          </w:p>
        </w:tc>
        <w:tc>
          <w:tcPr>
            <w:tcW w:w="2851" w:type="dxa"/>
            <w:shd w:val="clear" w:color="auto" w:fill="auto"/>
            <w:noWrap/>
            <w:vAlign w:val="center"/>
            <w:hideMark/>
          </w:tcPr>
          <w:p w:rsidR="008D2EFC" w:rsidRPr="008D2EFC" w:rsidRDefault="008D2EFC" w:rsidP="008D2EFC">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617</w:t>
            </w:r>
          </w:p>
        </w:tc>
        <w:tc>
          <w:tcPr>
            <w:tcW w:w="2920" w:type="dxa"/>
            <w:shd w:val="clear" w:color="auto" w:fill="auto"/>
            <w:noWrap/>
            <w:vAlign w:val="center"/>
            <w:hideMark/>
          </w:tcPr>
          <w:p w:rsidR="008D2EFC" w:rsidRPr="008D2EFC" w:rsidRDefault="008D2EFC" w:rsidP="008D2EFC">
            <w:pPr>
              <w:ind w:firstLine="0"/>
              <w:jc w:val="center"/>
              <w:rPr>
                <w:rFonts w:eastAsia="Times New Roman" w:cs="Times New Roman"/>
                <w:color w:val="000000"/>
                <w:sz w:val="26"/>
                <w:szCs w:val="26"/>
                <w:lang w:eastAsia="ru-RU"/>
              </w:rPr>
            </w:pPr>
            <w:r w:rsidRPr="008D2EFC">
              <w:rPr>
                <w:rFonts w:eastAsia="Times New Roman" w:cs="Times New Roman"/>
                <w:color w:val="000000"/>
                <w:sz w:val="26"/>
                <w:szCs w:val="26"/>
                <w:lang w:eastAsia="ru-RU"/>
              </w:rPr>
              <w:t>580</w:t>
            </w:r>
          </w:p>
        </w:tc>
      </w:tr>
    </w:tbl>
    <w:p w:rsidR="00786EFC" w:rsidRPr="00AE40D7" w:rsidRDefault="00786EFC" w:rsidP="00786EFC">
      <w:pPr>
        <w:rPr>
          <w:sz w:val="28"/>
          <w:szCs w:val="28"/>
        </w:rPr>
      </w:pPr>
    </w:p>
    <w:p w:rsidR="009E7B4B" w:rsidRPr="00DA47B4" w:rsidRDefault="009E7B4B" w:rsidP="009E7B4B">
      <w:pPr>
        <w:rPr>
          <w:sz w:val="28"/>
          <w:szCs w:val="28"/>
        </w:rPr>
      </w:pPr>
      <w:r>
        <w:rPr>
          <w:sz w:val="28"/>
          <w:szCs w:val="28"/>
        </w:rPr>
        <w:t xml:space="preserve">Өсірілген </w:t>
      </w:r>
      <w:r>
        <w:rPr>
          <w:sz w:val="28"/>
          <w:szCs w:val="28"/>
          <w:lang w:val="kk-KZ"/>
        </w:rPr>
        <w:t xml:space="preserve">кларий жайынының </w:t>
      </w:r>
      <w:r w:rsidRPr="00DA47B4">
        <w:rPr>
          <w:sz w:val="28"/>
          <w:szCs w:val="28"/>
        </w:rPr>
        <w:t xml:space="preserve">өзіндік құнының ең үлкен үлесін </w:t>
      </w:r>
      <w:r w:rsidRPr="00DA47B4">
        <w:rPr>
          <w:sz w:val="28"/>
          <w:szCs w:val="28"/>
          <w:lang w:val="kk-KZ"/>
        </w:rPr>
        <w:t xml:space="preserve">қызметкерлердің еңбекақысы </w:t>
      </w:r>
      <w:r w:rsidRPr="00DA47B4">
        <w:rPr>
          <w:sz w:val="28"/>
          <w:szCs w:val="28"/>
        </w:rPr>
        <w:t>құрайды (</w:t>
      </w:r>
      <w:r w:rsidR="00F8405B">
        <w:rPr>
          <w:sz w:val="28"/>
          <w:szCs w:val="28"/>
        </w:rPr>
        <w:t>81,80</w:t>
      </w:r>
      <w:r w:rsidRPr="00DA47B4">
        <w:rPr>
          <w:sz w:val="28"/>
          <w:szCs w:val="28"/>
        </w:rPr>
        <w:t xml:space="preserve">%). Одан кейін </w:t>
      </w:r>
      <w:r w:rsidR="00F8405B" w:rsidRPr="00DA47B4">
        <w:rPr>
          <w:sz w:val="28"/>
          <w:szCs w:val="28"/>
          <w:lang w:val="kk-KZ"/>
        </w:rPr>
        <w:t xml:space="preserve">балықтың </w:t>
      </w:r>
      <w:r w:rsidR="00F8405B" w:rsidRPr="00DA47B4">
        <w:rPr>
          <w:rFonts w:eastAsia="Times New Roman" w:cs="Times New Roman"/>
          <w:color w:val="000000"/>
          <w:sz w:val="28"/>
          <w:szCs w:val="28"/>
          <w:lang w:val="kk-KZ" w:eastAsia="ru-RU"/>
        </w:rPr>
        <w:t>отырғызу материалы</w:t>
      </w:r>
      <w:r w:rsidR="00F8405B" w:rsidRPr="00DA47B4">
        <w:rPr>
          <w:rFonts w:eastAsia="Times New Roman" w:cs="Times New Roman"/>
          <w:color w:val="000000"/>
          <w:sz w:val="28"/>
          <w:szCs w:val="28"/>
          <w:lang w:eastAsia="ru-RU"/>
        </w:rPr>
        <w:t>ның құны</w:t>
      </w:r>
      <w:r w:rsidR="00F8405B">
        <w:rPr>
          <w:rFonts w:eastAsia="Times New Roman" w:cs="Times New Roman"/>
          <w:color w:val="000000"/>
          <w:sz w:val="28"/>
          <w:szCs w:val="28"/>
          <w:lang w:val="kk-KZ" w:eastAsia="ru-RU"/>
        </w:rPr>
        <w:t xml:space="preserve"> (12,78</w:t>
      </w:r>
      <w:r w:rsidR="00F8405B">
        <w:rPr>
          <w:sz w:val="28"/>
          <w:szCs w:val="28"/>
        </w:rPr>
        <w:t>%</w:t>
      </w:r>
      <w:r w:rsidR="00F8405B">
        <w:rPr>
          <w:sz w:val="28"/>
          <w:szCs w:val="28"/>
          <w:lang w:val="kk-KZ"/>
        </w:rPr>
        <w:t xml:space="preserve">) және </w:t>
      </w:r>
      <w:r w:rsidRPr="00DA47B4">
        <w:rPr>
          <w:sz w:val="28"/>
          <w:szCs w:val="28"/>
        </w:rPr>
        <w:t>үстеме шығыстар (коммуналдық қызметтер және т.б.)</w:t>
      </w:r>
      <w:r w:rsidR="00392DA2">
        <w:rPr>
          <w:sz w:val="28"/>
          <w:szCs w:val="28"/>
          <w:lang w:val="kk-KZ"/>
        </w:rPr>
        <w:t xml:space="preserve"> </w:t>
      </w:r>
      <w:r>
        <w:rPr>
          <w:sz w:val="28"/>
          <w:szCs w:val="28"/>
        </w:rPr>
        <w:t>– тиісінше 5</w:t>
      </w:r>
      <w:r w:rsidR="00392DA2">
        <w:rPr>
          <w:sz w:val="28"/>
          <w:szCs w:val="28"/>
        </w:rPr>
        <w:t>,36</w:t>
      </w:r>
      <w:r>
        <w:rPr>
          <w:sz w:val="28"/>
          <w:szCs w:val="28"/>
        </w:rPr>
        <w:t xml:space="preserve">%. </w:t>
      </w:r>
      <w:r w:rsidR="00392DA2">
        <w:rPr>
          <w:sz w:val="28"/>
          <w:szCs w:val="28"/>
          <w:lang w:val="kk-KZ"/>
        </w:rPr>
        <w:t>Б</w:t>
      </w:r>
      <w:r>
        <w:rPr>
          <w:sz w:val="28"/>
          <w:szCs w:val="28"/>
        </w:rPr>
        <w:t>ұл өндіріс түрі аса</w:t>
      </w:r>
      <w:r w:rsidRPr="00DA47B4">
        <w:rPr>
          <w:sz w:val="28"/>
          <w:szCs w:val="28"/>
        </w:rPr>
        <w:t xml:space="preserve"> көп </w:t>
      </w:r>
      <w:r>
        <w:rPr>
          <w:sz w:val="28"/>
          <w:szCs w:val="28"/>
          <w:lang w:val="kk-KZ"/>
        </w:rPr>
        <w:t xml:space="preserve">қаражат </w:t>
      </w:r>
      <w:r w:rsidRPr="00DA47B4">
        <w:rPr>
          <w:sz w:val="28"/>
          <w:szCs w:val="28"/>
        </w:rPr>
        <w:t>қажет</w:t>
      </w:r>
      <w:r>
        <w:rPr>
          <w:sz w:val="28"/>
          <w:szCs w:val="28"/>
        </w:rPr>
        <w:t xml:space="preserve"> етпейді</w:t>
      </w:r>
      <w:r w:rsidRPr="00DA47B4">
        <w:rPr>
          <w:sz w:val="28"/>
          <w:szCs w:val="28"/>
        </w:rPr>
        <w:t>.</w:t>
      </w:r>
    </w:p>
    <w:p w:rsidR="00EA4F59" w:rsidRPr="00F23E54" w:rsidRDefault="00EA4F59" w:rsidP="009E7B4B">
      <w:pPr>
        <w:rPr>
          <w:sz w:val="28"/>
          <w:szCs w:val="28"/>
          <w:lang w:val="kk-KZ"/>
        </w:rPr>
      </w:pPr>
      <w:r w:rsidRPr="00F23E54">
        <w:rPr>
          <w:sz w:val="28"/>
          <w:szCs w:val="28"/>
          <w:lang w:val="kk-KZ"/>
        </w:rPr>
        <w:t xml:space="preserve">«Қапшағай </w:t>
      </w:r>
      <w:r w:rsidRPr="00531145">
        <w:rPr>
          <w:rFonts w:cs="Times New Roman"/>
          <w:sz w:val="28"/>
          <w:szCs w:val="28"/>
          <w:lang w:val="kk-KZ"/>
        </w:rPr>
        <w:t>уылдырық шашу-өсіру шаруашылығы</w:t>
      </w:r>
      <w:r w:rsidRPr="00F23E54">
        <w:rPr>
          <w:sz w:val="28"/>
          <w:szCs w:val="28"/>
          <w:lang w:val="kk-KZ"/>
        </w:rPr>
        <w:t>-1973»</w:t>
      </w:r>
      <w:r>
        <w:rPr>
          <w:sz w:val="28"/>
          <w:szCs w:val="28"/>
          <w:lang w:val="kk-KZ"/>
        </w:rPr>
        <w:t xml:space="preserve"> </w:t>
      </w:r>
      <w:r w:rsidRPr="00F23E54">
        <w:rPr>
          <w:sz w:val="28"/>
          <w:szCs w:val="28"/>
          <w:lang w:val="kk-KZ"/>
        </w:rPr>
        <w:t xml:space="preserve">ЖШС-де креветканы </w:t>
      </w:r>
      <w:r w:rsidR="009A5003">
        <w:rPr>
          <w:sz w:val="28"/>
          <w:szCs w:val="28"/>
          <w:lang w:val="kk-KZ"/>
        </w:rPr>
        <w:t xml:space="preserve">қолданып </w:t>
      </w:r>
      <w:r w:rsidRPr="00F23E54">
        <w:rPr>
          <w:sz w:val="28"/>
          <w:szCs w:val="28"/>
          <w:lang w:val="kk-KZ"/>
        </w:rPr>
        <w:t>өсірілген тил</w:t>
      </w:r>
      <w:r w:rsidR="00117A1B">
        <w:rPr>
          <w:sz w:val="28"/>
          <w:szCs w:val="28"/>
          <w:lang w:val="kk-KZ"/>
        </w:rPr>
        <w:t xml:space="preserve">апияның өзіндік құнының есебі 30 </w:t>
      </w:r>
      <w:r w:rsidRPr="00F23E54">
        <w:rPr>
          <w:sz w:val="28"/>
          <w:szCs w:val="28"/>
          <w:lang w:val="kk-KZ"/>
        </w:rPr>
        <w:t>кестеде келтірілген.</w:t>
      </w:r>
    </w:p>
    <w:p w:rsidR="00786EFC" w:rsidRPr="00F23E54" w:rsidRDefault="009A5003" w:rsidP="007C0690">
      <w:pPr>
        <w:rPr>
          <w:sz w:val="28"/>
          <w:szCs w:val="28"/>
          <w:lang w:val="kk-KZ"/>
        </w:rPr>
      </w:pPr>
      <w:r w:rsidRPr="009A5003">
        <w:rPr>
          <w:sz w:val="28"/>
          <w:szCs w:val="28"/>
          <w:lang w:val="kk-KZ"/>
        </w:rPr>
        <w:t xml:space="preserve">Өсірілген </w:t>
      </w:r>
      <w:r>
        <w:rPr>
          <w:sz w:val="28"/>
          <w:szCs w:val="28"/>
          <w:lang w:val="kk-KZ"/>
        </w:rPr>
        <w:t xml:space="preserve">тилапияның </w:t>
      </w:r>
      <w:r w:rsidRPr="009A5003">
        <w:rPr>
          <w:sz w:val="28"/>
          <w:szCs w:val="28"/>
          <w:lang w:val="kk-KZ"/>
        </w:rPr>
        <w:t xml:space="preserve">өзіндік құнының ең үлкен үлесін </w:t>
      </w:r>
      <w:r w:rsidRPr="00DA47B4">
        <w:rPr>
          <w:sz w:val="28"/>
          <w:szCs w:val="28"/>
          <w:lang w:val="kk-KZ"/>
        </w:rPr>
        <w:t>қызметкерлердің еңбекақысы</w:t>
      </w:r>
      <w:r w:rsidR="007C0690">
        <w:rPr>
          <w:sz w:val="28"/>
          <w:szCs w:val="28"/>
          <w:lang w:val="kk-KZ"/>
        </w:rPr>
        <w:t xml:space="preserve"> барлық шығынның 76</w:t>
      </w:r>
      <w:r w:rsidR="007C0690" w:rsidRPr="009A5003">
        <w:rPr>
          <w:sz w:val="28"/>
          <w:szCs w:val="28"/>
          <w:lang w:val="kk-KZ"/>
        </w:rPr>
        <w:t>,</w:t>
      </w:r>
      <w:r w:rsidR="007C0690">
        <w:rPr>
          <w:sz w:val="28"/>
          <w:szCs w:val="28"/>
          <w:lang w:val="kk-KZ"/>
        </w:rPr>
        <w:t>13</w:t>
      </w:r>
      <w:r w:rsidR="007C0690" w:rsidRPr="009A5003">
        <w:rPr>
          <w:sz w:val="28"/>
          <w:szCs w:val="28"/>
          <w:lang w:val="kk-KZ"/>
        </w:rPr>
        <w:t>%</w:t>
      </w:r>
      <w:r w:rsidRPr="00DA47B4">
        <w:rPr>
          <w:sz w:val="28"/>
          <w:szCs w:val="28"/>
          <w:lang w:val="kk-KZ"/>
        </w:rPr>
        <w:t xml:space="preserve"> </w:t>
      </w:r>
      <w:r w:rsidRPr="009A5003">
        <w:rPr>
          <w:sz w:val="28"/>
          <w:szCs w:val="28"/>
          <w:lang w:val="kk-KZ"/>
        </w:rPr>
        <w:t xml:space="preserve">құрайды. Одан кейін </w:t>
      </w:r>
      <w:r w:rsidRPr="00DA47B4">
        <w:rPr>
          <w:sz w:val="28"/>
          <w:szCs w:val="28"/>
          <w:lang w:val="kk-KZ"/>
        </w:rPr>
        <w:t xml:space="preserve">балықтың </w:t>
      </w:r>
      <w:r w:rsidRPr="00DA47B4">
        <w:rPr>
          <w:rFonts w:eastAsia="Times New Roman" w:cs="Times New Roman"/>
          <w:color w:val="000000"/>
          <w:sz w:val="28"/>
          <w:szCs w:val="28"/>
          <w:lang w:val="kk-KZ" w:eastAsia="ru-RU"/>
        </w:rPr>
        <w:t>отырғызу материалы</w:t>
      </w:r>
      <w:r w:rsidRPr="009A5003">
        <w:rPr>
          <w:rFonts w:eastAsia="Times New Roman" w:cs="Times New Roman"/>
          <w:color w:val="000000"/>
          <w:sz w:val="28"/>
          <w:szCs w:val="28"/>
          <w:lang w:val="kk-KZ" w:eastAsia="ru-RU"/>
        </w:rPr>
        <w:t>ның құны</w:t>
      </w:r>
      <w:r w:rsidR="007C0690">
        <w:rPr>
          <w:rFonts w:eastAsia="Times New Roman" w:cs="Times New Roman"/>
          <w:color w:val="000000"/>
          <w:sz w:val="28"/>
          <w:szCs w:val="28"/>
          <w:lang w:val="kk-KZ" w:eastAsia="ru-RU"/>
        </w:rPr>
        <w:t xml:space="preserve"> (15,86</w:t>
      </w:r>
      <w:r w:rsidRPr="009A5003">
        <w:rPr>
          <w:sz w:val="28"/>
          <w:szCs w:val="28"/>
          <w:lang w:val="kk-KZ"/>
        </w:rPr>
        <w:t>%</w:t>
      </w:r>
      <w:r>
        <w:rPr>
          <w:sz w:val="28"/>
          <w:szCs w:val="28"/>
          <w:lang w:val="kk-KZ"/>
        </w:rPr>
        <w:t xml:space="preserve">) және </w:t>
      </w:r>
      <w:r w:rsidRPr="009A5003">
        <w:rPr>
          <w:sz w:val="28"/>
          <w:szCs w:val="28"/>
          <w:lang w:val="kk-KZ"/>
        </w:rPr>
        <w:t>үстеме ш</w:t>
      </w:r>
      <w:r w:rsidR="007C0690">
        <w:rPr>
          <w:sz w:val="28"/>
          <w:szCs w:val="28"/>
          <w:lang w:val="kk-KZ"/>
        </w:rPr>
        <w:t>ығынд</w:t>
      </w:r>
      <w:r w:rsidRPr="009A5003">
        <w:rPr>
          <w:sz w:val="28"/>
          <w:szCs w:val="28"/>
          <w:lang w:val="kk-KZ"/>
        </w:rPr>
        <w:t>ар (коммуналдық қызметтер және т.б.)</w:t>
      </w:r>
      <w:r>
        <w:rPr>
          <w:sz w:val="28"/>
          <w:szCs w:val="28"/>
          <w:lang w:val="kk-KZ"/>
        </w:rPr>
        <w:t xml:space="preserve"> </w:t>
      </w:r>
      <w:r w:rsidRPr="009A5003">
        <w:rPr>
          <w:sz w:val="28"/>
          <w:szCs w:val="28"/>
          <w:lang w:val="kk-KZ"/>
        </w:rPr>
        <w:t xml:space="preserve">– тиісінше </w:t>
      </w:r>
      <w:r w:rsidR="007C0690">
        <w:rPr>
          <w:sz w:val="28"/>
          <w:szCs w:val="28"/>
          <w:lang w:val="kk-KZ"/>
        </w:rPr>
        <w:t>7,93</w:t>
      </w:r>
      <w:r w:rsidRPr="009A5003">
        <w:rPr>
          <w:sz w:val="28"/>
          <w:szCs w:val="28"/>
          <w:lang w:val="kk-KZ"/>
        </w:rPr>
        <w:t xml:space="preserve">%. </w:t>
      </w:r>
      <w:r w:rsidR="00EA4F59" w:rsidRPr="00F23E54">
        <w:rPr>
          <w:sz w:val="28"/>
          <w:szCs w:val="28"/>
          <w:lang w:val="kk-KZ"/>
        </w:rPr>
        <w:t>Aller Aqua компаниясының</w:t>
      </w:r>
      <w:r w:rsidR="004929E7" w:rsidRPr="00F23E54">
        <w:rPr>
          <w:sz w:val="28"/>
          <w:szCs w:val="28"/>
          <w:lang w:val="kk-KZ"/>
        </w:rPr>
        <w:t xml:space="preserve"> жемін пайдаланғанда </w:t>
      </w:r>
      <w:r w:rsidR="007C0690" w:rsidRPr="00DA47B4">
        <w:rPr>
          <w:sz w:val="28"/>
          <w:szCs w:val="28"/>
          <w:lang w:val="kk-KZ"/>
        </w:rPr>
        <w:t xml:space="preserve">қызметкерлердің еңбекақысы </w:t>
      </w:r>
      <w:r w:rsidR="007C0690">
        <w:rPr>
          <w:sz w:val="28"/>
          <w:szCs w:val="28"/>
          <w:lang w:val="kk-KZ"/>
        </w:rPr>
        <w:t>барлық шығынның 72</w:t>
      </w:r>
      <w:r w:rsidR="007C0690" w:rsidRPr="009A5003">
        <w:rPr>
          <w:sz w:val="28"/>
          <w:szCs w:val="28"/>
          <w:lang w:val="kk-KZ"/>
        </w:rPr>
        <w:t>,</w:t>
      </w:r>
      <w:r w:rsidR="007C0690">
        <w:rPr>
          <w:sz w:val="28"/>
          <w:szCs w:val="28"/>
          <w:lang w:val="kk-KZ"/>
        </w:rPr>
        <w:t>32</w:t>
      </w:r>
      <w:r w:rsidR="007C0690" w:rsidRPr="009A5003">
        <w:rPr>
          <w:sz w:val="28"/>
          <w:szCs w:val="28"/>
          <w:lang w:val="kk-KZ"/>
        </w:rPr>
        <w:t>%</w:t>
      </w:r>
      <w:r w:rsidR="007C0690" w:rsidRPr="00DA47B4">
        <w:rPr>
          <w:sz w:val="28"/>
          <w:szCs w:val="28"/>
          <w:lang w:val="kk-KZ"/>
        </w:rPr>
        <w:t xml:space="preserve"> </w:t>
      </w:r>
      <w:r w:rsidR="007C0690" w:rsidRPr="009A5003">
        <w:rPr>
          <w:sz w:val="28"/>
          <w:szCs w:val="28"/>
          <w:lang w:val="kk-KZ"/>
        </w:rPr>
        <w:t>құрайды</w:t>
      </w:r>
      <w:r w:rsidR="007C0690">
        <w:rPr>
          <w:sz w:val="28"/>
          <w:szCs w:val="28"/>
          <w:lang w:val="kk-KZ"/>
        </w:rPr>
        <w:t>,</w:t>
      </w:r>
      <w:r w:rsidR="007C0690" w:rsidRPr="009A5003">
        <w:rPr>
          <w:sz w:val="28"/>
          <w:szCs w:val="28"/>
          <w:lang w:val="kk-KZ"/>
        </w:rPr>
        <w:t xml:space="preserve"> </w:t>
      </w:r>
      <w:r w:rsidR="007C0690" w:rsidRPr="00DA47B4">
        <w:rPr>
          <w:sz w:val="28"/>
          <w:szCs w:val="28"/>
          <w:lang w:val="kk-KZ"/>
        </w:rPr>
        <w:t xml:space="preserve">балықтың </w:t>
      </w:r>
      <w:r w:rsidR="007C0690" w:rsidRPr="00DA47B4">
        <w:rPr>
          <w:rFonts w:eastAsia="Times New Roman" w:cs="Times New Roman"/>
          <w:color w:val="000000"/>
          <w:sz w:val="28"/>
          <w:szCs w:val="28"/>
          <w:lang w:val="kk-KZ" w:eastAsia="ru-RU"/>
        </w:rPr>
        <w:t>отырғызу материалы</w:t>
      </w:r>
      <w:r w:rsidR="007C0690" w:rsidRPr="009A5003">
        <w:rPr>
          <w:rFonts w:eastAsia="Times New Roman" w:cs="Times New Roman"/>
          <w:color w:val="000000"/>
          <w:sz w:val="28"/>
          <w:szCs w:val="28"/>
          <w:lang w:val="kk-KZ" w:eastAsia="ru-RU"/>
        </w:rPr>
        <w:t>ның құны</w:t>
      </w:r>
      <w:r w:rsidR="007C0690">
        <w:rPr>
          <w:rFonts w:eastAsia="Times New Roman" w:cs="Times New Roman"/>
          <w:color w:val="000000"/>
          <w:sz w:val="28"/>
          <w:szCs w:val="28"/>
          <w:lang w:val="kk-KZ" w:eastAsia="ru-RU"/>
        </w:rPr>
        <w:t xml:space="preserve"> 15,06</w:t>
      </w:r>
      <w:r w:rsidR="007C0690" w:rsidRPr="009A5003">
        <w:rPr>
          <w:sz w:val="28"/>
          <w:szCs w:val="28"/>
          <w:lang w:val="kk-KZ"/>
        </w:rPr>
        <w:t>%</w:t>
      </w:r>
      <w:r w:rsidR="007C0690">
        <w:rPr>
          <w:sz w:val="28"/>
          <w:szCs w:val="28"/>
          <w:lang w:val="kk-KZ"/>
        </w:rPr>
        <w:t xml:space="preserve"> және </w:t>
      </w:r>
      <w:r w:rsidR="007C0690" w:rsidRPr="009A5003">
        <w:rPr>
          <w:sz w:val="28"/>
          <w:szCs w:val="28"/>
          <w:lang w:val="kk-KZ"/>
        </w:rPr>
        <w:t>үстеме ш</w:t>
      </w:r>
      <w:r w:rsidR="007C0690">
        <w:rPr>
          <w:sz w:val="28"/>
          <w:szCs w:val="28"/>
          <w:lang w:val="kk-KZ"/>
        </w:rPr>
        <w:t>ығынд</w:t>
      </w:r>
      <w:r w:rsidR="007C0690" w:rsidRPr="009A5003">
        <w:rPr>
          <w:sz w:val="28"/>
          <w:szCs w:val="28"/>
          <w:lang w:val="kk-KZ"/>
        </w:rPr>
        <w:t xml:space="preserve">ар </w:t>
      </w:r>
      <w:r w:rsidR="007C0690">
        <w:rPr>
          <w:sz w:val="28"/>
          <w:szCs w:val="28"/>
          <w:lang w:val="kk-KZ"/>
        </w:rPr>
        <w:t>7,93</w:t>
      </w:r>
      <w:r w:rsidR="007C0690" w:rsidRPr="009A5003">
        <w:rPr>
          <w:sz w:val="28"/>
          <w:szCs w:val="28"/>
          <w:lang w:val="kk-KZ"/>
        </w:rPr>
        <w:t xml:space="preserve">%. </w:t>
      </w:r>
      <w:r w:rsidR="007C0690">
        <w:rPr>
          <w:sz w:val="28"/>
          <w:szCs w:val="28"/>
          <w:lang w:val="kk-KZ"/>
        </w:rPr>
        <w:t>Б</w:t>
      </w:r>
      <w:r w:rsidR="007C0690" w:rsidRPr="009A5003">
        <w:rPr>
          <w:sz w:val="28"/>
          <w:szCs w:val="28"/>
          <w:lang w:val="kk-KZ"/>
        </w:rPr>
        <w:t xml:space="preserve">ұл өндіріс түрі аса көп </w:t>
      </w:r>
      <w:r w:rsidR="007C0690">
        <w:rPr>
          <w:sz w:val="28"/>
          <w:szCs w:val="28"/>
          <w:lang w:val="kk-KZ"/>
        </w:rPr>
        <w:t xml:space="preserve">қаражат </w:t>
      </w:r>
      <w:r w:rsidR="007C0690" w:rsidRPr="009A5003">
        <w:rPr>
          <w:sz w:val="28"/>
          <w:szCs w:val="28"/>
          <w:lang w:val="kk-KZ"/>
        </w:rPr>
        <w:t>қажет етпейді.</w:t>
      </w:r>
    </w:p>
    <w:p w:rsidR="00A50B2D" w:rsidRDefault="00A50B2D">
      <w:pPr>
        <w:spacing w:after="160" w:line="259" w:lineRule="auto"/>
        <w:ind w:firstLine="0"/>
        <w:jc w:val="left"/>
        <w:rPr>
          <w:sz w:val="28"/>
          <w:szCs w:val="28"/>
          <w:lang w:val="kk-KZ"/>
        </w:rPr>
      </w:pPr>
      <w:r>
        <w:rPr>
          <w:sz w:val="28"/>
          <w:szCs w:val="28"/>
          <w:lang w:val="kk-KZ"/>
        </w:rPr>
        <w:br w:type="page"/>
      </w:r>
    </w:p>
    <w:p w:rsidR="00165BBF" w:rsidRPr="00165BBF" w:rsidRDefault="00165BBF" w:rsidP="00165BBF">
      <w:pPr>
        <w:ind w:firstLine="0"/>
        <w:rPr>
          <w:sz w:val="28"/>
          <w:szCs w:val="28"/>
          <w:lang w:val="kk-KZ"/>
        </w:rPr>
      </w:pPr>
      <w:r>
        <w:rPr>
          <w:sz w:val="28"/>
          <w:szCs w:val="28"/>
          <w:lang w:val="kk-KZ"/>
        </w:rPr>
        <w:lastRenderedPageBreak/>
        <w:t xml:space="preserve">Кесте </w:t>
      </w:r>
      <w:r w:rsidR="00117A1B">
        <w:rPr>
          <w:sz w:val="28"/>
          <w:szCs w:val="28"/>
          <w:lang w:val="kk-KZ"/>
        </w:rPr>
        <w:t>30</w:t>
      </w:r>
      <w:r w:rsidRPr="005F3FFA">
        <w:rPr>
          <w:sz w:val="28"/>
          <w:szCs w:val="28"/>
          <w:lang w:val="kk-KZ"/>
        </w:rPr>
        <w:t xml:space="preserve"> - «Қапшағай </w:t>
      </w:r>
      <w:r w:rsidRPr="00531145">
        <w:rPr>
          <w:rFonts w:cs="Times New Roman"/>
          <w:sz w:val="28"/>
          <w:szCs w:val="28"/>
          <w:lang w:val="kk-KZ"/>
        </w:rPr>
        <w:t>уылдырық шашу-өсіру шаруашылығы</w:t>
      </w:r>
      <w:r w:rsidRPr="005F3FFA">
        <w:rPr>
          <w:sz w:val="28"/>
          <w:szCs w:val="28"/>
          <w:lang w:val="kk-KZ"/>
        </w:rPr>
        <w:t>-1973»</w:t>
      </w:r>
      <w:r>
        <w:rPr>
          <w:sz w:val="28"/>
          <w:szCs w:val="28"/>
          <w:lang w:val="kk-KZ"/>
        </w:rPr>
        <w:t xml:space="preserve"> </w:t>
      </w:r>
      <w:r w:rsidRPr="005F3FFA">
        <w:rPr>
          <w:sz w:val="28"/>
          <w:szCs w:val="28"/>
          <w:lang w:val="kk-KZ"/>
        </w:rPr>
        <w:t>ЖШС-</w:t>
      </w:r>
      <w:r w:rsidR="00535277">
        <w:rPr>
          <w:sz w:val="28"/>
          <w:szCs w:val="28"/>
          <w:lang w:val="kk-KZ"/>
        </w:rPr>
        <w:t xml:space="preserve">де креветканы </w:t>
      </w:r>
      <w:r w:rsidR="009A5003">
        <w:rPr>
          <w:sz w:val="28"/>
          <w:szCs w:val="28"/>
          <w:lang w:val="kk-KZ"/>
        </w:rPr>
        <w:t xml:space="preserve">қолданып </w:t>
      </w:r>
      <w:r w:rsidRPr="005F3FFA">
        <w:rPr>
          <w:sz w:val="28"/>
          <w:szCs w:val="28"/>
          <w:lang w:val="kk-KZ"/>
        </w:rPr>
        <w:t>өсірілген тилапияның өзіндік құнының есебі</w:t>
      </w:r>
    </w:p>
    <w:p w:rsidR="00786EFC" w:rsidRPr="00165BBF" w:rsidRDefault="00786EFC" w:rsidP="00786EFC">
      <w:pPr>
        <w:ind w:firstLine="0"/>
        <w:rPr>
          <w:sz w:val="28"/>
          <w:szCs w:val="28"/>
          <w:lang w:val="kk-KZ"/>
        </w:rPr>
      </w:pPr>
    </w:p>
    <w:tbl>
      <w:tblPr>
        <w:tblW w:w="10008"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3560"/>
        <w:gridCol w:w="2568"/>
        <w:gridCol w:w="2920"/>
      </w:tblGrid>
      <w:tr w:rsidR="00535277" w:rsidRPr="009A5003" w:rsidTr="00392DA2">
        <w:trPr>
          <w:trHeight w:val="345"/>
        </w:trPr>
        <w:tc>
          <w:tcPr>
            <w:tcW w:w="960" w:type="dxa"/>
            <w:shd w:val="clear" w:color="auto" w:fill="auto"/>
            <w:noWrap/>
            <w:vAlign w:val="center"/>
            <w:hideMark/>
          </w:tcPr>
          <w:p w:rsidR="00535277" w:rsidRPr="009A5003" w:rsidRDefault="00392DA2" w:rsidP="00535277">
            <w:pPr>
              <w:ind w:firstLine="0"/>
              <w:rPr>
                <w:rFonts w:eastAsia="Times New Roman" w:cs="Times New Roman"/>
                <w:color w:val="000000"/>
                <w:sz w:val="26"/>
                <w:szCs w:val="26"/>
                <w:lang w:eastAsia="ru-RU"/>
              </w:rPr>
            </w:pPr>
            <w:r w:rsidRPr="009A5003">
              <w:rPr>
                <w:rFonts w:eastAsia="Times New Roman" w:cs="Times New Roman"/>
                <w:color w:val="000000"/>
                <w:sz w:val="26"/>
                <w:szCs w:val="26"/>
                <w:lang w:eastAsia="ru-RU"/>
              </w:rPr>
              <w:t>№</w:t>
            </w:r>
          </w:p>
        </w:tc>
        <w:tc>
          <w:tcPr>
            <w:tcW w:w="3560" w:type="dxa"/>
            <w:shd w:val="clear" w:color="auto" w:fill="auto"/>
            <w:vAlign w:val="center"/>
            <w:hideMark/>
          </w:tcPr>
          <w:p w:rsidR="00535277" w:rsidRPr="009A5003" w:rsidRDefault="00535277" w:rsidP="00535277">
            <w:pPr>
              <w:ind w:firstLine="0"/>
              <w:rPr>
                <w:rFonts w:eastAsia="Times New Roman" w:cs="Times New Roman"/>
                <w:color w:val="000000"/>
                <w:sz w:val="26"/>
                <w:szCs w:val="26"/>
                <w:lang w:val="kk-KZ" w:eastAsia="ru-RU"/>
              </w:rPr>
            </w:pPr>
            <w:r w:rsidRPr="009A5003">
              <w:rPr>
                <w:rFonts w:eastAsia="Times New Roman" w:cs="Times New Roman"/>
                <w:color w:val="000000"/>
                <w:sz w:val="26"/>
                <w:szCs w:val="26"/>
                <w:lang w:val="kk-KZ" w:eastAsia="ru-RU"/>
              </w:rPr>
              <w:t>Көрсеткіштер</w:t>
            </w:r>
          </w:p>
        </w:tc>
        <w:tc>
          <w:tcPr>
            <w:tcW w:w="2568" w:type="dxa"/>
            <w:shd w:val="clear" w:color="auto" w:fill="auto"/>
            <w:vAlign w:val="center"/>
            <w:hideMark/>
          </w:tcPr>
          <w:p w:rsidR="00535277" w:rsidRPr="009A5003" w:rsidRDefault="00535277" w:rsidP="00535277">
            <w:pPr>
              <w:ind w:firstLine="0"/>
              <w:jc w:val="center"/>
              <w:rPr>
                <w:rFonts w:eastAsia="Times New Roman" w:cs="Times New Roman"/>
                <w:color w:val="000000"/>
                <w:sz w:val="26"/>
                <w:szCs w:val="26"/>
                <w:lang w:eastAsia="ru-RU"/>
              </w:rPr>
            </w:pPr>
            <w:r w:rsidRPr="009A5003">
              <w:rPr>
                <w:rFonts w:eastAsia="Times New Roman" w:cs="Times New Roman"/>
                <w:color w:val="000000"/>
                <w:sz w:val="26"/>
                <w:szCs w:val="26"/>
                <w:lang w:eastAsia="ru-RU"/>
              </w:rPr>
              <w:t>Креветка</w:t>
            </w:r>
          </w:p>
        </w:tc>
        <w:tc>
          <w:tcPr>
            <w:tcW w:w="2920" w:type="dxa"/>
            <w:shd w:val="clear" w:color="auto" w:fill="auto"/>
            <w:vAlign w:val="center"/>
            <w:hideMark/>
          </w:tcPr>
          <w:p w:rsidR="00535277" w:rsidRPr="009A5003" w:rsidRDefault="00535277" w:rsidP="00535277">
            <w:pPr>
              <w:ind w:firstLine="0"/>
              <w:jc w:val="center"/>
              <w:rPr>
                <w:rFonts w:eastAsia="Times New Roman" w:cs="Times New Roman"/>
                <w:color w:val="000000"/>
                <w:sz w:val="26"/>
                <w:szCs w:val="26"/>
                <w:lang w:eastAsia="ru-RU"/>
              </w:rPr>
            </w:pPr>
            <w:r w:rsidRPr="009A5003">
              <w:rPr>
                <w:rFonts w:eastAsia="Times New Roman" w:cs="Times New Roman"/>
                <w:color w:val="000000"/>
                <w:sz w:val="26"/>
                <w:szCs w:val="26"/>
                <w:lang w:eastAsia="ru-RU"/>
              </w:rPr>
              <w:t>«Aller Aqua»</w:t>
            </w:r>
          </w:p>
        </w:tc>
      </w:tr>
      <w:tr w:rsidR="00392DA2" w:rsidRPr="009A5003" w:rsidTr="00392DA2">
        <w:trPr>
          <w:trHeight w:val="345"/>
        </w:trPr>
        <w:tc>
          <w:tcPr>
            <w:tcW w:w="960" w:type="dxa"/>
            <w:shd w:val="clear" w:color="auto" w:fill="auto"/>
            <w:noWrap/>
            <w:vAlign w:val="center"/>
            <w:hideMark/>
          </w:tcPr>
          <w:p w:rsidR="00392DA2" w:rsidRPr="009A5003" w:rsidRDefault="00392DA2" w:rsidP="00392DA2">
            <w:pPr>
              <w:ind w:firstLine="0"/>
              <w:rPr>
                <w:rFonts w:eastAsia="Times New Roman" w:cs="Times New Roman"/>
                <w:color w:val="000000"/>
                <w:sz w:val="26"/>
                <w:szCs w:val="26"/>
                <w:lang w:eastAsia="ru-RU"/>
              </w:rPr>
            </w:pPr>
            <w:r w:rsidRPr="009A5003">
              <w:rPr>
                <w:rFonts w:eastAsia="Times New Roman" w:cs="Times New Roman"/>
                <w:color w:val="000000"/>
                <w:sz w:val="26"/>
                <w:szCs w:val="26"/>
                <w:lang w:eastAsia="ru-RU"/>
              </w:rPr>
              <w:t>1</w:t>
            </w:r>
          </w:p>
        </w:tc>
        <w:tc>
          <w:tcPr>
            <w:tcW w:w="3560" w:type="dxa"/>
            <w:shd w:val="clear" w:color="auto" w:fill="auto"/>
            <w:vAlign w:val="center"/>
            <w:hideMark/>
          </w:tcPr>
          <w:p w:rsidR="00392DA2" w:rsidRPr="009A5003" w:rsidRDefault="00392DA2" w:rsidP="00392DA2">
            <w:pPr>
              <w:ind w:firstLine="0"/>
              <w:rPr>
                <w:rFonts w:eastAsia="Times New Roman" w:cs="Times New Roman"/>
                <w:color w:val="000000"/>
                <w:sz w:val="26"/>
                <w:szCs w:val="26"/>
                <w:lang w:eastAsia="ru-RU"/>
              </w:rPr>
            </w:pPr>
            <w:r w:rsidRPr="009A5003">
              <w:rPr>
                <w:rFonts w:eastAsia="Times New Roman" w:cs="Times New Roman"/>
                <w:color w:val="000000"/>
                <w:sz w:val="26"/>
                <w:szCs w:val="26"/>
                <w:lang w:val="kk-KZ" w:eastAsia="ru-RU"/>
              </w:rPr>
              <w:t>Өсіру уақыты</w:t>
            </w:r>
            <w:r w:rsidRPr="009A5003">
              <w:rPr>
                <w:rFonts w:eastAsia="Times New Roman" w:cs="Times New Roman"/>
                <w:color w:val="000000"/>
                <w:sz w:val="26"/>
                <w:szCs w:val="26"/>
                <w:lang w:eastAsia="ru-RU"/>
              </w:rPr>
              <w:t>, тәулік</w:t>
            </w:r>
          </w:p>
        </w:tc>
        <w:tc>
          <w:tcPr>
            <w:tcW w:w="5488" w:type="dxa"/>
            <w:gridSpan w:val="2"/>
            <w:shd w:val="clear" w:color="auto" w:fill="auto"/>
            <w:noWrap/>
            <w:vAlign w:val="center"/>
            <w:hideMark/>
          </w:tcPr>
          <w:p w:rsidR="00392DA2" w:rsidRPr="009A5003" w:rsidRDefault="00392DA2" w:rsidP="00392DA2">
            <w:pPr>
              <w:ind w:firstLine="0"/>
              <w:jc w:val="center"/>
              <w:rPr>
                <w:rFonts w:eastAsia="Times New Roman" w:cs="Times New Roman"/>
                <w:color w:val="000000"/>
                <w:sz w:val="26"/>
                <w:szCs w:val="26"/>
                <w:lang w:eastAsia="ru-RU"/>
              </w:rPr>
            </w:pPr>
            <w:r w:rsidRPr="009A5003">
              <w:rPr>
                <w:rFonts w:eastAsia="Times New Roman" w:cs="Times New Roman"/>
                <w:color w:val="000000"/>
                <w:sz w:val="26"/>
                <w:szCs w:val="26"/>
                <w:lang w:eastAsia="ru-RU"/>
              </w:rPr>
              <w:t>20</w:t>
            </w:r>
          </w:p>
        </w:tc>
      </w:tr>
      <w:tr w:rsidR="00392DA2" w:rsidRPr="009A5003" w:rsidTr="00392DA2">
        <w:trPr>
          <w:trHeight w:val="675"/>
        </w:trPr>
        <w:tc>
          <w:tcPr>
            <w:tcW w:w="960" w:type="dxa"/>
            <w:shd w:val="clear" w:color="auto" w:fill="auto"/>
            <w:noWrap/>
            <w:vAlign w:val="center"/>
            <w:hideMark/>
          </w:tcPr>
          <w:p w:rsidR="00392DA2" w:rsidRPr="009A5003" w:rsidRDefault="00392DA2" w:rsidP="00392DA2">
            <w:pPr>
              <w:ind w:firstLine="0"/>
              <w:rPr>
                <w:rFonts w:eastAsia="Times New Roman" w:cs="Times New Roman"/>
                <w:color w:val="000000"/>
                <w:sz w:val="26"/>
                <w:szCs w:val="26"/>
                <w:lang w:eastAsia="ru-RU"/>
              </w:rPr>
            </w:pPr>
            <w:r w:rsidRPr="009A5003">
              <w:rPr>
                <w:rFonts w:eastAsia="Times New Roman" w:cs="Times New Roman"/>
                <w:color w:val="000000"/>
                <w:sz w:val="26"/>
                <w:szCs w:val="26"/>
                <w:lang w:eastAsia="ru-RU"/>
              </w:rPr>
              <w:t>2</w:t>
            </w:r>
          </w:p>
        </w:tc>
        <w:tc>
          <w:tcPr>
            <w:tcW w:w="3560" w:type="dxa"/>
            <w:shd w:val="clear" w:color="auto" w:fill="auto"/>
            <w:vAlign w:val="center"/>
            <w:hideMark/>
          </w:tcPr>
          <w:p w:rsidR="00392DA2" w:rsidRPr="009A5003" w:rsidRDefault="00392DA2" w:rsidP="00392DA2">
            <w:pPr>
              <w:ind w:firstLine="0"/>
              <w:rPr>
                <w:rFonts w:eastAsia="Times New Roman" w:cs="Times New Roman"/>
                <w:color w:val="000000"/>
                <w:sz w:val="26"/>
                <w:szCs w:val="26"/>
                <w:lang w:eastAsia="ru-RU"/>
              </w:rPr>
            </w:pPr>
            <w:r w:rsidRPr="009A5003">
              <w:rPr>
                <w:rFonts w:eastAsia="Times New Roman" w:cs="Times New Roman"/>
                <w:color w:val="000000"/>
                <w:sz w:val="26"/>
                <w:szCs w:val="26"/>
                <w:lang w:val="kk-KZ" w:eastAsia="ru-RU"/>
              </w:rPr>
              <w:t>Тилапияның отырғызу материалы</w:t>
            </w:r>
            <w:r w:rsidRPr="009A5003">
              <w:rPr>
                <w:rFonts w:eastAsia="Times New Roman" w:cs="Times New Roman"/>
                <w:color w:val="000000"/>
                <w:sz w:val="26"/>
                <w:szCs w:val="26"/>
                <w:lang w:eastAsia="ru-RU"/>
              </w:rPr>
              <w:t xml:space="preserve"> (2 000 дана), тг</w:t>
            </w:r>
          </w:p>
        </w:tc>
        <w:tc>
          <w:tcPr>
            <w:tcW w:w="2568" w:type="dxa"/>
            <w:shd w:val="clear" w:color="auto" w:fill="auto"/>
            <w:noWrap/>
            <w:vAlign w:val="center"/>
            <w:hideMark/>
          </w:tcPr>
          <w:p w:rsidR="00392DA2" w:rsidRPr="009A5003" w:rsidRDefault="00392DA2" w:rsidP="00392DA2">
            <w:pPr>
              <w:ind w:firstLine="0"/>
              <w:jc w:val="center"/>
              <w:rPr>
                <w:rFonts w:eastAsia="Times New Roman" w:cs="Times New Roman"/>
                <w:color w:val="000000"/>
                <w:sz w:val="26"/>
                <w:szCs w:val="26"/>
                <w:lang w:eastAsia="ru-RU"/>
              </w:rPr>
            </w:pPr>
            <w:r w:rsidRPr="009A5003">
              <w:rPr>
                <w:rFonts w:eastAsia="Times New Roman" w:cs="Times New Roman"/>
                <w:color w:val="000000"/>
                <w:sz w:val="26"/>
                <w:szCs w:val="26"/>
                <w:lang w:eastAsia="ru-RU"/>
              </w:rPr>
              <w:t>20000</w:t>
            </w:r>
          </w:p>
        </w:tc>
        <w:tc>
          <w:tcPr>
            <w:tcW w:w="2920" w:type="dxa"/>
            <w:shd w:val="clear" w:color="auto" w:fill="auto"/>
            <w:noWrap/>
            <w:vAlign w:val="center"/>
            <w:hideMark/>
          </w:tcPr>
          <w:p w:rsidR="00392DA2" w:rsidRPr="009A5003" w:rsidRDefault="00392DA2" w:rsidP="00392DA2">
            <w:pPr>
              <w:ind w:firstLine="0"/>
              <w:jc w:val="center"/>
              <w:rPr>
                <w:rFonts w:eastAsia="Times New Roman" w:cs="Times New Roman"/>
                <w:color w:val="000000"/>
                <w:sz w:val="26"/>
                <w:szCs w:val="26"/>
                <w:lang w:eastAsia="ru-RU"/>
              </w:rPr>
            </w:pPr>
            <w:r w:rsidRPr="009A5003">
              <w:rPr>
                <w:rFonts w:eastAsia="Times New Roman" w:cs="Times New Roman"/>
                <w:color w:val="000000"/>
                <w:sz w:val="26"/>
                <w:szCs w:val="26"/>
                <w:lang w:eastAsia="ru-RU"/>
              </w:rPr>
              <w:t>20000</w:t>
            </w:r>
          </w:p>
        </w:tc>
      </w:tr>
      <w:tr w:rsidR="00392DA2" w:rsidRPr="009A5003" w:rsidTr="00392DA2">
        <w:trPr>
          <w:trHeight w:val="345"/>
        </w:trPr>
        <w:tc>
          <w:tcPr>
            <w:tcW w:w="960" w:type="dxa"/>
            <w:shd w:val="clear" w:color="auto" w:fill="auto"/>
            <w:noWrap/>
            <w:vAlign w:val="center"/>
            <w:hideMark/>
          </w:tcPr>
          <w:p w:rsidR="00392DA2" w:rsidRPr="009A5003" w:rsidRDefault="00392DA2" w:rsidP="00392DA2">
            <w:pPr>
              <w:ind w:firstLine="0"/>
              <w:rPr>
                <w:rFonts w:eastAsia="Times New Roman" w:cs="Times New Roman"/>
                <w:color w:val="000000"/>
                <w:sz w:val="26"/>
                <w:szCs w:val="26"/>
                <w:lang w:eastAsia="ru-RU"/>
              </w:rPr>
            </w:pPr>
            <w:r w:rsidRPr="009A5003">
              <w:rPr>
                <w:rFonts w:eastAsia="Times New Roman" w:cs="Times New Roman"/>
                <w:color w:val="000000"/>
                <w:sz w:val="26"/>
                <w:szCs w:val="26"/>
                <w:lang w:eastAsia="ru-RU"/>
              </w:rPr>
              <w:t>3</w:t>
            </w:r>
          </w:p>
        </w:tc>
        <w:tc>
          <w:tcPr>
            <w:tcW w:w="3560" w:type="dxa"/>
            <w:shd w:val="clear" w:color="auto" w:fill="auto"/>
            <w:vAlign w:val="center"/>
            <w:hideMark/>
          </w:tcPr>
          <w:p w:rsidR="00392DA2" w:rsidRPr="009A5003" w:rsidRDefault="00392DA2" w:rsidP="00392DA2">
            <w:pPr>
              <w:ind w:firstLine="0"/>
              <w:rPr>
                <w:rFonts w:eastAsia="Times New Roman" w:cs="Times New Roman"/>
                <w:color w:val="000000"/>
                <w:sz w:val="26"/>
                <w:szCs w:val="26"/>
                <w:lang w:eastAsia="ru-RU"/>
              </w:rPr>
            </w:pPr>
            <w:r w:rsidRPr="009A5003">
              <w:rPr>
                <w:rFonts w:eastAsia="Times New Roman" w:cs="Times New Roman"/>
                <w:color w:val="000000"/>
                <w:sz w:val="26"/>
                <w:szCs w:val="26"/>
                <w:lang w:val="kk-KZ" w:eastAsia="ru-RU"/>
              </w:rPr>
              <w:t>Өміршеңдігі</w:t>
            </w:r>
            <w:r w:rsidRPr="009A5003">
              <w:rPr>
                <w:rFonts w:eastAsia="Times New Roman" w:cs="Times New Roman"/>
                <w:color w:val="000000"/>
                <w:sz w:val="26"/>
                <w:szCs w:val="26"/>
                <w:lang w:eastAsia="ru-RU"/>
              </w:rPr>
              <w:t>, %</w:t>
            </w:r>
          </w:p>
        </w:tc>
        <w:tc>
          <w:tcPr>
            <w:tcW w:w="2568" w:type="dxa"/>
            <w:shd w:val="clear" w:color="auto" w:fill="auto"/>
            <w:noWrap/>
            <w:vAlign w:val="center"/>
            <w:hideMark/>
          </w:tcPr>
          <w:p w:rsidR="00392DA2" w:rsidRPr="009A5003" w:rsidRDefault="00392DA2" w:rsidP="00392DA2">
            <w:pPr>
              <w:ind w:firstLine="0"/>
              <w:jc w:val="center"/>
              <w:rPr>
                <w:rFonts w:eastAsia="Times New Roman" w:cs="Times New Roman"/>
                <w:color w:val="000000"/>
                <w:sz w:val="26"/>
                <w:szCs w:val="26"/>
                <w:lang w:eastAsia="ru-RU"/>
              </w:rPr>
            </w:pPr>
            <w:r w:rsidRPr="009A5003">
              <w:rPr>
                <w:rFonts w:eastAsia="Times New Roman" w:cs="Times New Roman"/>
                <w:color w:val="000000"/>
                <w:sz w:val="26"/>
                <w:szCs w:val="26"/>
                <w:lang w:eastAsia="ru-RU"/>
              </w:rPr>
              <w:t>95%</w:t>
            </w:r>
          </w:p>
        </w:tc>
        <w:tc>
          <w:tcPr>
            <w:tcW w:w="2920" w:type="dxa"/>
            <w:shd w:val="clear" w:color="auto" w:fill="auto"/>
            <w:noWrap/>
            <w:vAlign w:val="center"/>
            <w:hideMark/>
          </w:tcPr>
          <w:p w:rsidR="00392DA2" w:rsidRPr="009A5003" w:rsidRDefault="00392DA2" w:rsidP="00392DA2">
            <w:pPr>
              <w:ind w:firstLine="0"/>
              <w:jc w:val="center"/>
              <w:rPr>
                <w:rFonts w:eastAsia="Times New Roman" w:cs="Times New Roman"/>
                <w:color w:val="000000"/>
                <w:sz w:val="26"/>
                <w:szCs w:val="26"/>
                <w:lang w:eastAsia="ru-RU"/>
              </w:rPr>
            </w:pPr>
            <w:r w:rsidRPr="009A5003">
              <w:rPr>
                <w:rFonts w:eastAsia="Times New Roman" w:cs="Times New Roman"/>
                <w:color w:val="000000"/>
                <w:sz w:val="26"/>
                <w:szCs w:val="26"/>
                <w:lang w:eastAsia="ru-RU"/>
              </w:rPr>
              <w:t>85%</w:t>
            </w:r>
          </w:p>
        </w:tc>
      </w:tr>
      <w:tr w:rsidR="00392DA2" w:rsidRPr="009A5003" w:rsidTr="00392DA2">
        <w:trPr>
          <w:trHeight w:val="345"/>
        </w:trPr>
        <w:tc>
          <w:tcPr>
            <w:tcW w:w="960" w:type="dxa"/>
            <w:shd w:val="clear" w:color="auto" w:fill="auto"/>
            <w:noWrap/>
            <w:vAlign w:val="center"/>
            <w:hideMark/>
          </w:tcPr>
          <w:p w:rsidR="00392DA2" w:rsidRPr="009A5003" w:rsidRDefault="00392DA2" w:rsidP="00392DA2">
            <w:pPr>
              <w:ind w:firstLine="0"/>
              <w:rPr>
                <w:rFonts w:eastAsia="Times New Roman" w:cs="Times New Roman"/>
                <w:color w:val="000000"/>
                <w:sz w:val="26"/>
                <w:szCs w:val="26"/>
                <w:lang w:eastAsia="ru-RU"/>
              </w:rPr>
            </w:pPr>
            <w:r w:rsidRPr="009A5003">
              <w:rPr>
                <w:rFonts w:eastAsia="Times New Roman" w:cs="Times New Roman"/>
                <w:color w:val="000000"/>
                <w:sz w:val="26"/>
                <w:szCs w:val="26"/>
                <w:lang w:eastAsia="ru-RU"/>
              </w:rPr>
              <w:t>4</w:t>
            </w:r>
          </w:p>
        </w:tc>
        <w:tc>
          <w:tcPr>
            <w:tcW w:w="3560" w:type="dxa"/>
            <w:shd w:val="clear" w:color="auto" w:fill="auto"/>
            <w:vAlign w:val="center"/>
            <w:hideMark/>
          </w:tcPr>
          <w:p w:rsidR="00392DA2" w:rsidRPr="009A5003" w:rsidRDefault="00392DA2" w:rsidP="00392DA2">
            <w:pPr>
              <w:ind w:firstLine="0"/>
              <w:rPr>
                <w:rFonts w:eastAsia="Times New Roman" w:cs="Times New Roman"/>
                <w:color w:val="000000"/>
                <w:sz w:val="26"/>
                <w:szCs w:val="26"/>
                <w:lang w:val="kk-KZ" w:eastAsia="ru-RU"/>
              </w:rPr>
            </w:pPr>
            <w:r w:rsidRPr="009A5003">
              <w:rPr>
                <w:rFonts w:eastAsia="Times New Roman" w:cs="Times New Roman"/>
                <w:color w:val="000000"/>
                <w:sz w:val="26"/>
                <w:szCs w:val="26"/>
                <w:lang w:val="kk-KZ" w:eastAsia="ru-RU"/>
              </w:rPr>
              <w:t>Қоректік коэффициент</w:t>
            </w:r>
          </w:p>
        </w:tc>
        <w:tc>
          <w:tcPr>
            <w:tcW w:w="2568" w:type="dxa"/>
            <w:shd w:val="clear" w:color="auto" w:fill="auto"/>
            <w:noWrap/>
            <w:vAlign w:val="center"/>
            <w:hideMark/>
          </w:tcPr>
          <w:p w:rsidR="00392DA2" w:rsidRPr="009A5003" w:rsidRDefault="00392DA2" w:rsidP="00392DA2">
            <w:pPr>
              <w:ind w:firstLine="0"/>
              <w:jc w:val="center"/>
              <w:rPr>
                <w:rFonts w:eastAsia="Times New Roman" w:cs="Times New Roman"/>
                <w:color w:val="000000"/>
                <w:sz w:val="26"/>
                <w:szCs w:val="26"/>
                <w:lang w:eastAsia="ru-RU"/>
              </w:rPr>
            </w:pPr>
            <w:r w:rsidRPr="009A5003">
              <w:rPr>
                <w:rFonts w:eastAsia="Times New Roman" w:cs="Times New Roman"/>
                <w:color w:val="000000"/>
                <w:sz w:val="26"/>
                <w:szCs w:val="26"/>
                <w:lang w:eastAsia="ru-RU"/>
              </w:rPr>
              <w:t>5</w:t>
            </w:r>
          </w:p>
        </w:tc>
        <w:tc>
          <w:tcPr>
            <w:tcW w:w="2920" w:type="dxa"/>
            <w:shd w:val="clear" w:color="auto" w:fill="auto"/>
            <w:noWrap/>
            <w:vAlign w:val="center"/>
            <w:hideMark/>
          </w:tcPr>
          <w:p w:rsidR="00392DA2" w:rsidRPr="009A5003" w:rsidRDefault="00392DA2" w:rsidP="00392DA2">
            <w:pPr>
              <w:ind w:firstLine="0"/>
              <w:jc w:val="center"/>
              <w:rPr>
                <w:rFonts w:eastAsia="Times New Roman" w:cs="Times New Roman"/>
                <w:color w:val="000000"/>
                <w:sz w:val="26"/>
                <w:szCs w:val="26"/>
                <w:lang w:eastAsia="ru-RU"/>
              </w:rPr>
            </w:pPr>
            <w:r w:rsidRPr="009A5003">
              <w:rPr>
                <w:rFonts w:eastAsia="Times New Roman" w:cs="Times New Roman"/>
                <w:color w:val="000000"/>
                <w:sz w:val="26"/>
                <w:szCs w:val="26"/>
                <w:lang w:eastAsia="ru-RU"/>
              </w:rPr>
              <w:t>3,5</w:t>
            </w:r>
          </w:p>
        </w:tc>
      </w:tr>
      <w:tr w:rsidR="00392DA2" w:rsidRPr="009A5003" w:rsidTr="00392DA2">
        <w:trPr>
          <w:trHeight w:val="345"/>
        </w:trPr>
        <w:tc>
          <w:tcPr>
            <w:tcW w:w="960" w:type="dxa"/>
            <w:shd w:val="clear" w:color="auto" w:fill="auto"/>
            <w:noWrap/>
            <w:vAlign w:val="center"/>
            <w:hideMark/>
          </w:tcPr>
          <w:p w:rsidR="00392DA2" w:rsidRPr="009A5003" w:rsidRDefault="00392DA2" w:rsidP="00392DA2">
            <w:pPr>
              <w:ind w:firstLine="0"/>
              <w:rPr>
                <w:rFonts w:eastAsia="Times New Roman" w:cs="Times New Roman"/>
                <w:color w:val="000000"/>
                <w:sz w:val="26"/>
                <w:szCs w:val="26"/>
                <w:lang w:eastAsia="ru-RU"/>
              </w:rPr>
            </w:pPr>
            <w:r w:rsidRPr="009A5003">
              <w:rPr>
                <w:rFonts w:eastAsia="Times New Roman" w:cs="Times New Roman"/>
                <w:color w:val="000000"/>
                <w:sz w:val="26"/>
                <w:szCs w:val="26"/>
                <w:lang w:eastAsia="ru-RU"/>
              </w:rPr>
              <w:t>5</w:t>
            </w:r>
          </w:p>
        </w:tc>
        <w:tc>
          <w:tcPr>
            <w:tcW w:w="3560" w:type="dxa"/>
            <w:shd w:val="clear" w:color="auto" w:fill="auto"/>
            <w:vAlign w:val="center"/>
            <w:hideMark/>
          </w:tcPr>
          <w:p w:rsidR="00392DA2" w:rsidRPr="009A5003" w:rsidRDefault="00392DA2" w:rsidP="00392DA2">
            <w:pPr>
              <w:ind w:firstLine="0"/>
              <w:rPr>
                <w:rFonts w:eastAsia="Times New Roman" w:cs="Times New Roman"/>
                <w:color w:val="000000"/>
                <w:sz w:val="26"/>
                <w:szCs w:val="26"/>
                <w:lang w:eastAsia="ru-RU"/>
              </w:rPr>
            </w:pPr>
            <w:r w:rsidRPr="009A5003">
              <w:rPr>
                <w:rFonts w:eastAsia="Times New Roman" w:cs="Times New Roman"/>
                <w:color w:val="000000"/>
                <w:sz w:val="26"/>
                <w:szCs w:val="26"/>
                <w:lang w:eastAsia="ru-RU"/>
              </w:rPr>
              <w:t>Абсолютті өсім, мг</w:t>
            </w:r>
          </w:p>
        </w:tc>
        <w:tc>
          <w:tcPr>
            <w:tcW w:w="2568" w:type="dxa"/>
            <w:shd w:val="clear" w:color="auto" w:fill="auto"/>
            <w:noWrap/>
            <w:vAlign w:val="center"/>
            <w:hideMark/>
          </w:tcPr>
          <w:p w:rsidR="00392DA2" w:rsidRPr="009A5003" w:rsidRDefault="00392DA2" w:rsidP="00392DA2">
            <w:pPr>
              <w:ind w:firstLine="0"/>
              <w:jc w:val="center"/>
              <w:rPr>
                <w:rFonts w:eastAsia="Times New Roman" w:cs="Times New Roman"/>
                <w:color w:val="000000"/>
                <w:sz w:val="26"/>
                <w:szCs w:val="26"/>
                <w:lang w:eastAsia="ru-RU"/>
              </w:rPr>
            </w:pPr>
            <w:r w:rsidRPr="009A5003">
              <w:rPr>
                <w:rFonts w:eastAsia="Times New Roman" w:cs="Times New Roman"/>
                <w:color w:val="000000"/>
                <w:sz w:val="26"/>
                <w:szCs w:val="26"/>
                <w:lang w:eastAsia="ru-RU"/>
              </w:rPr>
              <w:t>411,5</w:t>
            </w:r>
          </w:p>
        </w:tc>
        <w:tc>
          <w:tcPr>
            <w:tcW w:w="2920" w:type="dxa"/>
            <w:shd w:val="clear" w:color="auto" w:fill="auto"/>
            <w:noWrap/>
            <w:vAlign w:val="center"/>
            <w:hideMark/>
          </w:tcPr>
          <w:p w:rsidR="00392DA2" w:rsidRPr="009A5003" w:rsidRDefault="00392DA2" w:rsidP="00392DA2">
            <w:pPr>
              <w:ind w:firstLine="0"/>
              <w:jc w:val="center"/>
              <w:rPr>
                <w:rFonts w:eastAsia="Times New Roman" w:cs="Times New Roman"/>
                <w:color w:val="000000"/>
                <w:sz w:val="26"/>
                <w:szCs w:val="26"/>
                <w:lang w:eastAsia="ru-RU"/>
              </w:rPr>
            </w:pPr>
            <w:r w:rsidRPr="009A5003">
              <w:rPr>
                <w:rFonts w:eastAsia="Times New Roman" w:cs="Times New Roman"/>
                <w:color w:val="000000"/>
                <w:sz w:val="26"/>
                <w:szCs w:val="26"/>
                <w:lang w:eastAsia="ru-RU"/>
              </w:rPr>
              <w:t>389,5</w:t>
            </w:r>
          </w:p>
        </w:tc>
      </w:tr>
      <w:tr w:rsidR="00392DA2" w:rsidRPr="009A5003" w:rsidTr="00392DA2">
        <w:trPr>
          <w:trHeight w:val="345"/>
        </w:trPr>
        <w:tc>
          <w:tcPr>
            <w:tcW w:w="960" w:type="dxa"/>
            <w:shd w:val="clear" w:color="auto" w:fill="auto"/>
            <w:noWrap/>
            <w:vAlign w:val="center"/>
            <w:hideMark/>
          </w:tcPr>
          <w:p w:rsidR="00392DA2" w:rsidRPr="009A5003" w:rsidRDefault="00392DA2" w:rsidP="00392DA2">
            <w:pPr>
              <w:ind w:firstLine="0"/>
              <w:rPr>
                <w:rFonts w:eastAsia="Times New Roman" w:cs="Times New Roman"/>
                <w:color w:val="000000"/>
                <w:sz w:val="26"/>
                <w:szCs w:val="26"/>
                <w:lang w:eastAsia="ru-RU"/>
              </w:rPr>
            </w:pPr>
            <w:r w:rsidRPr="009A5003">
              <w:rPr>
                <w:rFonts w:eastAsia="Times New Roman" w:cs="Times New Roman"/>
                <w:color w:val="000000"/>
                <w:sz w:val="26"/>
                <w:szCs w:val="26"/>
                <w:lang w:eastAsia="ru-RU"/>
              </w:rPr>
              <w:t>6</w:t>
            </w:r>
          </w:p>
        </w:tc>
        <w:tc>
          <w:tcPr>
            <w:tcW w:w="3560" w:type="dxa"/>
            <w:shd w:val="clear" w:color="auto" w:fill="auto"/>
            <w:vAlign w:val="center"/>
            <w:hideMark/>
          </w:tcPr>
          <w:p w:rsidR="00392DA2" w:rsidRPr="009A5003" w:rsidRDefault="00392DA2" w:rsidP="00392DA2">
            <w:pPr>
              <w:ind w:firstLine="0"/>
              <w:rPr>
                <w:rFonts w:eastAsia="Times New Roman" w:cs="Times New Roman"/>
                <w:color w:val="000000"/>
                <w:sz w:val="26"/>
                <w:szCs w:val="26"/>
                <w:lang w:eastAsia="ru-RU"/>
              </w:rPr>
            </w:pPr>
            <w:r w:rsidRPr="009A5003">
              <w:rPr>
                <w:rFonts w:eastAsia="Times New Roman" w:cs="Times New Roman"/>
                <w:color w:val="000000"/>
                <w:sz w:val="26"/>
                <w:szCs w:val="26"/>
                <w:lang w:eastAsia="ru-RU"/>
              </w:rPr>
              <w:t xml:space="preserve">Қызметкерлерге еңбекақы төлеу қоры, </w:t>
            </w:r>
            <w:r w:rsidRPr="009A5003">
              <w:rPr>
                <w:rFonts w:eastAsia="Times New Roman" w:cs="Times New Roman"/>
                <w:color w:val="000000"/>
                <w:sz w:val="26"/>
                <w:szCs w:val="26"/>
                <w:lang w:val="kk-KZ" w:eastAsia="ru-RU"/>
              </w:rPr>
              <w:t>о</w:t>
            </w:r>
            <w:r w:rsidRPr="009A5003">
              <w:rPr>
                <w:rFonts w:eastAsia="Times New Roman" w:cs="Times New Roman"/>
                <w:color w:val="000000"/>
                <w:sz w:val="26"/>
                <w:szCs w:val="26"/>
                <w:lang w:eastAsia="ru-RU"/>
              </w:rPr>
              <w:t xml:space="preserve">ның </w:t>
            </w:r>
            <w:r w:rsidRPr="009A5003">
              <w:rPr>
                <w:rFonts w:eastAsia="Times New Roman" w:cs="Times New Roman"/>
                <w:color w:val="000000"/>
                <w:sz w:val="26"/>
                <w:szCs w:val="26"/>
                <w:lang w:val="kk-KZ" w:eastAsia="ru-RU"/>
              </w:rPr>
              <w:t>ішінде салық</w:t>
            </w:r>
            <w:r w:rsidRPr="009A5003">
              <w:rPr>
                <w:rFonts w:eastAsia="Times New Roman" w:cs="Times New Roman"/>
                <w:color w:val="000000"/>
                <w:sz w:val="26"/>
                <w:szCs w:val="26"/>
                <w:lang w:eastAsia="ru-RU"/>
              </w:rPr>
              <w:t xml:space="preserve"> (20%), тг</w:t>
            </w:r>
          </w:p>
        </w:tc>
        <w:tc>
          <w:tcPr>
            <w:tcW w:w="2568" w:type="dxa"/>
            <w:shd w:val="clear" w:color="auto" w:fill="auto"/>
            <w:noWrap/>
            <w:vAlign w:val="center"/>
            <w:hideMark/>
          </w:tcPr>
          <w:p w:rsidR="00392DA2" w:rsidRPr="009A5003" w:rsidRDefault="00392DA2" w:rsidP="00392DA2">
            <w:pPr>
              <w:ind w:firstLine="0"/>
              <w:jc w:val="center"/>
              <w:rPr>
                <w:rFonts w:eastAsia="Times New Roman" w:cs="Times New Roman"/>
                <w:color w:val="000000"/>
                <w:sz w:val="26"/>
                <w:szCs w:val="26"/>
                <w:lang w:val="kk-KZ" w:eastAsia="ru-RU"/>
              </w:rPr>
            </w:pPr>
            <w:r w:rsidRPr="009A5003">
              <w:rPr>
                <w:rFonts w:eastAsia="Times New Roman" w:cs="Times New Roman"/>
                <w:color w:val="000000"/>
                <w:sz w:val="26"/>
                <w:szCs w:val="26"/>
                <w:lang w:eastAsia="ru-RU"/>
              </w:rPr>
              <w:t>9600</w:t>
            </w:r>
            <w:r w:rsidRPr="009A5003">
              <w:rPr>
                <w:rFonts w:eastAsia="Times New Roman" w:cs="Times New Roman"/>
                <w:color w:val="000000"/>
                <w:sz w:val="26"/>
                <w:szCs w:val="26"/>
                <w:lang w:val="kk-KZ" w:eastAsia="ru-RU"/>
              </w:rPr>
              <w:t>0</w:t>
            </w:r>
          </w:p>
        </w:tc>
        <w:tc>
          <w:tcPr>
            <w:tcW w:w="2920" w:type="dxa"/>
            <w:shd w:val="clear" w:color="auto" w:fill="auto"/>
            <w:noWrap/>
            <w:vAlign w:val="center"/>
            <w:hideMark/>
          </w:tcPr>
          <w:p w:rsidR="00392DA2" w:rsidRPr="009A5003" w:rsidRDefault="00392DA2" w:rsidP="00392DA2">
            <w:pPr>
              <w:ind w:firstLine="0"/>
              <w:jc w:val="center"/>
              <w:rPr>
                <w:rFonts w:eastAsia="Times New Roman" w:cs="Times New Roman"/>
                <w:color w:val="000000"/>
                <w:sz w:val="26"/>
                <w:szCs w:val="26"/>
                <w:lang w:val="kk-KZ" w:eastAsia="ru-RU"/>
              </w:rPr>
            </w:pPr>
            <w:r w:rsidRPr="009A5003">
              <w:rPr>
                <w:rFonts w:eastAsia="Times New Roman" w:cs="Times New Roman"/>
                <w:color w:val="000000"/>
                <w:sz w:val="26"/>
                <w:szCs w:val="26"/>
                <w:lang w:eastAsia="ru-RU"/>
              </w:rPr>
              <w:t>9600</w:t>
            </w:r>
            <w:r w:rsidRPr="009A5003">
              <w:rPr>
                <w:rFonts w:eastAsia="Times New Roman" w:cs="Times New Roman"/>
                <w:color w:val="000000"/>
                <w:sz w:val="26"/>
                <w:szCs w:val="26"/>
                <w:lang w:val="kk-KZ" w:eastAsia="ru-RU"/>
              </w:rPr>
              <w:t>0</w:t>
            </w:r>
          </w:p>
        </w:tc>
      </w:tr>
      <w:tr w:rsidR="00392DA2" w:rsidRPr="009A5003" w:rsidTr="00392DA2">
        <w:trPr>
          <w:trHeight w:val="345"/>
        </w:trPr>
        <w:tc>
          <w:tcPr>
            <w:tcW w:w="960" w:type="dxa"/>
            <w:shd w:val="clear" w:color="auto" w:fill="auto"/>
            <w:noWrap/>
            <w:vAlign w:val="center"/>
            <w:hideMark/>
          </w:tcPr>
          <w:p w:rsidR="00392DA2" w:rsidRPr="009A5003" w:rsidRDefault="00392DA2" w:rsidP="00392DA2">
            <w:pPr>
              <w:ind w:firstLine="0"/>
              <w:rPr>
                <w:rFonts w:eastAsia="Times New Roman" w:cs="Times New Roman"/>
                <w:color w:val="000000"/>
                <w:sz w:val="26"/>
                <w:szCs w:val="26"/>
                <w:lang w:eastAsia="ru-RU"/>
              </w:rPr>
            </w:pPr>
            <w:r w:rsidRPr="009A5003">
              <w:rPr>
                <w:rFonts w:eastAsia="Times New Roman" w:cs="Times New Roman"/>
                <w:color w:val="000000"/>
                <w:sz w:val="26"/>
                <w:szCs w:val="26"/>
                <w:lang w:eastAsia="ru-RU"/>
              </w:rPr>
              <w:t>7</w:t>
            </w:r>
          </w:p>
        </w:tc>
        <w:tc>
          <w:tcPr>
            <w:tcW w:w="3560" w:type="dxa"/>
            <w:shd w:val="clear" w:color="auto" w:fill="auto"/>
            <w:vAlign w:val="center"/>
            <w:hideMark/>
          </w:tcPr>
          <w:p w:rsidR="00392DA2" w:rsidRPr="009A5003" w:rsidRDefault="00392DA2" w:rsidP="00392DA2">
            <w:pPr>
              <w:ind w:firstLine="0"/>
              <w:rPr>
                <w:rFonts w:eastAsia="Times New Roman" w:cs="Times New Roman"/>
                <w:color w:val="000000"/>
                <w:sz w:val="26"/>
                <w:szCs w:val="26"/>
                <w:lang w:eastAsia="ru-RU"/>
              </w:rPr>
            </w:pPr>
            <w:r w:rsidRPr="009A5003">
              <w:rPr>
                <w:rFonts w:eastAsia="Times New Roman" w:cs="Times New Roman"/>
                <w:color w:val="000000"/>
                <w:sz w:val="26"/>
                <w:szCs w:val="26"/>
                <w:lang w:val="kk-KZ" w:eastAsia="ru-RU"/>
              </w:rPr>
              <w:t xml:space="preserve">Қорек мөлшері, </w:t>
            </w:r>
            <w:r w:rsidRPr="009A5003">
              <w:rPr>
                <w:rFonts w:eastAsia="Times New Roman" w:cs="Times New Roman"/>
                <w:color w:val="000000"/>
                <w:sz w:val="26"/>
                <w:szCs w:val="26"/>
                <w:lang w:eastAsia="ru-RU"/>
              </w:rPr>
              <w:t>кг</w:t>
            </w:r>
          </w:p>
        </w:tc>
        <w:tc>
          <w:tcPr>
            <w:tcW w:w="2568" w:type="dxa"/>
            <w:shd w:val="clear" w:color="auto" w:fill="auto"/>
            <w:noWrap/>
            <w:vAlign w:val="center"/>
            <w:hideMark/>
          </w:tcPr>
          <w:p w:rsidR="00392DA2" w:rsidRPr="009A5003" w:rsidRDefault="00392DA2" w:rsidP="00392DA2">
            <w:pPr>
              <w:ind w:firstLine="0"/>
              <w:jc w:val="center"/>
              <w:rPr>
                <w:rFonts w:eastAsia="Times New Roman" w:cs="Times New Roman"/>
                <w:color w:val="000000"/>
                <w:sz w:val="26"/>
                <w:szCs w:val="26"/>
                <w:lang w:eastAsia="ru-RU"/>
              </w:rPr>
            </w:pPr>
            <w:r w:rsidRPr="009A5003">
              <w:rPr>
                <w:rFonts w:eastAsia="Times New Roman" w:cs="Times New Roman"/>
                <w:color w:val="000000"/>
                <w:sz w:val="26"/>
                <w:szCs w:val="26"/>
                <w:lang w:eastAsia="ru-RU"/>
              </w:rPr>
              <w:t>1,9</w:t>
            </w:r>
          </w:p>
        </w:tc>
        <w:tc>
          <w:tcPr>
            <w:tcW w:w="2920" w:type="dxa"/>
            <w:shd w:val="clear" w:color="auto" w:fill="auto"/>
            <w:noWrap/>
            <w:vAlign w:val="center"/>
            <w:hideMark/>
          </w:tcPr>
          <w:p w:rsidR="00392DA2" w:rsidRPr="009A5003" w:rsidRDefault="00392DA2" w:rsidP="00392DA2">
            <w:pPr>
              <w:ind w:firstLine="0"/>
              <w:jc w:val="center"/>
              <w:rPr>
                <w:rFonts w:eastAsia="Times New Roman" w:cs="Times New Roman"/>
                <w:color w:val="000000"/>
                <w:sz w:val="26"/>
                <w:szCs w:val="26"/>
                <w:lang w:eastAsia="ru-RU"/>
              </w:rPr>
            </w:pPr>
            <w:r w:rsidRPr="009A5003">
              <w:rPr>
                <w:rFonts w:eastAsia="Times New Roman" w:cs="Times New Roman"/>
                <w:color w:val="000000"/>
                <w:sz w:val="26"/>
                <w:szCs w:val="26"/>
                <w:lang w:eastAsia="ru-RU"/>
              </w:rPr>
              <w:t>1,16</w:t>
            </w:r>
          </w:p>
        </w:tc>
      </w:tr>
      <w:tr w:rsidR="00392DA2" w:rsidRPr="009A5003" w:rsidTr="00392DA2">
        <w:trPr>
          <w:trHeight w:val="345"/>
        </w:trPr>
        <w:tc>
          <w:tcPr>
            <w:tcW w:w="960" w:type="dxa"/>
            <w:shd w:val="clear" w:color="auto" w:fill="auto"/>
            <w:noWrap/>
            <w:vAlign w:val="center"/>
            <w:hideMark/>
          </w:tcPr>
          <w:p w:rsidR="00392DA2" w:rsidRPr="009A5003" w:rsidRDefault="00392DA2" w:rsidP="00392DA2">
            <w:pPr>
              <w:ind w:firstLine="0"/>
              <w:rPr>
                <w:rFonts w:eastAsia="Times New Roman" w:cs="Times New Roman"/>
                <w:color w:val="000000"/>
                <w:sz w:val="26"/>
                <w:szCs w:val="26"/>
                <w:lang w:eastAsia="ru-RU"/>
              </w:rPr>
            </w:pPr>
            <w:r w:rsidRPr="009A5003">
              <w:rPr>
                <w:rFonts w:eastAsia="Times New Roman" w:cs="Times New Roman"/>
                <w:color w:val="000000"/>
                <w:sz w:val="26"/>
                <w:szCs w:val="26"/>
                <w:lang w:eastAsia="ru-RU"/>
              </w:rPr>
              <w:t>8</w:t>
            </w:r>
          </w:p>
        </w:tc>
        <w:tc>
          <w:tcPr>
            <w:tcW w:w="3560" w:type="dxa"/>
            <w:shd w:val="clear" w:color="auto" w:fill="auto"/>
            <w:vAlign w:val="center"/>
            <w:hideMark/>
          </w:tcPr>
          <w:p w:rsidR="00392DA2" w:rsidRPr="009A5003" w:rsidRDefault="00392DA2" w:rsidP="00392DA2">
            <w:pPr>
              <w:ind w:firstLine="0"/>
              <w:rPr>
                <w:rFonts w:eastAsia="Times New Roman" w:cs="Times New Roman"/>
                <w:color w:val="000000"/>
                <w:sz w:val="26"/>
                <w:szCs w:val="26"/>
                <w:lang w:eastAsia="ru-RU"/>
              </w:rPr>
            </w:pPr>
            <w:r w:rsidRPr="009A5003">
              <w:rPr>
                <w:rFonts w:eastAsia="Times New Roman" w:cs="Times New Roman"/>
                <w:color w:val="000000"/>
                <w:sz w:val="26"/>
                <w:szCs w:val="26"/>
                <w:lang w:val="kk-KZ" w:eastAsia="ru-RU"/>
              </w:rPr>
              <w:t>Қорек бағасы</w:t>
            </w:r>
            <w:r w:rsidRPr="009A5003">
              <w:rPr>
                <w:rFonts w:eastAsia="Times New Roman" w:cs="Times New Roman"/>
                <w:color w:val="000000"/>
                <w:sz w:val="26"/>
                <w:szCs w:val="26"/>
                <w:lang w:eastAsia="ru-RU"/>
              </w:rPr>
              <w:t>, тг</w:t>
            </w:r>
          </w:p>
        </w:tc>
        <w:tc>
          <w:tcPr>
            <w:tcW w:w="2568" w:type="dxa"/>
            <w:shd w:val="clear" w:color="auto" w:fill="auto"/>
            <w:noWrap/>
            <w:vAlign w:val="center"/>
            <w:hideMark/>
          </w:tcPr>
          <w:p w:rsidR="00392DA2" w:rsidRPr="009A5003" w:rsidRDefault="00392DA2" w:rsidP="00392DA2">
            <w:pPr>
              <w:ind w:firstLine="0"/>
              <w:jc w:val="center"/>
              <w:rPr>
                <w:rFonts w:eastAsia="Times New Roman" w:cs="Times New Roman"/>
                <w:color w:val="000000"/>
                <w:sz w:val="26"/>
                <w:szCs w:val="26"/>
                <w:lang w:eastAsia="ru-RU"/>
              </w:rPr>
            </w:pPr>
            <w:r w:rsidRPr="009A5003">
              <w:rPr>
                <w:rFonts w:eastAsia="Times New Roman" w:cs="Times New Roman"/>
                <w:color w:val="000000"/>
                <w:sz w:val="26"/>
                <w:szCs w:val="26"/>
                <w:lang w:eastAsia="ru-RU"/>
              </w:rPr>
              <w:t>50</w:t>
            </w:r>
          </w:p>
        </w:tc>
        <w:tc>
          <w:tcPr>
            <w:tcW w:w="2920" w:type="dxa"/>
            <w:shd w:val="clear" w:color="auto" w:fill="auto"/>
            <w:noWrap/>
            <w:vAlign w:val="center"/>
            <w:hideMark/>
          </w:tcPr>
          <w:p w:rsidR="00392DA2" w:rsidRPr="009A5003" w:rsidRDefault="00392DA2" w:rsidP="00392DA2">
            <w:pPr>
              <w:ind w:firstLine="0"/>
              <w:jc w:val="center"/>
              <w:rPr>
                <w:rFonts w:eastAsia="Times New Roman" w:cs="Times New Roman"/>
                <w:color w:val="000000"/>
                <w:sz w:val="26"/>
                <w:szCs w:val="26"/>
                <w:lang w:eastAsia="ru-RU"/>
              </w:rPr>
            </w:pPr>
            <w:r w:rsidRPr="009A5003">
              <w:rPr>
                <w:rFonts w:eastAsia="Times New Roman" w:cs="Times New Roman"/>
                <w:color w:val="000000"/>
                <w:sz w:val="26"/>
                <w:szCs w:val="26"/>
                <w:lang w:eastAsia="ru-RU"/>
              </w:rPr>
              <w:t>1500</w:t>
            </w:r>
          </w:p>
        </w:tc>
      </w:tr>
      <w:tr w:rsidR="00392DA2" w:rsidRPr="009A5003" w:rsidTr="00392DA2">
        <w:trPr>
          <w:trHeight w:val="345"/>
        </w:trPr>
        <w:tc>
          <w:tcPr>
            <w:tcW w:w="960" w:type="dxa"/>
            <w:shd w:val="clear" w:color="auto" w:fill="auto"/>
            <w:noWrap/>
            <w:vAlign w:val="center"/>
            <w:hideMark/>
          </w:tcPr>
          <w:p w:rsidR="00392DA2" w:rsidRPr="009A5003" w:rsidRDefault="00392DA2" w:rsidP="00392DA2">
            <w:pPr>
              <w:ind w:firstLine="0"/>
              <w:rPr>
                <w:rFonts w:eastAsia="Times New Roman" w:cs="Times New Roman"/>
                <w:color w:val="000000"/>
                <w:sz w:val="26"/>
                <w:szCs w:val="26"/>
                <w:lang w:eastAsia="ru-RU"/>
              </w:rPr>
            </w:pPr>
            <w:r w:rsidRPr="009A5003">
              <w:rPr>
                <w:rFonts w:eastAsia="Times New Roman" w:cs="Times New Roman"/>
                <w:color w:val="000000"/>
                <w:sz w:val="26"/>
                <w:szCs w:val="26"/>
                <w:lang w:eastAsia="ru-RU"/>
              </w:rPr>
              <w:t>9</w:t>
            </w:r>
          </w:p>
        </w:tc>
        <w:tc>
          <w:tcPr>
            <w:tcW w:w="3560" w:type="dxa"/>
            <w:shd w:val="clear" w:color="auto" w:fill="auto"/>
            <w:vAlign w:val="center"/>
            <w:hideMark/>
          </w:tcPr>
          <w:p w:rsidR="00392DA2" w:rsidRPr="009A5003" w:rsidRDefault="00392DA2" w:rsidP="00392DA2">
            <w:pPr>
              <w:ind w:firstLine="0"/>
              <w:rPr>
                <w:rFonts w:eastAsia="Times New Roman" w:cs="Times New Roman"/>
                <w:color w:val="000000"/>
                <w:sz w:val="26"/>
                <w:szCs w:val="26"/>
                <w:lang w:eastAsia="ru-RU"/>
              </w:rPr>
            </w:pPr>
            <w:r w:rsidRPr="009A5003">
              <w:rPr>
                <w:rFonts w:eastAsia="Times New Roman" w:cs="Times New Roman"/>
                <w:color w:val="000000"/>
                <w:sz w:val="26"/>
                <w:szCs w:val="26"/>
                <w:lang w:val="kk-KZ" w:eastAsia="ru-RU"/>
              </w:rPr>
              <w:t xml:space="preserve">Жалпы қорек бағасы, </w:t>
            </w:r>
            <w:r w:rsidRPr="009A5003">
              <w:rPr>
                <w:rFonts w:eastAsia="Times New Roman" w:cs="Times New Roman"/>
                <w:color w:val="000000"/>
                <w:sz w:val="26"/>
                <w:szCs w:val="26"/>
                <w:lang w:eastAsia="ru-RU"/>
              </w:rPr>
              <w:t>тг</w:t>
            </w:r>
          </w:p>
        </w:tc>
        <w:tc>
          <w:tcPr>
            <w:tcW w:w="2568" w:type="dxa"/>
            <w:shd w:val="clear" w:color="auto" w:fill="auto"/>
            <w:noWrap/>
            <w:vAlign w:val="center"/>
            <w:hideMark/>
          </w:tcPr>
          <w:p w:rsidR="00392DA2" w:rsidRPr="009A5003" w:rsidRDefault="00392DA2" w:rsidP="00392DA2">
            <w:pPr>
              <w:ind w:firstLine="0"/>
              <w:jc w:val="center"/>
              <w:rPr>
                <w:rFonts w:eastAsia="Times New Roman" w:cs="Times New Roman"/>
                <w:color w:val="000000"/>
                <w:sz w:val="26"/>
                <w:szCs w:val="26"/>
                <w:lang w:eastAsia="ru-RU"/>
              </w:rPr>
            </w:pPr>
            <w:r w:rsidRPr="009A5003">
              <w:rPr>
                <w:rFonts w:eastAsia="Times New Roman" w:cs="Times New Roman"/>
                <w:color w:val="000000"/>
                <w:sz w:val="26"/>
                <w:szCs w:val="26"/>
                <w:lang w:eastAsia="ru-RU"/>
              </w:rPr>
              <w:t>95</w:t>
            </w:r>
          </w:p>
        </w:tc>
        <w:tc>
          <w:tcPr>
            <w:tcW w:w="2920" w:type="dxa"/>
            <w:shd w:val="clear" w:color="auto" w:fill="auto"/>
            <w:noWrap/>
            <w:vAlign w:val="center"/>
            <w:hideMark/>
          </w:tcPr>
          <w:p w:rsidR="00392DA2" w:rsidRPr="009A5003" w:rsidRDefault="00392DA2" w:rsidP="00392DA2">
            <w:pPr>
              <w:ind w:firstLine="0"/>
              <w:jc w:val="center"/>
              <w:rPr>
                <w:rFonts w:eastAsia="Times New Roman" w:cs="Times New Roman"/>
                <w:color w:val="000000"/>
                <w:sz w:val="26"/>
                <w:szCs w:val="26"/>
                <w:lang w:eastAsia="ru-RU"/>
              </w:rPr>
            </w:pPr>
            <w:r w:rsidRPr="009A5003">
              <w:rPr>
                <w:rFonts w:eastAsia="Times New Roman" w:cs="Times New Roman"/>
                <w:color w:val="000000"/>
                <w:sz w:val="26"/>
                <w:szCs w:val="26"/>
                <w:lang w:eastAsia="ru-RU"/>
              </w:rPr>
              <w:t>1740</w:t>
            </w:r>
          </w:p>
        </w:tc>
      </w:tr>
      <w:tr w:rsidR="00392DA2" w:rsidRPr="009A5003" w:rsidTr="00392DA2">
        <w:trPr>
          <w:trHeight w:val="345"/>
        </w:trPr>
        <w:tc>
          <w:tcPr>
            <w:tcW w:w="960" w:type="dxa"/>
            <w:shd w:val="clear" w:color="auto" w:fill="auto"/>
            <w:noWrap/>
            <w:vAlign w:val="center"/>
            <w:hideMark/>
          </w:tcPr>
          <w:p w:rsidR="00392DA2" w:rsidRPr="009A5003" w:rsidRDefault="00392DA2" w:rsidP="00392DA2">
            <w:pPr>
              <w:ind w:firstLine="0"/>
              <w:rPr>
                <w:rFonts w:eastAsia="Times New Roman" w:cs="Times New Roman"/>
                <w:color w:val="000000"/>
                <w:sz w:val="26"/>
                <w:szCs w:val="26"/>
                <w:lang w:eastAsia="ru-RU"/>
              </w:rPr>
            </w:pPr>
            <w:r w:rsidRPr="009A5003">
              <w:rPr>
                <w:rFonts w:eastAsia="Times New Roman" w:cs="Times New Roman"/>
                <w:color w:val="000000"/>
                <w:sz w:val="26"/>
                <w:szCs w:val="26"/>
                <w:lang w:eastAsia="ru-RU"/>
              </w:rPr>
              <w:t>10</w:t>
            </w:r>
          </w:p>
        </w:tc>
        <w:tc>
          <w:tcPr>
            <w:tcW w:w="3560" w:type="dxa"/>
            <w:shd w:val="clear" w:color="auto" w:fill="auto"/>
            <w:vAlign w:val="center"/>
            <w:hideMark/>
          </w:tcPr>
          <w:p w:rsidR="00392DA2" w:rsidRPr="009A5003" w:rsidRDefault="00392DA2" w:rsidP="00392DA2">
            <w:pPr>
              <w:ind w:firstLine="0"/>
              <w:rPr>
                <w:rFonts w:eastAsia="Times New Roman" w:cs="Times New Roman"/>
                <w:color w:val="000000"/>
                <w:sz w:val="26"/>
                <w:szCs w:val="26"/>
                <w:lang w:eastAsia="ru-RU"/>
              </w:rPr>
            </w:pPr>
            <w:r w:rsidRPr="009A5003">
              <w:rPr>
                <w:rFonts w:eastAsia="Times New Roman" w:cs="Times New Roman"/>
                <w:color w:val="000000"/>
                <w:sz w:val="26"/>
                <w:szCs w:val="26"/>
                <w:lang w:val="kk-KZ" w:eastAsia="ru-RU"/>
              </w:rPr>
              <w:t>Ү</w:t>
            </w:r>
            <w:r w:rsidRPr="009A5003">
              <w:rPr>
                <w:rFonts w:eastAsia="Times New Roman" w:cs="Times New Roman"/>
                <w:color w:val="000000"/>
                <w:sz w:val="26"/>
                <w:szCs w:val="26"/>
                <w:lang w:eastAsia="ru-RU"/>
              </w:rPr>
              <w:t>стеме шығындар, тг (5%)</w:t>
            </w:r>
          </w:p>
        </w:tc>
        <w:tc>
          <w:tcPr>
            <w:tcW w:w="2568" w:type="dxa"/>
            <w:shd w:val="clear" w:color="auto" w:fill="auto"/>
            <w:noWrap/>
            <w:vAlign w:val="center"/>
            <w:hideMark/>
          </w:tcPr>
          <w:p w:rsidR="00392DA2" w:rsidRPr="009A5003" w:rsidRDefault="00E90D9E" w:rsidP="00392DA2">
            <w:pPr>
              <w:ind w:firstLine="0"/>
              <w:jc w:val="center"/>
              <w:rPr>
                <w:rFonts w:eastAsia="Times New Roman" w:cs="Times New Roman"/>
                <w:color w:val="000000"/>
                <w:sz w:val="26"/>
                <w:szCs w:val="26"/>
                <w:lang w:eastAsia="ru-RU"/>
              </w:rPr>
            </w:pPr>
            <w:r>
              <w:rPr>
                <w:rFonts w:eastAsia="Times New Roman" w:cs="Times New Roman"/>
                <w:color w:val="000000"/>
                <w:sz w:val="26"/>
                <w:szCs w:val="26"/>
                <w:lang w:eastAsia="ru-RU"/>
              </w:rPr>
              <w:t>10000</w:t>
            </w:r>
          </w:p>
        </w:tc>
        <w:tc>
          <w:tcPr>
            <w:tcW w:w="2920" w:type="dxa"/>
            <w:shd w:val="clear" w:color="auto" w:fill="auto"/>
            <w:noWrap/>
            <w:vAlign w:val="center"/>
            <w:hideMark/>
          </w:tcPr>
          <w:p w:rsidR="00392DA2" w:rsidRPr="009A5003" w:rsidRDefault="00392DA2" w:rsidP="00392DA2">
            <w:pPr>
              <w:ind w:firstLine="0"/>
              <w:jc w:val="center"/>
              <w:rPr>
                <w:rFonts w:eastAsia="Times New Roman" w:cs="Times New Roman"/>
                <w:color w:val="000000"/>
                <w:sz w:val="26"/>
                <w:szCs w:val="26"/>
                <w:lang w:val="kk-KZ" w:eastAsia="ru-RU"/>
              </w:rPr>
            </w:pPr>
            <w:r w:rsidRPr="009A5003">
              <w:rPr>
                <w:rFonts w:eastAsia="Times New Roman" w:cs="Times New Roman"/>
                <w:color w:val="000000"/>
                <w:sz w:val="26"/>
                <w:szCs w:val="26"/>
                <w:lang w:val="kk-KZ" w:eastAsia="ru-RU"/>
              </w:rPr>
              <w:t>15000</w:t>
            </w:r>
          </w:p>
        </w:tc>
      </w:tr>
      <w:tr w:rsidR="00392DA2" w:rsidRPr="009A5003" w:rsidTr="00392DA2">
        <w:trPr>
          <w:trHeight w:val="345"/>
        </w:trPr>
        <w:tc>
          <w:tcPr>
            <w:tcW w:w="960" w:type="dxa"/>
            <w:shd w:val="clear" w:color="auto" w:fill="auto"/>
            <w:noWrap/>
            <w:vAlign w:val="center"/>
            <w:hideMark/>
          </w:tcPr>
          <w:p w:rsidR="00392DA2" w:rsidRPr="009A5003" w:rsidRDefault="00392DA2" w:rsidP="00392DA2">
            <w:pPr>
              <w:ind w:firstLine="0"/>
              <w:rPr>
                <w:rFonts w:eastAsia="Times New Roman" w:cs="Times New Roman"/>
                <w:color w:val="000000"/>
                <w:sz w:val="26"/>
                <w:szCs w:val="26"/>
                <w:lang w:eastAsia="ru-RU"/>
              </w:rPr>
            </w:pPr>
            <w:r w:rsidRPr="009A5003">
              <w:rPr>
                <w:rFonts w:eastAsia="Times New Roman" w:cs="Times New Roman"/>
                <w:color w:val="000000"/>
                <w:sz w:val="26"/>
                <w:szCs w:val="26"/>
                <w:lang w:eastAsia="ru-RU"/>
              </w:rPr>
              <w:t>11</w:t>
            </w:r>
          </w:p>
        </w:tc>
        <w:tc>
          <w:tcPr>
            <w:tcW w:w="3560" w:type="dxa"/>
            <w:shd w:val="clear" w:color="auto" w:fill="auto"/>
            <w:vAlign w:val="center"/>
            <w:hideMark/>
          </w:tcPr>
          <w:p w:rsidR="00392DA2" w:rsidRPr="009A5003" w:rsidRDefault="00392DA2" w:rsidP="00392DA2">
            <w:pPr>
              <w:ind w:firstLine="0"/>
              <w:rPr>
                <w:rFonts w:eastAsia="Times New Roman" w:cs="Times New Roman"/>
                <w:color w:val="000000"/>
                <w:sz w:val="26"/>
                <w:szCs w:val="26"/>
                <w:lang w:val="kk-KZ" w:eastAsia="ru-RU"/>
              </w:rPr>
            </w:pPr>
            <w:r w:rsidRPr="009A5003">
              <w:rPr>
                <w:rFonts w:eastAsia="Times New Roman" w:cs="Times New Roman"/>
                <w:color w:val="000000"/>
                <w:sz w:val="26"/>
                <w:szCs w:val="26"/>
                <w:lang w:val="kk-KZ" w:eastAsia="ru-RU"/>
              </w:rPr>
              <w:t>Шығын</w:t>
            </w:r>
          </w:p>
        </w:tc>
        <w:tc>
          <w:tcPr>
            <w:tcW w:w="2568" w:type="dxa"/>
            <w:shd w:val="clear" w:color="auto" w:fill="auto"/>
            <w:noWrap/>
            <w:vAlign w:val="center"/>
            <w:hideMark/>
          </w:tcPr>
          <w:p w:rsidR="00392DA2" w:rsidRPr="009A5003" w:rsidRDefault="009A5003" w:rsidP="00392DA2">
            <w:pPr>
              <w:ind w:firstLine="0"/>
              <w:jc w:val="center"/>
              <w:rPr>
                <w:rFonts w:eastAsia="Times New Roman" w:cs="Times New Roman"/>
                <w:color w:val="000000"/>
                <w:sz w:val="26"/>
                <w:szCs w:val="26"/>
                <w:lang w:eastAsia="ru-RU"/>
              </w:rPr>
            </w:pPr>
            <w:r>
              <w:rPr>
                <w:rFonts w:eastAsia="Times New Roman" w:cs="Times New Roman"/>
                <w:color w:val="000000"/>
                <w:sz w:val="26"/>
                <w:szCs w:val="26"/>
                <w:lang w:eastAsia="ru-RU"/>
              </w:rPr>
              <w:t>126095</w:t>
            </w:r>
          </w:p>
        </w:tc>
        <w:tc>
          <w:tcPr>
            <w:tcW w:w="2920" w:type="dxa"/>
            <w:shd w:val="clear" w:color="auto" w:fill="auto"/>
            <w:noWrap/>
            <w:vAlign w:val="center"/>
            <w:hideMark/>
          </w:tcPr>
          <w:p w:rsidR="00392DA2" w:rsidRPr="009A5003" w:rsidRDefault="009A5003" w:rsidP="00392DA2">
            <w:pPr>
              <w:ind w:firstLine="0"/>
              <w:jc w:val="center"/>
              <w:rPr>
                <w:rFonts w:eastAsia="Times New Roman" w:cs="Times New Roman"/>
                <w:color w:val="000000"/>
                <w:sz w:val="26"/>
                <w:szCs w:val="26"/>
                <w:lang w:val="kk-KZ" w:eastAsia="ru-RU"/>
              </w:rPr>
            </w:pPr>
            <w:r>
              <w:rPr>
                <w:rFonts w:eastAsia="Times New Roman" w:cs="Times New Roman"/>
                <w:color w:val="000000"/>
                <w:sz w:val="26"/>
                <w:szCs w:val="26"/>
                <w:lang w:val="kk-KZ" w:eastAsia="ru-RU"/>
              </w:rPr>
              <w:t>132740</w:t>
            </w:r>
          </w:p>
        </w:tc>
      </w:tr>
      <w:tr w:rsidR="00392DA2" w:rsidRPr="009A5003" w:rsidTr="00392DA2">
        <w:trPr>
          <w:trHeight w:val="345"/>
        </w:trPr>
        <w:tc>
          <w:tcPr>
            <w:tcW w:w="960" w:type="dxa"/>
            <w:shd w:val="clear" w:color="auto" w:fill="auto"/>
            <w:noWrap/>
            <w:vAlign w:val="center"/>
            <w:hideMark/>
          </w:tcPr>
          <w:p w:rsidR="00392DA2" w:rsidRPr="009A5003" w:rsidRDefault="00392DA2" w:rsidP="00392DA2">
            <w:pPr>
              <w:ind w:firstLine="0"/>
              <w:rPr>
                <w:rFonts w:eastAsia="Times New Roman" w:cs="Times New Roman"/>
                <w:color w:val="000000"/>
                <w:sz w:val="26"/>
                <w:szCs w:val="26"/>
                <w:lang w:eastAsia="ru-RU"/>
              </w:rPr>
            </w:pPr>
            <w:r w:rsidRPr="009A5003">
              <w:rPr>
                <w:rFonts w:eastAsia="Times New Roman" w:cs="Times New Roman"/>
                <w:color w:val="000000"/>
                <w:sz w:val="26"/>
                <w:szCs w:val="26"/>
                <w:lang w:eastAsia="ru-RU"/>
              </w:rPr>
              <w:t>12</w:t>
            </w:r>
          </w:p>
        </w:tc>
        <w:tc>
          <w:tcPr>
            <w:tcW w:w="3560" w:type="dxa"/>
            <w:shd w:val="clear" w:color="auto" w:fill="auto"/>
            <w:vAlign w:val="center"/>
            <w:hideMark/>
          </w:tcPr>
          <w:p w:rsidR="00392DA2" w:rsidRPr="009A5003" w:rsidRDefault="00392DA2" w:rsidP="00392DA2">
            <w:pPr>
              <w:ind w:firstLine="0"/>
              <w:rPr>
                <w:rFonts w:eastAsia="Times New Roman" w:cs="Times New Roman"/>
                <w:color w:val="000000"/>
                <w:sz w:val="26"/>
                <w:szCs w:val="26"/>
                <w:lang w:eastAsia="ru-RU"/>
              </w:rPr>
            </w:pPr>
            <w:r w:rsidRPr="009A5003">
              <w:rPr>
                <w:rFonts w:eastAsia="Times New Roman" w:cs="Times New Roman"/>
                <w:color w:val="000000"/>
                <w:sz w:val="26"/>
                <w:szCs w:val="26"/>
                <w:lang w:val="kk-KZ" w:eastAsia="ru-RU"/>
              </w:rPr>
              <w:t>Өсірілген балық</w:t>
            </w:r>
            <w:r w:rsidRPr="009A5003">
              <w:rPr>
                <w:rFonts w:eastAsia="Times New Roman" w:cs="Times New Roman"/>
                <w:color w:val="000000"/>
                <w:sz w:val="26"/>
                <w:szCs w:val="26"/>
                <w:lang w:eastAsia="ru-RU"/>
              </w:rPr>
              <w:t>, дана</w:t>
            </w:r>
          </w:p>
        </w:tc>
        <w:tc>
          <w:tcPr>
            <w:tcW w:w="2568" w:type="dxa"/>
            <w:shd w:val="clear" w:color="auto" w:fill="auto"/>
            <w:noWrap/>
            <w:vAlign w:val="center"/>
            <w:hideMark/>
          </w:tcPr>
          <w:p w:rsidR="00392DA2" w:rsidRPr="009A5003" w:rsidRDefault="00392DA2" w:rsidP="00392DA2">
            <w:pPr>
              <w:ind w:firstLine="0"/>
              <w:jc w:val="center"/>
              <w:rPr>
                <w:rFonts w:eastAsia="Times New Roman" w:cs="Times New Roman"/>
                <w:color w:val="000000"/>
                <w:sz w:val="26"/>
                <w:szCs w:val="26"/>
                <w:lang w:eastAsia="ru-RU"/>
              </w:rPr>
            </w:pPr>
            <w:r w:rsidRPr="009A5003">
              <w:rPr>
                <w:rFonts w:eastAsia="Times New Roman" w:cs="Times New Roman"/>
                <w:color w:val="000000"/>
                <w:sz w:val="26"/>
                <w:szCs w:val="26"/>
                <w:lang w:eastAsia="ru-RU"/>
              </w:rPr>
              <w:t>915</w:t>
            </w:r>
          </w:p>
        </w:tc>
        <w:tc>
          <w:tcPr>
            <w:tcW w:w="2920" w:type="dxa"/>
            <w:shd w:val="clear" w:color="auto" w:fill="auto"/>
            <w:noWrap/>
            <w:vAlign w:val="center"/>
            <w:hideMark/>
          </w:tcPr>
          <w:p w:rsidR="00392DA2" w:rsidRPr="009A5003" w:rsidRDefault="00392DA2" w:rsidP="00392DA2">
            <w:pPr>
              <w:ind w:firstLine="0"/>
              <w:jc w:val="center"/>
              <w:rPr>
                <w:rFonts w:eastAsia="Times New Roman" w:cs="Times New Roman"/>
                <w:color w:val="000000"/>
                <w:sz w:val="26"/>
                <w:szCs w:val="26"/>
                <w:lang w:eastAsia="ru-RU"/>
              </w:rPr>
            </w:pPr>
            <w:r w:rsidRPr="009A5003">
              <w:rPr>
                <w:rFonts w:eastAsia="Times New Roman" w:cs="Times New Roman"/>
                <w:color w:val="000000"/>
                <w:sz w:val="26"/>
                <w:szCs w:val="26"/>
                <w:lang w:eastAsia="ru-RU"/>
              </w:rPr>
              <w:t>900</w:t>
            </w:r>
          </w:p>
        </w:tc>
      </w:tr>
      <w:tr w:rsidR="00392DA2" w:rsidRPr="009A5003" w:rsidTr="00392DA2">
        <w:trPr>
          <w:trHeight w:val="675"/>
        </w:trPr>
        <w:tc>
          <w:tcPr>
            <w:tcW w:w="960" w:type="dxa"/>
            <w:shd w:val="clear" w:color="auto" w:fill="auto"/>
            <w:noWrap/>
            <w:vAlign w:val="center"/>
            <w:hideMark/>
          </w:tcPr>
          <w:p w:rsidR="00392DA2" w:rsidRPr="009A5003" w:rsidRDefault="00392DA2" w:rsidP="00392DA2">
            <w:pPr>
              <w:ind w:firstLine="0"/>
              <w:rPr>
                <w:rFonts w:eastAsia="Times New Roman" w:cs="Times New Roman"/>
                <w:color w:val="000000"/>
                <w:sz w:val="26"/>
                <w:szCs w:val="26"/>
                <w:lang w:eastAsia="ru-RU"/>
              </w:rPr>
            </w:pPr>
            <w:r w:rsidRPr="009A5003">
              <w:rPr>
                <w:rFonts w:eastAsia="Times New Roman" w:cs="Times New Roman"/>
                <w:color w:val="000000"/>
                <w:sz w:val="26"/>
                <w:szCs w:val="26"/>
                <w:lang w:eastAsia="ru-RU"/>
              </w:rPr>
              <w:t>13</w:t>
            </w:r>
          </w:p>
        </w:tc>
        <w:tc>
          <w:tcPr>
            <w:tcW w:w="3560" w:type="dxa"/>
            <w:shd w:val="clear" w:color="auto" w:fill="auto"/>
            <w:vAlign w:val="center"/>
            <w:hideMark/>
          </w:tcPr>
          <w:p w:rsidR="00392DA2" w:rsidRPr="009A5003" w:rsidRDefault="00392DA2" w:rsidP="007C0690">
            <w:pPr>
              <w:ind w:firstLine="0"/>
              <w:rPr>
                <w:rFonts w:eastAsia="Times New Roman" w:cs="Times New Roman"/>
                <w:color w:val="000000"/>
                <w:sz w:val="26"/>
                <w:szCs w:val="26"/>
                <w:lang w:eastAsia="ru-RU"/>
              </w:rPr>
            </w:pPr>
            <w:r w:rsidRPr="009A5003">
              <w:rPr>
                <w:rFonts w:eastAsia="Times New Roman" w:cs="Times New Roman"/>
                <w:color w:val="000000"/>
                <w:sz w:val="26"/>
                <w:szCs w:val="26"/>
                <w:lang w:val="kk-KZ" w:eastAsia="ru-RU"/>
              </w:rPr>
              <w:t xml:space="preserve">Өсірілген </w:t>
            </w:r>
            <w:r w:rsidR="007C0690">
              <w:rPr>
                <w:rFonts w:eastAsia="Times New Roman" w:cs="Times New Roman"/>
                <w:color w:val="000000"/>
                <w:sz w:val="26"/>
                <w:szCs w:val="26"/>
                <w:lang w:val="kk-KZ" w:eastAsia="ru-RU"/>
              </w:rPr>
              <w:t>балықтың бір данасының</w:t>
            </w:r>
            <w:r w:rsidRPr="009A5003">
              <w:rPr>
                <w:rFonts w:eastAsia="Times New Roman" w:cs="Times New Roman"/>
                <w:color w:val="000000"/>
                <w:sz w:val="26"/>
                <w:szCs w:val="26"/>
                <w:lang w:val="kk-KZ" w:eastAsia="ru-RU"/>
              </w:rPr>
              <w:t xml:space="preserve"> өзіндік құны</w:t>
            </w:r>
            <w:r w:rsidR="007C0690">
              <w:rPr>
                <w:rFonts w:eastAsia="Times New Roman" w:cs="Times New Roman"/>
                <w:color w:val="000000"/>
                <w:sz w:val="26"/>
                <w:szCs w:val="26"/>
                <w:lang w:eastAsia="ru-RU"/>
              </w:rPr>
              <w:t>, тг</w:t>
            </w:r>
          </w:p>
        </w:tc>
        <w:tc>
          <w:tcPr>
            <w:tcW w:w="2568" w:type="dxa"/>
            <w:shd w:val="clear" w:color="auto" w:fill="auto"/>
            <w:noWrap/>
            <w:vAlign w:val="center"/>
            <w:hideMark/>
          </w:tcPr>
          <w:p w:rsidR="00392DA2" w:rsidRPr="009A5003" w:rsidRDefault="00E90D9E" w:rsidP="00392DA2">
            <w:pPr>
              <w:ind w:firstLine="0"/>
              <w:jc w:val="center"/>
              <w:rPr>
                <w:rFonts w:eastAsia="Times New Roman" w:cs="Times New Roman"/>
                <w:color w:val="000000"/>
                <w:sz w:val="26"/>
                <w:szCs w:val="26"/>
                <w:lang w:eastAsia="ru-RU"/>
              </w:rPr>
            </w:pPr>
            <w:r>
              <w:rPr>
                <w:rFonts w:eastAsia="Times New Roman" w:cs="Times New Roman"/>
                <w:color w:val="000000"/>
                <w:sz w:val="26"/>
                <w:szCs w:val="26"/>
                <w:lang w:eastAsia="ru-RU"/>
              </w:rPr>
              <w:t>138,2</w:t>
            </w:r>
          </w:p>
        </w:tc>
        <w:tc>
          <w:tcPr>
            <w:tcW w:w="2920" w:type="dxa"/>
            <w:shd w:val="clear" w:color="auto" w:fill="auto"/>
            <w:noWrap/>
            <w:vAlign w:val="center"/>
            <w:hideMark/>
          </w:tcPr>
          <w:p w:rsidR="00392DA2" w:rsidRPr="009A5003" w:rsidRDefault="001831AE" w:rsidP="00392DA2">
            <w:pPr>
              <w:ind w:firstLine="0"/>
              <w:jc w:val="center"/>
              <w:rPr>
                <w:rFonts w:eastAsia="Times New Roman" w:cs="Times New Roman"/>
                <w:color w:val="000000"/>
                <w:sz w:val="26"/>
                <w:szCs w:val="26"/>
                <w:lang w:eastAsia="ru-RU"/>
              </w:rPr>
            </w:pPr>
            <w:r>
              <w:rPr>
                <w:rFonts w:eastAsia="Times New Roman" w:cs="Times New Roman"/>
                <w:color w:val="000000"/>
                <w:sz w:val="26"/>
                <w:szCs w:val="26"/>
                <w:lang w:eastAsia="ru-RU"/>
              </w:rPr>
              <w:t>147,4</w:t>
            </w:r>
          </w:p>
        </w:tc>
      </w:tr>
      <w:tr w:rsidR="00392DA2" w:rsidRPr="009A5003" w:rsidTr="00392DA2">
        <w:trPr>
          <w:trHeight w:val="345"/>
        </w:trPr>
        <w:tc>
          <w:tcPr>
            <w:tcW w:w="960" w:type="dxa"/>
            <w:shd w:val="clear" w:color="auto" w:fill="auto"/>
            <w:noWrap/>
            <w:vAlign w:val="center"/>
            <w:hideMark/>
          </w:tcPr>
          <w:p w:rsidR="00392DA2" w:rsidRPr="009A5003" w:rsidRDefault="00392DA2" w:rsidP="00392DA2">
            <w:pPr>
              <w:ind w:firstLine="0"/>
              <w:rPr>
                <w:rFonts w:eastAsia="Times New Roman" w:cs="Times New Roman"/>
                <w:color w:val="000000"/>
                <w:sz w:val="26"/>
                <w:szCs w:val="26"/>
                <w:lang w:eastAsia="ru-RU"/>
              </w:rPr>
            </w:pPr>
            <w:r w:rsidRPr="009A5003">
              <w:rPr>
                <w:rFonts w:eastAsia="Times New Roman" w:cs="Times New Roman"/>
                <w:color w:val="000000"/>
                <w:sz w:val="26"/>
                <w:szCs w:val="26"/>
                <w:lang w:eastAsia="ru-RU"/>
              </w:rPr>
              <w:t>14</w:t>
            </w:r>
          </w:p>
        </w:tc>
        <w:tc>
          <w:tcPr>
            <w:tcW w:w="3560" w:type="dxa"/>
            <w:shd w:val="clear" w:color="auto" w:fill="auto"/>
            <w:vAlign w:val="center"/>
            <w:hideMark/>
          </w:tcPr>
          <w:p w:rsidR="00392DA2" w:rsidRPr="009A5003" w:rsidRDefault="00392DA2" w:rsidP="00392DA2">
            <w:pPr>
              <w:ind w:firstLine="0"/>
              <w:rPr>
                <w:rFonts w:eastAsia="Times New Roman" w:cs="Times New Roman"/>
                <w:color w:val="000000"/>
                <w:sz w:val="26"/>
                <w:szCs w:val="26"/>
                <w:lang w:eastAsia="ru-RU"/>
              </w:rPr>
            </w:pPr>
            <w:r w:rsidRPr="009A5003">
              <w:rPr>
                <w:rFonts w:eastAsia="Times New Roman" w:cs="Times New Roman"/>
                <w:color w:val="000000"/>
                <w:sz w:val="26"/>
                <w:szCs w:val="26"/>
                <w:lang w:val="kk-KZ" w:eastAsia="ru-RU"/>
              </w:rPr>
              <w:t>Соңғы салмағы</w:t>
            </w:r>
            <w:r w:rsidRPr="009A5003">
              <w:rPr>
                <w:rFonts w:eastAsia="Times New Roman" w:cs="Times New Roman"/>
                <w:color w:val="000000"/>
                <w:sz w:val="26"/>
                <w:szCs w:val="26"/>
                <w:lang w:eastAsia="ru-RU"/>
              </w:rPr>
              <w:t>, мг</w:t>
            </w:r>
          </w:p>
        </w:tc>
        <w:tc>
          <w:tcPr>
            <w:tcW w:w="2568" w:type="dxa"/>
            <w:shd w:val="clear" w:color="auto" w:fill="auto"/>
            <w:noWrap/>
            <w:vAlign w:val="center"/>
            <w:hideMark/>
          </w:tcPr>
          <w:p w:rsidR="00392DA2" w:rsidRPr="009A5003" w:rsidRDefault="00392DA2" w:rsidP="00392DA2">
            <w:pPr>
              <w:ind w:firstLine="0"/>
              <w:jc w:val="center"/>
              <w:rPr>
                <w:rFonts w:eastAsia="Times New Roman" w:cs="Times New Roman"/>
                <w:color w:val="000000"/>
                <w:sz w:val="26"/>
                <w:szCs w:val="26"/>
                <w:lang w:eastAsia="ru-RU"/>
              </w:rPr>
            </w:pPr>
            <w:r w:rsidRPr="009A5003">
              <w:rPr>
                <w:rFonts w:eastAsia="Times New Roman" w:cs="Times New Roman"/>
                <w:color w:val="000000"/>
                <w:sz w:val="26"/>
                <w:szCs w:val="26"/>
                <w:lang w:eastAsia="ru-RU"/>
              </w:rPr>
              <w:t>920,5</w:t>
            </w:r>
          </w:p>
        </w:tc>
        <w:tc>
          <w:tcPr>
            <w:tcW w:w="2920" w:type="dxa"/>
            <w:shd w:val="clear" w:color="auto" w:fill="auto"/>
            <w:noWrap/>
            <w:vAlign w:val="center"/>
            <w:hideMark/>
          </w:tcPr>
          <w:p w:rsidR="00392DA2" w:rsidRPr="009A5003" w:rsidRDefault="00392DA2" w:rsidP="00392DA2">
            <w:pPr>
              <w:ind w:firstLine="0"/>
              <w:jc w:val="center"/>
              <w:rPr>
                <w:rFonts w:eastAsia="Times New Roman" w:cs="Times New Roman"/>
                <w:color w:val="000000"/>
                <w:sz w:val="26"/>
                <w:szCs w:val="26"/>
                <w:lang w:eastAsia="ru-RU"/>
              </w:rPr>
            </w:pPr>
            <w:r w:rsidRPr="009A5003">
              <w:rPr>
                <w:rFonts w:eastAsia="Times New Roman" w:cs="Times New Roman"/>
                <w:color w:val="000000"/>
                <w:sz w:val="26"/>
                <w:szCs w:val="26"/>
                <w:lang w:eastAsia="ru-RU"/>
              </w:rPr>
              <w:t>895,5</w:t>
            </w:r>
          </w:p>
        </w:tc>
      </w:tr>
    </w:tbl>
    <w:p w:rsidR="00786EFC" w:rsidRPr="00AE40D7" w:rsidRDefault="00786EFC" w:rsidP="00786EFC">
      <w:pPr>
        <w:rPr>
          <w:sz w:val="28"/>
          <w:szCs w:val="28"/>
        </w:rPr>
      </w:pPr>
    </w:p>
    <w:p w:rsidR="00BF1AB3" w:rsidRPr="00AE40D7" w:rsidRDefault="00BF1AB3" w:rsidP="00786EFC">
      <w:pPr>
        <w:rPr>
          <w:sz w:val="28"/>
          <w:szCs w:val="28"/>
        </w:rPr>
      </w:pPr>
      <w:r w:rsidRPr="00BF1AB3">
        <w:rPr>
          <w:sz w:val="28"/>
          <w:szCs w:val="28"/>
        </w:rPr>
        <w:t xml:space="preserve">Осылайша, </w:t>
      </w:r>
      <w:r>
        <w:rPr>
          <w:sz w:val="28"/>
          <w:szCs w:val="28"/>
        </w:rPr>
        <w:t>ти</w:t>
      </w:r>
      <w:r w:rsidRPr="00BF1AB3">
        <w:rPr>
          <w:sz w:val="28"/>
          <w:szCs w:val="28"/>
        </w:rPr>
        <w:t xml:space="preserve">лапия мен </w:t>
      </w:r>
      <w:r>
        <w:rPr>
          <w:sz w:val="28"/>
          <w:szCs w:val="28"/>
          <w:lang w:val="kk-KZ"/>
        </w:rPr>
        <w:t>кларий жайынының шабақтарын тірі қорекпен</w:t>
      </w:r>
      <w:r w:rsidRPr="00BF1AB3">
        <w:rPr>
          <w:sz w:val="28"/>
          <w:szCs w:val="28"/>
        </w:rPr>
        <w:t xml:space="preserve"> және шетелдік жасанды жемдерімен </w:t>
      </w:r>
      <w:r>
        <w:rPr>
          <w:sz w:val="28"/>
          <w:szCs w:val="28"/>
          <w:lang w:val="kk-KZ"/>
        </w:rPr>
        <w:t xml:space="preserve">қоректендіру </w:t>
      </w:r>
      <w:r w:rsidRPr="00BF1AB3">
        <w:rPr>
          <w:sz w:val="28"/>
          <w:szCs w:val="28"/>
        </w:rPr>
        <w:t>бойынша алынған нәтижелерді талдай отырып, келесі қорытындылар жасалды:</w:t>
      </w:r>
    </w:p>
    <w:p w:rsidR="00674C82" w:rsidRPr="004B16F1" w:rsidRDefault="004B16F1" w:rsidP="00674C82">
      <w:pPr>
        <w:pStyle w:val="a6"/>
        <w:numPr>
          <w:ilvl w:val="0"/>
          <w:numId w:val="40"/>
        </w:numPr>
        <w:ind w:left="0" w:firstLine="709"/>
        <w:rPr>
          <w:sz w:val="28"/>
          <w:szCs w:val="28"/>
          <w:lang w:val="kk-KZ"/>
        </w:rPr>
      </w:pPr>
      <w:r>
        <w:rPr>
          <w:sz w:val="28"/>
          <w:szCs w:val="28"/>
          <w:lang w:val="kk-KZ"/>
        </w:rPr>
        <w:t xml:space="preserve">Дендробена тірі қорегін қолданып </w:t>
      </w:r>
      <w:r w:rsidR="00674C82" w:rsidRPr="00674C82">
        <w:rPr>
          <w:sz w:val="28"/>
          <w:szCs w:val="28"/>
        </w:rPr>
        <w:t xml:space="preserve">өсірілген </w:t>
      </w:r>
      <w:r w:rsidR="00674C82">
        <w:rPr>
          <w:sz w:val="28"/>
          <w:szCs w:val="28"/>
          <w:lang w:val="kk-KZ"/>
        </w:rPr>
        <w:t xml:space="preserve">кларий жайынының </w:t>
      </w:r>
      <w:r>
        <w:rPr>
          <w:sz w:val="28"/>
          <w:szCs w:val="28"/>
          <w:lang w:val="kk-KZ"/>
        </w:rPr>
        <w:t xml:space="preserve">өзіндік </w:t>
      </w:r>
      <w:r w:rsidR="00674C82" w:rsidRPr="00674C82">
        <w:rPr>
          <w:sz w:val="28"/>
          <w:szCs w:val="28"/>
        </w:rPr>
        <w:t>құны</w:t>
      </w:r>
      <w:r>
        <w:rPr>
          <w:sz w:val="28"/>
          <w:szCs w:val="28"/>
        </w:rPr>
        <w:t xml:space="preserve"> 135,5 теңге</w:t>
      </w:r>
      <w:r w:rsidR="00674C82" w:rsidRPr="00674C82">
        <w:rPr>
          <w:sz w:val="28"/>
          <w:szCs w:val="28"/>
        </w:rPr>
        <w:t xml:space="preserve"> болды. </w:t>
      </w:r>
      <w:r>
        <w:rPr>
          <w:sz w:val="28"/>
          <w:szCs w:val="28"/>
          <w:lang w:val="kk-KZ"/>
        </w:rPr>
        <w:t xml:space="preserve">Бұл </w:t>
      </w:r>
      <w:r w:rsidRPr="00674C82">
        <w:rPr>
          <w:sz w:val="28"/>
          <w:szCs w:val="28"/>
        </w:rPr>
        <w:t>Aller Aqua</w:t>
      </w:r>
      <w:r>
        <w:rPr>
          <w:sz w:val="28"/>
          <w:szCs w:val="28"/>
          <w:lang w:val="kk-KZ"/>
        </w:rPr>
        <w:t xml:space="preserve"> жемімен салыстырғанда 36,8 теңгеге арзан. </w:t>
      </w:r>
    </w:p>
    <w:p w:rsidR="004B16F1" w:rsidRPr="004B16F1" w:rsidRDefault="004B16F1" w:rsidP="004B16F1">
      <w:pPr>
        <w:pStyle w:val="a6"/>
        <w:numPr>
          <w:ilvl w:val="0"/>
          <w:numId w:val="40"/>
        </w:numPr>
        <w:ind w:left="0" w:firstLine="709"/>
        <w:rPr>
          <w:sz w:val="28"/>
          <w:szCs w:val="28"/>
          <w:lang w:val="kk-KZ"/>
        </w:rPr>
      </w:pPr>
      <w:r>
        <w:rPr>
          <w:sz w:val="28"/>
          <w:szCs w:val="28"/>
          <w:lang w:val="kk-KZ"/>
        </w:rPr>
        <w:t xml:space="preserve">Дендробена тірі қорегін қолданып </w:t>
      </w:r>
      <w:r w:rsidRPr="004B16F1">
        <w:rPr>
          <w:sz w:val="28"/>
          <w:szCs w:val="28"/>
          <w:lang w:val="kk-KZ"/>
        </w:rPr>
        <w:t xml:space="preserve">өсірілген </w:t>
      </w:r>
      <w:r>
        <w:rPr>
          <w:sz w:val="28"/>
          <w:szCs w:val="28"/>
          <w:lang w:val="kk-KZ"/>
        </w:rPr>
        <w:t xml:space="preserve">тилапияның өзіндік </w:t>
      </w:r>
      <w:r w:rsidRPr="004B16F1">
        <w:rPr>
          <w:sz w:val="28"/>
          <w:szCs w:val="28"/>
          <w:lang w:val="kk-KZ"/>
        </w:rPr>
        <w:t>құны</w:t>
      </w:r>
      <w:r>
        <w:rPr>
          <w:sz w:val="28"/>
          <w:szCs w:val="28"/>
          <w:lang w:val="kk-KZ"/>
        </w:rPr>
        <w:t xml:space="preserve"> 142,5</w:t>
      </w:r>
      <w:r w:rsidRPr="004B16F1">
        <w:rPr>
          <w:sz w:val="28"/>
          <w:szCs w:val="28"/>
          <w:lang w:val="kk-KZ"/>
        </w:rPr>
        <w:t xml:space="preserve"> теңге болды. </w:t>
      </w:r>
      <w:r>
        <w:rPr>
          <w:sz w:val="28"/>
          <w:szCs w:val="28"/>
          <w:lang w:val="kk-KZ"/>
        </w:rPr>
        <w:t xml:space="preserve">Бұл </w:t>
      </w:r>
      <w:r w:rsidRPr="004B16F1">
        <w:rPr>
          <w:sz w:val="28"/>
          <w:szCs w:val="28"/>
          <w:lang w:val="kk-KZ"/>
        </w:rPr>
        <w:t>Aller Aqua</w:t>
      </w:r>
      <w:r>
        <w:rPr>
          <w:sz w:val="28"/>
          <w:szCs w:val="28"/>
          <w:lang w:val="kk-KZ"/>
        </w:rPr>
        <w:t xml:space="preserve"> жемімен салыстырғанда 121,9 теңгеге арзан. </w:t>
      </w:r>
    </w:p>
    <w:p w:rsidR="004B16F1" w:rsidRPr="004B16F1" w:rsidRDefault="004B16F1" w:rsidP="004B16F1">
      <w:pPr>
        <w:pStyle w:val="a6"/>
        <w:numPr>
          <w:ilvl w:val="0"/>
          <w:numId w:val="40"/>
        </w:numPr>
        <w:ind w:left="0" w:firstLine="709"/>
        <w:rPr>
          <w:sz w:val="28"/>
          <w:szCs w:val="28"/>
          <w:lang w:val="kk-KZ"/>
        </w:rPr>
      </w:pPr>
      <w:r>
        <w:rPr>
          <w:sz w:val="28"/>
          <w:szCs w:val="28"/>
          <w:lang w:val="kk-KZ"/>
        </w:rPr>
        <w:t xml:space="preserve">Креветка тірі қорегін қолданып </w:t>
      </w:r>
      <w:r w:rsidRPr="004B16F1">
        <w:rPr>
          <w:sz w:val="28"/>
          <w:szCs w:val="28"/>
          <w:lang w:val="kk-KZ"/>
        </w:rPr>
        <w:t xml:space="preserve">өсірілген </w:t>
      </w:r>
      <w:r>
        <w:rPr>
          <w:sz w:val="28"/>
          <w:szCs w:val="28"/>
          <w:lang w:val="kk-KZ"/>
        </w:rPr>
        <w:t xml:space="preserve">кларий жайынының өзіндік </w:t>
      </w:r>
      <w:r w:rsidRPr="004B16F1">
        <w:rPr>
          <w:sz w:val="28"/>
          <w:szCs w:val="28"/>
          <w:lang w:val="kk-KZ"/>
        </w:rPr>
        <w:t>құны</w:t>
      </w:r>
      <w:r>
        <w:rPr>
          <w:sz w:val="28"/>
          <w:szCs w:val="28"/>
          <w:lang w:val="kk-KZ"/>
        </w:rPr>
        <w:t xml:space="preserve"> 128,2</w:t>
      </w:r>
      <w:r w:rsidRPr="004B16F1">
        <w:rPr>
          <w:sz w:val="28"/>
          <w:szCs w:val="28"/>
          <w:lang w:val="kk-KZ"/>
        </w:rPr>
        <w:t xml:space="preserve"> теңге болды. </w:t>
      </w:r>
      <w:r>
        <w:rPr>
          <w:sz w:val="28"/>
          <w:szCs w:val="28"/>
          <w:lang w:val="kk-KZ"/>
        </w:rPr>
        <w:t xml:space="preserve">Бұл </w:t>
      </w:r>
      <w:r w:rsidRPr="004B16F1">
        <w:rPr>
          <w:sz w:val="28"/>
          <w:szCs w:val="28"/>
          <w:lang w:val="kk-KZ"/>
        </w:rPr>
        <w:t>Aller Aqua</w:t>
      </w:r>
      <w:r>
        <w:rPr>
          <w:sz w:val="28"/>
          <w:szCs w:val="28"/>
          <w:lang w:val="kk-KZ"/>
        </w:rPr>
        <w:t xml:space="preserve"> </w:t>
      </w:r>
      <w:r w:rsidR="001831AE">
        <w:rPr>
          <w:sz w:val="28"/>
          <w:szCs w:val="28"/>
          <w:lang w:val="kk-KZ"/>
        </w:rPr>
        <w:t>жемімен салыстырғанда 19</w:t>
      </w:r>
      <w:r>
        <w:rPr>
          <w:sz w:val="28"/>
          <w:szCs w:val="28"/>
          <w:lang w:val="kk-KZ"/>
        </w:rPr>
        <w:t xml:space="preserve"> теңгеге арзан. </w:t>
      </w:r>
    </w:p>
    <w:p w:rsidR="001831AE" w:rsidRPr="004B16F1" w:rsidRDefault="001831AE" w:rsidP="001831AE">
      <w:pPr>
        <w:pStyle w:val="a6"/>
        <w:numPr>
          <w:ilvl w:val="0"/>
          <w:numId w:val="40"/>
        </w:numPr>
        <w:ind w:left="0" w:firstLine="709"/>
        <w:rPr>
          <w:sz w:val="28"/>
          <w:szCs w:val="28"/>
          <w:lang w:val="kk-KZ"/>
        </w:rPr>
      </w:pPr>
      <w:r>
        <w:rPr>
          <w:sz w:val="28"/>
          <w:szCs w:val="28"/>
          <w:lang w:val="kk-KZ"/>
        </w:rPr>
        <w:t xml:space="preserve">Креветка тірі қорегін қолданып </w:t>
      </w:r>
      <w:r w:rsidRPr="004B16F1">
        <w:rPr>
          <w:sz w:val="28"/>
          <w:szCs w:val="28"/>
          <w:lang w:val="kk-KZ"/>
        </w:rPr>
        <w:t xml:space="preserve">өсірілген </w:t>
      </w:r>
      <w:r>
        <w:rPr>
          <w:sz w:val="28"/>
          <w:szCs w:val="28"/>
          <w:lang w:val="kk-KZ"/>
        </w:rPr>
        <w:t xml:space="preserve">тилапияның өзіндік </w:t>
      </w:r>
      <w:r w:rsidRPr="004B16F1">
        <w:rPr>
          <w:sz w:val="28"/>
          <w:szCs w:val="28"/>
          <w:lang w:val="kk-KZ"/>
        </w:rPr>
        <w:t>құны</w:t>
      </w:r>
      <w:r w:rsidR="00E90D9E">
        <w:rPr>
          <w:sz w:val="28"/>
          <w:szCs w:val="28"/>
          <w:lang w:val="kk-KZ"/>
        </w:rPr>
        <w:t xml:space="preserve"> 138,2</w:t>
      </w:r>
      <w:r w:rsidRPr="004B16F1">
        <w:rPr>
          <w:sz w:val="28"/>
          <w:szCs w:val="28"/>
          <w:lang w:val="kk-KZ"/>
        </w:rPr>
        <w:t xml:space="preserve"> теңге болды. </w:t>
      </w:r>
      <w:r>
        <w:rPr>
          <w:sz w:val="28"/>
          <w:szCs w:val="28"/>
          <w:lang w:val="kk-KZ"/>
        </w:rPr>
        <w:t xml:space="preserve">Бұл </w:t>
      </w:r>
      <w:r w:rsidRPr="004B16F1">
        <w:rPr>
          <w:sz w:val="28"/>
          <w:szCs w:val="28"/>
          <w:lang w:val="kk-KZ"/>
        </w:rPr>
        <w:t>Aller Aqua</w:t>
      </w:r>
      <w:r w:rsidR="00E90D9E">
        <w:rPr>
          <w:sz w:val="28"/>
          <w:szCs w:val="28"/>
          <w:lang w:val="kk-KZ"/>
        </w:rPr>
        <w:t xml:space="preserve"> жемімен салыстырғанда 9,2</w:t>
      </w:r>
      <w:r>
        <w:rPr>
          <w:sz w:val="28"/>
          <w:szCs w:val="28"/>
          <w:lang w:val="kk-KZ"/>
        </w:rPr>
        <w:t xml:space="preserve"> теңгеге арзан. </w:t>
      </w:r>
    </w:p>
    <w:p w:rsidR="00674C82" w:rsidRPr="004B16F1" w:rsidRDefault="001831AE" w:rsidP="001831AE">
      <w:pPr>
        <w:pStyle w:val="a6"/>
        <w:ind w:left="709" w:firstLine="0"/>
        <w:rPr>
          <w:sz w:val="28"/>
          <w:szCs w:val="28"/>
          <w:lang w:val="kk-KZ"/>
        </w:rPr>
      </w:pPr>
      <w:r>
        <w:rPr>
          <w:sz w:val="28"/>
          <w:szCs w:val="28"/>
          <w:lang w:val="kk-KZ"/>
        </w:rPr>
        <w:t>Алынған нәтижелерге б</w:t>
      </w:r>
      <w:r w:rsidR="00674C82" w:rsidRPr="004B16F1">
        <w:rPr>
          <w:sz w:val="28"/>
          <w:szCs w:val="28"/>
          <w:lang w:val="kk-KZ"/>
        </w:rPr>
        <w:t xml:space="preserve">айланысты, </w:t>
      </w:r>
      <w:r>
        <w:rPr>
          <w:sz w:val="28"/>
          <w:szCs w:val="28"/>
          <w:lang w:val="kk-KZ"/>
        </w:rPr>
        <w:t>кларий жайыны мен тилапияны</w:t>
      </w:r>
      <w:r w:rsidR="00674C82">
        <w:rPr>
          <w:sz w:val="28"/>
          <w:szCs w:val="28"/>
          <w:lang w:val="kk-KZ"/>
        </w:rPr>
        <w:t xml:space="preserve"> </w:t>
      </w:r>
      <w:r w:rsidR="00674C82" w:rsidRPr="004B16F1">
        <w:rPr>
          <w:sz w:val="28"/>
          <w:szCs w:val="28"/>
          <w:lang w:val="kk-KZ"/>
        </w:rPr>
        <w:t xml:space="preserve">бассейндерде </w:t>
      </w:r>
      <w:r>
        <w:rPr>
          <w:sz w:val="28"/>
          <w:szCs w:val="28"/>
          <w:lang w:val="kk-KZ"/>
        </w:rPr>
        <w:t xml:space="preserve">тиімді </w:t>
      </w:r>
      <w:r w:rsidR="00674C82" w:rsidRPr="004B16F1">
        <w:rPr>
          <w:sz w:val="28"/>
          <w:szCs w:val="28"/>
          <w:lang w:val="kk-KZ"/>
        </w:rPr>
        <w:t xml:space="preserve">өсіру </w:t>
      </w:r>
      <w:r>
        <w:rPr>
          <w:sz w:val="28"/>
          <w:szCs w:val="28"/>
          <w:lang w:val="kk-KZ"/>
        </w:rPr>
        <w:t>мақсатында тірі қорек ретінде дендробена және</w:t>
      </w:r>
      <w:r w:rsidR="00674C82">
        <w:rPr>
          <w:sz w:val="28"/>
          <w:szCs w:val="28"/>
          <w:lang w:val="kk-KZ"/>
        </w:rPr>
        <w:t xml:space="preserve"> креветканы </w:t>
      </w:r>
      <w:r>
        <w:rPr>
          <w:sz w:val="28"/>
          <w:szCs w:val="28"/>
          <w:lang w:val="kk-KZ"/>
        </w:rPr>
        <w:t xml:space="preserve">қолдануды </w:t>
      </w:r>
      <w:r w:rsidR="00674C82" w:rsidRPr="004B16F1">
        <w:rPr>
          <w:sz w:val="28"/>
          <w:szCs w:val="28"/>
          <w:lang w:val="kk-KZ"/>
        </w:rPr>
        <w:t>ұсынамыз.</w:t>
      </w:r>
    </w:p>
    <w:p w:rsidR="00786EFC" w:rsidRPr="004B16F1" w:rsidRDefault="00786EFC" w:rsidP="00674C82">
      <w:pPr>
        <w:rPr>
          <w:sz w:val="28"/>
          <w:szCs w:val="28"/>
          <w:lang w:val="kk-KZ"/>
        </w:rPr>
      </w:pPr>
    </w:p>
    <w:p w:rsidR="002D781F" w:rsidRPr="00BC0315" w:rsidRDefault="00786EFC" w:rsidP="0025421B">
      <w:pPr>
        <w:rPr>
          <w:rFonts w:cs="Times New Roman"/>
          <w:b/>
          <w:sz w:val="28"/>
          <w:szCs w:val="28"/>
          <w:lang w:val="kk-KZ"/>
        </w:rPr>
      </w:pPr>
      <w:r w:rsidRPr="00EA04A7">
        <w:rPr>
          <w:rFonts w:cs="Times New Roman"/>
          <w:b/>
          <w:sz w:val="28"/>
          <w:szCs w:val="28"/>
          <w:lang w:val="kk-KZ"/>
        </w:rPr>
        <w:t xml:space="preserve">4.2 </w:t>
      </w:r>
      <w:r w:rsidR="00EA04A7" w:rsidRPr="00EA04A7">
        <w:rPr>
          <w:rFonts w:cs="Times New Roman"/>
          <w:b/>
          <w:sz w:val="28"/>
          <w:szCs w:val="28"/>
          <w:lang w:val="kk-KZ"/>
        </w:rPr>
        <w:t xml:space="preserve">Тірі қоректерді культивирлеудің экономикалық </w:t>
      </w:r>
      <w:r w:rsidR="00EA04A7" w:rsidRPr="00BC0315">
        <w:rPr>
          <w:rFonts w:cs="Times New Roman"/>
          <w:b/>
          <w:sz w:val="28"/>
          <w:szCs w:val="28"/>
          <w:lang w:val="kk-KZ"/>
        </w:rPr>
        <w:t>тиімділігін бағалау</w:t>
      </w:r>
    </w:p>
    <w:p w:rsidR="00EA04A7" w:rsidRDefault="00EA04A7" w:rsidP="0025421B">
      <w:pPr>
        <w:rPr>
          <w:rFonts w:cs="Times New Roman"/>
          <w:sz w:val="28"/>
          <w:szCs w:val="28"/>
          <w:lang w:val="kk-KZ"/>
        </w:rPr>
      </w:pPr>
    </w:p>
    <w:p w:rsidR="0025421B" w:rsidRPr="0026063F" w:rsidRDefault="0025421B" w:rsidP="0025421B">
      <w:pPr>
        <w:rPr>
          <w:rFonts w:cs="Times New Roman"/>
          <w:sz w:val="28"/>
          <w:szCs w:val="28"/>
          <w:lang w:val="kk-KZ"/>
        </w:rPr>
      </w:pPr>
      <w:r w:rsidRPr="0026063F">
        <w:rPr>
          <w:rFonts w:cs="Times New Roman"/>
          <w:sz w:val="28"/>
          <w:szCs w:val="28"/>
          <w:lang w:val="kk-KZ"/>
        </w:rPr>
        <w:t xml:space="preserve">Тірі қоректерді өсіру технологиясының экономикалық тиімділігі </w:t>
      </w:r>
      <w:r w:rsidRPr="0026063F">
        <w:rPr>
          <w:rFonts w:cs="Times New Roman"/>
          <w:color w:val="000000"/>
          <w:sz w:val="28"/>
          <w:szCs w:val="28"/>
          <w:lang w:val="kk-KZ"/>
        </w:rPr>
        <w:t>жауын құрттары және</w:t>
      </w:r>
      <w:r w:rsidRPr="0026063F">
        <w:rPr>
          <w:rFonts w:cs="Times New Roman"/>
          <w:sz w:val="28"/>
          <w:szCs w:val="28"/>
          <w:lang w:val="kk-KZ"/>
        </w:rPr>
        <w:t xml:space="preserve"> креветкларды енгізу кезінде ҚР балық өсіру шаруашылықтарына таза келтірілген құн (NPV) әдісі — инвестициялық жобаның тиімділігін бағалаудың </w:t>
      </w:r>
      <w:r w:rsidRPr="0026063F">
        <w:rPr>
          <w:rFonts w:cs="Times New Roman"/>
          <w:sz w:val="28"/>
          <w:szCs w:val="28"/>
          <w:lang w:val="kk-KZ"/>
        </w:rPr>
        <w:lastRenderedPageBreak/>
        <w:t>стандартты әдісі бойынша есептелді, ол әртүрлі уақыт кезеңдерін ескере отырып, инвестицияның ә</w:t>
      </w:r>
      <w:r w:rsidR="004F6DB3">
        <w:rPr>
          <w:rFonts w:cs="Times New Roman"/>
          <w:sz w:val="28"/>
          <w:szCs w:val="28"/>
          <w:lang w:val="kk-KZ"/>
        </w:rPr>
        <w:t>серін бағалаудың құны көрсетілді</w:t>
      </w:r>
      <w:r w:rsidRPr="0026063F">
        <w:rPr>
          <w:rFonts w:cs="Times New Roman"/>
          <w:sz w:val="28"/>
          <w:szCs w:val="28"/>
          <w:lang w:val="kk-KZ"/>
        </w:rPr>
        <w:t xml:space="preserve">. </w:t>
      </w:r>
    </w:p>
    <w:p w:rsidR="0025421B" w:rsidRPr="0026063F" w:rsidRDefault="0025421B" w:rsidP="0025421B">
      <w:pPr>
        <w:rPr>
          <w:rFonts w:eastAsia="Times New Roman" w:cs="Times New Roman"/>
          <w:bCs/>
          <w:sz w:val="28"/>
          <w:szCs w:val="28"/>
          <w:lang w:val="kk-KZ" w:eastAsia="ru-RU"/>
        </w:rPr>
      </w:pPr>
      <w:r w:rsidRPr="0026063F">
        <w:rPr>
          <w:rFonts w:eastAsia="Times New Roman" w:cs="Times New Roman"/>
          <w:sz w:val="28"/>
          <w:szCs w:val="28"/>
          <w:lang w:val="kk-KZ" w:eastAsia="ru-RU"/>
        </w:rPr>
        <w:t>Жоба</w:t>
      </w:r>
      <w:r w:rsidR="004F6DB3">
        <w:rPr>
          <w:rFonts w:eastAsia="Times New Roman" w:cs="Times New Roman"/>
          <w:sz w:val="28"/>
          <w:szCs w:val="28"/>
          <w:lang w:val="kk-KZ" w:eastAsia="ru-RU"/>
        </w:rPr>
        <w:t xml:space="preserve"> бойынша болжам 72 айға есептел</w:t>
      </w:r>
      <w:r w:rsidRPr="0026063F">
        <w:rPr>
          <w:rFonts w:eastAsia="Times New Roman" w:cs="Times New Roman"/>
          <w:sz w:val="28"/>
          <w:szCs w:val="28"/>
          <w:lang w:val="kk-KZ" w:eastAsia="ru-RU"/>
        </w:rPr>
        <w:t xml:space="preserve">ді. Тиімділік көрсеткіштері 2024 жылғы 31 желтоқсанға </w:t>
      </w:r>
      <w:r w:rsidR="004F6DB3">
        <w:rPr>
          <w:rFonts w:eastAsia="Times New Roman" w:cs="Times New Roman"/>
          <w:sz w:val="28"/>
          <w:szCs w:val="28"/>
          <w:lang w:val="kk-KZ" w:eastAsia="ru-RU"/>
        </w:rPr>
        <w:t xml:space="preserve">дейін </w:t>
      </w:r>
      <w:r w:rsidRPr="0026063F">
        <w:rPr>
          <w:rFonts w:eastAsia="Times New Roman" w:cs="Times New Roman"/>
          <w:sz w:val="28"/>
          <w:szCs w:val="28"/>
          <w:lang w:val="kk-KZ" w:eastAsia="ru-RU"/>
        </w:rPr>
        <w:t xml:space="preserve">ұсынылды. </w:t>
      </w:r>
      <w:r w:rsidRPr="0026063F">
        <w:rPr>
          <w:rFonts w:eastAsia="Times New Roman" w:cs="Times New Roman"/>
          <w:bCs/>
          <w:sz w:val="28"/>
          <w:szCs w:val="28"/>
          <w:lang w:val="kk-KZ" w:eastAsia="ru-RU"/>
        </w:rPr>
        <w:t>Инвес</w:t>
      </w:r>
      <w:r w:rsidR="00117A1B">
        <w:rPr>
          <w:rFonts w:eastAsia="Times New Roman" w:cs="Times New Roman"/>
          <w:bCs/>
          <w:sz w:val="28"/>
          <w:szCs w:val="28"/>
          <w:lang w:val="kk-KZ" w:eastAsia="ru-RU"/>
        </w:rPr>
        <w:t>тициялық салымдардың құрылымы 31</w:t>
      </w:r>
      <w:r w:rsidRPr="0026063F">
        <w:rPr>
          <w:rFonts w:eastAsia="Times New Roman" w:cs="Times New Roman"/>
          <w:bCs/>
          <w:sz w:val="28"/>
          <w:szCs w:val="28"/>
          <w:lang w:val="kk-KZ" w:eastAsia="ru-RU"/>
        </w:rPr>
        <w:t xml:space="preserve">кестеде келтірілген. </w:t>
      </w:r>
    </w:p>
    <w:p w:rsidR="0025421B" w:rsidRPr="0026063F" w:rsidRDefault="0025421B" w:rsidP="0025421B">
      <w:pPr>
        <w:rPr>
          <w:rFonts w:eastAsia="Times New Roman" w:cs="Times New Roman"/>
          <w:bCs/>
          <w:sz w:val="28"/>
          <w:szCs w:val="28"/>
          <w:lang w:val="kk-KZ" w:eastAsia="ru-RU"/>
        </w:rPr>
      </w:pPr>
    </w:p>
    <w:p w:rsidR="0025421B" w:rsidRPr="0026063F" w:rsidRDefault="00A60539" w:rsidP="0025421B">
      <w:pPr>
        <w:tabs>
          <w:tab w:val="left" w:pos="3119"/>
        </w:tabs>
        <w:ind w:firstLine="0"/>
        <w:rPr>
          <w:rFonts w:eastAsia="Times New Roman" w:cs="Times New Roman"/>
          <w:bCs/>
          <w:sz w:val="28"/>
          <w:szCs w:val="28"/>
          <w:lang w:val="kk-KZ" w:eastAsia="ru-RU"/>
        </w:rPr>
      </w:pPr>
      <w:r>
        <w:rPr>
          <w:rFonts w:eastAsia="Times New Roman" w:cs="Times New Roman"/>
          <w:bCs/>
          <w:sz w:val="28"/>
          <w:szCs w:val="28"/>
          <w:lang w:val="kk-KZ" w:eastAsia="ru-RU"/>
        </w:rPr>
        <w:t>Кесте 3</w:t>
      </w:r>
      <w:r w:rsidR="00117A1B">
        <w:rPr>
          <w:rFonts w:eastAsia="Times New Roman" w:cs="Times New Roman"/>
          <w:bCs/>
          <w:sz w:val="28"/>
          <w:szCs w:val="28"/>
          <w:lang w:val="kk-KZ" w:eastAsia="ru-RU"/>
        </w:rPr>
        <w:t>1</w:t>
      </w:r>
      <w:r w:rsidR="0025421B" w:rsidRPr="0026063F">
        <w:rPr>
          <w:rFonts w:eastAsia="Times New Roman" w:cs="Times New Roman"/>
          <w:bCs/>
          <w:sz w:val="28"/>
          <w:szCs w:val="28"/>
          <w:lang w:val="kk-KZ" w:eastAsia="ru-RU"/>
        </w:rPr>
        <w:t xml:space="preserve"> - Инвестициялық салымдардың құрылымы</w:t>
      </w:r>
    </w:p>
    <w:p w:rsidR="0025421B" w:rsidRPr="0026063F" w:rsidRDefault="0025421B" w:rsidP="0025421B">
      <w:pPr>
        <w:tabs>
          <w:tab w:val="left" w:pos="3119"/>
        </w:tabs>
        <w:ind w:firstLine="0"/>
        <w:rPr>
          <w:rFonts w:eastAsia="Times New Roman" w:cs="Times New Roman"/>
          <w:bCs/>
          <w:sz w:val="28"/>
          <w:szCs w:val="28"/>
          <w:lang w:val="kk-KZ" w:eastAsia="ru-RU"/>
        </w:rPr>
      </w:pPr>
    </w:p>
    <w:tbl>
      <w:tblPr>
        <w:tblW w:w="5000" w:type="pct"/>
        <w:tblLook w:val="04A0" w:firstRow="1" w:lastRow="0" w:firstColumn="1" w:lastColumn="0" w:noHBand="0" w:noVBand="1"/>
      </w:tblPr>
      <w:tblGrid>
        <w:gridCol w:w="2792"/>
        <w:gridCol w:w="1150"/>
        <w:gridCol w:w="975"/>
        <w:gridCol w:w="975"/>
        <w:gridCol w:w="975"/>
        <w:gridCol w:w="975"/>
        <w:gridCol w:w="975"/>
        <w:gridCol w:w="1378"/>
      </w:tblGrid>
      <w:tr w:rsidR="0025421B" w:rsidRPr="00A50B2D" w:rsidTr="0025421B">
        <w:trPr>
          <w:trHeight w:val="183"/>
        </w:trPr>
        <w:tc>
          <w:tcPr>
            <w:tcW w:w="13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rPr>
                <w:rFonts w:eastAsia="Times New Roman" w:cs="Times New Roman"/>
                <w:bCs/>
                <w:szCs w:val="24"/>
                <w:lang w:val="kk-KZ" w:eastAsia="ru-RU"/>
              </w:rPr>
            </w:pPr>
            <w:r w:rsidRPr="00A50B2D">
              <w:rPr>
                <w:rFonts w:eastAsia="Times New Roman" w:cs="Times New Roman"/>
                <w:bCs/>
                <w:szCs w:val="24"/>
                <w:lang w:val="kk-KZ" w:eastAsia="ru-RU"/>
              </w:rPr>
              <w:t>Инвестициялар</w:t>
            </w:r>
          </w:p>
        </w:tc>
        <w:tc>
          <w:tcPr>
            <w:tcW w:w="564"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Бірлік</w:t>
            </w:r>
          </w:p>
        </w:tc>
        <w:tc>
          <w:tcPr>
            <w:tcW w:w="478"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2020</w:t>
            </w:r>
          </w:p>
        </w:tc>
        <w:tc>
          <w:tcPr>
            <w:tcW w:w="478"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2021</w:t>
            </w:r>
          </w:p>
        </w:tc>
        <w:tc>
          <w:tcPr>
            <w:tcW w:w="478"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2022</w:t>
            </w:r>
          </w:p>
        </w:tc>
        <w:tc>
          <w:tcPr>
            <w:tcW w:w="478"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2023</w:t>
            </w:r>
          </w:p>
        </w:tc>
        <w:tc>
          <w:tcPr>
            <w:tcW w:w="478"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2024</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2020-2024</w:t>
            </w:r>
          </w:p>
        </w:tc>
      </w:tr>
      <w:tr w:rsidR="0025421B" w:rsidRPr="00A50B2D" w:rsidTr="0025421B">
        <w:trPr>
          <w:trHeight w:val="60"/>
        </w:trPr>
        <w:tc>
          <w:tcPr>
            <w:tcW w:w="1370" w:type="pct"/>
            <w:tcBorders>
              <w:top w:val="nil"/>
              <w:left w:val="single" w:sz="4" w:space="0" w:color="auto"/>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rPr>
                <w:rFonts w:eastAsia="Times New Roman" w:cs="Times New Roman"/>
                <w:szCs w:val="24"/>
                <w:lang w:val="kk-KZ" w:eastAsia="ru-RU"/>
              </w:rPr>
            </w:pPr>
            <w:r w:rsidRPr="00A50B2D">
              <w:rPr>
                <w:rFonts w:eastAsia="Times New Roman" w:cs="Times New Roman"/>
                <w:szCs w:val="24"/>
                <w:lang w:val="kk-KZ" w:eastAsia="ru-RU"/>
              </w:rPr>
              <w:t>Жабдық сатып алу</w:t>
            </w:r>
          </w:p>
        </w:tc>
        <w:tc>
          <w:tcPr>
            <w:tcW w:w="564"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теңге</w:t>
            </w:r>
          </w:p>
        </w:tc>
        <w:tc>
          <w:tcPr>
            <w:tcW w:w="478"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w:t>
            </w:r>
          </w:p>
        </w:tc>
        <w:tc>
          <w:tcPr>
            <w:tcW w:w="478"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w:t>
            </w:r>
          </w:p>
        </w:tc>
        <w:tc>
          <w:tcPr>
            <w:tcW w:w="478"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w:t>
            </w:r>
          </w:p>
        </w:tc>
        <w:tc>
          <w:tcPr>
            <w:tcW w:w="478"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w:t>
            </w:r>
          </w:p>
        </w:tc>
        <w:tc>
          <w:tcPr>
            <w:tcW w:w="478"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w:t>
            </w:r>
          </w:p>
        </w:tc>
        <w:tc>
          <w:tcPr>
            <w:tcW w:w="676"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w:t>
            </w:r>
          </w:p>
        </w:tc>
      </w:tr>
      <w:tr w:rsidR="0025421B" w:rsidRPr="00A50B2D" w:rsidTr="0025421B">
        <w:trPr>
          <w:trHeight w:val="60"/>
        </w:trPr>
        <w:tc>
          <w:tcPr>
            <w:tcW w:w="1370" w:type="pct"/>
            <w:tcBorders>
              <w:top w:val="nil"/>
              <w:left w:val="single" w:sz="4" w:space="0" w:color="auto"/>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rPr>
                <w:rFonts w:eastAsia="Times New Roman" w:cs="Times New Roman"/>
                <w:szCs w:val="24"/>
                <w:lang w:val="kk-KZ" w:eastAsia="ru-RU"/>
              </w:rPr>
            </w:pPr>
            <w:r w:rsidRPr="00A50B2D">
              <w:rPr>
                <w:rFonts w:eastAsia="Times New Roman" w:cs="Times New Roman"/>
                <w:szCs w:val="24"/>
                <w:lang w:val="kk-KZ" w:eastAsia="ru-RU"/>
              </w:rPr>
              <w:t xml:space="preserve">Айналым капиталы </w:t>
            </w:r>
          </w:p>
        </w:tc>
        <w:tc>
          <w:tcPr>
            <w:tcW w:w="564"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теңге</w:t>
            </w:r>
          </w:p>
        </w:tc>
        <w:tc>
          <w:tcPr>
            <w:tcW w:w="478"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74 550</w:t>
            </w:r>
          </w:p>
        </w:tc>
        <w:tc>
          <w:tcPr>
            <w:tcW w:w="478"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72 450</w:t>
            </w:r>
          </w:p>
        </w:tc>
        <w:tc>
          <w:tcPr>
            <w:tcW w:w="478"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72 450</w:t>
            </w:r>
          </w:p>
        </w:tc>
        <w:tc>
          <w:tcPr>
            <w:tcW w:w="478"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72 450</w:t>
            </w:r>
          </w:p>
        </w:tc>
        <w:tc>
          <w:tcPr>
            <w:tcW w:w="478"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72 450</w:t>
            </w:r>
          </w:p>
        </w:tc>
        <w:tc>
          <w:tcPr>
            <w:tcW w:w="676"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364 350</w:t>
            </w:r>
          </w:p>
        </w:tc>
      </w:tr>
      <w:tr w:rsidR="0025421B" w:rsidRPr="00A50B2D" w:rsidTr="0025421B">
        <w:trPr>
          <w:trHeight w:val="60"/>
        </w:trPr>
        <w:tc>
          <w:tcPr>
            <w:tcW w:w="1370" w:type="pct"/>
            <w:tcBorders>
              <w:top w:val="nil"/>
              <w:left w:val="single" w:sz="4" w:space="0" w:color="auto"/>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rPr>
                <w:rFonts w:eastAsia="Times New Roman" w:cs="Times New Roman"/>
                <w:bCs/>
                <w:szCs w:val="24"/>
                <w:lang w:val="kk-KZ" w:eastAsia="ru-RU"/>
              </w:rPr>
            </w:pPr>
            <w:r w:rsidRPr="00A50B2D">
              <w:rPr>
                <w:rFonts w:eastAsia="Times New Roman" w:cs="Times New Roman"/>
                <w:bCs/>
                <w:szCs w:val="24"/>
                <w:lang w:val="kk-KZ" w:eastAsia="ru-RU"/>
              </w:rPr>
              <w:t>Барлығы</w:t>
            </w:r>
          </w:p>
        </w:tc>
        <w:tc>
          <w:tcPr>
            <w:tcW w:w="564"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p>
        </w:tc>
        <w:tc>
          <w:tcPr>
            <w:tcW w:w="478"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74 550</w:t>
            </w:r>
          </w:p>
        </w:tc>
        <w:tc>
          <w:tcPr>
            <w:tcW w:w="478"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72 450</w:t>
            </w:r>
          </w:p>
        </w:tc>
        <w:tc>
          <w:tcPr>
            <w:tcW w:w="478"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72 450</w:t>
            </w:r>
          </w:p>
        </w:tc>
        <w:tc>
          <w:tcPr>
            <w:tcW w:w="478"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72 450</w:t>
            </w:r>
          </w:p>
        </w:tc>
        <w:tc>
          <w:tcPr>
            <w:tcW w:w="478"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72 450</w:t>
            </w:r>
          </w:p>
        </w:tc>
        <w:tc>
          <w:tcPr>
            <w:tcW w:w="676"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364 350</w:t>
            </w:r>
          </w:p>
        </w:tc>
      </w:tr>
    </w:tbl>
    <w:p w:rsidR="0025421B" w:rsidRPr="0026063F" w:rsidRDefault="0025421B" w:rsidP="0025421B">
      <w:pPr>
        <w:spacing w:line="360" w:lineRule="auto"/>
        <w:rPr>
          <w:rFonts w:cs="Times New Roman"/>
          <w:szCs w:val="24"/>
          <w:lang w:val="kk-KZ"/>
        </w:rPr>
      </w:pPr>
    </w:p>
    <w:p w:rsidR="0025421B" w:rsidRPr="0026063F" w:rsidRDefault="0025421B" w:rsidP="0025421B">
      <w:pPr>
        <w:rPr>
          <w:rFonts w:cs="Times New Roman"/>
          <w:sz w:val="28"/>
          <w:szCs w:val="28"/>
          <w:lang w:val="kk-KZ"/>
        </w:rPr>
      </w:pPr>
      <w:r w:rsidRPr="0026063F">
        <w:rPr>
          <w:rFonts w:cs="Times New Roman"/>
          <w:sz w:val="28"/>
          <w:szCs w:val="28"/>
          <w:lang w:val="kk-KZ"/>
        </w:rPr>
        <w:t xml:space="preserve">Сондай-ақ, өтелімділікке талдау (инвестициялық жобаны іске асырудың ең аз кезеңі, оның барысында инвестициялар толық өтеледі) және сезімталдыққа талдау (ағылш. </w:t>
      </w:r>
      <w:r w:rsidRPr="0026063F">
        <w:rPr>
          <w:rFonts w:cs="Times New Roman"/>
          <w:i/>
          <w:sz w:val="28"/>
          <w:szCs w:val="28"/>
          <w:lang w:val="kk-KZ"/>
        </w:rPr>
        <w:t>sensitivity analysis</w:t>
      </w:r>
      <w:r w:rsidRPr="0026063F">
        <w:rPr>
          <w:rFonts w:cs="Times New Roman"/>
          <w:sz w:val="28"/>
          <w:szCs w:val="28"/>
          <w:lang w:val="kk-KZ"/>
        </w:rPr>
        <w:t xml:space="preserve">) жобалар (қолданылатын технологиялар) (жобаның бастапқы параметрлерінің өзгеруінің сипаттамалары). Жоспарланған сату көлемі </w:t>
      </w:r>
      <w:r w:rsidR="00A60539">
        <w:rPr>
          <w:rFonts w:cs="Times New Roman"/>
          <w:sz w:val="28"/>
          <w:szCs w:val="28"/>
          <w:lang w:val="kk-KZ"/>
        </w:rPr>
        <w:t>32</w:t>
      </w:r>
      <w:r w:rsidRPr="0026063F">
        <w:rPr>
          <w:rFonts w:cs="Times New Roman"/>
          <w:sz w:val="28"/>
          <w:szCs w:val="28"/>
          <w:lang w:val="kk-KZ"/>
        </w:rPr>
        <w:t>-кестед</w:t>
      </w:r>
      <w:r w:rsidR="004F6DB3">
        <w:rPr>
          <w:rFonts w:cs="Times New Roman"/>
          <w:sz w:val="28"/>
          <w:szCs w:val="28"/>
          <w:lang w:val="kk-KZ"/>
        </w:rPr>
        <w:t>е, креветка және дендробена</w:t>
      </w:r>
      <w:r w:rsidRPr="0026063F">
        <w:rPr>
          <w:rFonts w:cs="Times New Roman"/>
          <w:sz w:val="28"/>
          <w:szCs w:val="28"/>
          <w:lang w:val="kk-KZ"/>
        </w:rPr>
        <w:t xml:space="preserve"> өнім</w:t>
      </w:r>
      <w:r w:rsidR="004F6DB3">
        <w:rPr>
          <w:rFonts w:cs="Times New Roman"/>
          <w:sz w:val="28"/>
          <w:szCs w:val="28"/>
          <w:lang w:val="kk-KZ"/>
        </w:rPr>
        <w:t>і</w:t>
      </w:r>
      <w:r w:rsidRPr="0026063F">
        <w:rPr>
          <w:rFonts w:cs="Times New Roman"/>
          <w:sz w:val="28"/>
          <w:szCs w:val="28"/>
          <w:lang w:val="kk-KZ"/>
        </w:rPr>
        <w:t>нің өзіндік құнын есептеу</w:t>
      </w:r>
      <w:r w:rsidR="00117A1B">
        <w:rPr>
          <w:rFonts w:cs="Times New Roman"/>
          <w:sz w:val="28"/>
          <w:szCs w:val="28"/>
          <w:lang w:val="kk-KZ"/>
        </w:rPr>
        <w:t xml:space="preserve"> 32-34</w:t>
      </w:r>
      <w:r w:rsidRPr="0026063F">
        <w:rPr>
          <w:rFonts w:cs="Times New Roman"/>
          <w:sz w:val="28"/>
          <w:szCs w:val="28"/>
          <w:lang w:val="kk-KZ"/>
        </w:rPr>
        <w:t xml:space="preserve"> </w:t>
      </w:r>
      <w:r w:rsidR="00A60539">
        <w:rPr>
          <w:rFonts w:cs="Times New Roman"/>
          <w:sz w:val="28"/>
          <w:szCs w:val="28"/>
          <w:lang w:val="kk-KZ"/>
        </w:rPr>
        <w:t xml:space="preserve">кестелерде </w:t>
      </w:r>
      <w:r w:rsidRPr="0026063F">
        <w:rPr>
          <w:rFonts w:cs="Times New Roman"/>
          <w:sz w:val="28"/>
          <w:szCs w:val="28"/>
          <w:lang w:val="kk-KZ"/>
        </w:rPr>
        <w:t xml:space="preserve">көрсетілген. </w:t>
      </w:r>
    </w:p>
    <w:p w:rsidR="0025421B" w:rsidRPr="0026063F" w:rsidRDefault="0025421B" w:rsidP="0025421B">
      <w:pPr>
        <w:rPr>
          <w:rFonts w:eastAsia="Times New Roman" w:cs="Times New Roman"/>
          <w:sz w:val="28"/>
          <w:szCs w:val="28"/>
          <w:lang w:val="kk-KZ" w:eastAsia="ru-RU"/>
        </w:rPr>
      </w:pPr>
    </w:p>
    <w:p w:rsidR="0025421B" w:rsidRPr="0026063F" w:rsidRDefault="00117A1B" w:rsidP="0025421B">
      <w:pPr>
        <w:tabs>
          <w:tab w:val="left" w:pos="3119"/>
        </w:tabs>
        <w:ind w:firstLine="0"/>
        <w:rPr>
          <w:rFonts w:eastAsia="Times New Roman" w:cs="Times New Roman"/>
          <w:bCs/>
          <w:sz w:val="28"/>
          <w:szCs w:val="28"/>
          <w:lang w:val="kk-KZ" w:eastAsia="ru-RU"/>
        </w:rPr>
      </w:pPr>
      <w:r>
        <w:rPr>
          <w:rFonts w:eastAsia="Times New Roman" w:cs="Times New Roman"/>
          <w:bCs/>
          <w:sz w:val="28"/>
          <w:szCs w:val="28"/>
          <w:lang w:val="kk-KZ" w:eastAsia="ru-RU"/>
        </w:rPr>
        <w:t>Кесте 32</w:t>
      </w:r>
      <w:r w:rsidR="0025421B" w:rsidRPr="0026063F">
        <w:rPr>
          <w:rFonts w:eastAsia="Times New Roman" w:cs="Times New Roman"/>
          <w:bCs/>
          <w:sz w:val="28"/>
          <w:szCs w:val="28"/>
          <w:lang w:val="kk-KZ" w:eastAsia="ru-RU"/>
        </w:rPr>
        <w:t xml:space="preserve"> – Өнімді сатудың жоспарланған көлемі </w:t>
      </w:r>
    </w:p>
    <w:p w:rsidR="0025421B" w:rsidRPr="0026063F" w:rsidRDefault="0025421B" w:rsidP="0025421B">
      <w:pPr>
        <w:tabs>
          <w:tab w:val="left" w:pos="3119"/>
        </w:tabs>
        <w:ind w:firstLine="0"/>
        <w:rPr>
          <w:rFonts w:eastAsia="Times New Roman" w:cs="Times New Roman"/>
          <w:bCs/>
          <w:sz w:val="28"/>
          <w:szCs w:val="28"/>
          <w:lang w:val="kk-KZ" w:eastAsia="ru-RU"/>
        </w:rPr>
      </w:pPr>
    </w:p>
    <w:tbl>
      <w:tblPr>
        <w:tblW w:w="5075" w:type="pct"/>
        <w:tblLayout w:type="fixed"/>
        <w:tblLook w:val="04A0" w:firstRow="1" w:lastRow="0" w:firstColumn="1" w:lastColumn="0" w:noHBand="0" w:noVBand="1"/>
      </w:tblPr>
      <w:tblGrid>
        <w:gridCol w:w="2780"/>
        <w:gridCol w:w="928"/>
        <w:gridCol w:w="1080"/>
        <w:gridCol w:w="1080"/>
        <w:gridCol w:w="1078"/>
        <w:gridCol w:w="1082"/>
        <w:gridCol w:w="1082"/>
        <w:gridCol w:w="1238"/>
      </w:tblGrid>
      <w:tr w:rsidR="0025421B" w:rsidRPr="00A50B2D" w:rsidTr="0025421B">
        <w:trPr>
          <w:trHeight w:val="417"/>
        </w:trPr>
        <w:tc>
          <w:tcPr>
            <w:tcW w:w="134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rPr>
                <w:rFonts w:eastAsia="Times New Roman" w:cs="Times New Roman"/>
                <w:bCs/>
                <w:szCs w:val="24"/>
                <w:lang w:val="kk-KZ" w:eastAsia="ru-RU"/>
              </w:rPr>
            </w:pPr>
            <w:r w:rsidRPr="00A50B2D">
              <w:rPr>
                <w:rFonts w:eastAsia="Times New Roman" w:cs="Times New Roman"/>
                <w:bCs/>
                <w:szCs w:val="24"/>
                <w:lang w:val="kk-KZ" w:eastAsia="ru-RU"/>
              </w:rPr>
              <w:t>Көрсеткіш (жылдық)</w:t>
            </w:r>
          </w:p>
        </w:tc>
        <w:tc>
          <w:tcPr>
            <w:tcW w:w="448"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Бірлік</w:t>
            </w:r>
          </w:p>
        </w:tc>
        <w:tc>
          <w:tcPr>
            <w:tcW w:w="522"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2020</w:t>
            </w:r>
          </w:p>
        </w:tc>
        <w:tc>
          <w:tcPr>
            <w:tcW w:w="522"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2021</w:t>
            </w:r>
          </w:p>
        </w:tc>
        <w:tc>
          <w:tcPr>
            <w:tcW w:w="521"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2022</w:t>
            </w:r>
          </w:p>
        </w:tc>
        <w:tc>
          <w:tcPr>
            <w:tcW w:w="523"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2023</w:t>
            </w:r>
          </w:p>
        </w:tc>
        <w:tc>
          <w:tcPr>
            <w:tcW w:w="523"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2024</w:t>
            </w:r>
          </w:p>
        </w:tc>
        <w:tc>
          <w:tcPr>
            <w:tcW w:w="598"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2020-2024</w:t>
            </w:r>
          </w:p>
        </w:tc>
      </w:tr>
      <w:tr w:rsidR="0025421B" w:rsidRPr="00A50B2D" w:rsidTr="0025421B">
        <w:trPr>
          <w:trHeight w:val="172"/>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 xml:space="preserve">Креветка </w:t>
            </w:r>
            <w:r w:rsidRPr="00A50B2D">
              <w:rPr>
                <w:rFonts w:cs="Times New Roman"/>
                <w:szCs w:val="24"/>
                <w:lang w:val="kk-KZ"/>
              </w:rPr>
              <w:t>(</w:t>
            </w:r>
            <w:r w:rsidRPr="00A50B2D">
              <w:rPr>
                <w:rFonts w:cs="Times New Roman"/>
                <w:i/>
                <w:szCs w:val="24"/>
                <w:lang w:val="kk-KZ"/>
              </w:rPr>
              <w:t>Palaemon modestus</w:t>
            </w:r>
            <w:r w:rsidRPr="00A50B2D">
              <w:rPr>
                <w:rFonts w:cs="Times New Roman"/>
                <w:szCs w:val="24"/>
                <w:lang w:val="kk-KZ"/>
              </w:rPr>
              <w:t>)</w:t>
            </w:r>
          </w:p>
        </w:tc>
      </w:tr>
      <w:tr w:rsidR="0025421B" w:rsidRPr="00A50B2D" w:rsidTr="0025421B">
        <w:trPr>
          <w:trHeight w:val="60"/>
        </w:trPr>
        <w:tc>
          <w:tcPr>
            <w:tcW w:w="1343" w:type="pct"/>
            <w:tcBorders>
              <w:top w:val="nil"/>
              <w:left w:val="single" w:sz="4" w:space="0" w:color="auto"/>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rPr>
                <w:rFonts w:eastAsia="Times New Roman" w:cs="Times New Roman"/>
                <w:szCs w:val="24"/>
                <w:lang w:val="kk-KZ" w:eastAsia="ru-RU"/>
              </w:rPr>
            </w:pPr>
            <w:r w:rsidRPr="00A50B2D">
              <w:rPr>
                <w:rFonts w:eastAsia="Times New Roman" w:cs="Times New Roman"/>
                <w:szCs w:val="24"/>
                <w:lang w:val="kk-KZ" w:eastAsia="ru-RU"/>
              </w:rPr>
              <w:t xml:space="preserve">Креветка </w:t>
            </w:r>
          </w:p>
        </w:tc>
        <w:tc>
          <w:tcPr>
            <w:tcW w:w="448"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iCs/>
                <w:szCs w:val="24"/>
                <w:lang w:val="kk-KZ" w:eastAsia="ru-RU"/>
              </w:rPr>
            </w:pPr>
            <w:r w:rsidRPr="00A50B2D">
              <w:rPr>
                <w:rFonts w:eastAsia="Times New Roman" w:cs="Times New Roman"/>
                <w:iCs/>
                <w:szCs w:val="24"/>
                <w:lang w:val="kk-KZ" w:eastAsia="ru-RU"/>
              </w:rPr>
              <w:t>кг</w:t>
            </w:r>
          </w:p>
        </w:tc>
        <w:tc>
          <w:tcPr>
            <w:tcW w:w="522"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100</w:t>
            </w:r>
          </w:p>
        </w:tc>
        <w:tc>
          <w:tcPr>
            <w:tcW w:w="522"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130</w:t>
            </w:r>
          </w:p>
        </w:tc>
        <w:tc>
          <w:tcPr>
            <w:tcW w:w="521"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150</w:t>
            </w:r>
          </w:p>
        </w:tc>
        <w:tc>
          <w:tcPr>
            <w:tcW w:w="523"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170</w:t>
            </w:r>
          </w:p>
        </w:tc>
        <w:tc>
          <w:tcPr>
            <w:tcW w:w="523"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200</w:t>
            </w:r>
          </w:p>
        </w:tc>
        <w:tc>
          <w:tcPr>
            <w:tcW w:w="598"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color w:val="000000"/>
                <w:szCs w:val="24"/>
                <w:lang w:val="kk-KZ" w:eastAsia="ru-RU"/>
              </w:rPr>
            </w:pPr>
            <w:r w:rsidRPr="00A50B2D">
              <w:rPr>
                <w:rFonts w:eastAsia="Times New Roman" w:cs="Times New Roman"/>
                <w:color w:val="000000"/>
                <w:szCs w:val="24"/>
                <w:lang w:val="kk-KZ" w:eastAsia="ru-RU"/>
              </w:rPr>
              <w:t>750</w:t>
            </w:r>
          </w:p>
        </w:tc>
      </w:tr>
      <w:tr w:rsidR="0025421B" w:rsidRPr="00A50B2D" w:rsidTr="0025421B">
        <w:trPr>
          <w:trHeight w:val="60"/>
        </w:trPr>
        <w:tc>
          <w:tcPr>
            <w:tcW w:w="1343" w:type="pct"/>
            <w:tcBorders>
              <w:top w:val="nil"/>
              <w:left w:val="single" w:sz="4" w:space="0" w:color="auto"/>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rPr>
                <w:rFonts w:eastAsia="Times New Roman" w:cs="Times New Roman"/>
                <w:szCs w:val="24"/>
                <w:lang w:val="kk-KZ" w:eastAsia="ru-RU"/>
              </w:rPr>
            </w:pPr>
            <w:r w:rsidRPr="00A50B2D">
              <w:rPr>
                <w:rFonts w:eastAsia="Times New Roman" w:cs="Times New Roman"/>
                <w:szCs w:val="24"/>
                <w:lang w:val="kk-KZ" w:eastAsia="ru-RU"/>
              </w:rPr>
              <w:t>Сату бағасы</w:t>
            </w:r>
          </w:p>
        </w:tc>
        <w:tc>
          <w:tcPr>
            <w:tcW w:w="448"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iCs/>
                <w:szCs w:val="24"/>
                <w:lang w:val="kk-KZ" w:eastAsia="ru-RU"/>
              </w:rPr>
            </w:pPr>
            <w:r w:rsidRPr="00A50B2D">
              <w:rPr>
                <w:rFonts w:eastAsia="Times New Roman" w:cs="Times New Roman"/>
                <w:iCs/>
                <w:szCs w:val="24"/>
                <w:lang w:val="kk-KZ" w:eastAsia="ru-RU"/>
              </w:rPr>
              <w:t>тг/ кг</w:t>
            </w:r>
          </w:p>
        </w:tc>
        <w:tc>
          <w:tcPr>
            <w:tcW w:w="522"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1200</w:t>
            </w:r>
          </w:p>
        </w:tc>
        <w:tc>
          <w:tcPr>
            <w:tcW w:w="522"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1400</w:t>
            </w:r>
          </w:p>
        </w:tc>
        <w:tc>
          <w:tcPr>
            <w:tcW w:w="521"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1500</w:t>
            </w:r>
          </w:p>
        </w:tc>
        <w:tc>
          <w:tcPr>
            <w:tcW w:w="523"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1500</w:t>
            </w:r>
          </w:p>
        </w:tc>
        <w:tc>
          <w:tcPr>
            <w:tcW w:w="523"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1600</w:t>
            </w:r>
          </w:p>
        </w:tc>
        <w:tc>
          <w:tcPr>
            <w:tcW w:w="598"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color w:val="000000"/>
                <w:szCs w:val="24"/>
                <w:lang w:val="kk-KZ" w:eastAsia="ru-RU"/>
              </w:rPr>
            </w:pPr>
          </w:p>
        </w:tc>
      </w:tr>
      <w:tr w:rsidR="0025421B" w:rsidRPr="00A50B2D" w:rsidTr="0025421B">
        <w:trPr>
          <w:trHeight w:val="60"/>
        </w:trPr>
        <w:tc>
          <w:tcPr>
            <w:tcW w:w="1343" w:type="pct"/>
            <w:tcBorders>
              <w:top w:val="nil"/>
              <w:left w:val="single" w:sz="4" w:space="0" w:color="auto"/>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rPr>
                <w:rFonts w:eastAsia="Times New Roman" w:cs="Times New Roman"/>
                <w:bCs/>
                <w:szCs w:val="24"/>
                <w:lang w:val="kk-KZ" w:eastAsia="ru-RU"/>
              </w:rPr>
            </w:pPr>
            <w:r w:rsidRPr="00A50B2D">
              <w:rPr>
                <w:rFonts w:eastAsia="Times New Roman" w:cs="Times New Roman"/>
                <w:bCs/>
                <w:szCs w:val="24"/>
                <w:lang w:val="kk-KZ" w:eastAsia="ru-RU"/>
              </w:rPr>
              <w:t>Сатудан түскен түсім</w:t>
            </w:r>
          </w:p>
        </w:tc>
        <w:tc>
          <w:tcPr>
            <w:tcW w:w="448"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теңге</w:t>
            </w:r>
          </w:p>
        </w:tc>
        <w:tc>
          <w:tcPr>
            <w:tcW w:w="522"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120 000</w:t>
            </w:r>
          </w:p>
        </w:tc>
        <w:tc>
          <w:tcPr>
            <w:tcW w:w="522"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182 000</w:t>
            </w:r>
          </w:p>
        </w:tc>
        <w:tc>
          <w:tcPr>
            <w:tcW w:w="521"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225 000</w:t>
            </w:r>
          </w:p>
        </w:tc>
        <w:tc>
          <w:tcPr>
            <w:tcW w:w="523"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255 000</w:t>
            </w:r>
          </w:p>
        </w:tc>
        <w:tc>
          <w:tcPr>
            <w:tcW w:w="523"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320 000</w:t>
            </w:r>
          </w:p>
        </w:tc>
        <w:tc>
          <w:tcPr>
            <w:tcW w:w="598"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bCs/>
                <w:color w:val="000000"/>
                <w:szCs w:val="24"/>
                <w:lang w:val="kk-KZ" w:eastAsia="ru-RU"/>
              </w:rPr>
            </w:pPr>
            <w:r w:rsidRPr="00A50B2D">
              <w:rPr>
                <w:rFonts w:eastAsia="Times New Roman" w:cs="Times New Roman"/>
                <w:bCs/>
                <w:color w:val="000000"/>
                <w:szCs w:val="24"/>
                <w:lang w:val="kk-KZ" w:eastAsia="ru-RU"/>
              </w:rPr>
              <w:t>1 102 000</w:t>
            </w:r>
          </w:p>
        </w:tc>
      </w:tr>
      <w:tr w:rsidR="0025421B" w:rsidRPr="00A50B2D" w:rsidTr="0025421B">
        <w:trPr>
          <w:trHeight w:val="60"/>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25421B" w:rsidRPr="00A50B2D" w:rsidRDefault="004F6DB3"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Дендробена</w:t>
            </w:r>
            <w:r w:rsidR="0025421B" w:rsidRPr="00A50B2D">
              <w:rPr>
                <w:rFonts w:eastAsia="Times New Roman" w:cs="Times New Roman"/>
                <w:bCs/>
                <w:szCs w:val="24"/>
                <w:lang w:val="kk-KZ" w:eastAsia="ru-RU"/>
              </w:rPr>
              <w:t xml:space="preserve"> </w:t>
            </w:r>
            <w:r w:rsidR="0025421B" w:rsidRPr="00A50B2D">
              <w:rPr>
                <w:rFonts w:cs="Times New Roman"/>
                <w:color w:val="000000"/>
                <w:szCs w:val="24"/>
                <w:lang w:val="kk-KZ"/>
              </w:rPr>
              <w:t>(</w:t>
            </w:r>
            <w:r w:rsidR="0025421B" w:rsidRPr="00A50B2D">
              <w:rPr>
                <w:rFonts w:cs="Times New Roman"/>
                <w:i/>
                <w:iCs/>
                <w:szCs w:val="24"/>
                <w:shd w:val="clear" w:color="auto" w:fill="FFFFFF"/>
                <w:lang w:val="kk-KZ"/>
              </w:rPr>
              <w:t>Dendrobaena veneta</w:t>
            </w:r>
            <w:r w:rsidR="0025421B" w:rsidRPr="00A50B2D">
              <w:rPr>
                <w:rFonts w:cs="Times New Roman"/>
                <w:color w:val="000000"/>
                <w:szCs w:val="24"/>
                <w:lang w:val="kk-KZ"/>
              </w:rPr>
              <w:t>)</w:t>
            </w:r>
          </w:p>
        </w:tc>
      </w:tr>
      <w:tr w:rsidR="0025421B" w:rsidRPr="00A50B2D" w:rsidTr="0025421B">
        <w:trPr>
          <w:trHeight w:val="60"/>
        </w:trPr>
        <w:tc>
          <w:tcPr>
            <w:tcW w:w="1343" w:type="pct"/>
            <w:tcBorders>
              <w:top w:val="nil"/>
              <w:left w:val="single" w:sz="4" w:space="0" w:color="auto"/>
              <w:bottom w:val="single" w:sz="4" w:space="0" w:color="auto"/>
              <w:right w:val="single" w:sz="4" w:space="0" w:color="auto"/>
            </w:tcBorders>
            <w:shd w:val="clear" w:color="auto" w:fill="auto"/>
            <w:vAlign w:val="center"/>
            <w:hideMark/>
          </w:tcPr>
          <w:p w:rsidR="0025421B" w:rsidRPr="00A50B2D" w:rsidRDefault="004F6DB3" w:rsidP="0025421B">
            <w:pPr>
              <w:tabs>
                <w:tab w:val="left" w:pos="3119"/>
              </w:tabs>
              <w:ind w:firstLine="0"/>
              <w:rPr>
                <w:rFonts w:eastAsia="Times New Roman" w:cs="Times New Roman"/>
                <w:szCs w:val="24"/>
                <w:lang w:val="kk-KZ" w:eastAsia="ru-RU"/>
              </w:rPr>
            </w:pPr>
            <w:r w:rsidRPr="00A50B2D">
              <w:rPr>
                <w:rFonts w:cs="Times New Roman"/>
                <w:szCs w:val="24"/>
                <w:lang w:val="kk-KZ"/>
              </w:rPr>
              <w:t>Дендробена</w:t>
            </w:r>
          </w:p>
        </w:tc>
        <w:tc>
          <w:tcPr>
            <w:tcW w:w="448"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iCs/>
                <w:szCs w:val="24"/>
                <w:lang w:val="kk-KZ" w:eastAsia="ru-RU"/>
              </w:rPr>
            </w:pPr>
            <w:r w:rsidRPr="00A50B2D">
              <w:rPr>
                <w:rFonts w:eastAsia="Times New Roman" w:cs="Times New Roman"/>
                <w:iCs/>
                <w:szCs w:val="24"/>
                <w:lang w:val="kk-KZ" w:eastAsia="ru-RU"/>
              </w:rPr>
              <w:t>кг</w:t>
            </w:r>
          </w:p>
        </w:tc>
        <w:tc>
          <w:tcPr>
            <w:tcW w:w="522"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100</w:t>
            </w:r>
          </w:p>
        </w:tc>
        <w:tc>
          <w:tcPr>
            <w:tcW w:w="522"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150</w:t>
            </w:r>
          </w:p>
        </w:tc>
        <w:tc>
          <w:tcPr>
            <w:tcW w:w="521"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200</w:t>
            </w:r>
          </w:p>
        </w:tc>
        <w:tc>
          <w:tcPr>
            <w:tcW w:w="523"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300</w:t>
            </w:r>
          </w:p>
        </w:tc>
        <w:tc>
          <w:tcPr>
            <w:tcW w:w="523"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500</w:t>
            </w:r>
          </w:p>
        </w:tc>
        <w:tc>
          <w:tcPr>
            <w:tcW w:w="598"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color w:val="000000"/>
                <w:szCs w:val="24"/>
                <w:lang w:val="kk-KZ" w:eastAsia="ru-RU"/>
              </w:rPr>
            </w:pPr>
            <w:r w:rsidRPr="00A50B2D">
              <w:rPr>
                <w:rFonts w:eastAsia="Times New Roman" w:cs="Times New Roman"/>
                <w:color w:val="000000"/>
                <w:szCs w:val="24"/>
                <w:lang w:val="kk-KZ" w:eastAsia="ru-RU"/>
              </w:rPr>
              <w:t>1 250</w:t>
            </w:r>
          </w:p>
        </w:tc>
      </w:tr>
      <w:tr w:rsidR="0025421B" w:rsidRPr="00A50B2D" w:rsidTr="0025421B">
        <w:trPr>
          <w:trHeight w:val="60"/>
        </w:trPr>
        <w:tc>
          <w:tcPr>
            <w:tcW w:w="1343" w:type="pct"/>
            <w:tcBorders>
              <w:top w:val="nil"/>
              <w:left w:val="single" w:sz="4" w:space="0" w:color="auto"/>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rPr>
                <w:rFonts w:eastAsia="Times New Roman" w:cs="Times New Roman"/>
                <w:szCs w:val="24"/>
                <w:lang w:val="kk-KZ" w:eastAsia="ru-RU"/>
              </w:rPr>
            </w:pPr>
            <w:r w:rsidRPr="00A50B2D">
              <w:rPr>
                <w:rFonts w:eastAsia="Times New Roman" w:cs="Times New Roman"/>
                <w:szCs w:val="24"/>
                <w:lang w:val="kk-KZ" w:eastAsia="ru-RU"/>
              </w:rPr>
              <w:t>Сату бағасы</w:t>
            </w:r>
          </w:p>
        </w:tc>
        <w:tc>
          <w:tcPr>
            <w:tcW w:w="448"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iCs/>
                <w:szCs w:val="24"/>
                <w:lang w:val="kk-KZ" w:eastAsia="ru-RU"/>
              </w:rPr>
            </w:pPr>
            <w:r w:rsidRPr="00A50B2D">
              <w:rPr>
                <w:rFonts w:eastAsia="Times New Roman" w:cs="Times New Roman"/>
                <w:iCs/>
                <w:szCs w:val="24"/>
                <w:lang w:val="kk-KZ" w:eastAsia="ru-RU"/>
              </w:rPr>
              <w:t>тг/ кг</w:t>
            </w:r>
          </w:p>
        </w:tc>
        <w:tc>
          <w:tcPr>
            <w:tcW w:w="522"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1800</w:t>
            </w:r>
          </w:p>
        </w:tc>
        <w:tc>
          <w:tcPr>
            <w:tcW w:w="522"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2000</w:t>
            </w:r>
          </w:p>
        </w:tc>
        <w:tc>
          <w:tcPr>
            <w:tcW w:w="521"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2500</w:t>
            </w:r>
          </w:p>
        </w:tc>
        <w:tc>
          <w:tcPr>
            <w:tcW w:w="523"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2500</w:t>
            </w:r>
          </w:p>
        </w:tc>
        <w:tc>
          <w:tcPr>
            <w:tcW w:w="523"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2500</w:t>
            </w:r>
          </w:p>
        </w:tc>
        <w:tc>
          <w:tcPr>
            <w:tcW w:w="598"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color w:val="000000"/>
                <w:szCs w:val="24"/>
                <w:lang w:val="kk-KZ" w:eastAsia="ru-RU"/>
              </w:rPr>
            </w:pPr>
          </w:p>
        </w:tc>
      </w:tr>
      <w:tr w:rsidR="0025421B" w:rsidRPr="00A50B2D" w:rsidTr="0025421B">
        <w:trPr>
          <w:trHeight w:val="60"/>
        </w:trPr>
        <w:tc>
          <w:tcPr>
            <w:tcW w:w="1343" w:type="pct"/>
            <w:tcBorders>
              <w:top w:val="nil"/>
              <w:left w:val="single" w:sz="4" w:space="0" w:color="auto"/>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rPr>
                <w:rFonts w:eastAsia="Times New Roman" w:cs="Times New Roman"/>
                <w:bCs/>
                <w:szCs w:val="24"/>
                <w:lang w:val="kk-KZ" w:eastAsia="ru-RU"/>
              </w:rPr>
            </w:pPr>
            <w:r w:rsidRPr="00A50B2D">
              <w:rPr>
                <w:rFonts w:eastAsia="Times New Roman" w:cs="Times New Roman"/>
                <w:bCs/>
                <w:szCs w:val="24"/>
                <w:lang w:val="kk-KZ" w:eastAsia="ru-RU"/>
              </w:rPr>
              <w:t>Сатудан түскен түсім</w:t>
            </w:r>
          </w:p>
        </w:tc>
        <w:tc>
          <w:tcPr>
            <w:tcW w:w="448"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теңге</w:t>
            </w:r>
          </w:p>
        </w:tc>
        <w:tc>
          <w:tcPr>
            <w:tcW w:w="522"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180 000</w:t>
            </w:r>
          </w:p>
        </w:tc>
        <w:tc>
          <w:tcPr>
            <w:tcW w:w="522"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300 000</w:t>
            </w:r>
          </w:p>
        </w:tc>
        <w:tc>
          <w:tcPr>
            <w:tcW w:w="521"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500 000</w:t>
            </w:r>
          </w:p>
        </w:tc>
        <w:tc>
          <w:tcPr>
            <w:tcW w:w="523"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750 000</w:t>
            </w:r>
          </w:p>
        </w:tc>
        <w:tc>
          <w:tcPr>
            <w:tcW w:w="523"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left="-101" w:right="-116" w:firstLine="0"/>
              <w:jc w:val="center"/>
              <w:rPr>
                <w:rFonts w:eastAsia="Times New Roman" w:cs="Times New Roman"/>
                <w:bCs/>
                <w:szCs w:val="24"/>
                <w:lang w:val="kk-KZ" w:eastAsia="ru-RU"/>
              </w:rPr>
            </w:pPr>
            <w:r w:rsidRPr="00A50B2D">
              <w:rPr>
                <w:rFonts w:eastAsia="Times New Roman" w:cs="Times New Roman"/>
                <w:bCs/>
                <w:szCs w:val="24"/>
                <w:lang w:val="kk-KZ" w:eastAsia="ru-RU"/>
              </w:rPr>
              <w:t xml:space="preserve"> 1250 000</w:t>
            </w:r>
          </w:p>
        </w:tc>
        <w:tc>
          <w:tcPr>
            <w:tcW w:w="598"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bCs/>
                <w:color w:val="000000"/>
                <w:szCs w:val="24"/>
                <w:lang w:val="kk-KZ" w:eastAsia="ru-RU"/>
              </w:rPr>
            </w:pPr>
            <w:r w:rsidRPr="00A50B2D">
              <w:rPr>
                <w:rFonts w:eastAsia="Times New Roman" w:cs="Times New Roman"/>
                <w:bCs/>
                <w:color w:val="000000"/>
                <w:szCs w:val="24"/>
                <w:lang w:val="kk-KZ" w:eastAsia="ru-RU"/>
              </w:rPr>
              <w:t>2 980 000</w:t>
            </w:r>
          </w:p>
        </w:tc>
      </w:tr>
    </w:tbl>
    <w:p w:rsidR="0025421B" w:rsidRPr="0026063F" w:rsidRDefault="0025421B" w:rsidP="0025421B">
      <w:pPr>
        <w:tabs>
          <w:tab w:val="left" w:pos="3119"/>
        </w:tabs>
        <w:rPr>
          <w:rFonts w:cs="Times New Roman"/>
          <w:szCs w:val="24"/>
          <w:lang w:val="kk-KZ"/>
        </w:rPr>
      </w:pPr>
    </w:p>
    <w:p w:rsidR="0025421B" w:rsidRDefault="00117A1B" w:rsidP="0025421B">
      <w:pPr>
        <w:tabs>
          <w:tab w:val="left" w:pos="3119"/>
        </w:tabs>
        <w:ind w:firstLine="0"/>
        <w:rPr>
          <w:rFonts w:eastAsia="Times New Roman" w:cs="Times New Roman"/>
          <w:bCs/>
          <w:sz w:val="28"/>
          <w:szCs w:val="28"/>
          <w:lang w:val="kk-KZ" w:eastAsia="ru-RU"/>
        </w:rPr>
      </w:pPr>
      <w:r>
        <w:rPr>
          <w:rFonts w:eastAsia="Times New Roman" w:cs="Times New Roman"/>
          <w:bCs/>
          <w:sz w:val="28"/>
          <w:szCs w:val="28"/>
          <w:lang w:val="kk-KZ" w:eastAsia="ru-RU"/>
        </w:rPr>
        <w:t>Кесте 33</w:t>
      </w:r>
      <w:r w:rsidR="0025421B" w:rsidRPr="0026063F">
        <w:rPr>
          <w:rFonts w:eastAsia="Times New Roman" w:cs="Times New Roman"/>
          <w:bCs/>
          <w:sz w:val="28"/>
          <w:szCs w:val="28"/>
          <w:lang w:val="kk-KZ" w:eastAsia="ru-RU"/>
        </w:rPr>
        <w:t xml:space="preserve"> – </w:t>
      </w:r>
      <w:r w:rsidR="004F6DB3">
        <w:rPr>
          <w:rFonts w:eastAsia="Times New Roman" w:cs="Times New Roman"/>
          <w:sz w:val="28"/>
          <w:szCs w:val="28"/>
          <w:lang w:val="kk-KZ" w:eastAsia="ru-RU"/>
        </w:rPr>
        <w:t>К</w:t>
      </w:r>
      <w:r w:rsidR="004F6DB3" w:rsidRPr="0026063F">
        <w:rPr>
          <w:rFonts w:eastAsia="Times New Roman" w:cs="Times New Roman"/>
          <w:sz w:val="28"/>
          <w:szCs w:val="28"/>
          <w:lang w:val="kk-KZ" w:eastAsia="ru-RU"/>
        </w:rPr>
        <w:t xml:space="preserve">реветка </w:t>
      </w:r>
      <w:r w:rsidR="004F6DB3">
        <w:rPr>
          <w:rFonts w:cs="Times New Roman"/>
          <w:sz w:val="28"/>
          <w:szCs w:val="28"/>
          <w:lang w:val="kk-KZ"/>
        </w:rPr>
        <w:t>ө</w:t>
      </w:r>
      <w:r w:rsidR="0025421B" w:rsidRPr="0026063F">
        <w:rPr>
          <w:rFonts w:eastAsia="Times New Roman" w:cs="Times New Roman"/>
          <w:bCs/>
          <w:sz w:val="28"/>
          <w:szCs w:val="28"/>
          <w:lang w:val="kk-KZ" w:eastAsia="ru-RU"/>
        </w:rPr>
        <w:t>нім</w:t>
      </w:r>
      <w:r w:rsidR="004F6DB3">
        <w:rPr>
          <w:rFonts w:eastAsia="Times New Roman" w:cs="Times New Roman"/>
          <w:bCs/>
          <w:sz w:val="28"/>
          <w:szCs w:val="28"/>
          <w:lang w:val="kk-KZ" w:eastAsia="ru-RU"/>
        </w:rPr>
        <w:t>і</w:t>
      </w:r>
      <w:r w:rsidR="0025421B" w:rsidRPr="0026063F">
        <w:rPr>
          <w:rFonts w:eastAsia="Times New Roman" w:cs="Times New Roman"/>
          <w:bCs/>
          <w:sz w:val="28"/>
          <w:szCs w:val="28"/>
          <w:lang w:val="kk-KZ" w:eastAsia="ru-RU"/>
        </w:rPr>
        <w:t xml:space="preserve">нің өзіндік құнын есептеу </w:t>
      </w:r>
    </w:p>
    <w:p w:rsidR="004F6DB3" w:rsidRPr="004F6DB3" w:rsidRDefault="004F6DB3" w:rsidP="0025421B">
      <w:pPr>
        <w:tabs>
          <w:tab w:val="left" w:pos="3119"/>
        </w:tabs>
        <w:ind w:firstLine="0"/>
        <w:rPr>
          <w:rFonts w:cs="Times New Roman"/>
          <w:sz w:val="28"/>
          <w:szCs w:val="28"/>
          <w:lang w:val="kk-KZ"/>
        </w:rPr>
      </w:pPr>
    </w:p>
    <w:tbl>
      <w:tblPr>
        <w:tblW w:w="5079" w:type="pct"/>
        <w:tblLook w:val="04A0" w:firstRow="1" w:lastRow="0" w:firstColumn="1" w:lastColumn="0" w:noHBand="0" w:noVBand="1"/>
      </w:tblPr>
      <w:tblGrid>
        <w:gridCol w:w="3113"/>
        <w:gridCol w:w="992"/>
        <w:gridCol w:w="1135"/>
        <w:gridCol w:w="1135"/>
        <w:gridCol w:w="1419"/>
        <w:gridCol w:w="1133"/>
        <w:gridCol w:w="1429"/>
      </w:tblGrid>
      <w:tr w:rsidR="004F6DB3" w:rsidRPr="00A50B2D" w:rsidTr="00700270">
        <w:trPr>
          <w:trHeight w:val="60"/>
        </w:trPr>
        <w:tc>
          <w:tcPr>
            <w:tcW w:w="1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5421B" w:rsidRPr="00A50B2D" w:rsidRDefault="004F6DB3" w:rsidP="0025421B">
            <w:pPr>
              <w:tabs>
                <w:tab w:val="left" w:pos="3119"/>
              </w:tabs>
              <w:ind w:firstLine="0"/>
              <w:rPr>
                <w:rFonts w:eastAsia="Times New Roman" w:cs="Times New Roman"/>
                <w:bCs/>
                <w:sz w:val="22"/>
                <w:lang w:val="kk-KZ" w:eastAsia="ru-RU"/>
              </w:rPr>
            </w:pPr>
            <w:r w:rsidRPr="00A50B2D">
              <w:rPr>
                <w:rFonts w:eastAsia="Times New Roman" w:cs="Times New Roman"/>
                <w:bCs/>
                <w:sz w:val="22"/>
                <w:lang w:val="kk-KZ" w:eastAsia="ru-RU"/>
              </w:rPr>
              <w:t>Атауы</w:t>
            </w:r>
          </w:p>
        </w:tc>
        <w:tc>
          <w:tcPr>
            <w:tcW w:w="479"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2020</w:t>
            </w:r>
          </w:p>
        </w:tc>
        <w:tc>
          <w:tcPr>
            <w:tcW w:w="548"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2021</w:t>
            </w:r>
          </w:p>
        </w:tc>
        <w:tc>
          <w:tcPr>
            <w:tcW w:w="548"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2022</w:t>
            </w:r>
          </w:p>
        </w:tc>
        <w:tc>
          <w:tcPr>
            <w:tcW w:w="685"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2023</w:t>
            </w:r>
          </w:p>
        </w:tc>
        <w:tc>
          <w:tcPr>
            <w:tcW w:w="547"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2024</w:t>
            </w:r>
          </w:p>
        </w:tc>
        <w:tc>
          <w:tcPr>
            <w:tcW w:w="690"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2020-2024</w:t>
            </w:r>
          </w:p>
        </w:tc>
      </w:tr>
      <w:tr w:rsidR="004F6DB3" w:rsidRPr="00A50B2D" w:rsidTr="00700270">
        <w:trPr>
          <w:trHeight w:val="60"/>
        </w:trPr>
        <w:tc>
          <w:tcPr>
            <w:tcW w:w="1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rPr>
                <w:rFonts w:eastAsia="Times New Roman" w:cs="Times New Roman"/>
                <w:bCs/>
                <w:sz w:val="22"/>
                <w:lang w:val="kk-KZ" w:eastAsia="ru-RU"/>
              </w:rPr>
            </w:pPr>
            <w:r w:rsidRPr="00A50B2D">
              <w:rPr>
                <w:rFonts w:eastAsia="Times New Roman" w:cs="Times New Roman"/>
                <w:bCs/>
                <w:sz w:val="22"/>
                <w:lang w:val="kk-KZ" w:eastAsia="ru-RU"/>
              </w:rPr>
              <w:t>Өзіндік құны</w:t>
            </w:r>
          </w:p>
        </w:tc>
        <w:tc>
          <w:tcPr>
            <w:tcW w:w="479"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15 000</w:t>
            </w:r>
          </w:p>
        </w:tc>
        <w:tc>
          <w:tcPr>
            <w:tcW w:w="548"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15 000</w:t>
            </w:r>
          </w:p>
        </w:tc>
        <w:tc>
          <w:tcPr>
            <w:tcW w:w="548"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15 000</w:t>
            </w:r>
          </w:p>
        </w:tc>
        <w:tc>
          <w:tcPr>
            <w:tcW w:w="685"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15 000</w:t>
            </w:r>
          </w:p>
        </w:tc>
        <w:tc>
          <w:tcPr>
            <w:tcW w:w="547"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15 000</w:t>
            </w:r>
          </w:p>
        </w:tc>
        <w:tc>
          <w:tcPr>
            <w:tcW w:w="690"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75 000</w:t>
            </w:r>
          </w:p>
        </w:tc>
      </w:tr>
      <w:tr w:rsidR="004F6DB3" w:rsidRPr="00A50B2D" w:rsidTr="00700270">
        <w:trPr>
          <w:trHeight w:val="60"/>
        </w:trPr>
        <w:tc>
          <w:tcPr>
            <w:tcW w:w="1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5421B" w:rsidRPr="00A50B2D" w:rsidRDefault="004F6DB3" w:rsidP="004F6DB3">
            <w:pPr>
              <w:tabs>
                <w:tab w:val="left" w:pos="3119"/>
              </w:tabs>
              <w:ind w:firstLine="0"/>
              <w:rPr>
                <w:rFonts w:eastAsia="Times New Roman" w:cs="Times New Roman"/>
                <w:bCs/>
                <w:sz w:val="22"/>
                <w:lang w:val="kk-KZ" w:eastAsia="ru-RU"/>
              </w:rPr>
            </w:pPr>
            <w:r w:rsidRPr="00A50B2D">
              <w:rPr>
                <w:rFonts w:eastAsia="Times New Roman" w:cs="Times New Roman"/>
                <w:bCs/>
                <w:sz w:val="22"/>
                <w:lang w:val="kk-KZ" w:eastAsia="ru-RU"/>
              </w:rPr>
              <w:t>Коммуналдық ш</w:t>
            </w:r>
            <w:r w:rsidR="0025421B" w:rsidRPr="00A50B2D">
              <w:rPr>
                <w:rFonts w:eastAsia="Times New Roman" w:cs="Times New Roman"/>
                <w:bCs/>
                <w:sz w:val="22"/>
                <w:lang w:val="kk-KZ" w:eastAsia="ru-RU"/>
              </w:rPr>
              <w:t>ығындар</w:t>
            </w:r>
          </w:p>
        </w:tc>
        <w:tc>
          <w:tcPr>
            <w:tcW w:w="479"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15 000</w:t>
            </w:r>
          </w:p>
        </w:tc>
        <w:tc>
          <w:tcPr>
            <w:tcW w:w="548"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15 000</w:t>
            </w:r>
          </w:p>
        </w:tc>
        <w:tc>
          <w:tcPr>
            <w:tcW w:w="548"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15 000</w:t>
            </w:r>
          </w:p>
        </w:tc>
        <w:tc>
          <w:tcPr>
            <w:tcW w:w="685"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15 000</w:t>
            </w:r>
          </w:p>
        </w:tc>
        <w:tc>
          <w:tcPr>
            <w:tcW w:w="547"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15 000</w:t>
            </w:r>
          </w:p>
        </w:tc>
        <w:tc>
          <w:tcPr>
            <w:tcW w:w="690" w:type="pct"/>
            <w:tcBorders>
              <w:top w:val="single" w:sz="4" w:space="0" w:color="auto"/>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75 000</w:t>
            </w:r>
          </w:p>
        </w:tc>
      </w:tr>
      <w:tr w:rsidR="004F6DB3" w:rsidRPr="00A50B2D" w:rsidTr="00700270">
        <w:trPr>
          <w:trHeight w:val="60"/>
        </w:trPr>
        <w:tc>
          <w:tcPr>
            <w:tcW w:w="1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F6DB3" w:rsidRPr="00A50B2D" w:rsidRDefault="004F6DB3" w:rsidP="004F6DB3">
            <w:pPr>
              <w:tabs>
                <w:tab w:val="left" w:pos="3119"/>
              </w:tabs>
              <w:ind w:firstLine="0"/>
              <w:rPr>
                <w:rFonts w:eastAsia="Times New Roman" w:cs="Times New Roman"/>
                <w:bCs/>
                <w:sz w:val="22"/>
                <w:lang w:val="kk-KZ" w:eastAsia="ru-RU"/>
              </w:rPr>
            </w:pPr>
            <w:r w:rsidRPr="00A50B2D">
              <w:rPr>
                <w:rFonts w:eastAsia="Times New Roman" w:cs="Times New Roman"/>
                <w:bCs/>
                <w:sz w:val="22"/>
                <w:lang w:val="kk-KZ" w:eastAsia="ru-RU"/>
              </w:rPr>
              <w:t>Атауы</w:t>
            </w:r>
          </w:p>
        </w:tc>
        <w:tc>
          <w:tcPr>
            <w:tcW w:w="479" w:type="pct"/>
            <w:tcBorders>
              <w:top w:val="single" w:sz="4" w:space="0" w:color="auto"/>
              <w:left w:val="nil"/>
              <w:bottom w:val="single" w:sz="4" w:space="0" w:color="auto"/>
              <w:right w:val="single" w:sz="4" w:space="0" w:color="auto"/>
            </w:tcBorders>
            <w:shd w:val="clear" w:color="auto" w:fill="auto"/>
            <w:vAlign w:val="center"/>
            <w:hideMark/>
          </w:tcPr>
          <w:p w:rsidR="004F6DB3" w:rsidRPr="00A50B2D" w:rsidRDefault="004F6DB3" w:rsidP="004F6DB3">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2020</w:t>
            </w:r>
          </w:p>
        </w:tc>
        <w:tc>
          <w:tcPr>
            <w:tcW w:w="548" w:type="pct"/>
            <w:tcBorders>
              <w:top w:val="single" w:sz="4" w:space="0" w:color="auto"/>
              <w:left w:val="nil"/>
              <w:bottom w:val="single" w:sz="4" w:space="0" w:color="auto"/>
              <w:right w:val="single" w:sz="4" w:space="0" w:color="auto"/>
            </w:tcBorders>
            <w:shd w:val="clear" w:color="auto" w:fill="auto"/>
            <w:vAlign w:val="center"/>
            <w:hideMark/>
          </w:tcPr>
          <w:p w:rsidR="004F6DB3" w:rsidRPr="00A50B2D" w:rsidRDefault="004F6DB3" w:rsidP="004F6DB3">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2021</w:t>
            </w:r>
          </w:p>
        </w:tc>
        <w:tc>
          <w:tcPr>
            <w:tcW w:w="548" w:type="pct"/>
            <w:tcBorders>
              <w:top w:val="single" w:sz="4" w:space="0" w:color="auto"/>
              <w:left w:val="nil"/>
              <w:bottom w:val="single" w:sz="4" w:space="0" w:color="auto"/>
              <w:right w:val="single" w:sz="4" w:space="0" w:color="auto"/>
            </w:tcBorders>
            <w:shd w:val="clear" w:color="auto" w:fill="auto"/>
            <w:vAlign w:val="center"/>
            <w:hideMark/>
          </w:tcPr>
          <w:p w:rsidR="004F6DB3" w:rsidRPr="00A50B2D" w:rsidRDefault="004F6DB3" w:rsidP="004F6DB3">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2022</w:t>
            </w:r>
          </w:p>
        </w:tc>
        <w:tc>
          <w:tcPr>
            <w:tcW w:w="685" w:type="pct"/>
            <w:tcBorders>
              <w:top w:val="single" w:sz="4" w:space="0" w:color="auto"/>
              <w:left w:val="nil"/>
              <w:bottom w:val="single" w:sz="4" w:space="0" w:color="auto"/>
              <w:right w:val="single" w:sz="4" w:space="0" w:color="auto"/>
            </w:tcBorders>
            <w:shd w:val="clear" w:color="auto" w:fill="auto"/>
            <w:vAlign w:val="center"/>
            <w:hideMark/>
          </w:tcPr>
          <w:p w:rsidR="004F6DB3" w:rsidRPr="00A50B2D" w:rsidRDefault="004F6DB3" w:rsidP="004F6DB3">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2023</w:t>
            </w:r>
          </w:p>
        </w:tc>
        <w:tc>
          <w:tcPr>
            <w:tcW w:w="547" w:type="pct"/>
            <w:tcBorders>
              <w:top w:val="single" w:sz="4" w:space="0" w:color="auto"/>
              <w:left w:val="nil"/>
              <w:bottom w:val="single" w:sz="4" w:space="0" w:color="auto"/>
              <w:right w:val="single" w:sz="4" w:space="0" w:color="auto"/>
            </w:tcBorders>
            <w:shd w:val="clear" w:color="auto" w:fill="auto"/>
            <w:vAlign w:val="center"/>
            <w:hideMark/>
          </w:tcPr>
          <w:p w:rsidR="004F6DB3" w:rsidRPr="00A50B2D" w:rsidRDefault="004F6DB3" w:rsidP="004F6DB3">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2024</w:t>
            </w:r>
          </w:p>
        </w:tc>
        <w:tc>
          <w:tcPr>
            <w:tcW w:w="690" w:type="pct"/>
            <w:tcBorders>
              <w:top w:val="single" w:sz="4" w:space="0" w:color="auto"/>
              <w:left w:val="nil"/>
              <w:bottom w:val="single" w:sz="4" w:space="0" w:color="auto"/>
              <w:right w:val="single" w:sz="4" w:space="0" w:color="auto"/>
            </w:tcBorders>
            <w:shd w:val="clear" w:color="auto" w:fill="auto"/>
            <w:vAlign w:val="center"/>
            <w:hideMark/>
          </w:tcPr>
          <w:p w:rsidR="004F6DB3" w:rsidRPr="00A50B2D" w:rsidRDefault="004F6DB3" w:rsidP="004F6DB3">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2020-2024</w:t>
            </w:r>
          </w:p>
        </w:tc>
      </w:tr>
      <w:tr w:rsidR="004F6DB3" w:rsidRPr="00A50B2D" w:rsidTr="00700270">
        <w:trPr>
          <w:trHeight w:val="60"/>
        </w:trPr>
        <w:tc>
          <w:tcPr>
            <w:tcW w:w="1503" w:type="pct"/>
            <w:tcBorders>
              <w:top w:val="nil"/>
              <w:left w:val="single" w:sz="4" w:space="0" w:color="auto"/>
              <w:bottom w:val="single" w:sz="4" w:space="0" w:color="auto"/>
              <w:right w:val="single" w:sz="4" w:space="0" w:color="auto"/>
            </w:tcBorders>
            <w:shd w:val="clear" w:color="auto" w:fill="auto"/>
            <w:vAlign w:val="center"/>
            <w:hideMark/>
          </w:tcPr>
          <w:p w:rsidR="004F6DB3" w:rsidRPr="00A50B2D" w:rsidRDefault="004F6DB3" w:rsidP="004F6DB3">
            <w:pPr>
              <w:tabs>
                <w:tab w:val="left" w:pos="3119"/>
              </w:tabs>
              <w:ind w:firstLine="0"/>
              <w:rPr>
                <w:rFonts w:eastAsia="Times New Roman" w:cs="Times New Roman"/>
                <w:bCs/>
                <w:sz w:val="22"/>
                <w:lang w:val="kk-KZ" w:eastAsia="ru-RU"/>
              </w:rPr>
            </w:pPr>
            <w:r w:rsidRPr="00A50B2D">
              <w:rPr>
                <w:rFonts w:eastAsia="Times New Roman" w:cs="Times New Roman"/>
                <w:bCs/>
                <w:sz w:val="22"/>
                <w:lang w:val="kk-KZ" w:eastAsia="ru-RU"/>
              </w:rPr>
              <w:t>Өзіндік құны</w:t>
            </w:r>
          </w:p>
        </w:tc>
        <w:tc>
          <w:tcPr>
            <w:tcW w:w="479" w:type="pct"/>
            <w:tcBorders>
              <w:top w:val="nil"/>
              <w:left w:val="nil"/>
              <w:bottom w:val="single" w:sz="4" w:space="0" w:color="auto"/>
              <w:right w:val="single" w:sz="4" w:space="0" w:color="auto"/>
            </w:tcBorders>
            <w:shd w:val="clear" w:color="auto" w:fill="auto"/>
            <w:vAlign w:val="center"/>
            <w:hideMark/>
          </w:tcPr>
          <w:p w:rsidR="004F6DB3" w:rsidRPr="00A50B2D" w:rsidRDefault="004F6DB3" w:rsidP="004F6DB3">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15 000</w:t>
            </w:r>
          </w:p>
        </w:tc>
        <w:tc>
          <w:tcPr>
            <w:tcW w:w="548" w:type="pct"/>
            <w:tcBorders>
              <w:top w:val="nil"/>
              <w:left w:val="nil"/>
              <w:bottom w:val="single" w:sz="4" w:space="0" w:color="auto"/>
              <w:right w:val="single" w:sz="4" w:space="0" w:color="auto"/>
            </w:tcBorders>
            <w:shd w:val="clear" w:color="auto" w:fill="auto"/>
            <w:vAlign w:val="center"/>
            <w:hideMark/>
          </w:tcPr>
          <w:p w:rsidR="004F6DB3" w:rsidRPr="00A50B2D" w:rsidRDefault="004F6DB3" w:rsidP="004F6DB3">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15 000</w:t>
            </w:r>
          </w:p>
        </w:tc>
        <w:tc>
          <w:tcPr>
            <w:tcW w:w="548" w:type="pct"/>
            <w:tcBorders>
              <w:top w:val="nil"/>
              <w:left w:val="nil"/>
              <w:bottom w:val="single" w:sz="4" w:space="0" w:color="auto"/>
              <w:right w:val="single" w:sz="4" w:space="0" w:color="auto"/>
            </w:tcBorders>
            <w:shd w:val="clear" w:color="auto" w:fill="auto"/>
            <w:vAlign w:val="center"/>
            <w:hideMark/>
          </w:tcPr>
          <w:p w:rsidR="004F6DB3" w:rsidRPr="00A50B2D" w:rsidRDefault="004F6DB3" w:rsidP="004F6DB3">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15 000</w:t>
            </w:r>
          </w:p>
        </w:tc>
        <w:tc>
          <w:tcPr>
            <w:tcW w:w="685" w:type="pct"/>
            <w:tcBorders>
              <w:top w:val="nil"/>
              <w:left w:val="nil"/>
              <w:bottom w:val="single" w:sz="4" w:space="0" w:color="auto"/>
              <w:right w:val="single" w:sz="4" w:space="0" w:color="auto"/>
            </w:tcBorders>
            <w:shd w:val="clear" w:color="auto" w:fill="auto"/>
            <w:vAlign w:val="center"/>
            <w:hideMark/>
          </w:tcPr>
          <w:p w:rsidR="004F6DB3" w:rsidRPr="00A50B2D" w:rsidRDefault="004F6DB3" w:rsidP="004F6DB3">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15 000</w:t>
            </w:r>
          </w:p>
        </w:tc>
        <w:tc>
          <w:tcPr>
            <w:tcW w:w="547" w:type="pct"/>
            <w:tcBorders>
              <w:top w:val="nil"/>
              <w:left w:val="nil"/>
              <w:bottom w:val="single" w:sz="4" w:space="0" w:color="auto"/>
              <w:right w:val="single" w:sz="4" w:space="0" w:color="auto"/>
            </w:tcBorders>
            <w:shd w:val="clear" w:color="auto" w:fill="auto"/>
            <w:vAlign w:val="center"/>
            <w:hideMark/>
          </w:tcPr>
          <w:p w:rsidR="004F6DB3" w:rsidRPr="00A50B2D" w:rsidRDefault="004F6DB3" w:rsidP="004F6DB3">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15 000</w:t>
            </w:r>
          </w:p>
        </w:tc>
        <w:tc>
          <w:tcPr>
            <w:tcW w:w="690" w:type="pct"/>
            <w:tcBorders>
              <w:top w:val="nil"/>
              <w:left w:val="nil"/>
              <w:bottom w:val="single" w:sz="4" w:space="0" w:color="auto"/>
              <w:right w:val="single" w:sz="4" w:space="0" w:color="auto"/>
            </w:tcBorders>
            <w:shd w:val="clear" w:color="auto" w:fill="auto"/>
            <w:vAlign w:val="center"/>
            <w:hideMark/>
          </w:tcPr>
          <w:p w:rsidR="004F6DB3" w:rsidRPr="00A50B2D" w:rsidRDefault="004F6DB3" w:rsidP="004F6DB3">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75 000</w:t>
            </w:r>
          </w:p>
        </w:tc>
      </w:tr>
      <w:tr w:rsidR="004F6DB3" w:rsidRPr="00A50B2D" w:rsidTr="00700270">
        <w:trPr>
          <w:trHeight w:val="60"/>
        </w:trPr>
        <w:tc>
          <w:tcPr>
            <w:tcW w:w="1503" w:type="pct"/>
            <w:tcBorders>
              <w:top w:val="nil"/>
              <w:left w:val="single" w:sz="4" w:space="0" w:color="auto"/>
              <w:bottom w:val="single" w:sz="4" w:space="0" w:color="auto"/>
              <w:right w:val="single" w:sz="4" w:space="0" w:color="auto"/>
            </w:tcBorders>
            <w:shd w:val="clear" w:color="auto" w:fill="auto"/>
            <w:vAlign w:val="center"/>
            <w:hideMark/>
          </w:tcPr>
          <w:p w:rsidR="004F6DB3" w:rsidRPr="00A50B2D" w:rsidRDefault="004F6DB3" w:rsidP="004F6DB3">
            <w:pPr>
              <w:tabs>
                <w:tab w:val="left" w:pos="3119"/>
              </w:tabs>
              <w:ind w:firstLine="0"/>
              <w:rPr>
                <w:rFonts w:eastAsia="Times New Roman" w:cs="Times New Roman"/>
                <w:bCs/>
                <w:sz w:val="22"/>
                <w:lang w:val="kk-KZ" w:eastAsia="ru-RU"/>
              </w:rPr>
            </w:pPr>
            <w:r w:rsidRPr="00A50B2D">
              <w:rPr>
                <w:rFonts w:eastAsia="Times New Roman" w:cs="Times New Roman"/>
                <w:bCs/>
                <w:sz w:val="22"/>
                <w:lang w:val="kk-KZ" w:eastAsia="ru-RU"/>
              </w:rPr>
              <w:t>Коммуналдық шығындар</w:t>
            </w:r>
          </w:p>
        </w:tc>
        <w:tc>
          <w:tcPr>
            <w:tcW w:w="479" w:type="pct"/>
            <w:tcBorders>
              <w:top w:val="nil"/>
              <w:left w:val="nil"/>
              <w:bottom w:val="single" w:sz="4" w:space="0" w:color="auto"/>
              <w:right w:val="single" w:sz="4" w:space="0" w:color="auto"/>
            </w:tcBorders>
            <w:shd w:val="clear" w:color="auto" w:fill="auto"/>
            <w:vAlign w:val="center"/>
            <w:hideMark/>
          </w:tcPr>
          <w:p w:rsidR="004F6DB3" w:rsidRPr="00A50B2D" w:rsidRDefault="004F6DB3" w:rsidP="004F6DB3">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15 000</w:t>
            </w:r>
          </w:p>
        </w:tc>
        <w:tc>
          <w:tcPr>
            <w:tcW w:w="548" w:type="pct"/>
            <w:tcBorders>
              <w:top w:val="nil"/>
              <w:left w:val="nil"/>
              <w:bottom w:val="single" w:sz="4" w:space="0" w:color="auto"/>
              <w:right w:val="single" w:sz="4" w:space="0" w:color="auto"/>
            </w:tcBorders>
            <w:shd w:val="clear" w:color="auto" w:fill="auto"/>
            <w:vAlign w:val="center"/>
            <w:hideMark/>
          </w:tcPr>
          <w:p w:rsidR="004F6DB3" w:rsidRPr="00A50B2D" w:rsidRDefault="004F6DB3" w:rsidP="004F6DB3">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15 000</w:t>
            </w:r>
          </w:p>
        </w:tc>
        <w:tc>
          <w:tcPr>
            <w:tcW w:w="548" w:type="pct"/>
            <w:tcBorders>
              <w:top w:val="nil"/>
              <w:left w:val="nil"/>
              <w:bottom w:val="single" w:sz="4" w:space="0" w:color="auto"/>
              <w:right w:val="single" w:sz="4" w:space="0" w:color="auto"/>
            </w:tcBorders>
            <w:shd w:val="clear" w:color="auto" w:fill="auto"/>
            <w:vAlign w:val="center"/>
            <w:hideMark/>
          </w:tcPr>
          <w:p w:rsidR="004F6DB3" w:rsidRPr="00A50B2D" w:rsidRDefault="004F6DB3" w:rsidP="004F6DB3">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15 000</w:t>
            </w:r>
          </w:p>
        </w:tc>
        <w:tc>
          <w:tcPr>
            <w:tcW w:w="685" w:type="pct"/>
            <w:tcBorders>
              <w:top w:val="nil"/>
              <w:left w:val="nil"/>
              <w:bottom w:val="single" w:sz="4" w:space="0" w:color="auto"/>
              <w:right w:val="single" w:sz="4" w:space="0" w:color="auto"/>
            </w:tcBorders>
            <w:shd w:val="clear" w:color="auto" w:fill="auto"/>
            <w:vAlign w:val="center"/>
            <w:hideMark/>
          </w:tcPr>
          <w:p w:rsidR="004F6DB3" w:rsidRPr="00A50B2D" w:rsidRDefault="004F6DB3" w:rsidP="004F6DB3">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15 000</w:t>
            </w:r>
          </w:p>
        </w:tc>
        <w:tc>
          <w:tcPr>
            <w:tcW w:w="547" w:type="pct"/>
            <w:tcBorders>
              <w:top w:val="nil"/>
              <w:left w:val="nil"/>
              <w:bottom w:val="single" w:sz="4" w:space="0" w:color="auto"/>
              <w:right w:val="single" w:sz="4" w:space="0" w:color="auto"/>
            </w:tcBorders>
            <w:shd w:val="clear" w:color="auto" w:fill="auto"/>
            <w:vAlign w:val="center"/>
            <w:hideMark/>
          </w:tcPr>
          <w:p w:rsidR="004F6DB3" w:rsidRPr="00A50B2D" w:rsidRDefault="004F6DB3" w:rsidP="004F6DB3">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15 000</w:t>
            </w:r>
          </w:p>
        </w:tc>
        <w:tc>
          <w:tcPr>
            <w:tcW w:w="690" w:type="pct"/>
            <w:tcBorders>
              <w:top w:val="nil"/>
              <w:left w:val="nil"/>
              <w:bottom w:val="single" w:sz="4" w:space="0" w:color="auto"/>
              <w:right w:val="single" w:sz="4" w:space="0" w:color="auto"/>
            </w:tcBorders>
            <w:shd w:val="clear" w:color="auto" w:fill="auto"/>
            <w:vAlign w:val="center"/>
            <w:hideMark/>
          </w:tcPr>
          <w:p w:rsidR="004F6DB3" w:rsidRPr="00A50B2D" w:rsidRDefault="004F6DB3" w:rsidP="004F6DB3">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75 000</w:t>
            </w:r>
          </w:p>
        </w:tc>
      </w:tr>
      <w:tr w:rsidR="0025421B" w:rsidRPr="00A50B2D" w:rsidTr="00700270">
        <w:trPr>
          <w:trHeight w:val="60"/>
        </w:trPr>
        <w:tc>
          <w:tcPr>
            <w:tcW w:w="1503" w:type="pct"/>
            <w:tcBorders>
              <w:top w:val="nil"/>
              <w:left w:val="single" w:sz="4" w:space="0" w:color="auto"/>
              <w:bottom w:val="single" w:sz="4" w:space="0" w:color="auto"/>
              <w:right w:val="single" w:sz="4" w:space="0" w:color="auto"/>
            </w:tcBorders>
            <w:shd w:val="clear" w:color="auto" w:fill="auto"/>
            <w:vAlign w:val="center"/>
            <w:hideMark/>
          </w:tcPr>
          <w:p w:rsidR="0025421B" w:rsidRPr="00A50B2D" w:rsidRDefault="0025421B" w:rsidP="004F6DB3">
            <w:pPr>
              <w:tabs>
                <w:tab w:val="left" w:pos="3119"/>
              </w:tabs>
              <w:ind w:firstLine="0"/>
              <w:rPr>
                <w:rFonts w:eastAsia="Times New Roman" w:cs="Times New Roman"/>
                <w:bCs/>
                <w:sz w:val="22"/>
                <w:lang w:val="kk-KZ" w:eastAsia="ru-RU"/>
              </w:rPr>
            </w:pPr>
            <w:r w:rsidRPr="00A50B2D">
              <w:rPr>
                <w:rFonts w:eastAsia="Times New Roman" w:cs="Times New Roman"/>
                <w:bCs/>
                <w:sz w:val="22"/>
                <w:lang w:val="kk-KZ" w:eastAsia="ru-RU"/>
              </w:rPr>
              <w:t>Б</w:t>
            </w:r>
            <w:r w:rsidR="004F6DB3" w:rsidRPr="00A50B2D">
              <w:rPr>
                <w:rFonts w:eastAsia="Times New Roman" w:cs="Times New Roman"/>
                <w:bCs/>
                <w:sz w:val="22"/>
                <w:lang w:val="kk-KZ" w:eastAsia="ru-RU"/>
              </w:rPr>
              <w:t xml:space="preserve">асқа </w:t>
            </w:r>
            <w:r w:rsidRPr="00A50B2D">
              <w:rPr>
                <w:rFonts w:eastAsia="Times New Roman" w:cs="Times New Roman"/>
                <w:bCs/>
                <w:sz w:val="22"/>
                <w:lang w:val="kk-KZ" w:eastAsia="ru-RU"/>
              </w:rPr>
              <w:t>шығындар</w:t>
            </w:r>
          </w:p>
        </w:tc>
        <w:tc>
          <w:tcPr>
            <w:tcW w:w="479"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750</w:t>
            </w:r>
          </w:p>
        </w:tc>
        <w:tc>
          <w:tcPr>
            <w:tcW w:w="548"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750</w:t>
            </w:r>
          </w:p>
        </w:tc>
        <w:tc>
          <w:tcPr>
            <w:tcW w:w="548"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750</w:t>
            </w:r>
          </w:p>
        </w:tc>
        <w:tc>
          <w:tcPr>
            <w:tcW w:w="685"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750</w:t>
            </w:r>
          </w:p>
        </w:tc>
        <w:tc>
          <w:tcPr>
            <w:tcW w:w="547"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750</w:t>
            </w:r>
          </w:p>
        </w:tc>
        <w:tc>
          <w:tcPr>
            <w:tcW w:w="690"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3 750</w:t>
            </w:r>
          </w:p>
        </w:tc>
      </w:tr>
      <w:tr w:rsidR="0025421B" w:rsidRPr="00A50B2D" w:rsidTr="00700270">
        <w:trPr>
          <w:trHeight w:val="60"/>
        </w:trPr>
        <w:tc>
          <w:tcPr>
            <w:tcW w:w="1503" w:type="pct"/>
            <w:tcBorders>
              <w:top w:val="nil"/>
              <w:left w:val="single" w:sz="4" w:space="0" w:color="auto"/>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rPr>
                <w:rFonts w:eastAsia="Times New Roman" w:cs="Times New Roman"/>
                <w:sz w:val="22"/>
                <w:lang w:val="kk-KZ" w:eastAsia="ru-RU"/>
              </w:rPr>
            </w:pPr>
            <w:r w:rsidRPr="00A50B2D">
              <w:rPr>
                <w:rFonts w:eastAsia="Times New Roman" w:cs="Times New Roman"/>
                <w:sz w:val="22"/>
                <w:lang w:val="kk-KZ" w:eastAsia="ru-RU"/>
              </w:rPr>
              <w:t>Үстеме шығындар</w:t>
            </w:r>
          </w:p>
        </w:tc>
        <w:tc>
          <w:tcPr>
            <w:tcW w:w="479"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 w:val="22"/>
                <w:lang w:val="kk-KZ" w:eastAsia="ru-RU"/>
              </w:rPr>
            </w:pPr>
            <w:r w:rsidRPr="00A50B2D">
              <w:rPr>
                <w:rFonts w:eastAsia="Times New Roman" w:cs="Times New Roman"/>
                <w:sz w:val="22"/>
                <w:lang w:val="kk-KZ" w:eastAsia="ru-RU"/>
              </w:rPr>
              <w:t>750</w:t>
            </w:r>
          </w:p>
        </w:tc>
        <w:tc>
          <w:tcPr>
            <w:tcW w:w="548"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 w:val="22"/>
                <w:lang w:val="kk-KZ" w:eastAsia="ru-RU"/>
              </w:rPr>
            </w:pPr>
            <w:r w:rsidRPr="00A50B2D">
              <w:rPr>
                <w:rFonts w:eastAsia="Times New Roman" w:cs="Times New Roman"/>
                <w:sz w:val="22"/>
                <w:lang w:val="kk-KZ" w:eastAsia="ru-RU"/>
              </w:rPr>
              <w:t>750</w:t>
            </w:r>
          </w:p>
        </w:tc>
        <w:tc>
          <w:tcPr>
            <w:tcW w:w="548"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 w:val="22"/>
                <w:lang w:val="kk-KZ" w:eastAsia="ru-RU"/>
              </w:rPr>
            </w:pPr>
            <w:r w:rsidRPr="00A50B2D">
              <w:rPr>
                <w:rFonts w:eastAsia="Times New Roman" w:cs="Times New Roman"/>
                <w:sz w:val="22"/>
                <w:lang w:val="kk-KZ" w:eastAsia="ru-RU"/>
              </w:rPr>
              <w:t>750</w:t>
            </w:r>
          </w:p>
        </w:tc>
        <w:tc>
          <w:tcPr>
            <w:tcW w:w="685"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 w:val="22"/>
                <w:lang w:val="kk-KZ" w:eastAsia="ru-RU"/>
              </w:rPr>
            </w:pPr>
            <w:r w:rsidRPr="00A50B2D">
              <w:rPr>
                <w:rFonts w:eastAsia="Times New Roman" w:cs="Times New Roman"/>
                <w:sz w:val="22"/>
                <w:lang w:val="kk-KZ" w:eastAsia="ru-RU"/>
              </w:rPr>
              <w:t>750</w:t>
            </w:r>
          </w:p>
        </w:tc>
        <w:tc>
          <w:tcPr>
            <w:tcW w:w="547"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 w:val="22"/>
                <w:lang w:val="kk-KZ" w:eastAsia="ru-RU"/>
              </w:rPr>
            </w:pPr>
            <w:r w:rsidRPr="00A50B2D">
              <w:rPr>
                <w:rFonts w:eastAsia="Times New Roman" w:cs="Times New Roman"/>
                <w:sz w:val="22"/>
                <w:lang w:val="kk-KZ" w:eastAsia="ru-RU"/>
              </w:rPr>
              <w:t>750</w:t>
            </w:r>
          </w:p>
        </w:tc>
        <w:tc>
          <w:tcPr>
            <w:tcW w:w="690"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 w:val="22"/>
                <w:lang w:val="kk-KZ" w:eastAsia="ru-RU"/>
              </w:rPr>
            </w:pPr>
            <w:r w:rsidRPr="00A50B2D">
              <w:rPr>
                <w:rFonts w:eastAsia="Times New Roman" w:cs="Times New Roman"/>
                <w:sz w:val="22"/>
                <w:lang w:val="kk-KZ" w:eastAsia="ru-RU"/>
              </w:rPr>
              <w:t>3 750</w:t>
            </w:r>
          </w:p>
        </w:tc>
      </w:tr>
      <w:tr w:rsidR="0025421B" w:rsidRPr="00A50B2D" w:rsidTr="00700270">
        <w:trPr>
          <w:trHeight w:val="60"/>
        </w:trPr>
        <w:tc>
          <w:tcPr>
            <w:tcW w:w="1503" w:type="pct"/>
            <w:tcBorders>
              <w:top w:val="nil"/>
              <w:left w:val="single" w:sz="4" w:space="0" w:color="auto"/>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rPr>
                <w:rFonts w:eastAsia="Times New Roman" w:cs="Times New Roman"/>
                <w:bCs/>
                <w:sz w:val="22"/>
                <w:lang w:val="kk-KZ" w:eastAsia="ru-RU"/>
              </w:rPr>
            </w:pPr>
            <w:r w:rsidRPr="00A50B2D">
              <w:rPr>
                <w:rFonts w:eastAsia="Times New Roman" w:cs="Times New Roman"/>
                <w:bCs/>
                <w:sz w:val="22"/>
                <w:lang w:val="kk-KZ" w:eastAsia="ru-RU"/>
              </w:rPr>
              <w:t>Барлығы</w:t>
            </w:r>
          </w:p>
        </w:tc>
        <w:tc>
          <w:tcPr>
            <w:tcW w:w="479"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15 750</w:t>
            </w:r>
          </w:p>
        </w:tc>
        <w:tc>
          <w:tcPr>
            <w:tcW w:w="548"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15 750</w:t>
            </w:r>
          </w:p>
        </w:tc>
        <w:tc>
          <w:tcPr>
            <w:tcW w:w="548"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15 750</w:t>
            </w:r>
          </w:p>
        </w:tc>
        <w:tc>
          <w:tcPr>
            <w:tcW w:w="685"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15 750</w:t>
            </w:r>
          </w:p>
        </w:tc>
        <w:tc>
          <w:tcPr>
            <w:tcW w:w="547"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15 750</w:t>
            </w:r>
          </w:p>
        </w:tc>
        <w:tc>
          <w:tcPr>
            <w:tcW w:w="690"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78 750</w:t>
            </w:r>
          </w:p>
        </w:tc>
      </w:tr>
      <w:tr w:rsidR="0025421B" w:rsidRPr="00A50B2D" w:rsidTr="0025421B">
        <w:trPr>
          <w:trHeight w:val="6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Өнім шығару</w:t>
            </w:r>
          </w:p>
        </w:tc>
      </w:tr>
      <w:tr w:rsidR="0025421B" w:rsidRPr="00A50B2D" w:rsidTr="00700270">
        <w:trPr>
          <w:trHeight w:val="60"/>
        </w:trPr>
        <w:tc>
          <w:tcPr>
            <w:tcW w:w="1503" w:type="pct"/>
            <w:tcBorders>
              <w:top w:val="nil"/>
              <w:left w:val="single" w:sz="4" w:space="0" w:color="auto"/>
              <w:bottom w:val="single" w:sz="4" w:space="0" w:color="auto"/>
              <w:right w:val="single" w:sz="4" w:space="0" w:color="auto"/>
            </w:tcBorders>
            <w:shd w:val="clear" w:color="auto" w:fill="auto"/>
            <w:vAlign w:val="center"/>
            <w:hideMark/>
          </w:tcPr>
          <w:p w:rsidR="0025421B" w:rsidRPr="00A50B2D" w:rsidRDefault="007C473C" w:rsidP="0025421B">
            <w:pPr>
              <w:tabs>
                <w:tab w:val="left" w:pos="3119"/>
              </w:tabs>
              <w:ind w:firstLine="0"/>
              <w:rPr>
                <w:rFonts w:eastAsia="Times New Roman" w:cs="Times New Roman"/>
                <w:sz w:val="22"/>
                <w:lang w:val="kk-KZ" w:eastAsia="ru-RU"/>
              </w:rPr>
            </w:pPr>
            <w:r w:rsidRPr="00A50B2D">
              <w:rPr>
                <w:rFonts w:eastAsia="Times New Roman" w:cs="Times New Roman"/>
                <w:sz w:val="22"/>
                <w:lang w:val="kk-KZ" w:eastAsia="ru-RU"/>
              </w:rPr>
              <w:t>Креветка</w:t>
            </w:r>
          </w:p>
        </w:tc>
        <w:tc>
          <w:tcPr>
            <w:tcW w:w="479"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 w:val="22"/>
                <w:lang w:val="kk-KZ" w:eastAsia="ru-RU"/>
              </w:rPr>
            </w:pPr>
            <w:r w:rsidRPr="00A50B2D">
              <w:rPr>
                <w:rFonts w:eastAsia="Times New Roman" w:cs="Times New Roman"/>
                <w:sz w:val="22"/>
                <w:lang w:val="kk-KZ" w:eastAsia="ru-RU"/>
              </w:rPr>
              <w:t>100</w:t>
            </w:r>
          </w:p>
        </w:tc>
        <w:tc>
          <w:tcPr>
            <w:tcW w:w="548"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 w:val="22"/>
                <w:lang w:val="kk-KZ" w:eastAsia="ru-RU"/>
              </w:rPr>
            </w:pPr>
            <w:r w:rsidRPr="00A50B2D">
              <w:rPr>
                <w:rFonts w:eastAsia="Times New Roman" w:cs="Times New Roman"/>
                <w:sz w:val="22"/>
                <w:lang w:val="kk-KZ" w:eastAsia="ru-RU"/>
              </w:rPr>
              <w:t>130</w:t>
            </w:r>
          </w:p>
        </w:tc>
        <w:tc>
          <w:tcPr>
            <w:tcW w:w="548"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 w:val="22"/>
                <w:lang w:val="kk-KZ" w:eastAsia="ru-RU"/>
              </w:rPr>
            </w:pPr>
            <w:r w:rsidRPr="00A50B2D">
              <w:rPr>
                <w:rFonts w:eastAsia="Times New Roman" w:cs="Times New Roman"/>
                <w:sz w:val="22"/>
                <w:lang w:val="kk-KZ" w:eastAsia="ru-RU"/>
              </w:rPr>
              <w:t>150</w:t>
            </w:r>
          </w:p>
        </w:tc>
        <w:tc>
          <w:tcPr>
            <w:tcW w:w="685"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 w:val="22"/>
                <w:lang w:val="kk-KZ" w:eastAsia="ru-RU"/>
              </w:rPr>
            </w:pPr>
            <w:r w:rsidRPr="00A50B2D">
              <w:rPr>
                <w:rFonts w:eastAsia="Times New Roman" w:cs="Times New Roman"/>
                <w:sz w:val="22"/>
                <w:lang w:val="kk-KZ" w:eastAsia="ru-RU"/>
              </w:rPr>
              <w:t>170</w:t>
            </w:r>
          </w:p>
        </w:tc>
        <w:tc>
          <w:tcPr>
            <w:tcW w:w="547"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 w:val="22"/>
                <w:lang w:val="kk-KZ" w:eastAsia="ru-RU"/>
              </w:rPr>
            </w:pPr>
            <w:r w:rsidRPr="00A50B2D">
              <w:rPr>
                <w:rFonts w:eastAsia="Times New Roman" w:cs="Times New Roman"/>
                <w:sz w:val="22"/>
                <w:lang w:val="kk-KZ" w:eastAsia="ru-RU"/>
              </w:rPr>
              <w:t>200</w:t>
            </w:r>
          </w:p>
        </w:tc>
        <w:tc>
          <w:tcPr>
            <w:tcW w:w="690"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 w:val="22"/>
                <w:lang w:val="kk-KZ" w:eastAsia="ru-RU"/>
              </w:rPr>
            </w:pPr>
            <w:r w:rsidRPr="00A50B2D">
              <w:rPr>
                <w:rFonts w:eastAsia="Times New Roman" w:cs="Times New Roman"/>
                <w:sz w:val="22"/>
                <w:lang w:val="kk-KZ" w:eastAsia="ru-RU"/>
              </w:rPr>
              <w:t>750</w:t>
            </w:r>
          </w:p>
        </w:tc>
      </w:tr>
      <w:tr w:rsidR="0025421B" w:rsidRPr="00A50B2D" w:rsidTr="00700270">
        <w:trPr>
          <w:trHeight w:val="60"/>
        </w:trPr>
        <w:tc>
          <w:tcPr>
            <w:tcW w:w="1503" w:type="pct"/>
            <w:tcBorders>
              <w:top w:val="nil"/>
              <w:left w:val="single" w:sz="4" w:space="0" w:color="auto"/>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rPr>
                <w:rFonts w:eastAsia="Times New Roman" w:cs="Times New Roman"/>
                <w:bCs/>
                <w:sz w:val="22"/>
                <w:lang w:val="kk-KZ" w:eastAsia="ru-RU"/>
              </w:rPr>
            </w:pPr>
            <w:r w:rsidRPr="00A50B2D">
              <w:rPr>
                <w:rFonts w:eastAsia="Times New Roman" w:cs="Times New Roman"/>
                <w:bCs/>
                <w:sz w:val="22"/>
                <w:lang w:val="kk-KZ" w:eastAsia="ru-RU"/>
              </w:rPr>
              <w:t>Кг өнімнің өзіндік құны, теңге</w:t>
            </w:r>
          </w:p>
        </w:tc>
        <w:tc>
          <w:tcPr>
            <w:tcW w:w="479"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158</w:t>
            </w:r>
          </w:p>
        </w:tc>
        <w:tc>
          <w:tcPr>
            <w:tcW w:w="548"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121</w:t>
            </w:r>
          </w:p>
        </w:tc>
        <w:tc>
          <w:tcPr>
            <w:tcW w:w="548"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105</w:t>
            </w:r>
          </w:p>
        </w:tc>
        <w:tc>
          <w:tcPr>
            <w:tcW w:w="685"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93</w:t>
            </w:r>
          </w:p>
        </w:tc>
        <w:tc>
          <w:tcPr>
            <w:tcW w:w="547"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79</w:t>
            </w:r>
          </w:p>
        </w:tc>
        <w:tc>
          <w:tcPr>
            <w:tcW w:w="690"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p>
        </w:tc>
      </w:tr>
      <w:tr w:rsidR="0025421B" w:rsidRPr="00A50B2D" w:rsidTr="00700270">
        <w:trPr>
          <w:trHeight w:val="60"/>
        </w:trPr>
        <w:tc>
          <w:tcPr>
            <w:tcW w:w="1503" w:type="pct"/>
            <w:tcBorders>
              <w:top w:val="nil"/>
              <w:left w:val="single" w:sz="4" w:space="0" w:color="auto"/>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rPr>
                <w:rFonts w:eastAsia="Times New Roman" w:cs="Times New Roman"/>
                <w:bCs/>
                <w:sz w:val="22"/>
                <w:lang w:val="kk-KZ" w:eastAsia="ru-RU"/>
              </w:rPr>
            </w:pPr>
            <w:r w:rsidRPr="00A50B2D">
              <w:rPr>
                <w:rFonts w:eastAsia="Times New Roman" w:cs="Times New Roman"/>
                <w:bCs/>
                <w:sz w:val="22"/>
                <w:lang w:val="kk-KZ" w:eastAsia="ru-RU"/>
              </w:rPr>
              <w:t>Сату бағасы, теңге</w:t>
            </w:r>
          </w:p>
        </w:tc>
        <w:tc>
          <w:tcPr>
            <w:tcW w:w="479"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1 200</w:t>
            </w:r>
          </w:p>
        </w:tc>
        <w:tc>
          <w:tcPr>
            <w:tcW w:w="548"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1 400</w:t>
            </w:r>
          </w:p>
        </w:tc>
        <w:tc>
          <w:tcPr>
            <w:tcW w:w="548"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1 500</w:t>
            </w:r>
          </w:p>
        </w:tc>
        <w:tc>
          <w:tcPr>
            <w:tcW w:w="685"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1 500</w:t>
            </w:r>
          </w:p>
        </w:tc>
        <w:tc>
          <w:tcPr>
            <w:tcW w:w="547"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1 600</w:t>
            </w:r>
          </w:p>
        </w:tc>
        <w:tc>
          <w:tcPr>
            <w:tcW w:w="690"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p>
        </w:tc>
      </w:tr>
      <w:tr w:rsidR="0025421B" w:rsidRPr="00A50B2D" w:rsidTr="00700270">
        <w:trPr>
          <w:trHeight w:val="187"/>
        </w:trPr>
        <w:tc>
          <w:tcPr>
            <w:tcW w:w="1503" w:type="pct"/>
            <w:tcBorders>
              <w:top w:val="nil"/>
              <w:left w:val="single" w:sz="4" w:space="0" w:color="auto"/>
              <w:bottom w:val="single" w:sz="4" w:space="0" w:color="auto"/>
              <w:right w:val="single" w:sz="4" w:space="0" w:color="auto"/>
            </w:tcBorders>
            <w:shd w:val="clear" w:color="auto" w:fill="auto"/>
            <w:vAlign w:val="center"/>
            <w:hideMark/>
          </w:tcPr>
          <w:p w:rsidR="0025421B" w:rsidRPr="00A50B2D" w:rsidRDefault="007C473C" w:rsidP="0025421B">
            <w:pPr>
              <w:tabs>
                <w:tab w:val="left" w:pos="3119"/>
              </w:tabs>
              <w:ind w:firstLine="0"/>
              <w:rPr>
                <w:rFonts w:eastAsia="Times New Roman" w:cs="Times New Roman"/>
                <w:bCs/>
                <w:sz w:val="22"/>
                <w:lang w:val="kk-KZ" w:eastAsia="ru-RU"/>
              </w:rPr>
            </w:pPr>
            <w:r w:rsidRPr="00A50B2D">
              <w:rPr>
                <w:rFonts w:eastAsia="Times New Roman" w:cs="Times New Roman"/>
                <w:bCs/>
                <w:sz w:val="22"/>
                <w:lang w:val="kk-KZ" w:eastAsia="ru-RU"/>
              </w:rPr>
              <w:t>Пайызы</w:t>
            </w:r>
            <w:r w:rsidR="0025421B" w:rsidRPr="00A50B2D">
              <w:rPr>
                <w:rFonts w:eastAsia="Times New Roman" w:cs="Times New Roman"/>
                <w:bCs/>
                <w:sz w:val="22"/>
                <w:lang w:val="kk-KZ" w:eastAsia="ru-RU"/>
              </w:rPr>
              <w:t>, %</w:t>
            </w:r>
          </w:p>
        </w:tc>
        <w:tc>
          <w:tcPr>
            <w:tcW w:w="479"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86,88</w:t>
            </w:r>
          </w:p>
        </w:tc>
        <w:tc>
          <w:tcPr>
            <w:tcW w:w="548"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91,35</w:t>
            </w:r>
          </w:p>
        </w:tc>
        <w:tc>
          <w:tcPr>
            <w:tcW w:w="548"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93,00</w:t>
            </w:r>
          </w:p>
        </w:tc>
        <w:tc>
          <w:tcPr>
            <w:tcW w:w="685"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93,82</w:t>
            </w:r>
          </w:p>
        </w:tc>
        <w:tc>
          <w:tcPr>
            <w:tcW w:w="547"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r w:rsidRPr="00A50B2D">
              <w:rPr>
                <w:rFonts w:eastAsia="Times New Roman" w:cs="Times New Roman"/>
                <w:bCs/>
                <w:sz w:val="22"/>
                <w:lang w:val="kk-KZ" w:eastAsia="ru-RU"/>
              </w:rPr>
              <w:t>95,08</w:t>
            </w:r>
          </w:p>
        </w:tc>
        <w:tc>
          <w:tcPr>
            <w:tcW w:w="690"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 w:val="22"/>
                <w:lang w:val="kk-KZ" w:eastAsia="ru-RU"/>
              </w:rPr>
            </w:pPr>
          </w:p>
        </w:tc>
      </w:tr>
    </w:tbl>
    <w:p w:rsidR="0025421B" w:rsidRDefault="00117A1B" w:rsidP="0025421B">
      <w:pPr>
        <w:tabs>
          <w:tab w:val="left" w:pos="3119"/>
        </w:tabs>
        <w:ind w:firstLine="0"/>
        <w:rPr>
          <w:rFonts w:cs="Times New Roman"/>
          <w:sz w:val="28"/>
          <w:szCs w:val="28"/>
          <w:lang w:val="kk-KZ"/>
        </w:rPr>
      </w:pPr>
      <w:r>
        <w:rPr>
          <w:rFonts w:eastAsia="Times New Roman" w:cs="Times New Roman"/>
          <w:bCs/>
          <w:sz w:val="28"/>
          <w:szCs w:val="28"/>
          <w:lang w:val="kk-KZ" w:eastAsia="ru-RU"/>
        </w:rPr>
        <w:lastRenderedPageBreak/>
        <w:t>Кесте 34</w:t>
      </w:r>
      <w:r w:rsidR="0025421B" w:rsidRPr="0026063F">
        <w:rPr>
          <w:rFonts w:eastAsia="Times New Roman" w:cs="Times New Roman"/>
          <w:bCs/>
          <w:sz w:val="28"/>
          <w:szCs w:val="28"/>
          <w:lang w:val="kk-KZ" w:eastAsia="ru-RU"/>
        </w:rPr>
        <w:t xml:space="preserve"> – </w:t>
      </w:r>
      <w:r w:rsidR="00274CFA">
        <w:rPr>
          <w:rFonts w:eastAsia="Times New Roman" w:cs="Times New Roman"/>
          <w:bCs/>
          <w:sz w:val="28"/>
          <w:szCs w:val="28"/>
          <w:lang w:val="kk-KZ" w:eastAsia="ru-RU"/>
        </w:rPr>
        <w:t>Д</w:t>
      </w:r>
      <w:r w:rsidR="007C473C">
        <w:rPr>
          <w:rFonts w:eastAsia="Times New Roman" w:cs="Times New Roman"/>
          <w:bCs/>
          <w:sz w:val="28"/>
          <w:szCs w:val="28"/>
          <w:lang w:val="kk-KZ" w:eastAsia="ru-RU"/>
        </w:rPr>
        <w:t>ендробена ө</w:t>
      </w:r>
      <w:r w:rsidR="0025421B" w:rsidRPr="0026063F">
        <w:rPr>
          <w:rFonts w:eastAsia="Times New Roman" w:cs="Times New Roman"/>
          <w:bCs/>
          <w:sz w:val="28"/>
          <w:szCs w:val="28"/>
          <w:lang w:val="kk-KZ" w:eastAsia="ru-RU"/>
        </w:rPr>
        <w:t>нім</w:t>
      </w:r>
      <w:r w:rsidR="007C473C">
        <w:rPr>
          <w:rFonts w:eastAsia="Times New Roman" w:cs="Times New Roman"/>
          <w:bCs/>
          <w:sz w:val="28"/>
          <w:szCs w:val="28"/>
          <w:lang w:val="kk-KZ" w:eastAsia="ru-RU"/>
        </w:rPr>
        <w:t>і</w:t>
      </w:r>
      <w:r w:rsidR="0025421B" w:rsidRPr="0026063F">
        <w:rPr>
          <w:rFonts w:eastAsia="Times New Roman" w:cs="Times New Roman"/>
          <w:bCs/>
          <w:sz w:val="28"/>
          <w:szCs w:val="28"/>
          <w:lang w:val="kk-KZ" w:eastAsia="ru-RU"/>
        </w:rPr>
        <w:t xml:space="preserve">нің өзіндік құнын есептеу </w:t>
      </w:r>
    </w:p>
    <w:p w:rsidR="007C473C" w:rsidRPr="0026063F" w:rsidRDefault="007C473C" w:rsidP="0025421B">
      <w:pPr>
        <w:tabs>
          <w:tab w:val="left" w:pos="3119"/>
        </w:tabs>
        <w:ind w:firstLine="0"/>
        <w:rPr>
          <w:rFonts w:eastAsia="Times New Roman" w:cs="Times New Roman"/>
          <w:bCs/>
          <w:sz w:val="28"/>
          <w:szCs w:val="28"/>
          <w:lang w:val="kk-KZ" w:eastAsia="ru-RU"/>
        </w:rPr>
      </w:pPr>
    </w:p>
    <w:tbl>
      <w:tblPr>
        <w:tblW w:w="5000" w:type="pct"/>
        <w:tblLook w:val="04A0" w:firstRow="1" w:lastRow="0" w:firstColumn="1" w:lastColumn="0" w:noHBand="0" w:noVBand="1"/>
      </w:tblPr>
      <w:tblGrid>
        <w:gridCol w:w="3964"/>
        <w:gridCol w:w="1136"/>
        <w:gridCol w:w="907"/>
        <w:gridCol w:w="934"/>
        <w:gridCol w:w="1030"/>
        <w:gridCol w:w="997"/>
        <w:gridCol w:w="1227"/>
      </w:tblGrid>
      <w:tr w:rsidR="007C473C" w:rsidRPr="00A50B2D" w:rsidTr="007C473C">
        <w:trPr>
          <w:trHeight w:val="60"/>
        </w:trPr>
        <w:tc>
          <w:tcPr>
            <w:tcW w:w="194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rPr>
                <w:rFonts w:eastAsia="Times New Roman" w:cs="Times New Roman"/>
                <w:bCs/>
                <w:szCs w:val="24"/>
                <w:lang w:val="kk-KZ" w:eastAsia="ru-RU"/>
              </w:rPr>
            </w:pPr>
            <w:r w:rsidRPr="00A50B2D">
              <w:rPr>
                <w:rFonts w:eastAsia="Times New Roman" w:cs="Times New Roman"/>
                <w:bCs/>
                <w:szCs w:val="24"/>
                <w:lang w:val="kk-KZ" w:eastAsia="ru-RU"/>
              </w:rPr>
              <w:t>Атауы</w:t>
            </w:r>
          </w:p>
        </w:tc>
        <w:tc>
          <w:tcPr>
            <w:tcW w:w="557" w:type="pct"/>
            <w:tcBorders>
              <w:top w:val="single" w:sz="4" w:space="0" w:color="auto"/>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2020</w:t>
            </w:r>
          </w:p>
        </w:tc>
        <w:tc>
          <w:tcPr>
            <w:tcW w:w="445" w:type="pct"/>
            <w:tcBorders>
              <w:top w:val="single" w:sz="4" w:space="0" w:color="auto"/>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2021</w:t>
            </w:r>
          </w:p>
        </w:tc>
        <w:tc>
          <w:tcPr>
            <w:tcW w:w="458" w:type="pct"/>
            <w:tcBorders>
              <w:top w:val="single" w:sz="4" w:space="0" w:color="auto"/>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2022</w:t>
            </w:r>
          </w:p>
        </w:tc>
        <w:tc>
          <w:tcPr>
            <w:tcW w:w="505" w:type="pct"/>
            <w:tcBorders>
              <w:top w:val="single" w:sz="4" w:space="0" w:color="auto"/>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2023</w:t>
            </w:r>
          </w:p>
        </w:tc>
        <w:tc>
          <w:tcPr>
            <w:tcW w:w="489" w:type="pct"/>
            <w:tcBorders>
              <w:top w:val="single" w:sz="4" w:space="0" w:color="auto"/>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2024</w:t>
            </w:r>
          </w:p>
        </w:tc>
        <w:tc>
          <w:tcPr>
            <w:tcW w:w="602" w:type="pct"/>
            <w:tcBorders>
              <w:top w:val="single" w:sz="4" w:space="0" w:color="auto"/>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2020-2024</w:t>
            </w:r>
          </w:p>
        </w:tc>
      </w:tr>
      <w:tr w:rsidR="007C473C" w:rsidRPr="00A50B2D" w:rsidTr="007C473C">
        <w:trPr>
          <w:trHeight w:val="60"/>
        </w:trPr>
        <w:tc>
          <w:tcPr>
            <w:tcW w:w="1944" w:type="pct"/>
            <w:tcBorders>
              <w:top w:val="nil"/>
              <w:left w:val="single" w:sz="4" w:space="0" w:color="auto"/>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rPr>
                <w:rFonts w:eastAsia="Times New Roman" w:cs="Times New Roman"/>
                <w:bCs/>
                <w:szCs w:val="24"/>
                <w:lang w:val="kk-KZ" w:eastAsia="ru-RU"/>
              </w:rPr>
            </w:pPr>
            <w:r w:rsidRPr="00A50B2D">
              <w:rPr>
                <w:rFonts w:eastAsia="Times New Roman" w:cs="Times New Roman"/>
                <w:bCs/>
                <w:szCs w:val="24"/>
                <w:lang w:val="kk-KZ" w:eastAsia="ru-RU"/>
              </w:rPr>
              <w:t>Өзіндік құны</w:t>
            </w:r>
          </w:p>
        </w:tc>
        <w:tc>
          <w:tcPr>
            <w:tcW w:w="557"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56 000</w:t>
            </w:r>
          </w:p>
        </w:tc>
        <w:tc>
          <w:tcPr>
            <w:tcW w:w="445"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54 000</w:t>
            </w:r>
          </w:p>
        </w:tc>
        <w:tc>
          <w:tcPr>
            <w:tcW w:w="458"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54 000</w:t>
            </w:r>
          </w:p>
        </w:tc>
        <w:tc>
          <w:tcPr>
            <w:tcW w:w="505"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54 000</w:t>
            </w:r>
          </w:p>
        </w:tc>
        <w:tc>
          <w:tcPr>
            <w:tcW w:w="489"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54 000</w:t>
            </w:r>
          </w:p>
        </w:tc>
        <w:tc>
          <w:tcPr>
            <w:tcW w:w="602"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272 000</w:t>
            </w:r>
          </w:p>
        </w:tc>
      </w:tr>
      <w:tr w:rsidR="007C473C" w:rsidRPr="00A50B2D" w:rsidTr="007C473C">
        <w:trPr>
          <w:trHeight w:val="60"/>
        </w:trPr>
        <w:tc>
          <w:tcPr>
            <w:tcW w:w="1944" w:type="pct"/>
            <w:tcBorders>
              <w:top w:val="nil"/>
              <w:left w:val="single" w:sz="4" w:space="0" w:color="auto"/>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rPr>
                <w:rFonts w:eastAsia="Times New Roman" w:cs="Times New Roman"/>
                <w:bCs/>
                <w:szCs w:val="24"/>
                <w:lang w:val="kk-KZ" w:eastAsia="ru-RU"/>
              </w:rPr>
            </w:pPr>
            <w:r w:rsidRPr="00A50B2D">
              <w:rPr>
                <w:rFonts w:eastAsia="Times New Roman" w:cs="Times New Roman"/>
                <w:bCs/>
                <w:szCs w:val="24"/>
                <w:lang w:val="kk-KZ" w:eastAsia="ru-RU"/>
              </w:rPr>
              <w:t>Коммуналдық шығындар</w:t>
            </w:r>
          </w:p>
        </w:tc>
        <w:tc>
          <w:tcPr>
            <w:tcW w:w="557"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56 000</w:t>
            </w:r>
          </w:p>
        </w:tc>
        <w:tc>
          <w:tcPr>
            <w:tcW w:w="445"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54 000</w:t>
            </w:r>
          </w:p>
        </w:tc>
        <w:tc>
          <w:tcPr>
            <w:tcW w:w="458"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54 000</w:t>
            </w:r>
          </w:p>
        </w:tc>
        <w:tc>
          <w:tcPr>
            <w:tcW w:w="505"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54 000</w:t>
            </w:r>
          </w:p>
        </w:tc>
        <w:tc>
          <w:tcPr>
            <w:tcW w:w="489"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54 000</w:t>
            </w:r>
          </w:p>
        </w:tc>
        <w:tc>
          <w:tcPr>
            <w:tcW w:w="602"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272 000</w:t>
            </w:r>
          </w:p>
        </w:tc>
      </w:tr>
      <w:tr w:rsidR="007C473C" w:rsidRPr="00A50B2D" w:rsidTr="007C473C">
        <w:trPr>
          <w:trHeight w:val="60"/>
        </w:trPr>
        <w:tc>
          <w:tcPr>
            <w:tcW w:w="1944" w:type="pct"/>
            <w:tcBorders>
              <w:top w:val="nil"/>
              <w:left w:val="single" w:sz="4" w:space="0" w:color="auto"/>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rPr>
                <w:rFonts w:eastAsia="Times New Roman" w:cs="Times New Roman"/>
                <w:bCs/>
                <w:szCs w:val="24"/>
                <w:lang w:val="kk-KZ" w:eastAsia="ru-RU"/>
              </w:rPr>
            </w:pPr>
            <w:r w:rsidRPr="00A50B2D">
              <w:rPr>
                <w:rFonts w:eastAsia="Times New Roman" w:cs="Times New Roman"/>
                <w:bCs/>
                <w:szCs w:val="24"/>
                <w:lang w:val="kk-KZ" w:eastAsia="ru-RU"/>
              </w:rPr>
              <w:t>Басқа шығындар</w:t>
            </w:r>
          </w:p>
        </w:tc>
        <w:tc>
          <w:tcPr>
            <w:tcW w:w="557"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2 800</w:t>
            </w:r>
          </w:p>
        </w:tc>
        <w:tc>
          <w:tcPr>
            <w:tcW w:w="445"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2 700</w:t>
            </w:r>
          </w:p>
        </w:tc>
        <w:tc>
          <w:tcPr>
            <w:tcW w:w="458"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2 700</w:t>
            </w:r>
          </w:p>
        </w:tc>
        <w:tc>
          <w:tcPr>
            <w:tcW w:w="505"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2 700</w:t>
            </w:r>
          </w:p>
        </w:tc>
        <w:tc>
          <w:tcPr>
            <w:tcW w:w="489"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2 700</w:t>
            </w:r>
          </w:p>
        </w:tc>
        <w:tc>
          <w:tcPr>
            <w:tcW w:w="602"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13 600</w:t>
            </w:r>
          </w:p>
        </w:tc>
      </w:tr>
      <w:tr w:rsidR="007C473C" w:rsidRPr="00A50B2D" w:rsidTr="007C473C">
        <w:trPr>
          <w:trHeight w:val="60"/>
        </w:trPr>
        <w:tc>
          <w:tcPr>
            <w:tcW w:w="1944" w:type="pct"/>
            <w:tcBorders>
              <w:top w:val="nil"/>
              <w:left w:val="single" w:sz="4" w:space="0" w:color="auto"/>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rPr>
                <w:rFonts w:eastAsia="Times New Roman" w:cs="Times New Roman"/>
                <w:szCs w:val="24"/>
                <w:lang w:val="kk-KZ" w:eastAsia="ru-RU"/>
              </w:rPr>
            </w:pPr>
            <w:r w:rsidRPr="00A50B2D">
              <w:rPr>
                <w:rFonts w:eastAsia="Times New Roman" w:cs="Times New Roman"/>
                <w:szCs w:val="24"/>
                <w:lang w:val="kk-KZ" w:eastAsia="ru-RU"/>
              </w:rPr>
              <w:t>Үстеме шығындар</w:t>
            </w:r>
          </w:p>
        </w:tc>
        <w:tc>
          <w:tcPr>
            <w:tcW w:w="557"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2 800</w:t>
            </w:r>
          </w:p>
        </w:tc>
        <w:tc>
          <w:tcPr>
            <w:tcW w:w="445"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2 700</w:t>
            </w:r>
          </w:p>
        </w:tc>
        <w:tc>
          <w:tcPr>
            <w:tcW w:w="458"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2 700</w:t>
            </w:r>
          </w:p>
        </w:tc>
        <w:tc>
          <w:tcPr>
            <w:tcW w:w="505"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2 700</w:t>
            </w:r>
          </w:p>
        </w:tc>
        <w:tc>
          <w:tcPr>
            <w:tcW w:w="489"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2 700</w:t>
            </w:r>
          </w:p>
        </w:tc>
        <w:tc>
          <w:tcPr>
            <w:tcW w:w="602"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13 600</w:t>
            </w:r>
          </w:p>
        </w:tc>
      </w:tr>
      <w:tr w:rsidR="007C473C" w:rsidRPr="00A50B2D" w:rsidTr="007C473C">
        <w:trPr>
          <w:trHeight w:val="60"/>
        </w:trPr>
        <w:tc>
          <w:tcPr>
            <w:tcW w:w="1944" w:type="pct"/>
            <w:tcBorders>
              <w:top w:val="nil"/>
              <w:left w:val="single" w:sz="4" w:space="0" w:color="auto"/>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rPr>
                <w:rFonts w:eastAsia="Times New Roman" w:cs="Times New Roman"/>
                <w:bCs/>
                <w:szCs w:val="24"/>
                <w:lang w:val="kk-KZ" w:eastAsia="ru-RU"/>
              </w:rPr>
            </w:pPr>
            <w:r w:rsidRPr="00A50B2D">
              <w:rPr>
                <w:rFonts w:eastAsia="Times New Roman" w:cs="Times New Roman"/>
                <w:bCs/>
                <w:szCs w:val="24"/>
                <w:lang w:val="kk-KZ" w:eastAsia="ru-RU"/>
              </w:rPr>
              <w:t>Барлығы</w:t>
            </w:r>
          </w:p>
        </w:tc>
        <w:tc>
          <w:tcPr>
            <w:tcW w:w="557"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58 800</w:t>
            </w:r>
          </w:p>
        </w:tc>
        <w:tc>
          <w:tcPr>
            <w:tcW w:w="445"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56 700</w:t>
            </w:r>
          </w:p>
        </w:tc>
        <w:tc>
          <w:tcPr>
            <w:tcW w:w="458"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56 700</w:t>
            </w:r>
          </w:p>
        </w:tc>
        <w:tc>
          <w:tcPr>
            <w:tcW w:w="505"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56 700</w:t>
            </w:r>
          </w:p>
        </w:tc>
        <w:tc>
          <w:tcPr>
            <w:tcW w:w="489"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56 700</w:t>
            </w:r>
          </w:p>
        </w:tc>
        <w:tc>
          <w:tcPr>
            <w:tcW w:w="602" w:type="pct"/>
            <w:tcBorders>
              <w:top w:val="nil"/>
              <w:left w:val="nil"/>
              <w:bottom w:val="single" w:sz="4" w:space="0" w:color="auto"/>
              <w:right w:val="single" w:sz="4" w:space="0" w:color="auto"/>
            </w:tcBorders>
            <w:shd w:val="clear" w:color="auto" w:fill="auto"/>
            <w:vAlign w:val="center"/>
            <w:hideMark/>
          </w:tcPr>
          <w:p w:rsidR="007C473C" w:rsidRPr="00A50B2D" w:rsidRDefault="007C473C" w:rsidP="007C473C">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285 600</w:t>
            </w:r>
          </w:p>
        </w:tc>
      </w:tr>
      <w:tr w:rsidR="0025421B" w:rsidRPr="00A50B2D" w:rsidTr="0025421B">
        <w:trPr>
          <w:trHeight w:val="6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Өнім шығару</w:t>
            </w:r>
          </w:p>
        </w:tc>
      </w:tr>
      <w:tr w:rsidR="0025421B" w:rsidRPr="00A50B2D" w:rsidTr="007C473C">
        <w:trPr>
          <w:trHeight w:val="60"/>
        </w:trPr>
        <w:tc>
          <w:tcPr>
            <w:tcW w:w="1944" w:type="pct"/>
            <w:tcBorders>
              <w:top w:val="nil"/>
              <w:left w:val="single" w:sz="4" w:space="0" w:color="auto"/>
              <w:bottom w:val="single" w:sz="4" w:space="0" w:color="auto"/>
              <w:right w:val="single" w:sz="4" w:space="0" w:color="auto"/>
            </w:tcBorders>
            <w:shd w:val="clear" w:color="auto" w:fill="auto"/>
            <w:vAlign w:val="center"/>
            <w:hideMark/>
          </w:tcPr>
          <w:p w:rsidR="0025421B" w:rsidRPr="00A50B2D" w:rsidRDefault="007C473C" w:rsidP="007C473C">
            <w:pPr>
              <w:tabs>
                <w:tab w:val="left" w:pos="3119"/>
              </w:tabs>
              <w:ind w:firstLine="0"/>
              <w:jc w:val="left"/>
              <w:rPr>
                <w:rFonts w:eastAsia="Times New Roman" w:cs="Times New Roman"/>
                <w:szCs w:val="24"/>
                <w:lang w:val="kk-KZ" w:eastAsia="ru-RU"/>
              </w:rPr>
            </w:pPr>
            <w:r w:rsidRPr="00A50B2D">
              <w:rPr>
                <w:rFonts w:cs="Times New Roman"/>
                <w:szCs w:val="24"/>
                <w:lang w:val="kk-KZ"/>
              </w:rPr>
              <w:t>Дендробена</w:t>
            </w:r>
            <w:r w:rsidR="0025421B" w:rsidRPr="00A50B2D">
              <w:rPr>
                <w:rFonts w:cs="Times New Roman"/>
                <w:szCs w:val="24"/>
                <w:lang w:val="kk-KZ"/>
              </w:rPr>
              <w:t xml:space="preserve"> </w:t>
            </w:r>
          </w:p>
        </w:tc>
        <w:tc>
          <w:tcPr>
            <w:tcW w:w="557"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100</w:t>
            </w:r>
          </w:p>
        </w:tc>
        <w:tc>
          <w:tcPr>
            <w:tcW w:w="445"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150</w:t>
            </w:r>
          </w:p>
        </w:tc>
        <w:tc>
          <w:tcPr>
            <w:tcW w:w="458"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200</w:t>
            </w:r>
          </w:p>
        </w:tc>
        <w:tc>
          <w:tcPr>
            <w:tcW w:w="505"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300</w:t>
            </w:r>
          </w:p>
        </w:tc>
        <w:tc>
          <w:tcPr>
            <w:tcW w:w="489"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500</w:t>
            </w:r>
          </w:p>
        </w:tc>
        <w:tc>
          <w:tcPr>
            <w:tcW w:w="602"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1 250</w:t>
            </w:r>
          </w:p>
        </w:tc>
      </w:tr>
      <w:tr w:rsidR="0025421B" w:rsidRPr="00A50B2D" w:rsidTr="007C473C">
        <w:trPr>
          <w:trHeight w:val="60"/>
        </w:trPr>
        <w:tc>
          <w:tcPr>
            <w:tcW w:w="1944" w:type="pct"/>
            <w:tcBorders>
              <w:top w:val="nil"/>
              <w:left w:val="single" w:sz="4" w:space="0" w:color="auto"/>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rPr>
                <w:rFonts w:eastAsia="Times New Roman" w:cs="Times New Roman"/>
                <w:bCs/>
                <w:szCs w:val="24"/>
                <w:lang w:val="kk-KZ" w:eastAsia="ru-RU"/>
              </w:rPr>
            </w:pPr>
            <w:r w:rsidRPr="00A50B2D">
              <w:rPr>
                <w:rFonts w:eastAsia="Times New Roman" w:cs="Times New Roman"/>
                <w:bCs/>
                <w:szCs w:val="24"/>
                <w:lang w:val="kk-KZ" w:eastAsia="ru-RU"/>
              </w:rPr>
              <w:t>Кг өнімнің өзіндік құны, теңге</w:t>
            </w:r>
          </w:p>
        </w:tc>
        <w:tc>
          <w:tcPr>
            <w:tcW w:w="557"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588</w:t>
            </w:r>
          </w:p>
        </w:tc>
        <w:tc>
          <w:tcPr>
            <w:tcW w:w="445"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378</w:t>
            </w:r>
          </w:p>
        </w:tc>
        <w:tc>
          <w:tcPr>
            <w:tcW w:w="458"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284</w:t>
            </w:r>
          </w:p>
        </w:tc>
        <w:tc>
          <w:tcPr>
            <w:tcW w:w="505"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189</w:t>
            </w:r>
          </w:p>
        </w:tc>
        <w:tc>
          <w:tcPr>
            <w:tcW w:w="489"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113</w:t>
            </w:r>
          </w:p>
        </w:tc>
        <w:tc>
          <w:tcPr>
            <w:tcW w:w="602"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p>
        </w:tc>
      </w:tr>
      <w:tr w:rsidR="0025421B" w:rsidRPr="00A50B2D" w:rsidTr="007C473C">
        <w:trPr>
          <w:trHeight w:val="60"/>
        </w:trPr>
        <w:tc>
          <w:tcPr>
            <w:tcW w:w="1944" w:type="pct"/>
            <w:tcBorders>
              <w:top w:val="nil"/>
              <w:left w:val="single" w:sz="4" w:space="0" w:color="auto"/>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rPr>
                <w:rFonts w:eastAsia="Times New Roman" w:cs="Times New Roman"/>
                <w:bCs/>
                <w:szCs w:val="24"/>
                <w:lang w:val="kk-KZ" w:eastAsia="ru-RU"/>
              </w:rPr>
            </w:pPr>
            <w:r w:rsidRPr="00A50B2D">
              <w:rPr>
                <w:rFonts w:eastAsia="Times New Roman" w:cs="Times New Roman"/>
                <w:bCs/>
                <w:szCs w:val="24"/>
                <w:lang w:val="kk-KZ" w:eastAsia="ru-RU"/>
              </w:rPr>
              <w:t>Сату бағасы, теңге</w:t>
            </w:r>
          </w:p>
        </w:tc>
        <w:tc>
          <w:tcPr>
            <w:tcW w:w="557"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1 800</w:t>
            </w:r>
          </w:p>
        </w:tc>
        <w:tc>
          <w:tcPr>
            <w:tcW w:w="445"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2 000</w:t>
            </w:r>
          </w:p>
        </w:tc>
        <w:tc>
          <w:tcPr>
            <w:tcW w:w="458"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2 500</w:t>
            </w:r>
          </w:p>
        </w:tc>
        <w:tc>
          <w:tcPr>
            <w:tcW w:w="505"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2 500</w:t>
            </w:r>
          </w:p>
        </w:tc>
        <w:tc>
          <w:tcPr>
            <w:tcW w:w="489"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2 500</w:t>
            </w:r>
          </w:p>
        </w:tc>
        <w:tc>
          <w:tcPr>
            <w:tcW w:w="602"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p>
        </w:tc>
      </w:tr>
      <w:tr w:rsidR="0025421B" w:rsidRPr="00A50B2D" w:rsidTr="007C473C">
        <w:trPr>
          <w:trHeight w:val="60"/>
        </w:trPr>
        <w:tc>
          <w:tcPr>
            <w:tcW w:w="1944" w:type="pct"/>
            <w:tcBorders>
              <w:top w:val="nil"/>
              <w:left w:val="single" w:sz="4" w:space="0" w:color="auto"/>
              <w:bottom w:val="single" w:sz="4" w:space="0" w:color="auto"/>
              <w:right w:val="single" w:sz="4" w:space="0" w:color="auto"/>
            </w:tcBorders>
            <w:shd w:val="clear" w:color="auto" w:fill="auto"/>
            <w:vAlign w:val="center"/>
            <w:hideMark/>
          </w:tcPr>
          <w:p w:rsidR="0025421B" w:rsidRPr="00A50B2D" w:rsidRDefault="007C473C" w:rsidP="0025421B">
            <w:pPr>
              <w:tabs>
                <w:tab w:val="left" w:pos="3119"/>
              </w:tabs>
              <w:ind w:firstLine="0"/>
              <w:rPr>
                <w:rFonts w:eastAsia="Times New Roman" w:cs="Times New Roman"/>
                <w:bCs/>
                <w:szCs w:val="24"/>
                <w:lang w:val="kk-KZ" w:eastAsia="ru-RU"/>
              </w:rPr>
            </w:pPr>
            <w:r w:rsidRPr="00A50B2D">
              <w:rPr>
                <w:rFonts w:eastAsia="Times New Roman" w:cs="Times New Roman"/>
                <w:bCs/>
                <w:szCs w:val="24"/>
                <w:lang w:val="kk-KZ" w:eastAsia="ru-RU"/>
              </w:rPr>
              <w:t>Пайызы, %</w:t>
            </w:r>
          </w:p>
        </w:tc>
        <w:tc>
          <w:tcPr>
            <w:tcW w:w="557"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67,33</w:t>
            </w:r>
          </w:p>
        </w:tc>
        <w:tc>
          <w:tcPr>
            <w:tcW w:w="445"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81,10</w:t>
            </w:r>
          </w:p>
        </w:tc>
        <w:tc>
          <w:tcPr>
            <w:tcW w:w="458"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88,66</w:t>
            </w:r>
          </w:p>
        </w:tc>
        <w:tc>
          <w:tcPr>
            <w:tcW w:w="505"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92,44</w:t>
            </w:r>
          </w:p>
        </w:tc>
        <w:tc>
          <w:tcPr>
            <w:tcW w:w="489"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95,46</w:t>
            </w:r>
          </w:p>
        </w:tc>
        <w:tc>
          <w:tcPr>
            <w:tcW w:w="602" w:type="pct"/>
            <w:tcBorders>
              <w:top w:val="nil"/>
              <w:left w:val="nil"/>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jc w:val="center"/>
              <w:rPr>
                <w:rFonts w:eastAsia="Times New Roman" w:cs="Times New Roman"/>
                <w:bCs/>
                <w:szCs w:val="24"/>
                <w:lang w:val="kk-KZ" w:eastAsia="ru-RU"/>
              </w:rPr>
            </w:pPr>
          </w:p>
        </w:tc>
      </w:tr>
    </w:tbl>
    <w:p w:rsidR="0025421B" w:rsidRPr="0026063F" w:rsidRDefault="0025421B" w:rsidP="0025421B">
      <w:pPr>
        <w:tabs>
          <w:tab w:val="left" w:pos="3119"/>
        </w:tabs>
        <w:rPr>
          <w:rFonts w:eastAsia="Times New Roman" w:cs="Times New Roman"/>
          <w:bCs/>
          <w:szCs w:val="24"/>
          <w:lang w:val="kk-KZ" w:eastAsia="ru-RU"/>
        </w:rPr>
      </w:pPr>
    </w:p>
    <w:p w:rsidR="0025421B" w:rsidRPr="0026063F" w:rsidRDefault="007C473C" w:rsidP="0025421B">
      <w:pPr>
        <w:tabs>
          <w:tab w:val="left" w:pos="3119"/>
        </w:tabs>
        <w:rPr>
          <w:rFonts w:eastAsia="Times New Roman" w:cs="Times New Roman"/>
          <w:bCs/>
          <w:sz w:val="28"/>
          <w:szCs w:val="28"/>
          <w:lang w:val="kk-KZ" w:eastAsia="ru-RU"/>
        </w:rPr>
      </w:pPr>
      <w:r>
        <w:rPr>
          <w:rFonts w:eastAsia="Times New Roman" w:cs="Times New Roman"/>
          <w:bCs/>
          <w:sz w:val="28"/>
          <w:szCs w:val="28"/>
          <w:lang w:val="kk-KZ" w:eastAsia="ru-RU"/>
        </w:rPr>
        <w:t xml:space="preserve">Дендробенаны </w:t>
      </w:r>
      <w:r w:rsidR="0025421B" w:rsidRPr="0026063F">
        <w:rPr>
          <w:rFonts w:eastAsia="Times New Roman" w:cs="Times New Roman"/>
          <w:bCs/>
          <w:sz w:val="28"/>
          <w:szCs w:val="28"/>
          <w:lang w:val="kk-KZ" w:eastAsia="ru-RU"/>
        </w:rPr>
        <w:t>өсіру</w:t>
      </w:r>
      <w:r>
        <w:rPr>
          <w:rFonts w:eastAsia="Times New Roman" w:cs="Times New Roman"/>
          <w:bCs/>
          <w:sz w:val="28"/>
          <w:szCs w:val="28"/>
          <w:lang w:val="kk-KZ" w:eastAsia="ru-RU"/>
        </w:rPr>
        <w:t xml:space="preserve">ге қажетті көң </w:t>
      </w:r>
      <w:r w:rsidR="001831AE">
        <w:rPr>
          <w:rFonts w:eastAsia="Times New Roman" w:cs="Times New Roman"/>
          <w:bCs/>
          <w:sz w:val="28"/>
          <w:szCs w:val="28"/>
          <w:lang w:val="kk-KZ" w:eastAsia="ru-RU"/>
        </w:rPr>
        <w:t>шығындарын</w:t>
      </w:r>
      <w:r w:rsidR="00117A1B">
        <w:rPr>
          <w:rFonts w:eastAsia="Times New Roman" w:cs="Times New Roman"/>
          <w:bCs/>
          <w:sz w:val="28"/>
          <w:szCs w:val="28"/>
          <w:lang w:val="kk-KZ" w:eastAsia="ru-RU"/>
        </w:rPr>
        <w:t>ың</w:t>
      </w:r>
      <w:r w:rsidR="00700270">
        <w:rPr>
          <w:rFonts w:eastAsia="Times New Roman" w:cs="Times New Roman"/>
          <w:bCs/>
          <w:sz w:val="28"/>
          <w:szCs w:val="28"/>
          <w:lang w:val="kk-KZ" w:eastAsia="ru-RU"/>
        </w:rPr>
        <w:t xml:space="preserve"> есептеу</w:t>
      </w:r>
      <w:r w:rsidR="00117A1B">
        <w:rPr>
          <w:rFonts w:eastAsia="Times New Roman" w:cs="Times New Roman"/>
          <w:bCs/>
          <w:sz w:val="28"/>
          <w:szCs w:val="28"/>
          <w:lang w:val="kk-KZ" w:eastAsia="ru-RU"/>
        </w:rPr>
        <w:t xml:space="preserve">лері 35 </w:t>
      </w:r>
      <w:r w:rsidR="0025421B" w:rsidRPr="0026063F">
        <w:rPr>
          <w:rFonts w:eastAsia="Times New Roman" w:cs="Times New Roman"/>
          <w:bCs/>
          <w:sz w:val="28"/>
          <w:szCs w:val="28"/>
          <w:lang w:val="kk-KZ" w:eastAsia="ru-RU"/>
        </w:rPr>
        <w:t>кестеде</w:t>
      </w:r>
      <w:r w:rsidR="00117A1B">
        <w:rPr>
          <w:rFonts w:eastAsia="Times New Roman" w:cs="Times New Roman"/>
          <w:bCs/>
          <w:sz w:val="28"/>
          <w:szCs w:val="28"/>
          <w:lang w:val="kk-KZ" w:eastAsia="ru-RU"/>
        </w:rPr>
        <w:t>, креветкаларды</w:t>
      </w:r>
      <w:r w:rsidR="00117A1B" w:rsidRPr="0026063F">
        <w:rPr>
          <w:rFonts w:eastAsia="Times New Roman" w:cs="Times New Roman"/>
          <w:bCs/>
          <w:sz w:val="28"/>
          <w:szCs w:val="28"/>
          <w:lang w:val="kk-KZ" w:eastAsia="ru-RU"/>
        </w:rPr>
        <w:t xml:space="preserve"> өсіруге арналған </w:t>
      </w:r>
      <w:r w:rsidR="00117A1B">
        <w:rPr>
          <w:rFonts w:eastAsia="Times New Roman" w:cs="Times New Roman"/>
          <w:bCs/>
          <w:sz w:val="28"/>
          <w:szCs w:val="28"/>
          <w:lang w:val="kk-KZ" w:eastAsia="ru-RU"/>
        </w:rPr>
        <w:t xml:space="preserve">қорек және </w:t>
      </w:r>
      <w:r w:rsidR="00117A1B" w:rsidRPr="0026063F">
        <w:rPr>
          <w:rFonts w:eastAsia="Times New Roman" w:cs="Times New Roman"/>
          <w:bCs/>
          <w:sz w:val="28"/>
          <w:szCs w:val="28"/>
          <w:lang w:val="kk-KZ" w:eastAsia="ru-RU"/>
        </w:rPr>
        <w:t xml:space="preserve">коммуналдық </w:t>
      </w:r>
      <w:r w:rsidR="00117A1B">
        <w:rPr>
          <w:rFonts w:eastAsia="Times New Roman" w:cs="Times New Roman"/>
          <w:bCs/>
          <w:sz w:val="28"/>
          <w:szCs w:val="28"/>
          <w:lang w:val="kk-KZ" w:eastAsia="ru-RU"/>
        </w:rPr>
        <w:t>шығындарының есептеулері 36 кестеде</w:t>
      </w:r>
      <w:r w:rsidR="0025421B" w:rsidRPr="0026063F">
        <w:rPr>
          <w:rFonts w:eastAsia="Times New Roman" w:cs="Times New Roman"/>
          <w:bCs/>
          <w:sz w:val="28"/>
          <w:szCs w:val="28"/>
          <w:lang w:val="kk-KZ" w:eastAsia="ru-RU"/>
        </w:rPr>
        <w:t xml:space="preserve"> келтірілген.</w:t>
      </w:r>
    </w:p>
    <w:p w:rsidR="0025421B" w:rsidRPr="0026063F" w:rsidRDefault="0025421B" w:rsidP="0025421B">
      <w:pPr>
        <w:tabs>
          <w:tab w:val="left" w:pos="3119"/>
        </w:tabs>
        <w:rPr>
          <w:rFonts w:eastAsia="Times New Roman" w:cs="Times New Roman"/>
          <w:bCs/>
          <w:sz w:val="28"/>
          <w:szCs w:val="28"/>
          <w:lang w:val="kk-KZ" w:eastAsia="ru-RU"/>
        </w:rPr>
      </w:pPr>
    </w:p>
    <w:p w:rsidR="0025421B" w:rsidRPr="00A50B2D" w:rsidRDefault="00117A1B" w:rsidP="0025421B">
      <w:pPr>
        <w:tabs>
          <w:tab w:val="left" w:pos="3119"/>
        </w:tabs>
        <w:ind w:firstLine="0"/>
        <w:rPr>
          <w:rFonts w:cs="Times New Roman"/>
          <w:color w:val="000000"/>
          <w:sz w:val="28"/>
          <w:szCs w:val="28"/>
          <w:lang w:val="kk-KZ"/>
        </w:rPr>
      </w:pPr>
      <w:r>
        <w:rPr>
          <w:rFonts w:eastAsia="Times New Roman" w:cs="Times New Roman"/>
          <w:bCs/>
          <w:sz w:val="28"/>
          <w:szCs w:val="28"/>
          <w:lang w:val="kk-KZ" w:eastAsia="ru-RU"/>
        </w:rPr>
        <w:t>Кесте 35</w:t>
      </w:r>
      <w:r w:rsidR="0025421B" w:rsidRPr="0026063F">
        <w:rPr>
          <w:rFonts w:eastAsia="Times New Roman" w:cs="Times New Roman"/>
          <w:bCs/>
          <w:sz w:val="28"/>
          <w:szCs w:val="28"/>
          <w:lang w:val="kk-KZ" w:eastAsia="ru-RU"/>
        </w:rPr>
        <w:t xml:space="preserve"> - </w:t>
      </w:r>
      <w:r w:rsidR="007C473C" w:rsidRPr="00A50B2D">
        <w:rPr>
          <w:rFonts w:eastAsia="Times New Roman" w:cs="Times New Roman"/>
          <w:bCs/>
          <w:sz w:val="28"/>
          <w:szCs w:val="28"/>
          <w:lang w:val="kk-KZ" w:eastAsia="ru-RU"/>
        </w:rPr>
        <w:t xml:space="preserve">Дендробенаны өсіруге қажетті көң </w:t>
      </w:r>
      <w:r w:rsidR="0025421B" w:rsidRPr="00A50B2D">
        <w:rPr>
          <w:rFonts w:eastAsia="Times New Roman" w:cs="Times New Roman"/>
          <w:bCs/>
          <w:sz w:val="28"/>
          <w:szCs w:val="28"/>
          <w:lang w:val="kk-KZ" w:eastAsia="ru-RU"/>
        </w:rPr>
        <w:t xml:space="preserve">шығындары </w:t>
      </w:r>
    </w:p>
    <w:p w:rsidR="0025421B" w:rsidRPr="0026063F" w:rsidRDefault="0025421B" w:rsidP="0025421B">
      <w:pPr>
        <w:tabs>
          <w:tab w:val="left" w:pos="3119"/>
        </w:tabs>
        <w:ind w:firstLine="0"/>
        <w:rPr>
          <w:rFonts w:eastAsia="Times New Roman" w:cs="Times New Roman"/>
          <w:bCs/>
          <w:sz w:val="28"/>
          <w:szCs w:val="28"/>
          <w:lang w:val="kk-KZ" w:eastAsia="ru-RU"/>
        </w:rPr>
      </w:pPr>
    </w:p>
    <w:tbl>
      <w:tblPr>
        <w:tblW w:w="5019" w:type="pct"/>
        <w:tblLayout w:type="fixed"/>
        <w:tblLook w:val="04A0" w:firstRow="1" w:lastRow="0" w:firstColumn="1" w:lastColumn="0" w:noHBand="0" w:noVBand="1"/>
      </w:tblPr>
      <w:tblGrid>
        <w:gridCol w:w="1634"/>
        <w:gridCol w:w="876"/>
        <w:gridCol w:w="778"/>
        <w:gridCol w:w="655"/>
        <w:gridCol w:w="1023"/>
        <w:gridCol w:w="876"/>
        <w:gridCol w:w="876"/>
        <w:gridCol w:w="876"/>
        <w:gridCol w:w="876"/>
        <w:gridCol w:w="876"/>
        <w:gridCol w:w="878"/>
        <w:gridCol w:w="10"/>
      </w:tblGrid>
      <w:tr w:rsidR="0025421B" w:rsidRPr="00A50B2D" w:rsidTr="00A50B2D">
        <w:trPr>
          <w:gridAfter w:val="1"/>
          <w:wAfter w:w="3" w:type="pct"/>
          <w:trHeight w:val="698"/>
        </w:trPr>
        <w:tc>
          <w:tcPr>
            <w:tcW w:w="7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5421B" w:rsidRPr="00A50B2D" w:rsidRDefault="0025421B" w:rsidP="0025421B">
            <w:pPr>
              <w:tabs>
                <w:tab w:val="left" w:pos="3119"/>
              </w:tabs>
              <w:ind w:firstLine="0"/>
              <w:rPr>
                <w:rFonts w:eastAsia="Times New Roman" w:cs="Times New Roman"/>
                <w:bCs/>
                <w:szCs w:val="24"/>
                <w:lang w:val="kk-KZ" w:eastAsia="ru-RU"/>
              </w:rPr>
            </w:pPr>
            <w:r w:rsidRPr="00A50B2D">
              <w:rPr>
                <w:rFonts w:eastAsia="Times New Roman" w:cs="Times New Roman"/>
                <w:bCs/>
                <w:szCs w:val="24"/>
                <w:lang w:val="kk-KZ" w:eastAsia="ru-RU"/>
              </w:rPr>
              <w:t>Актив атауы</w:t>
            </w:r>
          </w:p>
        </w:tc>
        <w:tc>
          <w:tcPr>
            <w:tcW w:w="428" w:type="pct"/>
            <w:tcBorders>
              <w:top w:val="single" w:sz="4" w:space="0" w:color="auto"/>
              <w:left w:val="nil"/>
              <w:bottom w:val="single" w:sz="4" w:space="0" w:color="auto"/>
              <w:right w:val="single" w:sz="4" w:space="0" w:color="auto"/>
            </w:tcBorders>
            <w:shd w:val="clear" w:color="auto" w:fill="auto"/>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Жылы</w:t>
            </w:r>
          </w:p>
        </w:tc>
        <w:tc>
          <w:tcPr>
            <w:tcW w:w="380" w:type="pct"/>
            <w:tcBorders>
              <w:top w:val="single" w:sz="4" w:space="0" w:color="auto"/>
              <w:left w:val="nil"/>
              <w:bottom w:val="single" w:sz="4" w:space="0" w:color="auto"/>
              <w:right w:val="single" w:sz="4" w:space="0" w:color="auto"/>
            </w:tcBorders>
            <w:shd w:val="clear" w:color="auto" w:fill="auto"/>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Саны</w:t>
            </w:r>
          </w:p>
        </w:tc>
        <w:tc>
          <w:tcPr>
            <w:tcW w:w="319" w:type="pct"/>
            <w:tcBorders>
              <w:top w:val="single" w:sz="4" w:space="0" w:color="auto"/>
              <w:left w:val="nil"/>
              <w:bottom w:val="single" w:sz="4" w:space="0" w:color="auto"/>
              <w:right w:val="single" w:sz="4" w:space="0" w:color="auto"/>
            </w:tcBorders>
            <w:shd w:val="clear" w:color="auto" w:fill="auto"/>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Бағасы</w:t>
            </w:r>
          </w:p>
        </w:tc>
        <w:tc>
          <w:tcPr>
            <w:tcW w:w="500" w:type="pct"/>
            <w:tcBorders>
              <w:top w:val="single" w:sz="4" w:space="0" w:color="auto"/>
              <w:left w:val="nil"/>
              <w:bottom w:val="single" w:sz="4" w:space="0" w:color="auto"/>
              <w:right w:val="single" w:sz="4" w:space="0" w:color="auto"/>
            </w:tcBorders>
            <w:shd w:val="clear" w:color="auto" w:fill="auto"/>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Сомасы</w:t>
            </w:r>
          </w:p>
        </w:tc>
        <w:tc>
          <w:tcPr>
            <w:tcW w:w="428" w:type="pct"/>
            <w:tcBorders>
              <w:top w:val="single" w:sz="4" w:space="0" w:color="auto"/>
              <w:left w:val="nil"/>
              <w:bottom w:val="single" w:sz="4" w:space="0" w:color="auto"/>
              <w:right w:val="single" w:sz="4" w:space="0" w:color="auto"/>
            </w:tcBorders>
            <w:shd w:val="clear" w:color="auto" w:fill="auto"/>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2020</w:t>
            </w:r>
          </w:p>
        </w:tc>
        <w:tc>
          <w:tcPr>
            <w:tcW w:w="428" w:type="pct"/>
            <w:tcBorders>
              <w:top w:val="single" w:sz="4" w:space="0" w:color="auto"/>
              <w:left w:val="nil"/>
              <w:bottom w:val="single" w:sz="4" w:space="0" w:color="auto"/>
              <w:right w:val="single" w:sz="4" w:space="0" w:color="auto"/>
            </w:tcBorders>
            <w:shd w:val="clear" w:color="auto" w:fill="auto"/>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2021</w:t>
            </w:r>
          </w:p>
        </w:tc>
        <w:tc>
          <w:tcPr>
            <w:tcW w:w="428" w:type="pct"/>
            <w:tcBorders>
              <w:top w:val="single" w:sz="4" w:space="0" w:color="auto"/>
              <w:left w:val="nil"/>
              <w:bottom w:val="single" w:sz="4" w:space="0" w:color="auto"/>
              <w:right w:val="single" w:sz="4" w:space="0" w:color="auto"/>
            </w:tcBorders>
            <w:shd w:val="clear" w:color="auto" w:fill="auto"/>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2022</w:t>
            </w:r>
          </w:p>
        </w:tc>
        <w:tc>
          <w:tcPr>
            <w:tcW w:w="428" w:type="pct"/>
            <w:tcBorders>
              <w:top w:val="single" w:sz="4" w:space="0" w:color="auto"/>
              <w:left w:val="nil"/>
              <w:bottom w:val="single" w:sz="4" w:space="0" w:color="auto"/>
              <w:right w:val="single" w:sz="4" w:space="0" w:color="auto"/>
            </w:tcBorders>
            <w:shd w:val="clear" w:color="auto" w:fill="auto"/>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2023</w:t>
            </w:r>
          </w:p>
        </w:tc>
        <w:tc>
          <w:tcPr>
            <w:tcW w:w="428" w:type="pct"/>
            <w:tcBorders>
              <w:top w:val="single" w:sz="4" w:space="0" w:color="auto"/>
              <w:left w:val="nil"/>
              <w:bottom w:val="single" w:sz="4" w:space="0" w:color="auto"/>
              <w:right w:val="single" w:sz="4" w:space="0" w:color="auto"/>
            </w:tcBorders>
            <w:shd w:val="clear" w:color="auto" w:fill="auto"/>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2024</w:t>
            </w:r>
          </w:p>
        </w:tc>
        <w:tc>
          <w:tcPr>
            <w:tcW w:w="429" w:type="pct"/>
            <w:tcBorders>
              <w:top w:val="single" w:sz="4" w:space="0" w:color="auto"/>
              <w:left w:val="nil"/>
              <w:bottom w:val="single" w:sz="4" w:space="0" w:color="auto"/>
              <w:right w:val="single" w:sz="4" w:space="0" w:color="auto"/>
            </w:tcBorders>
            <w:shd w:val="clear" w:color="auto" w:fill="auto"/>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2020-2024</w:t>
            </w:r>
          </w:p>
        </w:tc>
      </w:tr>
      <w:tr w:rsidR="0025421B" w:rsidRPr="00A50B2D" w:rsidTr="00A50B2D">
        <w:trPr>
          <w:trHeight w:val="318"/>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hideMark/>
          </w:tcPr>
          <w:p w:rsidR="0025421B" w:rsidRPr="00A50B2D" w:rsidRDefault="007C473C"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Дендробена</w:t>
            </w:r>
          </w:p>
        </w:tc>
      </w:tr>
      <w:tr w:rsidR="0025421B" w:rsidRPr="00A50B2D" w:rsidTr="00A50B2D">
        <w:trPr>
          <w:gridAfter w:val="1"/>
          <w:wAfter w:w="3" w:type="pct"/>
          <w:trHeight w:val="59"/>
        </w:trPr>
        <w:tc>
          <w:tcPr>
            <w:tcW w:w="798" w:type="pct"/>
            <w:vMerge w:val="restart"/>
            <w:tcBorders>
              <w:top w:val="nil"/>
              <w:left w:val="single" w:sz="4" w:space="0" w:color="auto"/>
              <w:right w:val="single" w:sz="4" w:space="0" w:color="auto"/>
            </w:tcBorders>
            <w:shd w:val="clear" w:color="auto" w:fill="auto"/>
            <w:vAlign w:val="bottom"/>
            <w:hideMark/>
          </w:tcPr>
          <w:p w:rsidR="0025421B" w:rsidRPr="00A50B2D" w:rsidRDefault="00A50B2D" w:rsidP="0025421B">
            <w:pPr>
              <w:tabs>
                <w:tab w:val="left" w:pos="3119"/>
              </w:tabs>
              <w:ind w:firstLine="0"/>
              <w:rPr>
                <w:rFonts w:eastAsia="Times New Roman" w:cs="Times New Roman"/>
                <w:szCs w:val="24"/>
                <w:lang w:val="kk-KZ" w:eastAsia="ru-RU"/>
              </w:rPr>
            </w:pPr>
            <w:r w:rsidRPr="00A50B2D">
              <w:rPr>
                <w:rFonts w:eastAsia="Times New Roman" w:cs="Times New Roman"/>
                <w:bCs/>
                <w:szCs w:val="24"/>
                <w:lang w:val="kk-KZ" w:eastAsia="ru-RU"/>
              </w:rPr>
              <w:t>Дендробена</w:t>
            </w:r>
            <w:r>
              <w:rPr>
                <w:rFonts w:eastAsia="Times New Roman" w:cs="Times New Roman"/>
                <w:bCs/>
                <w:szCs w:val="24"/>
                <w:lang w:val="kk-KZ" w:eastAsia="ru-RU"/>
              </w:rPr>
              <w:t>-</w:t>
            </w:r>
            <w:r w:rsidRPr="00A50B2D">
              <w:rPr>
                <w:rFonts w:eastAsia="Times New Roman" w:cs="Times New Roman"/>
                <w:bCs/>
                <w:szCs w:val="24"/>
                <w:lang w:val="kk-KZ" w:eastAsia="ru-RU"/>
              </w:rPr>
              <w:t>ны өсіруге қажетті көң</w:t>
            </w: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2020</w:t>
            </w:r>
          </w:p>
        </w:tc>
        <w:tc>
          <w:tcPr>
            <w:tcW w:w="380"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300</w:t>
            </w:r>
          </w:p>
        </w:tc>
        <w:tc>
          <w:tcPr>
            <w:tcW w:w="319"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50</w:t>
            </w:r>
          </w:p>
        </w:tc>
        <w:tc>
          <w:tcPr>
            <w:tcW w:w="500"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15 000</w:t>
            </w: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15 000</w:t>
            </w: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p>
        </w:tc>
        <w:tc>
          <w:tcPr>
            <w:tcW w:w="429"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15 000</w:t>
            </w:r>
          </w:p>
        </w:tc>
      </w:tr>
      <w:tr w:rsidR="0025421B" w:rsidRPr="00A50B2D" w:rsidTr="00A50B2D">
        <w:trPr>
          <w:gridAfter w:val="1"/>
          <w:wAfter w:w="3" w:type="pct"/>
          <w:trHeight w:val="59"/>
        </w:trPr>
        <w:tc>
          <w:tcPr>
            <w:tcW w:w="798" w:type="pct"/>
            <w:vMerge/>
            <w:tcBorders>
              <w:left w:val="single" w:sz="4" w:space="0" w:color="auto"/>
              <w:right w:val="single" w:sz="4" w:space="0" w:color="auto"/>
            </w:tcBorders>
            <w:shd w:val="clear" w:color="auto" w:fill="auto"/>
            <w:vAlign w:val="bottom"/>
          </w:tcPr>
          <w:p w:rsidR="0025421B" w:rsidRPr="00A50B2D" w:rsidRDefault="0025421B" w:rsidP="0025421B">
            <w:pPr>
              <w:tabs>
                <w:tab w:val="left" w:pos="3119"/>
              </w:tabs>
              <w:ind w:firstLine="0"/>
              <w:rPr>
                <w:rFonts w:eastAsia="Times New Roman" w:cs="Times New Roman"/>
                <w:szCs w:val="24"/>
                <w:lang w:val="kk-KZ" w:eastAsia="ru-RU"/>
              </w:rPr>
            </w:pP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2021</w:t>
            </w:r>
          </w:p>
        </w:tc>
        <w:tc>
          <w:tcPr>
            <w:tcW w:w="380"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300</w:t>
            </w:r>
          </w:p>
        </w:tc>
        <w:tc>
          <w:tcPr>
            <w:tcW w:w="319"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50</w:t>
            </w:r>
          </w:p>
        </w:tc>
        <w:tc>
          <w:tcPr>
            <w:tcW w:w="500"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15 000</w:t>
            </w: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15 000</w:t>
            </w: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p>
        </w:tc>
        <w:tc>
          <w:tcPr>
            <w:tcW w:w="429"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15 000</w:t>
            </w:r>
          </w:p>
        </w:tc>
      </w:tr>
      <w:tr w:rsidR="0025421B" w:rsidRPr="00A50B2D" w:rsidTr="00A50B2D">
        <w:trPr>
          <w:gridAfter w:val="1"/>
          <w:wAfter w:w="3" w:type="pct"/>
          <w:trHeight w:val="59"/>
        </w:trPr>
        <w:tc>
          <w:tcPr>
            <w:tcW w:w="798" w:type="pct"/>
            <w:vMerge/>
            <w:tcBorders>
              <w:left w:val="single" w:sz="4" w:space="0" w:color="auto"/>
              <w:right w:val="single" w:sz="4" w:space="0" w:color="auto"/>
            </w:tcBorders>
            <w:shd w:val="clear" w:color="auto" w:fill="auto"/>
            <w:vAlign w:val="bottom"/>
          </w:tcPr>
          <w:p w:rsidR="0025421B" w:rsidRPr="00A50B2D" w:rsidRDefault="0025421B" w:rsidP="0025421B">
            <w:pPr>
              <w:tabs>
                <w:tab w:val="left" w:pos="3119"/>
              </w:tabs>
              <w:ind w:firstLine="0"/>
              <w:rPr>
                <w:rFonts w:eastAsia="Times New Roman" w:cs="Times New Roman"/>
                <w:szCs w:val="24"/>
                <w:lang w:val="kk-KZ" w:eastAsia="ru-RU"/>
              </w:rPr>
            </w:pP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2022</w:t>
            </w:r>
          </w:p>
        </w:tc>
        <w:tc>
          <w:tcPr>
            <w:tcW w:w="380"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300</w:t>
            </w:r>
          </w:p>
        </w:tc>
        <w:tc>
          <w:tcPr>
            <w:tcW w:w="319"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50</w:t>
            </w:r>
          </w:p>
        </w:tc>
        <w:tc>
          <w:tcPr>
            <w:tcW w:w="500"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15 000</w:t>
            </w: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15 000</w:t>
            </w: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p>
        </w:tc>
        <w:tc>
          <w:tcPr>
            <w:tcW w:w="429"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15 000</w:t>
            </w:r>
          </w:p>
        </w:tc>
      </w:tr>
      <w:tr w:rsidR="0025421B" w:rsidRPr="00A50B2D" w:rsidTr="00A50B2D">
        <w:trPr>
          <w:gridAfter w:val="1"/>
          <w:wAfter w:w="3" w:type="pct"/>
          <w:trHeight w:val="59"/>
        </w:trPr>
        <w:tc>
          <w:tcPr>
            <w:tcW w:w="798" w:type="pct"/>
            <w:vMerge/>
            <w:tcBorders>
              <w:left w:val="single" w:sz="4" w:space="0" w:color="auto"/>
              <w:right w:val="single" w:sz="4" w:space="0" w:color="auto"/>
            </w:tcBorders>
            <w:shd w:val="clear" w:color="auto" w:fill="auto"/>
            <w:vAlign w:val="bottom"/>
          </w:tcPr>
          <w:p w:rsidR="0025421B" w:rsidRPr="00A50B2D" w:rsidRDefault="0025421B" w:rsidP="0025421B">
            <w:pPr>
              <w:tabs>
                <w:tab w:val="left" w:pos="3119"/>
              </w:tabs>
              <w:ind w:firstLine="0"/>
              <w:rPr>
                <w:rFonts w:eastAsia="Times New Roman" w:cs="Times New Roman"/>
                <w:szCs w:val="24"/>
                <w:lang w:val="kk-KZ" w:eastAsia="ru-RU"/>
              </w:rPr>
            </w:pP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2023</w:t>
            </w:r>
          </w:p>
        </w:tc>
        <w:tc>
          <w:tcPr>
            <w:tcW w:w="380"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300</w:t>
            </w:r>
          </w:p>
        </w:tc>
        <w:tc>
          <w:tcPr>
            <w:tcW w:w="319"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50</w:t>
            </w:r>
          </w:p>
        </w:tc>
        <w:tc>
          <w:tcPr>
            <w:tcW w:w="500"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15 000</w:t>
            </w: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15 000</w:t>
            </w: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p>
        </w:tc>
        <w:tc>
          <w:tcPr>
            <w:tcW w:w="429"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15 000</w:t>
            </w:r>
          </w:p>
        </w:tc>
      </w:tr>
      <w:tr w:rsidR="0025421B" w:rsidRPr="00A50B2D" w:rsidTr="00A50B2D">
        <w:trPr>
          <w:gridAfter w:val="1"/>
          <w:wAfter w:w="3" w:type="pct"/>
          <w:trHeight w:val="59"/>
        </w:trPr>
        <w:tc>
          <w:tcPr>
            <w:tcW w:w="798" w:type="pct"/>
            <w:vMerge/>
            <w:tcBorders>
              <w:left w:val="single" w:sz="4" w:space="0" w:color="auto"/>
              <w:bottom w:val="single" w:sz="4" w:space="0" w:color="auto"/>
              <w:right w:val="single" w:sz="4" w:space="0" w:color="auto"/>
            </w:tcBorders>
            <w:shd w:val="clear" w:color="auto" w:fill="auto"/>
            <w:vAlign w:val="bottom"/>
          </w:tcPr>
          <w:p w:rsidR="0025421B" w:rsidRPr="00A50B2D" w:rsidRDefault="0025421B" w:rsidP="0025421B">
            <w:pPr>
              <w:tabs>
                <w:tab w:val="left" w:pos="3119"/>
              </w:tabs>
              <w:ind w:firstLine="0"/>
              <w:rPr>
                <w:rFonts w:eastAsia="Times New Roman" w:cs="Times New Roman"/>
                <w:szCs w:val="24"/>
                <w:lang w:val="kk-KZ" w:eastAsia="ru-RU"/>
              </w:rPr>
            </w:pP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2024</w:t>
            </w:r>
          </w:p>
        </w:tc>
        <w:tc>
          <w:tcPr>
            <w:tcW w:w="380"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300</w:t>
            </w:r>
          </w:p>
        </w:tc>
        <w:tc>
          <w:tcPr>
            <w:tcW w:w="319"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50</w:t>
            </w:r>
          </w:p>
        </w:tc>
        <w:tc>
          <w:tcPr>
            <w:tcW w:w="500"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15 000</w:t>
            </w: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15 000</w:t>
            </w:r>
          </w:p>
        </w:tc>
        <w:tc>
          <w:tcPr>
            <w:tcW w:w="429"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15 000</w:t>
            </w:r>
          </w:p>
        </w:tc>
      </w:tr>
      <w:tr w:rsidR="0025421B" w:rsidRPr="00A50B2D" w:rsidTr="00A50B2D">
        <w:trPr>
          <w:gridAfter w:val="1"/>
          <w:wAfter w:w="2" w:type="pct"/>
          <w:trHeight w:val="59"/>
        </w:trPr>
        <w:tc>
          <w:tcPr>
            <w:tcW w:w="1926" w:type="pct"/>
            <w:gridSpan w:val="4"/>
            <w:tcBorders>
              <w:top w:val="single" w:sz="4" w:space="0" w:color="auto"/>
              <w:left w:val="single" w:sz="4" w:space="0" w:color="auto"/>
              <w:bottom w:val="single" w:sz="4" w:space="0" w:color="auto"/>
              <w:right w:val="single" w:sz="4" w:space="0" w:color="000000"/>
            </w:tcBorders>
            <w:shd w:val="clear" w:color="auto" w:fill="auto"/>
            <w:hideMark/>
          </w:tcPr>
          <w:p w:rsidR="0025421B" w:rsidRPr="00A50B2D" w:rsidRDefault="0025421B" w:rsidP="0025421B">
            <w:pPr>
              <w:tabs>
                <w:tab w:val="left" w:pos="3119"/>
              </w:tabs>
              <w:ind w:firstLine="0"/>
              <w:jc w:val="center"/>
              <w:rPr>
                <w:rFonts w:eastAsia="Times New Roman" w:cs="Times New Roman"/>
                <w:szCs w:val="24"/>
                <w:lang w:val="kk-KZ" w:eastAsia="ru-RU"/>
              </w:rPr>
            </w:pPr>
            <w:r w:rsidRPr="00A50B2D">
              <w:rPr>
                <w:rFonts w:eastAsia="Times New Roman" w:cs="Times New Roman"/>
                <w:szCs w:val="24"/>
                <w:lang w:val="kk-KZ" w:eastAsia="ru-RU"/>
              </w:rPr>
              <w:t>Барлығы</w:t>
            </w:r>
          </w:p>
        </w:tc>
        <w:tc>
          <w:tcPr>
            <w:tcW w:w="500"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75 000</w:t>
            </w: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15 000</w:t>
            </w: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15 000</w:t>
            </w: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15 000</w:t>
            </w: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15 000</w:t>
            </w:r>
          </w:p>
        </w:tc>
        <w:tc>
          <w:tcPr>
            <w:tcW w:w="428" w:type="pct"/>
            <w:tcBorders>
              <w:top w:val="nil"/>
              <w:left w:val="nil"/>
              <w:bottom w:val="single" w:sz="4" w:space="0" w:color="auto"/>
              <w:right w:val="single" w:sz="4" w:space="0" w:color="auto"/>
            </w:tcBorders>
            <w:shd w:val="clear" w:color="auto" w:fill="auto"/>
            <w:noWrap/>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15 000</w:t>
            </w:r>
          </w:p>
        </w:tc>
        <w:tc>
          <w:tcPr>
            <w:tcW w:w="429" w:type="pct"/>
            <w:tcBorders>
              <w:top w:val="nil"/>
              <w:left w:val="nil"/>
              <w:bottom w:val="single" w:sz="4" w:space="0" w:color="auto"/>
              <w:right w:val="single" w:sz="4" w:space="0" w:color="auto"/>
            </w:tcBorders>
            <w:shd w:val="clear" w:color="auto" w:fill="auto"/>
            <w:noWrap/>
            <w:vAlign w:val="bottom"/>
            <w:hideMark/>
          </w:tcPr>
          <w:p w:rsidR="0025421B" w:rsidRPr="00A50B2D" w:rsidRDefault="0025421B" w:rsidP="0025421B">
            <w:pPr>
              <w:tabs>
                <w:tab w:val="left" w:pos="3119"/>
              </w:tabs>
              <w:ind w:firstLine="0"/>
              <w:jc w:val="center"/>
              <w:rPr>
                <w:rFonts w:eastAsia="Times New Roman" w:cs="Times New Roman"/>
                <w:bCs/>
                <w:szCs w:val="24"/>
                <w:lang w:val="kk-KZ" w:eastAsia="ru-RU"/>
              </w:rPr>
            </w:pPr>
            <w:r w:rsidRPr="00A50B2D">
              <w:rPr>
                <w:rFonts w:eastAsia="Times New Roman" w:cs="Times New Roman"/>
                <w:bCs/>
                <w:szCs w:val="24"/>
                <w:lang w:val="kk-KZ" w:eastAsia="ru-RU"/>
              </w:rPr>
              <w:t>75 000</w:t>
            </w:r>
          </w:p>
        </w:tc>
      </w:tr>
    </w:tbl>
    <w:p w:rsidR="007C473C" w:rsidRDefault="007C473C" w:rsidP="0025421B">
      <w:pPr>
        <w:tabs>
          <w:tab w:val="left" w:pos="3119"/>
        </w:tabs>
        <w:spacing w:line="360" w:lineRule="auto"/>
        <w:ind w:firstLine="0"/>
        <w:rPr>
          <w:rFonts w:eastAsia="Times New Roman" w:cs="Times New Roman"/>
          <w:bCs/>
          <w:sz w:val="28"/>
          <w:szCs w:val="28"/>
          <w:lang w:val="kk-KZ" w:eastAsia="ru-RU"/>
        </w:rPr>
      </w:pPr>
    </w:p>
    <w:p w:rsidR="00A50B2D" w:rsidRPr="0026063F" w:rsidRDefault="00A50B2D" w:rsidP="00A50B2D">
      <w:pPr>
        <w:rPr>
          <w:rFonts w:eastAsia="Times New Roman" w:cs="Times New Roman"/>
          <w:bCs/>
          <w:sz w:val="28"/>
          <w:szCs w:val="28"/>
          <w:lang w:val="kk-KZ" w:eastAsia="ru-RU"/>
        </w:rPr>
      </w:pPr>
      <w:r w:rsidRPr="0026063F">
        <w:rPr>
          <w:rFonts w:eastAsia="Times New Roman" w:cs="Times New Roman"/>
          <w:bCs/>
          <w:sz w:val="28"/>
          <w:szCs w:val="28"/>
          <w:lang w:val="kk-KZ" w:eastAsia="ru-RU"/>
        </w:rPr>
        <w:t xml:space="preserve">Жоба </w:t>
      </w:r>
      <w:r>
        <w:rPr>
          <w:rFonts w:eastAsia="Times New Roman" w:cs="Times New Roman"/>
          <w:bCs/>
          <w:sz w:val="28"/>
          <w:szCs w:val="28"/>
          <w:lang w:val="kk-KZ" w:eastAsia="ru-RU"/>
        </w:rPr>
        <w:t xml:space="preserve">тиімділігінің жыл сайынғы көрсеткіштері 36 </w:t>
      </w:r>
      <w:r w:rsidRPr="0026063F">
        <w:rPr>
          <w:rFonts w:eastAsia="Times New Roman" w:cs="Times New Roman"/>
          <w:bCs/>
          <w:sz w:val="28"/>
          <w:szCs w:val="28"/>
          <w:lang w:val="kk-KZ" w:eastAsia="ru-RU"/>
        </w:rPr>
        <w:t>кестеде келтірілген</w:t>
      </w:r>
      <w:r>
        <w:rPr>
          <w:rFonts w:eastAsia="Times New Roman" w:cs="Times New Roman"/>
          <w:bCs/>
          <w:sz w:val="28"/>
          <w:szCs w:val="28"/>
          <w:lang w:val="kk-KZ" w:eastAsia="ru-RU"/>
        </w:rPr>
        <w:t>.</w:t>
      </w:r>
    </w:p>
    <w:p w:rsidR="00A50B2D" w:rsidRPr="0026063F" w:rsidRDefault="00A50B2D" w:rsidP="00A50B2D">
      <w:pPr>
        <w:rPr>
          <w:rFonts w:eastAsia="Times New Roman" w:cs="Times New Roman"/>
          <w:bCs/>
          <w:sz w:val="28"/>
          <w:szCs w:val="28"/>
          <w:lang w:val="kk-KZ" w:eastAsia="ru-RU"/>
        </w:rPr>
      </w:pPr>
    </w:p>
    <w:p w:rsidR="00A50B2D" w:rsidRPr="0026063F" w:rsidRDefault="00A50B2D" w:rsidP="00A50B2D">
      <w:pPr>
        <w:tabs>
          <w:tab w:val="left" w:pos="3119"/>
        </w:tabs>
        <w:spacing w:line="360" w:lineRule="auto"/>
        <w:ind w:firstLine="0"/>
        <w:rPr>
          <w:rFonts w:eastAsia="Times New Roman" w:cs="Times New Roman"/>
          <w:bCs/>
          <w:sz w:val="28"/>
          <w:szCs w:val="28"/>
          <w:lang w:val="kk-KZ" w:eastAsia="ru-RU"/>
        </w:rPr>
      </w:pPr>
      <w:r>
        <w:rPr>
          <w:rFonts w:eastAsia="Times New Roman" w:cs="Times New Roman"/>
          <w:bCs/>
          <w:sz w:val="28"/>
          <w:szCs w:val="28"/>
          <w:lang w:val="kk-KZ" w:eastAsia="ru-RU"/>
        </w:rPr>
        <w:t>Кесте 36</w:t>
      </w:r>
      <w:r w:rsidRPr="0026063F">
        <w:rPr>
          <w:rFonts w:eastAsia="Times New Roman" w:cs="Times New Roman"/>
          <w:bCs/>
          <w:sz w:val="28"/>
          <w:szCs w:val="28"/>
          <w:lang w:val="kk-KZ" w:eastAsia="ru-RU"/>
        </w:rPr>
        <w:t xml:space="preserve"> — Жоба </w:t>
      </w:r>
      <w:r>
        <w:rPr>
          <w:rFonts w:eastAsia="Times New Roman" w:cs="Times New Roman"/>
          <w:bCs/>
          <w:sz w:val="28"/>
          <w:szCs w:val="28"/>
          <w:lang w:val="kk-KZ" w:eastAsia="ru-RU"/>
        </w:rPr>
        <w:t>тиімділігінің</w:t>
      </w:r>
      <w:r w:rsidRPr="0026063F">
        <w:rPr>
          <w:rFonts w:eastAsia="Times New Roman" w:cs="Times New Roman"/>
          <w:bCs/>
          <w:sz w:val="28"/>
          <w:szCs w:val="28"/>
          <w:lang w:val="kk-KZ" w:eastAsia="ru-RU"/>
        </w:rPr>
        <w:t xml:space="preserve"> жыл сайынғы көрсеткіштері </w:t>
      </w:r>
    </w:p>
    <w:tbl>
      <w:tblPr>
        <w:tblW w:w="5000" w:type="pct"/>
        <w:tblLook w:val="04A0" w:firstRow="1" w:lastRow="0" w:firstColumn="1" w:lastColumn="0" w:noHBand="0" w:noVBand="1"/>
      </w:tblPr>
      <w:tblGrid>
        <w:gridCol w:w="3410"/>
        <w:gridCol w:w="1107"/>
        <w:gridCol w:w="1062"/>
        <w:gridCol w:w="1062"/>
        <w:gridCol w:w="1062"/>
        <w:gridCol w:w="1246"/>
        <w:gridCol w:w="1246"/>
      </w:tblGrid>
      <w:tr w:rsidR="00A50B2D" w:rsidRPr="001831AE" w:rsidTr="00925A33">
        <w:trPr>
          <w:trHeight w:val="60"/>
        </w:trPr>
        <w:tc>
          <w:tcPr>
            <w:tcW w:w="16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rPr>
                <w:rFonts w:eastAsia="Times New Roman" w:cs="Times New Roman"/>
                <w:bCs/>
                <w:sz w:val="26"/>
                <w:szCs w:val="26"/>
                <w:lang w:val="kk-KZ" w:eastAsia="ru-RU"/>
              </w:rPr>
            </w:pPr>
            <w:r w:rsidRPr="001831AE">
              <w:rPr>
                <w:rFonts w:eastAsia="Times New Roman" w:cs="Times New Roman"/>
                <w:bCs/>
                <w:sz w:val="26"/>
                <w:szCs w:val="26"/>
                <w:lang w:val="kk-KZ" w:eastAsia="ru-RU"/>
              </w:rPr>
              <w:t>Көрсеткіштер</w:t>
            </w:r>
          </w:p>
        </w:tc>
        <w:tc>
          <w:tcPr>
            <w:tcW w:w="543" w:type="pct"/>
            <w:tcBorders>
              <w:top w:val="single" w:sz="4" w:space="0" w:color="auto"/>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bCs/>
                <w:sz w:val="26"/>
                <w:szCs w:val="26"/>
                <w:lang w:val="kk-KZ" w:eastAsia="ru-RU"/>
              </w:rPr>
            </w:pPr>
            <w:r w:rsidRPr="001831AE">
              <w:rPr>
                <w:rFonts w:eastAsia="Times New Roman" w:cs="Times New Roman"/>
                <w:bCs/>
                <w:sz w:val="26"/>
                <w:szCs w:val="26"/>
                <w:lang w:val="kk-KZ" w:eastAsia="ru-RU"/>
              </w:rPr>
              <w:t>Бірлік</w:t>
            </w:r>
          </w:p>
        </w:tc>
        <w:tc>
          <w:tcPr>
            <w:tcW w:w="521" w:type="pct"/>
            <w:tcBorders>
              <w:top w:val="single" w:sz="4" w:space="0" w:color="auto"/>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bCs/>
                <w:sz w:val="26"/>
                <w:szCs w:val="26"/>
                <w:lang w:val="kk-KZ" w:eastAsia="ru-RU"/>
              </w:rPr>
            </w:pPr>
            <w:r w:rsidRPr="001831AE">
              <w:rPr>
                <w:rFonts w:eastAsia="Times New Roman" w:cs="Times New Roman"/>
                <w:bCs/>
                <w:sz w:val="26"/>
                <w:szCs w:val="26"/>
                <w:lang w:val="kk-KZ" w:eastAsia="ru-RU"/>
              </w:rPr>
              <w:t>2020</w:t>
            </w:r>
          </w:p>
        </w:tc>
        <w:tc>
          <w:tcPr>
            <w:tcW w:w="521" w:type="pct"/>
            <w:tcBorders>
              <w:top w:val="single" w:sz="4" w:space="0" w:color="auto"/>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bCs/>
                <w:sz w:val="26"/>
                <w:szCs w:val="26"/>
                <w:lang w:val="kk-KZ" w:eastAsia="ru-RU"/>
              </w:rPr>
            </w:pPr>
            <w:r w:rsidRPr="001831AE">
              <w:rPr>
                <w:rFonts w:eastAsia="Times New Roman" w:cs="Times New Roman"/>
                <w:bCs/>
                <w:sz w:val="26"/>
                <w:szCs w:val="26"/>
                <w:lang w:val="kk-KZ" w:eastAsia="ru-RU"/>
              </w:rPr>
              <w:t>2021</w:t>
            </w:r>
          </w:p>
        </w:tc>
        <w:tc>
          <w:tcPr>
            <w:tcW w:w="521" w:type="pct"/>
            <w:tcBorders>
              <w:top w:val="single" w:sz="4" w:space="0" w:color="auto"/>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bCs/>
                <w:sz w:val="26"/>
                <w:szCs w:val="26"/>
                <w:lang w:val="kk-KZ" w:eastAsia="ru-RU"/>
              </w:rPr>
            </w:pPr>
            <w:r w:rsidRPr="001831AE">
              <w:rPr>
                <w:rFonts w:eastAsia="Times New Roman" w:cs="Times New Roman"/>
                <w:bCs/>
                <w:sz w:val="26"/>
                <w:szCs w:val="26"/>
                <w:lang w:val="kk-KZ" w:eastAsia="ru-RU"/>
              </w:rPr>
              <w:t>2022</w:t>
            </w:r>
          </w:p>
        </w:tc>
        <w:tc>
          <w:tcPr>
            <w:tcW w:w="611" w:type="pct"/>
            <w:tcBorders>
              <w:top w:val="single" w:sz="4" w:space="0" w:color="auto"/>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bCs/>
                <w:sz w:val="26"/>
                <w:szCs w:val="26"/>
                <w:lang w:val="kk-KZ" w:eastAsia="ru-RU"/>
              </w:rPr>
            </w:pPr>
            <w:r w:rsidRPr="001831AE">
              <w:rPr>
                <w:rFonts w:eastAsia="Times New Roman" w:cs="Times New Roman"/>
                <w:bCs/>
                <w:sz w:val="26"/>
                <w:szCs w:val="26"/>
                <w:lang w:val="kk-KZ" w:eastAsia="ru-RU"/>
              </w:rPr>
              <w:t>2023</w:t>
            </w:r>
          </w:p>
        </w:tc>
        <w:tc>
          <w:tcPr>
            <w:tcW w:w="611" w:type="pct"/>
            <w:tcBorders>
              <w:top w:val="single" w:sz="4" w:space="0" w:color="auto"/>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bCs/>
                <w:sz w:val="26"/>
                <w:szCs w:val="26"/>
                <w:lang w:val="kk-KZ" w:eastAsia="ru-RU"/>
              </w:rPr>
            </w:pPr>
            <w:r w:rsidRPr="001831AE">
              <w:rPr>
                <w:rFonts w:eastAsia="Times New Roman" w:cs="Times New Roman"/>
                <w:bCs/>
                <w:sz w:val="26"/>
                <w:szCs w:val="26"/>
                <w:lang w:val="kk-KZ" w:eastAsia="ru-RU"/>
              </w:rPr>
              <w:t>2024</w:t>
            </w:r>
          </w:p>
        </w:tc>
      </w:tr>
      <w:tr w:rsidR="00A50B2D" w:rsidRPr="001831AE" w:rsidTr="00925A33">
        <w:trPr>
          <w:trHeight w:val="6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rPr>
                <w:rFonts w:eastAsia="Times New Roman" w:cs="Times New Roman"/>
                <w:sz w:val="26"/>
                <w:szCs w:val="26"/>
                <w:lang w:val="kk-KZ" w:eastAsia="ru-RU"/>
              </w:rPr>
            </w:pPr>
            <w:r w:rsidRPr="001831AE">
              <w:rPr>
                <w:rFonts w:eastAsia="Times New Roman" w:cs="Times New Roman"/>
                <w:sz w:val="26"/>
                <w:szCs w:val="26"/>
                <w:lang w:val="kk-KZ" w:eastAsia="ru-RU"/>
              </w:rPr>
              <w:t>Сатудан түскен түсім</w:t>
            </w:r>
          </w:p>
        </w:tc>
        <w:tc>
          <w:tcPr>
            <w:tcW w:w="543"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теңге</w:t>
            </w:r>
          </w:p>
        </w:tc>
        <w:tc>
          <w:tcPr>
            <w:tcW w:w="52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300 000</w:t>
            </w:r>
          </w:p>
        </w:tc>
        <w:tc>
          <w:tcPr>
            <w:tcW w:w="52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482 000</w:t>
            </w:r>
          </w:p>
        </w:tc>
        <w:tc>
          <w:tcPr>
            <w:tcW w:w="52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725 000</w:t>
            </w:r>
          </w:p>
        </w:tc>
        <w:tc>
          <w:tcPr>
            <w:tcW w:w="61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1 005 000</w:t>
            </w:r>
          </w:p>
        </w:tc>
        <w:tc>
          <w:tcPr>
            <w:tcW w:w="61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1 570 000</w:t>
            </w:r>
          </w:p>
        </w:tc>
      </w:tr>
      <w:tr w:rsidR="00A50B2D" w:rsidRPr="001831AE" w:rsidTr="00925A33">
        <w:trPr>
          <w:trHeight w:val="6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rPr>
                <w:rFonts w:eastAsia="Times New Roman" w:cs="Times New Roman"/>
                <w:sz w:val="26"/>
                <w:szCs w:val="26"/>
                <w:lang w:val="kk-KZ" w:eastAsia="ru-RU"/>
              </w:rPr>
            </w:pPr>
            <w:r w:rsidRPr="001831AE">
              <w:rPr>
                <w:rFonts w:eastAsia="Times New Roman" w:cs="Times New Roman"/>
                <w:sz w:val="26"/>
                <w:szCs w:val="26"/>
                <w:lang w:val="kk-KZ" w:eastAsia="ru-RU"/>
              </w:rPr>
              <w:t>Жалпы пайда</w:t>
            </w:r>
          </w:p>
        </w:tc>
        <w:tc>
          <w:tcPr>
            <w:tcW w:w="543"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теңге</w:t>
            </w:r>
          </w:p>
        </w:tc>
        <w:tc>
          <w:tcPr>
            <w:tcW w:w="52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229 000</w:t>
            </w:r>
          </w:p>
        </w:tc>
        <w:tc>
          <w:tcPr>
            <w:tcW w:w="52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413 000</w:t>
            </w:r>
          </w:p>
        </w:tc>
        <w:tc>
          <w:tcPr>
            <w:tcW w:w="52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656 000</w:t>
            </w:r>
          </w:p>
        </w:tc>
        <w:tc>
          <w:tcPr>
            <w:tcW w:w="61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936 000</w:t>
            </w:r>
          </w:p>
        </w:tc>
        <w:tc>
          <w:tcPr>
            <w:tcW w:w="61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1 501 000</w:t>
            </w:r>
          </w:p>
        </w:tc>
      </w:tr>
      <w:tr w:rsidR="00A50B2D" w:rsidRPr="001831AE" w:rsidTr="00925A33">
        <w:trPr>
          <w:trHeight w:val="6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rPr>
                <w:rFonts w:eastAsia="Times New Roman" w:cs="Times New Roman"/>
                <w:sz w:val="26"/>
                <w:szCs w:val="26"/>
                <w:lang w:val="kk-KZ" w:eastAsia="ru-RU"/>
              </w:rPr>
            </w:pPr>
            <w:r w:rsidRPr="001831AE">
              <w:rPr>
                <w:rFonts w:eastAsia="Times New Roman" w:cs="Times New Roman"/>
                <w:sz w:val="26"/>
                <w:szCs w:val="26"/>
                <w:lang w:val="kk-KZ" w:eastAsia="ru-RU"/>
              </w:rPr>
              <w:t>EBIT(операциялық кіріс)</w:t>
            </w:r>
          </w:p>
        </w:tc>
        <w:tc>
          <w:tcPr>
            <w:tcW w:w="543"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теңге</w:t>
            </w:r>
          </w:p>
        </w:tc>
        <w:tc>
          <w:tcPr>
            <w:tcW w:w="52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225 450</w:t>
            </w:r>
          </w:p>
        </w:tc>
        <w:tc>
          <w:tcPr>
            <w:tcW w:w="52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409 550</w:t>
            </w:r>
          </w:p>
        </w:tc>
        <w:tc>
          <w:tcPr>
            <w:tcW w:w="52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652 550</w:t>
            </w:r>
          </w:p>
        </w:tc>
        <w:tc>
          <w:tcPr>
            <w:tcW w:w="61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932 550</w:t>
            </w:r>
          </w:p>
        </w:tc>
        <w:tc>
          <w:tcPr>
            <w:tcW w:w="61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1 497 550</w:t>
            </w:r>
          </w:p>
        </w:tc>
      </w:tr>
      <w:tr w:rsidR="00A50B2D" w:rsidRPr="001831AE" w:rsidTr="00925A33">
        <w:trPr>
          <w:trHeight w:val="6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rPr>
                <w:rFonts w:eastAsia="Times New Roman" w:cs="Times New Roman"/>
                <w:sz w:val="26"/>
                <w:szCs w:val="26"/>
                <w:lang w:val="kk-KZ" w:eastAsia="ru-RU"/>
              </w:rPr>
            </w:pPr>
            <w:r w:rsidRPr="001831AE">
              <w:rPr>
                <w:rFonts w:eastAsia="Times New Roman" w:cs="Times New Roman"/>
                <w:sz w:val="26"/>
                <w:szCs w:val="26"/>
                <w:lang w:val="kk-KZ" w:eastAsia="ru-RU"/>
              </w:rPr>
              <w:t>Пайдаға салынатын салық</w:t>
            </w:r>
          </w:p>
        </w:tc>
        <w:tc>
          <w:tcPr>
            <w:tcW w:w="543"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теңге</w:t>
            </w:r>
          </w:p>
        </w:tc>
        <w:tc>
          <w:tcPr>
            <w:tcW w:w="52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9 000</w:t>
            </w:r>
          </w:p>
        </w:tc>
        <w:tc>
          <w:tcPr>
            <w:tcW w:w="52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14 460</w:t>
            </w:r>
          </w:p>
        </w:tc>
        <w:tc>
          <w:tcPr>
            <w:tcW w:w="52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21 750</w:t>
            </w:r>
          </w:p>
        </w:tc>
        <w:tc>
          <w:tcPr>
            <w:tcW w:w="61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30 150</w:t>
            </w:r>
          </w:p>
        </w:tc>
        <w:tc>
          <w:tcPr>
            <w:tcW w:w="61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47 100</w:t>
            </w:r>
          </w:p>
        </w:tc>
      </w:tr>
      <w:tr w:rsidR="00A50B2D" w:rsidRPr="001831AE" w:rsidTr="00925A33">
        <w:trPr>
          <w:trHeight w:val="6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rPr>
                <w:rFonts w:eastAsia="Times New Roman" w:cs="Times New Roman"/>
                <w:sz w:val="26"/>
                <w:szCs w:val="26"/>
                <w:lang w:val="kk-KZ" w:eastAsia="ru-RU"/>
              </w:rPr>
            </w:pPr>
            <w:r w:rsidRPr="001831AE">
              <w:rPr>
                <w:rFonts w:eastAsia="Times New Roman" w:cs="Times New Roman"/>
                <w:sz w:val="26"/>
                <w:szCs w:val="26"/>
                <w:lang w:val="kk-KZ" w:eastAsia="ru-RU"/>
              </w:rPr>
              <w:t>Таза пайда</w:t>
            </w:r>
          </w:p>
        </w:tc>
        <w:tc>
          <w:tcPr>
            <w:tcW w:w="543"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теңге</w:t>
            </w:r>
          </w:p>
        </w:tc>
        <w:tc>
          <w:tcPr>
            <w:tcW w:w="52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216 450</w:t>
            </w:r>
          </w:p>
        </w:tc>
        <w:tc>
          <w:tcPr>
            <w:tcW w:w="52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395 090</w:t>
            </w:r>
          </w:p>
        </w:tc>
        <w:tc>
          <w:tcPr>
            <w:tcW w:w="52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630 800</w:t>
            </w:r>
          </w:p>
        </w:tc>
        <w:tc>
          <w:tcPr>
            <w:tcW w:w="61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902 400</w:t>
            </w:r>
          </w:p>
        </w:tc>
        <w:tc>
          <w:tcPr>
            <w:tcW w:w="61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1 450 450</w:t>
            </w:r>
          </w:p>
        </w:tc>
      </w:tr>
      <w:tr w:rsidR="00A50B2D" w:rsidRPr="001831AE" w:rsidTr="00925A33">
        <w:trPr>
          <w:trHeight w:val="6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rPr>
                <w:rFonts w:eastAsia="Times New Roman" w:cs="Times New Roman"/>
                <w:sz w:val="26"/>
                <w:szCs w:val="26"/>
                <w:lang w:val="kk-KZ" w:eastAsia="ru-RU"/>
              </w:rPr>
            </w:pPr>
            <w:r w:rsidRPr="001831AE">
              <w:rPr>
                <w:rFonts w:eastAsia="Times New Roman" w:cs="Times New Roman"/>
                <w:sz w:val="26"/>
                <w:szCs w:val="26"/>
                <w:lang w:val="kk-KZ" w:eastAsia="ru-RU"/>
              </w:rPr>
              <w:t>Сатудан түскен пайда</w:t>
            </w:r>
          </w:p>
        </w:tc>
        <w:tc>
          <w:tcPr>
            <w:tcW w:w="543"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w:t>
            </w:r>
          </w:p>
        </w:tc>
        <w:tc>
          <w:tcPr>
            <w:tcW w:w="52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76,3</w:t>
            </w:r>
          </w:p>
        </w:tc>
        <w:tc>
          <w:tcPr>
            <w:tcW w:w="52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85,7</w:t>
            </w:r>
          </w:p>
        </w:tc>
        <w:tc>
          <w:tcPr>
            <w:tcW w:w="52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90,5</w:t>
            </w:r>
          </w:p>
        </w:tc>
        <w:tc>
          <w:tcPr>
            <w:tcW w:w="61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93,1</w:t>
            </w:r>
          </w:p>
        </w:tc>
        <w:tc>
          <w:tcPr>
            <w:tcW w:w="61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95,6</w:t>
            </w:r>
          </w:p>
        </w:tc>
      </w:tr>
      <w:tr w:rsidR="00A50B2D" w:rsidRPr="001831AE" w:rsidTr="00925A33">
        <w:trPr>
          <w:trHeight w:val="6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rPr>
                <w:rFonts w:eastAsia="Times New Roman" w:cs="Times New Roman"/>
                <w:bCs/>
                <w:sz w:val="26"/>
                <w:szCs w:val="26"/>
                <w:lang w:val="kk-KZ" w:eastAsia="ru-RU"/>
              </w:rPr>
            </w:pPr>
            <w:r w:rsidRPr="001831AE">
              <w:rPr>
                <w:rFonts w:eastAsia="Times New Roman" w:cs="Times New Roman"/>
                <w:bCs/>
                <w:sz w:val="26"/>
                <w:szCs w:val="26"/>
                <w:lang w:val="kk-KZ" w:eastAsia="ru-RU"/>
              </w:rPr>
              <w:t>Таза пайда</w:t>
            </w:r>
          </w:p>
        </w:tc>
        <w:tc>
          <w:tcPr>
            <w:tcW w:w="543"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bCs/>
                <w:sz w:val="26"/>
                <w:szCs w:val="26"/>
                <w:lang w:val="kk-KZ" w:eastAsia="ru-RU"/>
              </w:rPr>
            </w:pPr>
            <w:r w:rsidRPr="001831AE">
              <w:rPr>
                <w:rFonts w:eastAsia="Times New Roman" w:cs="Times New Roman"/>
                <w:bCs/>
                <w:sz w:val="26"/>
                <w:szCs w:val="26"/>
                <w:lang w:val="kk-KZ" w:eastAsia="ru-RU"/>
              </w:rPr>
              <w:t>%</w:t>
            </w:r>
          </w:p>
        </w:tc>
        <w:tc>
          <w:tcPr>
            <w:tcW w:w="52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bCs/>
                <w:sz w:val="26"/>
                <w:szCs w:val="26"/>
                <w:lang w:val="kk-KZ" w:eastAsia="ru-RU"/>
              </w:rPr>
            </w:pPr>
            <w:r w:rsidRPr="001831AE">
              <w:rPr>
                <w:rFonts w:eastAsia="Times New Roman" w:cs="Times New Roman"/>
                <w:bCs/>
                <w:sz w:val="26"/>
                <w:szCs w:val="26"/>
                <w:lang w:val="kk-KZ" w:eastAsia="ru-RU"/>
              </w:rPr>
              <w:t>72,2</w:t>
            </w:r>
          </w:p>
        </w:tc>
        <w:tc>
          <w:tcPr>
            <w:tcW w:w="52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bCs/>
                <w:sz w:val="26"/>
                <w:szCs w:val="26"/>
                <w:lang w:val="kk-KZ" w:eastAsia="ru-RU"/>
              </w:rPr>
            </w:pPr>
            <w:r w:rsidRPr="001831AE">
              <w:rPr>
                <w:rFonts w:eastAsia="Times New Roman" w:cs="Times New Roman"/>
                <w:bCs/>
                <w:sz w:val="26"/>
                <w:szCs w:val="26"/>
                <w:lang w:val="kk-KZ" w:eastAsia="ru-RU"/>
              </w:rPr>
              <w:t>82,0</w:t>
            </w:r>
          </w:p>
        </w:tc>
        <w:tc>
          <w:tcPr>
            <w:tcW w:w="52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bCs/>
                <w:sz w:val="26"/>
                <w:szCs w:val="26"/>
                <w:lang w:val="kk-KZ" w:eastAsia="ru-RU"/>
              </w:rPr>
            </w:pPr>
            <w:r w:rsidRPr="001831AE">
              <w:rPr>
                <w:rFonts w:eastAsia="Times New Roman" w:cs="Times New Roman"/>
                <w:bCs/>
                <w:sz w:val="26"/>
                <w:szCs w:val="26"/>
                <w:lang w:val="kk-KZ" w:eastAsia="ru-RU"/>
              </w:rPr>
              <w:t>87,0</w:t>
            </w:r>
          </w:p>
        </w:tc>
        <w:tc>
          <w:tcPr>
            <w:tcW w:w="61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bCs/>
                <w:sz w:val="26"/>
                <w:szCs w:val="26"/>
                <w:lang w:val="kk-KZ" w:eastAsia="ru-RU"/>
              </w:rPr>
            </w:pPr>
            <w:r w:rsidRPr="001831AE">
              <w:rPr>
                <w:rFonts w:eastAsia="Times New Roman" w:cs="Times New Roman"/>
                <w:bCs/>
                <w:sz w:val="26"/>
                <w:szCs w:val="26"/>
                <w:lang w:val="kk-KZ" w:eastAsia="ru-RU"/>
              </w:rPr>
              <w:t>89,8</w:t>
            </w:r>
          </w:p>
        </w:tc>
        <w:tc>
          <w:tcPr>
            <w:tcW w:w="611" w:type="pct"/>
            <w:tcBorders>
              <w:top w:val="nil"/>
              <w:left w:val="nil"/>
              <w:bottom w:val="single" w:sz="4" w:space="0" w:color="auto"/>
              <w:right w:val="single" w:sz="4" w:space="0" w:color="auto"/>
            </w:tcBorders>
            <w:shd w:val="clear" w:color="auto" w:fill="auto"/>
            <w:vAlign w:val="center"/>
            <w:hideMark/>
          </w:tcPr>
          <w:p w:rsidR="00A50B2D" w:rsidRPr="001831AE" w:rsidRDefault="00A50B2D" w:rsidP="00925A33">
            <w:pPr>
              <w:tabs>
                <w:tab w:val="left" w:pos="3119"/>
              </w:tabs>
              <w:ind w:firstLine="0"/>
              <w:jc w:val="center"/>
              <w:rPr>
                <w:rFonts w:eastAsia="Times New Roman" w:cs="Times New Roman"/>
                <w:bCs/>
                <w:sz w:val="26"/>
                <w:szCs w:val="26"/>
                <w:lang w:val="kk-KZ" w:eastAsia="ru-RU"/>
              </w:rPr>
            </w:pPr>
            <w:r w:rsidRPr="001831AE">
              <w:rPr>
                <w:rFonts w:eastAsia="Times New Roman" w:cs="Times New Roman"/>
                <w:bCs/>
                <w:sz w:val="26"/>
                <w:szCs w:val="26"/>
                <w:lang w:val="kk-KZ" w:eastAsia="ru-RU"/>
              </w:rPr>
              <w:t>92,4</w:t>
            </w:r>
          </w:p>
        </w:tc>
      </w:tr>
    </w:tbl>
    <w:p w:rsidR="0025421B" w:rsidRPr="0026063F" w:rsidRDefault="00700270" w:rsidP="0025421B">
      <w:pPr>
        <w:tabs>
          <w:tab w:val="left" w:pos="3119"/>
        </w:tabs>
        <w:spacing w:line="360" w:lineRule="auto"/>
        <w:ind w:firstLine="0"/>
        <w:rPr>
          <w:rFonts w:eastAsia="Times New Roman" w:cs="Times New Roman"/>
          <w:bCs/>
          <w:sz w:val="28"/>
          <w:szCs w:val="28"/>
          <w:lang w:val="kk-KZ" w:eastAsia="ru-RU"/>
        </w:rPr>
      </w:pPr>
      <w:r>
        <w:rPr>
          <w:rFonts w:eastAsia="Times New Roman" w:cs="Times New Roman"/>
          <w:bCs/>
          <w:sz w:val="28"/>
          <w:szCs w:val="28"/>
          <w:lang w:val="kk-KZ" w:eastAsia="ru-RU"/>
        </w:rPr>
        <w:lastRenderedPageBreak/>
        <w:t>Кест</w:t>
      </w:r>
      <w:r w:rsidR="00A50B2D">
        <w:rPr>
          <w:rFonts w:eastAsia="Times New Roman" w:cs="Times New Roman"/>
          <w:bCs/>
          <w:sz w:val="28"/>
          <w:szCs w:val="28"/>
          <w:lang w:val="kk-KZ" w:eastAsia="ru-RU"/>
        </w:rPr>
        <w:t>е 37</w:t>
      </w:r>
      <w:r w:rsidR="007C473C">
        <w:rPr>
          <w:rFonts w:eastAsia="Times New Roman" w:cs="Times New Roman"/>
          <w:bCs/>
          <w:sz w:val="28"/>
          <w:szCs w:val="28"/>
          <w:lang w:val="kk-KZ" w:eastAsia="ru-RU"/>
        </w:rPr>
        <w:t xml:space="preserve"> - Креветкаларды</w:t>
      </w:r>
      <w:r w:rsidR="0025421B" w:rsidRPr="0026063F">
        <w:rPr>
          <w:rFonts w:eastAsia="Times New Roman" w:cs="Times New Roman"/>
          <w:bCs/>
          <w:sz w:val="28"/>
          <w:szCs w:val="28"/>
          <w:lang w:val="kk-KZ" w:eastAsia="ru-RU"/>
        </w:rPr>
        <w:t xml:space="preserve"> өсіруге арналған </w:t>
      </w:r>
      <w:r w:rsidR="007C473C">
        <w:rPr>
          <w:rFonts w:eastAsia="Times New Roman" w:cs="Times New Roman"/>
          <w:bCs/>
          <w:sz w:val="28"/>
          <w:szCs w:val="28"/>
          <w:lang w:val="kk-KZ" w:eastAsia="ru-RU"/>
        </w:rPr>
        <w:t xml:space="preserve">қорек және </w:t>
      </w:r>
      <w:r w:rsidR="0025421B" w:rsidRPr="0026063F">
        <w:rPr>
          <w:rFonts w:eastAsia="Times New Roman" w:cs="Times New Roman"/>
          <w:bCs/>
          <w:sz w:val="28"/>
          <w:szCs w:val="28"/>
          <w:lang w:val="kk-KZ" w:eastAsia="ru-RU"/>
        </w:rPr>
        <w:t xml:space="preserve">коммуналдық шығындар </w:t>
      </w:r>
    </w:p>
    <w:tbl>
      <w:tblPr>
        <w:tblW w:w="5000" w:type="pct"/>
        <w:tblLayout w:type="fixed"/>
        <w:tblLook w:val="04A0" w:firstRow="1" w:lastRow="0" w:firstColumn="1" w:lastColumn="0" w:noHBand="0" w:noVBand="1"/>
      </w:tblPr>
      <w:tblGrid>
        <w:gridCol w:w="2162"/>
        <w:gridCol w:w="930"/>
        <w:gridCol w:w="624"/>
        <w:gridCol w:w="771"/>
        <w:gridCol w:w="934"/>
        <w:gridCol w:w="913"/>
        <w:gridCol w:w="787"/>
        <w:gridCol w:w="773"/>
        <w:gridCol w:w="771"/>
        <w:gridCol w:w="710"/>
        <w:gridCol w:w="820"/>
      </w:tblGrid>
      <w:tr w:rsidR="0025421B" w:rsidRPr="0026063F" w:rsidTr="0025421B">
        <w:trPr>
          <w:trHeight w:val="135"/>
        </w:trPr>
        <w:tc>
          <w:tcPr>
            <w:tcW w:w="10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5421B" w:rsidRPr="0026063F" w:rsidRDefault="0025421B" w:rsidP="0025421B">
            <w:pPr>
              <w:tabs>
                <w:tab w:val="left" w:pos="3119"/>
              </w:tabs>
              <w:ind w:firstLine="0"/>
              <w:rPr>
                <w:rFonts w:eastAsia="Times New Roman" w:cs="Times New Roman"/>
                <w:bCs/>
                <w:sz w:val="22"/>
                <w:lang w:val="kk-KZ" w:eastAsia="ru-RU"/>
              </w:rPr>
            </w:pPr>
            <w:r w:rsidRPr="0026063F">
              <w:rPr>
                <w:rFonts w:eastAsia="Times New Roman" w:cs="Times New Roman"/>
                <w:bCs/>
                <w:sz w:val="22"/>
                <w:lang w:val="kk-KZ" w:eastAsia="ru-RU"/>
              </w:rPr>
              <w:t>Актив атауы</w:t>
            </w:r>
          </w:p>
        </w:tc>
        <w:tc>
          <w:tcPr>
            <w:tcW w:w="456" w:type="pct"/>
            <w:tcBorders>
              <w:top w:val="single" w:sz="4" w:space="0" w:color="auto"/>
              <w:left w:val="nil"/>
              <w:bottom w:val="single" w:sz="4" w:space="0" w:color="auto"/>
              <w:right w:val="single" w:sz="4" w:space="0" w:color="auto"/>
            </w:tcBorders>
            <w:shd w:val="clear" w:color="auto" w:fill="auto"/>
            <w:vAlign w:val="center"/>
            <w:hideMark/>
          </w:tcPr>
          <w:p w:rsidR="0025421B" w:rsidRPr="0026063F" w:rsidRDefault="0025421B" w:rsidP="0025421B">
            <w:pPr>
              <w:tabs>
                <w:tab w:val="left" w:pos="3119"/>
              </w:tabs>
              <w:ind w:firstLine="0"/>
              <w:jc w:val="center"/>
              <w:rPr>
                <w:rFonts w:eastAsia="Times New Roman" w:cs="Times New Roman"/>
                <w:bCs/>
                <w:sz w:val="22"/>
                <w:lang w:val="kk-KZ" w:eastAsia="ru-RU"/>
              </w:rPr>
            </w:pPr>
            <w:r w:rsidRPr="0026063F">
              <w:rPr>
                <w:rFonts w:eastAsia="Times New Roman" w:cs="Times New Roman"/>
                <w:bCs/>
                <w:sz w:val="22"/>
                <w:lang w:val="kk-KZ" w:eastAsia="ru-RU"/>
              </w:rPr>
              <w:t xml:space="preserve">Жылы </w:t>
            </w:r>
          </w:p>
        </w:tc>
        <w:tc>
          <w:tcPr>
            <w:tcW w:w="306" w:type="pct"/>
            <w:tcBorders>
              <w:top w:val="single" w:sz="4" w:space="0" w:color="auto"/>
              <w:left w:val="nil"/>
              <w:bottom w:val="single" w:sz="4" w:space="0" w:color="auto"/>
              <w:right w:val="single" w:sz="4" w:space="0" w:color="auto"/>
            </w:tcBorders>
            <w:shd w:val="clear" w:color="auto" w:fill="auto"/>
            <w:vAlign w:val="center"/>
            <w:hideMark/>
          </w:tcPr>
          <w:p w:rsidR="0025421B" w:rsidRPr="0026063F" w:rsidRDefault="0025421B" w:rsidP="0025421B">
            <w:pPr>
              <w:tabs>
                <w:tab w:val="left" w:pos="3119"/>
              </w:tabs>
              <w:ind w:firstLine="0"/>
              <w:jc w:val="center"/>
              <w:rPr>
                <w:rFonts w:eastAsia="Times New Roman" w:cs="Times New Roman"/>
                <w:bCs/>
                <w:sz w:val="22"/>
                <w:lang w:val="kk-KZ" w:eastAsia="ru-RU"/>
              </w:rPr>
            </w:pPr>
            <w:r w:rsidRPr="0026063F">
              <w:rPr>
                <w:rFonts w:eastAsia="Times New Roman" w:cs="Times New Roman"/>
                <w:bCs/>
                <w:sz w:val="22"/>
                <w:lang w:val="kk-KZ" w:eastAsia="ru-RU"/>
              </w:rPr>
              <w:t>Саны</w:t>
            </w:r>
          </w:p>
        </w:tc>
        <w:tc>
          <w:tcPr>
            <w:tcW w:w="378" w:type="pct"/>
            <w:tcBorders>
              <w:top w:val="single" w:sz="4" w:space="0" w:color="auto"/>
              <w:left w:val="nil"/>
              <w:bottom w:val="single" w:sz="4" w:space="0" w:color="auto"/>
              <w:right w:val="single" w:sz="4" w:space="0" w:color="auto"/>
            </w:tcBorders>
            <w:shd w:val="clear" w:color="auto" w:fill="auto"/>
            <w:vAlign w:val="center"/>
            <w:hideMark/>
          </w:tcPr>
          <w:p w:rsidR="0025421B" w:rsidRPr="0026063F" w:rsidRDefault="0025421B" w:rsidP="0025421B">
            <w:pPr>
              <w:tabs>
                <w:tab w:val="left" w:pos="3119"/>
              </w:tabs>
              <w:ind w:firstLine="0"/>
              <w:jc w:val="center"/>
              <w:rPr>
                <w:rFonts w:eastAsia="Times New Roman" w:cs="Times New Roman"/>
                <w:bCs/>
                <w:sz w:val="22"/>
                <w:lang w:val="kk-KZ" w:eastAsia="ru-RU"/>
              </w:rPr>
            </w:pPr>
            <w:r w:rsidRPr="0026063F">
              <w:rPr>
                <w:rFonts w:eastAsia="Times New Roman" w:cs="Times New Roman"/>
                <w:bCs/>
                <w:sz w:val="22"/>
                <w:lang w:val="kk-KZ" w:eastAsia="ru-RU"/>
              </w:rPr>
              <w:t>Бағасы</w:t>
            </w:r>
          </w:p>
        </w:tc>
        <w:tc>
          <w:tcPr>
            <w:tcW w:w="458" w:type="pct"/>
            <w:tcBorders>
              <w:top w:val="single" w:sz="4" w:space="0" w:color="auto"/>
              <w:left w:val="nil"/>
              <w:bottom w:val="single" w:sz="4" w:space="0" w:color="auto"/>
              <w:right w:val="single" w:sz="4" w:space="0" w:color="auto"/>
            </w:tcBorders>
            <w:shd w:val="clear" w:color="auto" w:fill="auto"/>
            <w:vAlign w:val="center"/>
            <w:hideMark/>
          </w:tcPr>
          <w:p w:rsidR="0025421B" w:rsidRPr="0026063F" w:rsidRDefault="0025421B" w:rsidP="0025421B">
            <w:pPr>
              <w:tabs>
                <w:tab w:val="left" w:pos="3119"/>
              </w:tabs>
              <w:ind w:firstLine="0"/>
              <w:jc w:val="center"/>
              <w:rPr>
                <w:rFonts w:eastAsia="Times New Roman" w:cs="Times New Roman"/>
                <w:bCs/>
                <w:sz w:val="22"/>
                <w:lang w:val="kk-KZ" w:eastAsia="ru-RU"/>
              </w:rPr>
            </w:pPr>
            <w:r w:rsidRPr="0026063F">
              <w:rPr>
                <w:rFonts w:eastAsia="Times New Roman" w:cs="Times New Roman"/>
                <w:bCs/>
                <w:sz w:val="22"/>
                <w:lang w:val="kk-KZ" w:eastAsia="ru-RU"/>
              </w:rPr>
              <w:t>Сомасы</w:t>
            </w:r>
          </w:p>
        </w:tc>
        <w:tc>
          <w:tcPr>
            <w:tcW w:w="448" w:type="pct"/>
            <w:tcBorders>
              <w:top w:val="single" w:sz="4" w:space="0" w:color="auto"/>
              <w:left w:val="nil"/>
              <w:bottom w:val="single" w:sz="4" w:space="0" w:color="auto"/>
              <w:right w:val="single" w:sz="4" w:space="0" w:color="auto"/>
            </w:tcBorders>
            <w:shd w:val="clear" w:color="auto" w:fill="auto"/>
            <w:vAlign w:val="center"/>
            <w:hideMark/>
          </w:tcPr>
          <w:p w:rsidR="0025421B" w:rsidRPr="0026063F" w:rsidRDefault="0025421B" w:rsidP="0025421B">
            <w:pPr>
              <w:tabs>
                <w:tab w:val="left" w:pos="3119"/>
              </w:tabs>
              <w:ind w:firstLine="0"/>
              <w:jc w:val="center"/>
              <w:rPr>
                <w:rFonts w:eastAsia="Times New Roman" w:cs="Times New Roman"/>
                <w:bCs/>
                <w:sz w:val="22"/>
                <w:lang w:val="kk-KZ" w:eastAsia="ru-RU"/>
              </w:rPr>
            </w:pPr>
            <w:r w:rsidRPr="0026063F">
              <w:rPr>
                <w:rFonts w:eastAsia="Times New Roman" w:cs="Times New Roman"/>
                <w:bCs/>
                <w:sz w:val="22"/>
                <w:lang w:val="kk-KZ" w:eastAsia="ru-RU"/>
              </w:rPr>
              <w:t>2020</w:t>
            </w:r>
          </w:p>
        </w:tc>
        <w:tc>
          <w:tcPr>
            <w:tcW w:w="386" w:type="pct"/>
            <w:tcBorders>
              <w:top w:val="single" w:sz="4" w:space="0" w:color="auto"/>
              <w:left w:val="nil"/>
              <w:bottom w:val="single" w:sz="4" w:space="0" w:color="auto"/>
              <w:right w:val="single" w:sz="4" w:space="0" w:color="auto"/>
            </w:tcBorders>
            <w:shd w:val="clear" w:color="auto" w:fill="auto"/>
            <w:vAlign w:val="center"/>
            <w:hideMark/>
          </w:tcPr>
          <w:p w:rsidR="0025421B" w:rsidRPr="0026063F" w:rsidRDefault="0025421B" w:rsidP="0025421B">
            <w:pPr>
              <w:tabs>
                <w:tab w:val="left" w:pos="3119"/>
              </w:tabs>
              <w:ind w:firstLine="0"/>
              <w:jc w:val="center"/>
              <w:rPr>
                <w:rFonts w:eastAsia="Times New Roman" w:cs="Times New Roman"/>
                <w:bCs/>
                <w:sz w:val="22"/>
                <w:lang w:val="kk-KZ" w:eastAsia="ru-RU"/>
              </w:rPr>
            </w:pPr>
            <w:r w:rsidRPr="0026063F">
              <w:rPr>
                <w:rFonts w:eastAsia="Times New Roman" w:cs="Times New Roman"/>
                <w:bCs/>
                <w:sz w:val="22"/>
                <w:lang w:val="kk-KZ" w:eastAsia="ru-RU"/>
              </w:rPr>
              <w:t>2021</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25421B" w:rsidRPr="0026063F" w:rsidRDefault="0025421B" w:rsidP="0025421B">
            <w:pPr>
              <w:tabs>
                <w:tab w:val="left" w:pos="3119"/>
              </w:tabs>
              <w:ind w:firstLine="0"/>
              <w:jc w:val="center"/>
              <w:rPr>
                <w:rFonts w:eastAsia="Times New Roman" w:cs="Times New Roman"/>
                <w:bCs/>
                <w:sz w:val="22"/>
                <w:lang w:val="kk-KZ" w:eastAsia="ru-RU"/>
              </w:rPr>
            </w:pPr>
            <w:r w:rsidRPr="0026063F">
              <w:rPr>
                <w:rFonts w:eastAsia="Times New Roman" w:cs="Times New Roman"/>
                <w:bCs/>
                <w:sz w:val="22"/>
                <w:lang w:val="kk-KZ" w:eastAsia="ru-RU"/>
              </w:rPr>
              <w:t>2022</w:t>
            </w:r>
          </w:p>
        </w:tc>
        <w:tc>
          <w:tcPr>
            <w:tcW w:w="378" w:type="pct"/>
            <w:tcBorders>
              <w:top w:val="single" w:sz="4" w:space="0" w:color="auto"/>
              <w:left w:val="nil"/>
              <w:bottom w:val="single" w:sz="4" w:space="0" w:color="auto"/>
              <w:right w:val="single" w:sz="4" w:space="0" w:color="auto"/>
            </w:tcBorders>
            <w:shd w:val="clear" w:color="auto" w:fill="auto"/>
            <w:vAlign w:val="center"/>
            <w:hideMark/>
          </w:tcPr>
          <w:p w:rsidR="0025421B" w:rsidRPr="0026063F" w:rsidRDefault="0025421B" w:rsidP="0025421B">
            <w:pPr>
              <w:tabs>
                <w:tab w:val="left" w:pos="3119"/>
              </w:tabs>
              <w:ind w:firstLine="0"/>
              <w:jc w:val="center"/>
              <w:rPr>
                <w:rFonts w:eastAsia="Times New Roman" w:cs="Times New Roman"/>
                <w:bCs/>
                <w:sz w:val="22"/>
                <w:lang w:val="kk-KZ" w:eastAsia="ru-RU"/>
              </w:rPr>
            </w:pPr>
            <w:r w:rsidRPr="0026063F">
              <w:rPr>
                <w:rFonts w:eastAsia="Times New Roman" w:cs="Times New Roman"/>
                <w:bCs/>
                <w:sz w:val="22"/>
                <w:lang w:val="kk-KZ" w:eastAsia="ru-RU"/>
              </w:rPr>
              <w:t>2023</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25421B" w:rsidRPr="0026063F" w:rsidRDefault="0025421B" w:rsidP="0025421B">
            <w:pPr>
              <w:tabs>
                <w:tab w:val="left" w:pos="3119"/>
              </w:tabs>
              <w:ind w:firstLine="0"/>
              <w:jc w:val="center"/>
              <w:rPr>
                <w:rFonts w:eastAsia="Times New Roman" w:cs="Times New Roman"/>
                <w:bCs/>
                <w:sz w:val="22"/>
                <w:lang w:val="kk-KZ" w:eastAsia="ru-RU"/>
              </w:rPr>
            </w:pPr>
            <w:r w:rsidRPr="0026063F">
              <w:rPr>
                <w:rFonts w:eastAsia="Times New Roman" w:cs="Times New Roman"/>
                <w:bCs/>
                <w:sz w:val="22"/>
                <w:lang w:val="kk-KZ" w:eastAsia="ru-RU"/>
              </w:rPr>
              <w:t>2024</w:t>
            </w:r>
          </w:p>
        </w:tc>
        <w:tc>
          <w:tcPr>
            <w:tcW w:w="402" w:type="pct"/>
            <w:tcBorders>
              <w:top w:val="single" w:sz="4" w:space="0" w:color="auto"/>
              <w:left w:val="nil"/>
              <w:bottom w:val="single" w:sz="4" w:space="0" w:color="auto"/>
              <w:right w:val="single" w:sz="4" w:space="0" w:color="auto"/>
            </w:tcBorders>
            <w:shd w:val="clear" w:color="auto" w:fill="auto"/>
            <w:vAlign w:val="center"/>
            <w:hideMark/>
          </w:tcPr>
          <w:p w:rsidR="0025421B" w:rsidRPr="0026063F" w:rsidRDefault="0025421B" w:rsidP="0025421B">
            <w:pPr>
              <w:tabs>
                <w:tab w:val="left" w:pos="3119"/>
              </w:tabs>
              <w:ind w:firstLine="0"/>
              <w:jc w:val="center"/>
              <w:rPr>
                <w:rFonts w:eastAsia="Times New Roman" w:cs="Times New Roman"/>
                <w:bCs/>
                <w:sz w:val="22"/>
                <w:lang w:val="kk-KZ" w:eastAsia="ru-RU"/>
              </w:rPr>
            </w:pPr>
            <w:r w:rsidRPr="0026063F">
              <w:rPr>
                <w:rFonts w:eastAsia="Times New Roman" w:cs="Times New Roman"/>
                <w:bCs/>
                <w:sz w:val="22"/>
                <w:lang w:val="kk-KZ" w:eastAsia="ru-RU"/>
              </w:rPr>
              <w:t>2020-2024</w:t>
            </w:r>
          </w:p>
        </w:tc>
      </w:tr>
      <w:tr w:rsidR="0025421B" w:rsidRPr="0026063F" w:rsidTr="0025421B">
        <w:trPr>
          <w:trHeight w:val="60"/>
        </w:trPr>
        <w:tc>
          <w:tcPr>
            <w:tcW w:w="5000" w:type="pct"/>
            <w:gridSpan w:val="11"/>
            <w:tcBorders>
              <w:top w:val="single" w:sz="4" w:space="0" w:color="auto"/>
              <w:left w:val="single" w:sz="4" w:space="0" w:color="auto"/>
              <w:bottom w:val="single" w:sz="4" w:space="0" w:color="auto"/>
              <w:right w:val="single" w:sz="4" w:space="0" w:color="000000"/>
            </w:tcBorders>
            <w:shd w:val="clear" w:color="auto" w:fill="auto"/>
            <w:vAlign w:val="center"/>
            <w:hideMark/>
          </w:tcPr>
          <w:p w:rsidR="0025421B" w:rsidRPr="0026063F" w:rsidRDefault="007C473C" w:rsidP="0025421B">
            <w:pPr>
              <w:tabs>
                <w:tab w:val="left" w:pos="3119"/>
              </w:tabs>
              <w:ind w:firstLine="0"/>
              <w:jc w:val="center"/>
              <w:rPr>
                <w:rFonts w:eastAsia="Times New Roman" w:cs="Times New Roman"/>
                <w:bCs/>
                <w:sz w:val="22"/>
                <w:lang w:val="kk-KZ" w:eastAsia="ru-RU"/>
              </w:rPr>
            </w:pPr>
            <w:r>
              <w:rPr>
                <w:rFonts w:eastAsia="Times New Roman" w:cs="Times New Roman"/>
                <w:bCs/>
                <w:sz w:val="22"/>
                <w:lang w:val="kk-KZ" w:eastAsia="ru-RU"/>
              </w:rPr>
              <w:t>Креветка</w:t>
            </w:r>
          </w:p>
        </w:tc>
      </w:tr>
      <w:tr w:rsidR="0025421B" w:rsidRPr="0026063F" w:rsidTr="0025421B">
        <w:trPr>
          <w:trHeight w:val="60"/>
        </w:trPr>
        <w:tc>
          <w:tcPr>
            <w:tcW w:w="1061" w:type="pct"/>
            <w:tcBorders>
              <w:top w:val="nil"/>
              <w:left w:val="single" w:sz="4" w:space="0" w:color="auto"/>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rPr>
                <w:rFonts w:eastAsia="Times New Roman" w:cs="Times New Roman"/>
                <w:sz w:val="22"/>
                <w:lang w:val="kk-KZ" w:eastAsia="ru-RU"/>
              </w:rPr>
            </w:pPr>
            <w:r w:rsidRPr="0026063F">
              <w:rPr>
                <w:rFonts w:eastAsia="Times New Roman" w:cs="Times New Roman"/>
                <w:sz w:val="22"/>
                <w:lang w:val="kk-KZ" w:eastAsia="ru-RU"/>
              </w:rPr>
              <w:t>Креветкалар</w:t>
            </w:r>
            <w:r w:rsidR="007C473C">
              <w:rPr>
                <w:rFonts w:eastAsia="Times New Roman" w:cs="Times New Roman"/>
                <w:sz w:val="22"/>
                <w:lang w:val="kk-KZ" w:eastAsia="ru-RU"/>
              </w:rPr>
              <w:t>ға арналған қорек</w:t>
            </w:r>
          </w:p>
        </w:tc>
        <w:tc>
          <w:tcPr>
            <w:tcW w:w="456"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2020</w:t>
            </w:r>
          </w:p>
        </w:tc>
        <w:tc>
          <w:tcPr>
            <w:tcW w:w="306"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50</w:t>
            </w:r>
          </w:p>
        </w:tc>
        <w:tc>
          <w:tcPr>
            <w:tcW w:w="378"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1 000</w:t>
            </w:r>
          </w:p>
        </w:tc>
        <w:tc>
          <w:tcPr>
            <w:tcW w:w="458"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50 000</w:t>
            </w:r>
          </w:p>
        </w:tc>
        <w:tc>
          <w:tcPr>
            <w:tcW w:w="448"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50 000</w:t>
            </w:r>
          </w:p>
        </w:tc>
        <w:tc>
          <w:tcPr>
            <w:tcW w:w="386"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79"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78"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48"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402"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50 000</w:t>
            </w:r>
          </w:p>
        </w:tc>
      </w:tr>
      <w:tr w:rsidR="0025421B" w:rsidRPr="0026063F" w:rsidTr="0025421B">
        <w:trPr>
          <w:trHeight w:val="60"/>
        </w:trPr>
        <w:tc>
          <w:tcPr>
            <w:tcW w:w="1061" w:type="pct"/>
            <w:tcBorders>
              <w:top w:val="nil"/>
              <w:left w:val="single" w:sz="4" w:space="0" w:color="auto"/>
              <w:bottom w:val="single" w:sz="4" w:space="0" w:color="auto"/>
              <w:right w:val="single" w:sz="4" w:space="0" w:color="auto"/>
            </w:tcBorders>
            <w:shd w:val="clear" w:color="auto" w:fill="auto"/>
            <w:vAlign w:val="bottom"/>
            <w:hideMark/>
          </w:tcPr>
          <w:p w:rsidR="0025421B" w:rsidRPr="0026063F" w:rsidRDefault="0025421B" w:rsidP="0025421B">
            <w:pPr>
              <w:tabs>
                <w:tab w:val="left" w:pos="3119"/>
              </w:tabs>
              <w:ind w:firstLine="0"/>
              <w:rPr>
                <w:rFonts w:eastAsia="Times New Roman" w:cs="Times New Roman"/>
                <w:sz w:val="22"/>
                <w:lang w:val="kk-KZ" w:eastAsia="ru-RU"/>
              </w:rPr>
            </w:pPr>
            <w:r w:rsidRPr="0026063F">
              <w:rPr>
                <w:rFonts w:eastAsia="Times New Roman" w:cs="Times New Roman"/>
                <w:sz w:val="22"/>
                <w:lang w:val="kk-KZ" w:eastAsia="ru-RU"/>
              </w:rPr>
              <w:t>Креветкаларды өсіруге арналған электр қуаты</w:t>
            </w:r>
          </w:p>
        </w:tc>
        <w:tc>
          <w:tcPr>
            <w:tcW w:w="456"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2020</w:t>
            </w:r>
          </w:p>
        </w:tc>
        <w:tc>
          <w:tcPr>
            <w:tcW w:w="306"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2</w:t>
            </w:r>
          </w:p>
        </w:tc>
        <w:tc>
          <w:tcPr>
            <w:tcW w:w="378"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2 000</w:t>
            </w:r>
          </w:p>
        </w:tc>
        <w:tc>
          <w:tcPr>
            <w:tcW w:w="458"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4 000</w:t>
            </w:r>
          </w:p>
        </w:tc>
        <w:tc>
          <w:tcPr>
            <w:tcW w:w="448"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4 000</w:t>
            </w:r>
          </w:p>
        </w:tc>
        <w:tc>
          <w:tcPr>
            <w:tcW w:w="386"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79"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78"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48"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402"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4 000</w:t>
            </w:r>
          </w:p>
        </w:tc>
      </w:tr>
      <w:tr w:rsidR="0025421B" w:rsidRPr="0026063F" w:rsidTr="0025421B">
        <w:trPr>
          <w:trHeight w:val="163"/>
        </w:trPr>
        <w:tc>
          <w:tcPr>
            <w:tcW w:w="1061" w:type="pct"/>
            <w:tcBorders>
              <w:top w:val="nil"/>
              <w:left w:val="single" w:sz="4" w:space="0" w:color="auto"/>
              <w:bottom w:val="single" w:sz="4" w:space="0" w:color="auto"/>
              <w:right w:val="single" w:sz="4" w:space="0" w:color="auto"/>
            </w:tcBorders>
            <w:shd w:val="clear" w:color="auto" w:fill="auto"/>
            <w:noWrap/>
            <w:vAlign w:val="bottom"/>
            <w:hideMark/>
          </w:tcPr>
          <w:p w:rsidR="0025421B" w:rsidRPr="0026063F" w:rsidRDefault="0025421B" w:rsidP="007C473C">
            <w:pPr>
              <w:tabs>
                <w:tab w:val="left" w:pos="3119"/>
              </w:tabs>
              <w:ind w:firstLine="0"/>
              <w:rPr>
                <w:rFonts w:eastAsia="Times New Roman" w:cs="Times New Roman"/>
                <w:sz w:val="22"/>
                <w:lang w:val="kk-KZ" w:eastAsia="ru-RU"/>
              </w:rPr>
            </w:pPr>
            <w:r w:rsidRPr="0026063F">
              <w:rPr>
                <w:rFonts w:eastAsia="Times New Roman" w:cs="Times New Roman"/>
                <w:sz w:val="22"/>
                <w:lang w:val="kk-KZ" w:eastAsia="ru-RU"/>
              </w:rPr>
              <w:t xml:space="preserve">Креветкалардың </w:t>
            </w:r>
            <w:r w:rsidR="007C473C">
              <w:rPr>
                <w:rFonts w:eastAsia="Times New Roman" w:cs="Times New Roman"/>
                <w:sz w:val="22"/>
                <w:lang w:val="kk-KZ" w:eastAsia="ru-RU"/>
              </w:rPr>
              <w:t>аналық культурасы</w:t>
            </w:r>
          </w:p>
        </w:tc>
        <w:tc>
          <w:tcPr>
            <w:tcW w:w="456"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2020</w:t>
            </w:r>
          </w:p>
        </w:tc>
        <w:tc>
          <w:tcPr>
            <w:tcW w:w="306"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4</w:t>
            </w:r>
          </w:p>
        </w:tc>
        <w:tc>
          <w:tcPr>
            <w:tcW w:w="378"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500</w:t>
            </w:r>
          </w:p>
        </w:tc>
        <w:tc>
          <w:tcPr>
            <w:tcW w:w="458"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2 000</w:t>
            </w:r>
          </w:p>
        </w:tc>
        <w:tc>
          <w:tcPr>
            <w:tcW w:w="448"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2 000</w:t>
            </w:r>
          </w:p>
        </w:tc>
        <w:tc>
          <w:tcPr>
            <w:tcW w:w="386"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79"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78"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48"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402"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2 000</w:t>
            </w:r>
          </w:p>
        </w:tc>
      </w:tr>
      <w:tr w:rsidR="0025421B" w:rsidRPr="0026063F" w:rsidTr="0025421B">
        <w:trPr>
          <w:trHeight w:val="60"/>
        </w:trPr>
        <w:tc>
          <w:tcPr>
            <w:tcW w:w="1061" w:type="pct"/>
            <w:tcBorders>
              <w:top w:val="nil"/>
              <w:left w:val="single" w:sz="4" w:space="0" w:color="auto"/>
              <w:bottom w:val="single" w:sz="4" w:space="0" w:color="auto"/>
              <w:right w:val="single" w:sz="4" w:space="0" w:color="auto"/>
            </w:tcBorders>
            <w:shd w:val="clear" w:color="auto" w:fill="auto"/>
            <w:noWrap/>
            <w:vAlign w:val="bottom"/>
            <w:hideMark/>
          </w:tcPr>
          <w:p w:rsidR="0025421B" w:rsidRPr="0026063F" w:rsidRDefault="007C473C" w:rsidP="0025421B">
            <w:pPr>
              <w:tabs>
                <w:tab w:val="left" w:pos="3119"/>
              </w:tabs>
              <w:ind w:firstLine="0"/>
              <w:rPr>
                <w:rFonts w:eastAsia="Times New Roman" w:cs="Times New Roman"/>
                <w:sz w:val="22"/>
                <w:lang w:val="kk-KZ" w:eastAsia="ru-RU"/>
              </w:rPr>
            </w:pPr>
            <w:r w:rsidRPr="0026063F">
              <w:rPr>
                <w:rFonts w:eastAsia="Times New Roman" w:cs="Times New Roman"/>
                <w:sz w:val="22"/>
                <w:lang w:val="kk-KZ" w:eastAsia="ru-RU"/>
              </w:rPr>
              <w:t>Креветкалар</w:t>
            </w:r>
            <w:r>
              <w:rPr>
                <w:rFonts w:eastAsia="Times New Roman" w:cs="Times New Roman"/>
                <w:sz w:val="22"/>
                <w:lang w:val="kk-KZ" w:eastAsia="ru-RU"/>
              </w:rPr>
              <w:t>ға арналған қорек</w:t>
            </w:r>
          </w:p>
        </w:tc>
        <w:tc>
          <w:tcPr>
            <w:tcW w:w="456"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2021</w:t>
            </w:r>
          </w:p>
        </w:tc>
        <w:tc>
          <w:tcPr>
            <w:tcW w:w="306"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50</w:t>
            </w:r>
          </w:p>
        </w:tc>
        <w:tc>
          <w:tcPr>
            <w:tcW w:w="378"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1 000</w:t>
            </w:r>
          </w:p>
        </w:tc>
        <w:tc>
          <w:tcPr>
            <w:tcW w:w="458"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50 000</w:t>
            </w:r>
          </w:p>
        </w:tc>
        <w:tc>
          <w:tcPr>
            <w:tcW w:w="448"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86"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50 000</w:t>
            </w:r>
          </w:p>
        </w:tc>
        <w:tc>
          <w:tcPr>
            <w:tcW w:w="379"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78"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48"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402"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50 000</w:t>
            </w:r>
          </w:p>
        </w:tc>
      </w:tr>
      <w:tr w:rsidR="0025421B" w:rsidRPr="0026063F" w:rsidTr="0025421B">
        <w:trPr>
          <w:trHeight w:val="60"/>
        </w:trPr>
        <w:tc>
          <w:tcPr>
            <w:tcW w:w="1061" w:type="pct"/>
            <w:tcBorders>
              <w:top w:val="nil"/>
              <w:left w:val="single" w:sz="4" w:space="0" w:color="auto"/>
              <w:bottom w:val="single" w:sz="4" w:space="0" w:color="auto"/>
              <w:right w:val="single" w:sz="4" w:space="0" w:color="auto"/>
            </w:tcBorders>
            <w:shd w:val="clear" w:color="auto" w:fill="auto"/>
            <w:noWrap/>
            <w:vAlign w:val="bottom"/>
          </w:tcPr>
          <w:p w:rsidR="0025421B" w:rsidRPr="0026063F" w:rsidRDefault="0025421B" w:rsidP="0025421B">
            <w:pPr>
              <w:tabs>
                <w:tab w:val="left" w:pos="3119"/>
              </w:tabs>
              <w:ind w:firstLine="0"/>
              <w:rPr>
                <w:rFonts w:eastAsia="Times New Roman" w:cs="Times New Roman"/>
                <w:sz w:val="22"/>
                <w:lang w:val="kk-KZ" w:eastAsia="ru-RU"/>
              </w:rPr>
            </w:pPr>
            <w:r w:rsidRPr="0026063F">
              <w:rPr>
                <w:rFonts w:eastAsia="Times New Roman" w:cs="Times New Roman"/>
                <w:sz w:val="22"/>
                <w:lang w:val="kk-KZ" w:eastAsia="ru-RU"/>
              </w:rPr>
              <w:t>Креветкаларды өсіруге арналған электр қуаты</w:t>
            </w:r>
          </w:p>
        </w:tc>
        <w:tc>
          <w:tcPr>
            <w:tcW w:w="456" w:type="pct"/>
            <w:tcBorders>
              <w:top w:val="nil"/>
              <w:left w:val="nil"/>
              <w:bottom w:val="single" w:sz="4" w:space="0" w:color="auto"/>
              <w:right w:val="single" w:sz="4" w:space="0" w:color="auto"/>
            </w:tcBorders>
            <w:shd w:val="clear" w:color="auto" w:fill="auto"/>
            <w:noWrap/>
            <w:vAlign w:val="bottom"/>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2021</w:t>
            </w:r>
          </w:p>
        </w:tc>
        <w:tc>
          <w:tcPr>
            <w:tcW w:w="306" w:type="pct"/>
            <w:tcBorders>
              <w:top w:val="nil"/>
              <w:left w:val="nil"/>
              <w:bottom w:val="single" w:sz="4" w:space="0" w:color="auto"/>
              <w:right w:val="single" w:sz="4" w:space="0" w:color="auto"/>
            </w:tcBorders>
            <w:shd w:val="clear" w:color="auto" w:fill="auto"/>
            <w:noWrap/>
            <w:vAlign w:val="bottom"/>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2</w:t>
            </w:r>
          </w:p>
        </w:tc>
        <w:tc>
          <w:tcPr>
            <w:tcW w:w="378" w:type="pct"/>
            <w:tcBorders>
              <w:top w:val="nil"/>
              <w:left w:val="nil"/>
              <w:bottom w:val="single" w:sz="4" w:space="0" w:color="auto"/>
              <w:right w:val="single" w:sz="4" w:space="0" w:color="auto"/>
            </w:tcBorders>
            <w:shd w:val="clear" w:color="auto" w:fill="auto"/>
            <w:noWrap/>
            <w:vAlign w:val="bottom"/>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2 000</w:t>
            </w:r>
          </w:p>
        </w:tc>
        <w:tc>
          <w:tcPr>
            <w:tcW w:w="458" w:type="pct"/>
            <w:tcBorders>
              <w:top w:val="nil"/>
              <w:left w:val="nil"/>
              <w:bottom w:val="single" w:sz="4" w:space="0" w:color="auto"/>
              <w:right w:val="single" w:sz="4" w:space="0" w:color="auto"/>
            </w:tcBorders>
            <w:shd w:val="clear" w:color="auto" w:fill="auto"/>
            <w:noWrap/>
            <w:vAlign w:val="bottom"/>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4 000</w:t>
            </w:r>
          </w:p>
        </w:tc>
        <w:tc>
          <w:tcPr>
            <w:tcW w:w="448" w:type="pct"/>
            <w:tcBorders>
              <w:top w:val="nil"/>
              <w:left w:val="nil"/>
              <w:bottom w:val="single" w:sz="4" w:space="0" w:color="auto"/>
              <w:right w:val="single" w:sz="4" w:space="0" w:color="auto"/>
            </w:tcBorders>
            <w:shd w:val="clear" w:color="auto" w:fill="auto"/>
            <w:noWrap/>
            <w:vAlign w:val="bottom"/>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86" w:type="pct"/>
            <w:tcBorders>
              <w:top w:val="nil"/>
              <w:left w:val="nil"/>
              <w:bottom w:val="single" w:sz="4" w:space="0" w:color="auto"/>
              <w:right w:val="single" w:sz="4" w:space="0" w:color="auto"/>
            </w:tcBorders>
            <w:shd w:val="clear" w:color="auto" w:fill="auto"/>
            <w:noWrap/>
            <w:vAlign w:val="bottom"/>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4 000</w:t>
            </w:r>
          </w:p>
        </w:tc>
        <w:tc>
          <w:tcPr>
            <w:tcW w:w="379" w:type="pct"/>
            <w:tcBorders>
              <w:top w:val="nil"/>
              <w:left w:val="nil"/>
              <w:bottom w:val="single" w:sz="4" w:space="0" w:color="auto"/>
              <w:right w:val="single" w:sz="4" w:space="0" w:color="auto"/>
            </w:tcBorders>
            <w:shd w:val="clear" w:color="auto" w:fill="auto"/>
            <w:noWrap/>
            <w:vAlign w:val="bottom"/>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78" w:type="pct"/>
            <w:tcBorders>
              <w:top w:val="nil"/>
              <w:left w:val="nil"/>
              <w:bottom w:val="single" w:sz="4" w:space="0" w:color="auto"/>
              <w:right w:val="single" w:sz="4" w:space="0" w:color="auto"/>
            </w:tcBorders>
            <w:shd w:val="clear" w:color="auto" w:fill="auto"/>
            <w:noWrap/>
            <w:vAlign w:val="bottom"/>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48" w:type="pct"/>
            <w:tcBorders>
              <w:top w:val="nil"/>
              <w:left w:val="nil"/>
              <w:bottom w:val="single" w:sz="4" w:space="0" w:color="auto"/>
              <w:right w:val="single" w:sz="4" w:space="0" w:color="auto"/>
            </w:tcBorders>
            <w:shd w:val="clear" w:color="auto" w:fill="auto"/>
            <w:noWrap/>
            <w:vAlign w:val="bottom"/>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402" w:type="pct"/>
            <w:tcBorders>
              <w:top w:val="nil"/>
              <w:left w:val="nil"/>
              <w:bottom w:val="single" w:sz="4" w:space="0" w:color="auto"/>
              <w:right w:val="single" w:sz="4" w:space="0" w:color="auto"/>
            </w:tcBorders>
            <w:shd w:val="clear" w:color="auto" w:fill="auto"/>
            <w:noWrap/>
            <w:vAlign w:val="bottom"/>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4 000</w:t>
            </w:r>
          </w:p>
        </w:tc>
      </w:tr>
      <w:tr w:rsidR="0025421B" w:rsidRPr="0026063F" w:rsidTr="0025421B">
        <w:trPr>
          <w:trHeight w:val="60"/>
        </w:trPr>
        <w:tc>
          <w:tcPr>
            <w:tcW w:w="1061" w:type="pct"/>
            <w:tcBorders>
              <w:top w:val="nil"/>
              <w:left w:val="single" w:sz="4" w:space="0" w:color="auto"/>
              <w:bottom w:val="single" w:sz="4" w:space="0" w:color="auto"/>
              <w:right w:val="single" w:sz="4" w:space="0" w:color="auto"/>
            </w:tcBorders>
            <w:shd w:val="clear" w:color="auto" w:fill="auto"/>
            <w:noWrap/>
            <w:vAlign w:val="bottom"/>
            <w:hideMark/>
          </w:tcPr>
          <w:p w:rsidR="0025421B" w:rsidRPr="0026063F" w:rsidRDefault="007C473C" w:rsidP="0025421B">
            <w:pPr>
              <w:tabs>
                <w:tab w:val="left" w:pos="3119"/>
              </w:tabs>
              <w:ind w:firstLine="0"/>
              <w:rPr>
                <w:rFonts w:eastAsia="Times New Roman" w:cs="Times New Roman"/>
                <w:sz w:val="22"/>
                <w:lang w:val="kk-KZ" w:eastAsia="ru-RU"/>
              </w:rPr>
            </w:pPr>
            <w:r w:rsidRPr="0026063F">
              <w:rPr>
                <w:rFonts w:eastAsia="Times New Roman" w:cs="Times New Roman"/>
                <w:sz w:val="22"/>
                <w:lang w:val="kk-KZ" w:eastAsia="ru-RU"/>
              </w:rPr>
              <w:t>Креветкалар</w:t>
            </w:r>
            <w:r>
              <w:rPr>
                <w:rFonts w:eastAsia="Times New Roman" w:cs="Times New Roman"/>
                <w:sz w:val="22"/>
                <w:lang w:val="kk-KZ" w:eastAsia="ru-RU"/>
              </w:rPr>
              <w:t>ға арналған қорек</w:t>
            </w:r>
          </w:p>
        </w:tc>
        <w:tc>
          <w:tcPr>
            <w:tcW w:w="456"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2022</w:t>
            </w:r>
          </w:p>
        </w:tc>
        <w:tc>
          <w:tcPr>
            <w:tcW w:w="306"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50</w:t>
            </w:r>
          </w:p>
        </w:tc>
        <w:tc>
          <w:tcPr>
            <w:tcW w:w="378"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1 000</w:t>
            </w:r>
          </w:p>
        </w:tc>
        <w:tc>
          <w:tcPr>
            <w:tcW w:w="458"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50 000</w:t>
            </w:r>
          </w:p>
        </w:tc>
        <w:tc>
          <w:tcPr>
            <w:tcW w:w="448"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86"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79"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50 000</w:t>
            </w:r>
          </w:p>
        </w:tc>
        <w:tc>
          <w:tcPr>
            <w:tcW w:w="378"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48"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402" w:type="pct"/>
            <w:tcBorders>
              <w:top w:val="nil"/>
              <w:left w:val="nil"/>
              <w:bottom w:val="single" w:sz="4" w:space="0" w:color="auto"/>
              <w:right w:val="single" w:sz="4" w:space="0" w:color="auto"/>
            </w:tcBorders>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50 000</w:t>
            </w:r>
          </w:p>
        </w:tc>
      </w:tr>
      <w:tr w:rsidR="0025421B" w:rsidRPr="0026063F" w:rsidTr="0025421B">
        <w:trPr>
          <w:trHeight w:val="60"/>
        </w:trPr>
        <w:tc>
          <w:tcPr>
            <w:tcW w:w="1061" w:type="pct"/>
            <w:tcBorders>
              <w:top w:val="nil"/>
              <w:left w:val="single" w:sz="4" w:space="0" w:color="auto"/>
              <w:bottom w:val="single" w:sz="4" w:space="0" w:color="auto"/>
              <w:right w:val="single" w:sz="4" w:space="0" w:color="auto"/>
            </w:tcBorders>
            <w:shd w:val="clear" w:color="auto" w:fill="auto"/>
            <w:noWrap/>
            <w:vAlign w:val="bottom"/>
          </w:tcPr>
          <w:p w:rsidR="0025421B" w:rsidRPr="0026063F" w:rsidRDefault="0025421B" w:rsidP="0025421B">
            <w:pPr>
              <w:tabs>
                <w:tab w:val="left" w:pos="3119"/>
              </w:tabs>
              <w:ind w:firstLine="0"/>
              <w:rPr>
                <w:rFonts w:eastAsia="Times New Roman" w:cs="Times New Roman"/>
                <w:sz w:val="22"/>
                <w:lang w:val="kk-KZ" w:eastAsia="ru-RU"/>
              </w:rPr>
            </w:pPr>
            <w:r w:rsidRPr="0026063F">
              <w:rPr>
                <w:rFonts w:eastAsia="Times New Roman" w:cs="Times New Roman"/>
                <w:sz w:val="22"/>
                <w:lang w:val="kk-KZ" w:eastAsia="ru-RU"/>
              </w:rPr>
              <w:t>Креветкаларды өсіруге арналған электр қуаты</w:t>
            </w:r>
          </w:p>
        </w:tc>
        <w:tc>
          <w:tcPr>
            <w:tcW w:w="456" w:type="pct"/>
            <w:tcBorders>
              <w:top w:val="nil"/>
              <w:left w:val="nil"/>
              <w:bottom w:val="single" w:sz="4" w:space="0" w:color="auto"/>
              <w:right w:val="single" w:sz="4" w:space="0" w:color="auto"/>
            </w:tcBorders>
            <w:shd w:val="clear" w:color="auto" w:fill="auto"/>
            <w:noWrap/>
            <w:vAlign w:val="bottom"/>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2022</w:t>
            </w:r>
          </w:p>
        </w:tc>
        <w:tc>
          <w:tcPr>
            <w:tcW w:w="306" w:type="pct"/>
            <w:tcBorders>
              <w:top w:val="nil"/>
              <w:left w:val="nil"/>
              <w:bottom w:val="single" w:sz="4" w:space="0" w:color="auto"/>
              <w:right w:val="single" w:sz="4" w:space="0" w:color="auto"/>
            </w:tcBorders>
            <w:shd w:val="clear" w:color="auto" w:fill="auto"/>
            <w:noWrap/>
            <w:vAlign w:val="bottom"/>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2</w:t>
            </w:r>
          </w:p>
        </w:tc>
        <w:tc>
          <w:tcPr>
            <w:tcW w:w="378" w:type="pct"/>
            <w:tcBorders>
              <w:top w:val="nil"/>
              <w:left w:val="nil"/>
              <w:bottom w:val="single" w:sz="4" w:space="0" w:color="auto"/>
              <w:right w:val="single" w:sz="4" w:space="0" w:color="auto"/>
            </w:tcBorders>
            <w:shd w:val="clear" w:color="auto" w:fill="auto"/>
            <w:noWrap/>
            <w:vAlign w:val="bottom"/>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2 000</w:t>
            </w:r>
          </w:p>
        </w:tc>
        <w:tc>
          <w:tcPr>
            <w:tcW w:w="458" w:type="pct"/>
            <w:tcBorders>
              <w:top w:val="nil"/>
              <w:left w:val="nil"/>
              <w:bottom w:val="single" w:sz="4" w:space="0" w:color="auto"/>
              <w:right w:val="single" w:sz="4" w:space="0" w:color="auto"/>
            </w:tcBorders>
            <w:shd w:val="clear" w:color="auto" w:fill="auto"/>
            <w:noWrap/>
            <w:vAlign w:val="bottom"/>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4 000</w:t>
            </w:r>
          </w:p>
        </w:tc>
        <w:tc>
          <w:tcPr>
            <w:tcW w:w="448" w:type="pct"/>
            <w:tcBorders>
              <w:top w:val="nil"/>
              <w:left w:val="nil"/>
              <w:bottom w:val="single" w:sz="4" w:space="0" w:color="auto"/>
              <w:right w:val="single" w:sz="4" w:space="0" w:color="auto"/>
            </w:tcBorders>
            <w:shd w:val="clear" w:color="auto" w:fill="auto"/>
            <w:noWrap/>
            <w:vAlign w:val="bottom"/>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86" w:type="pct"/>
            <w:tcBorders>
              <w:top w:val="nil"/>
              <w:left w:val="nil"/>
              <w:bottom w:val="single" w:sz="4" w:space="0" w:color="auto"/>
              <w:right w:val="single" w:sz="4" w:space="0" w:color="auto"/>
            </w:tcBorders>
            <w:shd w:val="clear" w:color="auto" w:fill="auto"/>
            <w:noWrap/>
            <w:vAlign w:val="bottom"/>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79" w:type="pct"/>
            <w:tcBorders>
              <w:top w:val="nil"/>
              <w:left w:val="nil"/>
              <w:bottom w:val="single" w:sz="4" w:space="0" w:color="auto"/>
              <w:right w:val="single" w:sz="4" w:space="0" w:color="auto"/>
            </w:tcBorders>
            <w:shd w:val="clear" w:color="auto" w:fill="auto"/>
            <w:noWrap/>
            <w:vAlign w:val="bottom"/>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4 000</w:t>
            </w:r>
          </w:p>
        </w:tc>
        <w:tc>
          <w:tcPr>
            <w:tcW w:w="378" w:type="pct"/>
            <w:tcBorders>
              <w:top w:val="nil"/>
              <w:left w:val="nil"/>
              <w:bottom w:val="single" w:sz="4" w:space="0" w:color="auto"/>
              <w:right w:val="single" w:sz="4" w:space="0" w:color="auto"/>
            </w:tcBorders>
            <w:shd w:val="clear" w:color="auto" w:fill="auto"/>
            <w:noWrap/>
            <w:vAlign w:val="bottom"/>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48" w:type="pct"/>
            <w:tcBorders>
              <w:top w:val="nil"/>
              <w:left w:val="nil"/>
              <w:bottom w:val="single" w:sz="4" w:space="0" w:color="auto"/>
              <w:right w:val="single" w:sz="4" w:space="0" w:color="auto"/>
            </w:tcBorders>
            <w:shd w:val="clear" w:color="auto" w:fill="auto"/>
            <w:noWrap/>
            <w:vAlign w:val="bottom"/>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402" w:type="pct"/>
            <w:tcBorders>
              <w:top w:val="nil"/>
              <w:left w:val="nil"/>
              <w:bottom w:val="single" w:sz="4" w:space="0" w:color="auto"/>
              <w:right w:val="single" w:sz="4" w:space="0" w:color="auto"/>
            </w:tcBorders>
            <w:shd w:val="clear" w:color="auto" w:fill="auto"/>
            <w:noWrap/>
            <w:vAlign w:val="bottom"/>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4 000</w:t>
            </w:r>
          </w:p>
        </w:tc>
      </w:tr>
      <w:tr w:rsidR="0025421B" w:rsidRPr="0026063F" w:rsidTr="002542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
        </w:trPr>
        <w:tc>
          <w:tcPr>
            <w:tcW w:w="1061" w:type="pct"/>
            <w:shd w:val="clear" w:color="auto" w:fill="auto"/>
            <w:noWrap/>
            <w:vAlign w:val="bottom"/>
            <w:hideMark/>
          </w:tcPr>
          <w:p w:rsidR="0025421B" w:rsidRPr="0026063F" w:rsidRDefault="007C473C" w:rsidP="0025421B">
            <w:pPr>
              <w:tabs>
                <w:tab w:val="left" w:pos="3119"/>
              </w:tabs>
              <w:ind w:firstLine="0"/>
              <w:rPr>
                <w:rFonts w:eastAsia="Times New Roman" w:cs="Times New Roman"/>
                <w:sz w:val="22"/>
                <w:lang w:val="kk-KZ" w:eastAsia="ru-RU"/>
              </w:rPr>
            </w:pPr>
            <w:r w:rsidRPr="0026063F">
              <w:rPr>
                <w:rFonts w:eastAsia="Times New Roman" w:cs="Times New Roman"/>
                <w:sz w:val="22"/>
                <w:lang w:val="kk-KZ" w:eastAsia="ru-RU"/>
              </w:rPr>
              <w:t>Креветкалар</w:t>
            </w:r>
            <w:r>
              <w:rPr>
                <w:rFonts w:eastAsia="Times New Roman" w:cs="Times New Roman"/>
                <w:sz w:val="22"/>
                <w:lang w:val="kk-KZ" w:eastAsia="ru-RU"/>
              </w:rPr>
              <w:t>ға арналған қорек</w:t>
            </w:r>
          </w:p>
        </w:tc>
        <w:tc>
          <w:tcPr>
            <w:tcW w:w="456"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2023</w:t>
            </w:r>
          </w:p>
        </w:tc>
        <w:tc>
          <w:tcPr>
            <w:tcW w:w="306"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50</w:t>
            </w:r>
          </w:p>
        </w:tc>
        <w:tc>
          <w:tcPr>
            <w:tcW w:w="378"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1 000</w:t>
            </w:r>
          </w:p>
        </w:tc>
        <w:tc>
          <w:tcPr>
            <w:tcW w:w="458"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50 000</w:t>
            </w:r>
          </w:p>
        </w:tc>
        <w:tc>
          <w:tcPr>
            <w:tcW w:w="448"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86"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79"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78"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50 000</w:t>
            </w:r>
          </w:p>
        </w:tc>
        <w:tc>
          <w:tcPr>
            <w:tcW w:w="348"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402"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50 000</w:t>
            </w:r>
          </w:p>
        </w:tc>
      </w:tr>
      <w:tr w:rsidR="0025421B" w:rsidRPr="0026063F" w:rsidTr="002542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
        </w:trPr>
        <w:tc>
          <w:tcPr>
            <w:tcW w:w="1061" w:type="pct"/>
            <w:shd w:val="clear" w:color="auto" w:fill="auto"/>
            <w:vAlign w:val="bottom"/>
            <w:hideMark/>
          </w:tcPr>
          <w:p w:rsidR="0025421B" w:rsidRPr="0026063F" w:rsidRDefault="0025421B" w:rsidP="0025421B">
            <w:pPr>
              <w:tabs>
                <w:tab w:val="left" w:pos="3119"/>
              </w:tabs>
              <w:ind w:firstLine="0"/>
              <w:rPr>
                <w:rFonts w:eastAsia="Times New Roman" w:cs="Times New Roman"/>
                <w:sz w:val="22"/>
                <w:lang w:val="kk-KZ" w:eastAsia="ru-RU"/>
              </w:rPr>
            </w:pPr>
            <w:r w:rsidRPr="0026063F">
              <w:rPr>
                <w:rFonts w:eastAsia="Times New Roman" w:cs="Times New Roman"/>
                <w:sz w:val="22"/>
                <w:lang w:val="kk-KZ" w:eastAsia="ru-RU"/>
              </w:rPr>
              <w:t>Креветкаларды өсіруге арналған электр қуаты</w:t>
            </w:r>
          </w:p>
        </w:tc>
        <w:tc>
          <w:tcPr>
            <w:tcW w:w="456"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2023</w:t>
            </w:r>
          </w:p>
        </w:tc>
        <w:tc>
          <w:tcPr>
            <w:tcW w:w="306"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2</w:t>
            </w:r>
          </w:p>
        </w:tc>
        <w:tc>
          <w:tcPr>
            <w:tcW w:w="378"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2 000</w:t>
            </w:r>
          </w:p>
        </w:tc>
        <w:tc>
          <w:tcPr>
            <w:tcW w:w="458"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4 000</w:t>
            </w:r>
          </w:p>
        </w:tc>
        <w:tc>
          <w:tcPr>
            <w:tcW w:w="448"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86"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79"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78"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4 000</w:t>
            </w:r>
          </w:p>
        </w:tc>
        <w:tc>
          <w:tcPr>
            <w:tcW w:w="348"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402"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4 000</w:t>
            </w:r>
          </w:p>
        </w:tc>
      </w:tr>
      <w:tr w:rsidR="0025421B" w:rsidRPr="0026063F" w:rsidTr="002542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
        </w:trPr>
        <w:tc>
          <w:tcPr>
            <w:tcW w:w="1061" w:type="pct"/>
            <w:shd w:val="clear" w:color="auto" w:fill="auto"/>
            <w:noWrap/>
            <w:vAlign w:val="bottom"/>
            <w:hideMark/>
          </w:tcPr>
          <w:p w:rsidR="0025421B" w:rsidRPr="0026063F" w:rsidRDefault="007C473C" w:rsidP="0025421B">
            <w:pPr>
              <w:tabs>
                <w:tab w:val="left" w:pos="3119"/>
              </w:tabs>
              <w:ind w:firstLine="0"/>
              <w:rPr>
                <w:rFonts w:eastAsia="Times New Roman" w:cs="Times New Roman"/>
                <w:sz w:val="22"/>
                <w:lang w:val="kk-KZ" w:eastAsia="ru-RU"/>
              </w:rPr>
            </w:pPr>
            <w:r w:rsidRPr="0026063F">
              <w:rPr>
                <w:rFonts w:eastAsia="Times New Roman" w:cs="Times New Roman"/>
                <w:sz w:val="22"/>
                <w:lang w:val="kk-KZ" w:eastAsia="ru-RU"/>
              </w:rPr>
              <w:t>Креветкалар</w:t>
            </w:r>
            <w:r>
              <w:rPr>
                <w:rFonts w:eastAsia="Times New Roman" w:cs="Times New Roman"/>
                <w:sz w:val="22"/>
                <w:lang w:val="kk-KZ" w:eastAsia="ru-RU"/>
              </w:rPr>
              <w:t>ға арналған қорек</w:t>
            </w:r>
          </w:p>
        </w:tc>
        <w:tc>
          <w:tcPr>
            <w:tcW w:w="456"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2024</w:t>
            </w:r>
          </w:p>
        </w:tc>
        <w:tc>
          <w:tcPr>
            <w:tcW w:w="306"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50</w:t>
            </w:r>
          </w:p>
        </w:tc>
        <w:tc>
          <w:tcPr>
            <w:tcW w:w="378"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1 000</w:t>
            </w:r>
          </w:p>
        </w:tc>
        <w:tc>
          <w:tcPr>
            <w:tcW w:w="458"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50 000</w:t>
            </w:r>
          </w:p>
        </w:tc>
        <w:tc>
          <w:tcPr>
            <w:tcW w:w="448"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86"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79"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78"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48"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50 000</w:t>
            </w:r>
          </w:p>
        </w:tc>
        <w:tc>
          <w:tcPr>
            <w:tcW w:w="402"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50 000</w:t>
            </w:r>
          </w:p>
        </w:tc>
      </w:tr>
      <w:tr w:rsidR="0025421B" w:rsidRPr="0026063F" w:rsidTr="002542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
        </w:trPr>
        <w:tc>
          <w:tcPr>
            <w:tcW w:w="1061" w:type="pct"/>
            <w:shd w:val="clear" w:color="auto" w:fill="auto"/>
            <w:vAlign w:val="bottom"/>
            <w:hideMark/>
          </w:tcPr>
          <w:p w:rsidR="0025421B" w:rsidRPr="0026063F" w:rsidRDefault="0025421B" w:rsidP="0025421B">
            <w:pPr>
              <w:tabs>
                <w:tab w:val="left" w:pos="3119"/>
              </w:tabs>
              <w:ind w:firstLine="0"/>
              <w:rPr>
                <w:rFonts w:eastAsia="Times New Roman" w:cs="Times New Roman"/>
                <w:sz w:val="22"/>
                <w:lang w:val="kk-KZ" w:eastAsia="ru-RU"/>
              </w:rPr>
            </w:pPr>
            <w:r w:rsidRPr="0026063F">
              <w:rPr>
                <w:rFonts w:eastAsia="Times New Roman" w:cs="Times New Roman"/>
                <w:sz w:val="22"/>
                <w:lang w:val="kk-KZ" w:eastAsia="ru-RU"/>
              </w:rPr>
              <w:t>Креветкаларды өсіруге арналған электр қуаты</w:t>
            </w:r>
          </w:p>
        </w:tc>
        <w:tc>
          <w:tcPr>
            <w:tcW w:w="456"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2024</w:t>
            </w:r>
          </w:p>
        </w:tc>
        <w:tc>
          <w:tcPr>
            <w:tcW w:w="306"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2</w:t>
            </w:r>
          </w:p>
        </w:tc>
        <w:tc>
          <w:tcPr>
            <w:tcW w:w="378"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2 000</w:t>
            </w:r>
          </w:p>
        </w:tc>
        <w:tc>
          <w:tcPr>
            <w:tcW w:w="458"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4 000</w:t>
            </w:r>
          </w:p>
        </w:tc>
        <w:tc>
          <w:tcPr>
            <w:tcW w:w="448"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86"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79"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78"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p>
        </w:tc>
        <w:tc>
          <w:tcPr>
            <w:tcW w:w="348"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4 000</w:t>
            </w:r>
          </w:p>
        </w:tc>
        <w:tc>
          <w:tcPr>
            <w:tcW w:w="402"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sz w:val="22"/>
                <w:lang w:val="kk-KZ" w:eastAsia="ru-RU"/>
              </w:rPr>
            </w:pPr>
            <w:r w:rsidRPr="0026063F">
              <w:rPr>
                <w:rFonts w:eastAsia="Times New Roman" w:cs="Times New Roman"/>
                <w:sz w:val="22"/>
                <w:lang w:val="kk-KZ" w:eastAsia="ru-RU"/>
              </w:rPr>
              <w:t>4 000</w:t>
            </w:r>
          </w:p>
        </w:tc>
      </w:tr>
      <w:tr w:rsidR="0025421B" w:rsidRPr="0026063F" w:rsidTr="002542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
        </w:trPr>
        <w:tc>
          <w:tcPr>
            <w:tcW w:w="1061" w:type="pct"/>
            <w:shd w:val="clear" w:color="auto" w:fill="auto"/>
            <w:noWrap/>
            <w:vAlign w:val="bottom"/>
            <w:hideMark/>
          </w:tcPr>
          <w:p w:rsidR="0025421B" w:rsidRPr="0026063F" w:rsidRDefault="0025421B" w:rsidP="0025421B">
            <w:pPr>
              <w:tabs>
                <w:tab w:val="left" w:pos="3119"/>
              </w:tabs>
              <w:ind w:firstLine="0"/>
              <w:rPr>
                <w:rFonts w:eastAsia="Times New Roman" w:cs="Times New Roman"/>
                <w:bCs/>
                <w:sz w:val="22"/>
                <w:lang w:val="kk-KZ" w:eastAsia="ru-RU"/>
              </w:rPr>
            </w:pPr>
            <w:r w:rsidRPr="0026063F">
              <w:rPr>
                <w:rFonts w:eastAsia="Times New Roman" w:cs="Times New Roman"/>
                <w:bCs/>
                <w:sz w:val="22"/>
                <w:lang w:val="kk-KZ" w:eastAsia="ru-RU"/>
              </w:rPr>
              <w:t>Барлығы</w:t>
            </w:r>
          </w:p>
        </w:tc>
        <w:tc>
          <w:tcPr>
            <w:tcW w:w="456"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bCs/>
                <w:sz w:val="22"/>
                <w:lang w:val="kk-KZ" w:eastAsia="ru-RU"/>
              </w:rPr>
            </w:pPr>
          </w:p>
        </w:tc>
        <w:tc>
          <w:tcPr>
            <w:tcW w:w="306"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bCs/>
                <w:sz w:val="22"/>
                <w:lang w:val="kk-KZ" w:eastAsia="ru-RU"/>
              </w:rPr>
            </w:pPr>
          </w:p>
        </w:tc>
        <w:tc>
          <w:tcPr>
            <w:tcW w:w="378"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bCs/>
                <w:sz w:val="22"/>
                <w:lang w:val="kk-KZ" w:eastAsia="ru-RU"/>
              </w:rPr>
            </w:pPr>
          </w:p>
        </w:tc>
        <w:tc>
          <w:tcPr>
            <w:tcW w:w="458"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bCs/>
                <w:sz w:val="22"/>
                <w:lang w:val="kk-KZ" w:eastAsia="ru-RU"/>
              </w:rPr>
            </w:pPr>
            <w:r w:rsidRPr="0026063F">
              <w:rPr>
                <w:rFonts w:eastAsia="Times New Roman" w:cs="Times New Roman"/>
                <w:bCs/>
                <w:sz w:val="22"/>
                <w:lang w:val="kk-KZ" w:eastAsia="ru-RU"/>
              </w:rPr>
              <w:t>272 000</w:t>
            </w:r>
          </w:p>
        </w:tc>
        <w:tc>
          <w:tcPr>
            <w:tcW w:w="448"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bCs/>
                <w:sz w:val="22"/>
                <w:lang w:val="kk-KZ" w:eastAsia="ru-RU"/>
              </w:rPr>
            </w:pPr>
            <w:r w:rsidRPr="0026063F">
              <w:rPr>
                <w:rFonts w:eastAsia="Times New Roman" w:cs="Times New Roman"/>
                <w:bCs/>
                <w:sz w:val="22"/>
                <w:lang w:val="kk-KZ" w:eastAsia="ru-RU"/>
              </w:rPr>
              <w:t>56 000</w:t>
            </w:r>
          </w:p>
        </w:tc>
        <w:tc>
          <w:tcPr>
            <w:tcW w:w="386"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bCs/>
                <w:sz w:val="22"/>
                <w:lang w:val="kk-KZ" w:eastAsia="ru-RU"/>
              </w:rPr>
            </w:pPr>
            <w:r w:rsidRPr="0026063F">
              <w:rPr>
                <w:rFonts w:eastAsia="Times New Roman" w:cs="Times New Roman"/>
                <w:bCs/>
                <w:sz w:val="22"/>
                <w:lang w:val="kk-KZ" w:eastAsia="ru-RU"/>
              </w:rPr>
              <w:t>54 000</w:t>
            </w:r>
          </w:p>
        </w:tc>
        <w:tc>
          <w:tcPr>
            <w:tcW w:w="379"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bCs/>
                <w:sz w:val="22"/>
                <w:lang w:val="kk-KZ" w:eastAsia="ru-RU"/>
              </w:rPr>
            </w:pPr>
            <w:r w:rsidRPr="0026063F">
              <w:rPr>
                <w:rFonts w:eastAsia="Times New Roman" w:cs="Times New Roman"/>
                <w:bCs/>
                <w:sz w:val="22"/>
                <w:lang w:val="kk-KZ" w:eastAsia="ru-RU"/>
              </w:rPr>
              <w:t>54 000</w:t>
            </w:r>
          </w:p>
        </w:tc>
        <w:tc>
          <w:tcPr>
            <w:tcW w:w="378"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bCs/>
                <w:sz w:val="22"/>
                <w:lang w:val="kk-KZ" w:eastAsia="ru-RU"/>
              </w:rPr>
            </w:pPr>
            <w:r w:rsidRPr="0026063F">
              <w:rPr>
                <w:rFonts w:eastAsia="Times New Roman" w:cs="Times New Roman"/>
                <w:bCs/>
                <w:sz w:val="22"/>
                <w:lang w:val="kk-KZ" w:eastAsia="ru-RU"/>
              </w:rPr>
              <w:t>54 000</w:t>
            </w:r>
          </w:p>
        </w:tc>
        <w:tc>
          <w:tcPr>
            <w:tcW w:w="348"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bCs/>
                <w:sz w:val="22"/>
                <w:lang w:val="kk-KZ" w:eastAsia="ru-RU"/>
              </w:rPr>
            </w:pPr>
            <w:r w:rsidRPr="0026063F">
              <w:rPr>
                <w:rFonts w:eastAsia="Times New Roman" w:cs="Times New Roman"/>
                <w:bCs/>
                <w:sz w:val="22"/>
                <w:lang w:val="kk-KZ" w:eastAsia="ru-RU"/>
              </w:rPr>
              <w:t>54 000</w:t>
            </w:r>
          </w:p>
        </w:tc>
        <w:tc>
          <w:tcPr>
            <w:tcW w:w="402" w:type="pct"/>
            <w:shd w:val="clear" w:color="auto" w:fill="auto"/>
            <w:noWrap/>
            <w:vAlign w:val="bottom"/>
            <w:hideMark/>
          </w:tcPr>
          <w:p w:rsidR="0025421B" w:rsidRPr="0026063F" w:rsidRDefault="0025421B" w:rsidP="0025421B">
            <w:pPr>
              <w:tabs>
                <w:tab w:val="left" w:pos="3119"/>
              </w:tabs>
              <w:ind w:firstLine="0"/>
              <w:jc w:val="center"/>
              <w:rPr>
                <w:rFonts w:eastAsia="Times New Roman" w:cs="Times New Roman"/>
                <w:bCs/>
                <w:sz w:val="22"/>
                <w:lang w:val="kk-KZ" w:eastAsia="ru-RU"/>
              </w:rPr>
            </w:pPr>
            <w:r w:rsidRPr="0026063F">
              <w:rPr>
                <w:rFonts w:eastAsia="Times New Roman" w:cs="Times New Roman"/>
                <w:bCs/>
                <w:sz w:val="22"/>
                <w:lang w:val="kk-KZ" w:eastAsia="ru-RU"/>
              </w:rPr>
              <w:t>272 000</w:t>
            </w:r>
          </w:p>
        </w:tc>
      </w:tr>
    </w:tbl>
    <w:p w:rsidR="0025421B" w:rsidRPr="0026063F" w:rsidRDefault="0025421B" w:rsidP="0025421B">
      <w:pPr>
        <w:tabs>
          <w:tab w:val="left" w:pos="3119"/>
        </w:tabs>
        <w:rPr>
          <w:rFonts w:cs="Times New Roman"/>
          <w:szCs w:val="24"/>
          <w:lang w:val="kk-KZ"/>
        </w:rPr>
      </w:pPr>
    </w:p>
    <w:p w:rsidR="0025421B" w:rsidRPr="0026063F" w:rsidRDefault="007C473C" w:rsidP="0025421B">
      <w:pPr>
        <w:spacing w:line="360" w:lineRule="auto"/>
        <w:rPr>
          <w:rFonts w:eastAsia="Times New Roman" w:cs="Times New Roman"/>
          <w:bCs/>
          <w:sz w:val="28"/>
          <w:szCs w:val="28"/>
          <w:lang w:val="kk-KZ" w:eastAsia="ru-RU"/>
        </w:rPr>
      </w:pPr>
      <w:r w:rsidRPr="0026063F">
        <w:rPr>
          <w:rFonts w:eastAsia="Times New Roman" w:cs="Times New Roman"/>
          <w:bCs/>
          <w:sz w:val="28"/>
          <w:szCs w:val="28"/>
          <w:lang w:val="kk-KZ" w:eastAsia="ru-RU"/>
        </w:rPr>
        <w:t xml:space="preserve">Жоба </w:t>
      </w:r>
      <w:r>
        <w:rPr>
          <w:rFonts w:eastAsia="Times New Roman" w:cs="Times New Roman"/>
          <w:bCs/>
          <w:sz w:val="28"/>
          <w:szCs w:val="28"/>
          <w:lang w:val="kk-KZ" w:eastAsia="ru-RU"/>
        </w:rPr>
        <w:t>тиімділігінің</w:t>
      </w:r>
      <w:r w:rsidR="00FD4ADE">
        <w:rPr>
          <w:rFonts w:eastAsia="Times New Roman" w:cs="Times New Roman"/>
          <w:bCs/>
          <w:sz w:val="28"/>
          <w:szCs w:val="28"/>
          <w:lang w:val="kk-KZ" w:eastAsia="ru-RU"/>
        </w:rPr>
        <w:t xml:space="preserve"> жалпы көрсеткіштері</w:t>
      </w:r>
      <w:r w:rsidR="004F6DB3">
        <w:rPr>
          <w:rFonts w:eastAsia="Times New Roman" w:cs="Times New Roman"/>
          <w:bCs/>
          <w:sz w:val="28"/>
          <w:szCs w:val="28"/>
          <w:lang w:val="kk-KZ" w:eastAsia="ru-RU"/>
        </w:rPr>
        <w:t xml:space="preserve"> </w:t>
      </w:r>
      <w:r w:rsidR="00117A1B">
        <w:rPr>
          <w:rFonts w:eastAsia="Times New Roman" w:cs="Times New Roman"/>
          <w:bCs/>
          <w:sz w:val="28"/>
          <w:szCs w:val="28"/>
          <w:lang w:val="kk-KZ" w:eastAsia="ru-RU"/>
        </w:rPr>
        <w:t xml:space="preserve">38 </w:t>
      </w:r>
      <w:r w:rsidR="0025421B" w:rsidRPr="0026063F">
        <w:rPr>
          <w:rFonts w:eastAsia="Times New Roman" w:cs="Times New Roman"/>
          <w:bCs/>
          <w:sz w:val="28"/>
          <w:szCs w:val="28"/>
          <w:lang w:val="kk-KZ" w:eastAsia="ru-RU"/>
        </w:rPr>
        <w:t>кестеде келтірілген</w:t>
      </w:r>
      <w:r w:rsidR="00117A1B">
        <w:rPr>
          <w:rFonts w:eastAsia="Times New Roman" w:cs="Times New Roman"/>
          <w:bCs/>
          <w:sz w:val="28"/>
          <w:szCs w:val="28"/>
          <w:lang w:val="kk-KZ" w:eastAsia="ru-RU"/>
        </w:rPr>
        <w:t>.</w:t>
      </w:r>
    </w:p>
    <w:p w:rsidR="00AD7836" w:rsidRPr="0026063F" w:rsidRDefault="00AD7836" w:rsidP="0025421B">
      <w:pPr>
        <w:tabs>
          <w:tab w:val="left" w:pos="3119"/>
        </w:tabs>
        <w:rPr>
          <w:rFonts w:cs="Times New Roman"/>
          <w:sz w:val="28"/>
          <w:szCs w:val="28"/>
          <w:lang w:val="kk-KZ"/>
        </w:rPr>
      </w:pPr>
    </w:p>
    <w:p w:rsidR="0025421B" w:rsidRPr="0026063F" w:rsidRDefault="00117A1B" w:rsidP="0025421B">
      <w:pPr>
        <w:tabs>
          <w:tab w:val="left" w:pos="3119"/>
        </w:tabs>
        <w:spacing w:line="360" w:lineRule="auto"/>
        <w:ind w:firstLine="0"/>
        <w:rPr>
          <w:rFonts w:eastAsia="Times New Roman" w:cs="Times New Roman"/>
          <w:bCs/>
          <w:sz w:val="28"/>
          <w:szCs w:val="28"/>
          <w:lang w:val="kk-KZ" w:eastAsia="ru-RU"/>
        </w:rPr>
      </w:pPr>
      <w:r>
        <w:rPr>
          <w:rFonts w:eastAsia="Times New Roman" w:cs="Times New Roman"/>
          <w:bCs/>
          <w:sz w:val="28"/>
          <w:szCs w:val="28"/>
          <w:lang w:val="kk-KZ" w:eastAsia="ru-RU"/>
        </w:rPr>
        <w:t>Кесте 38</w:t>
      </w:r>
      <w:r w:rsidR="0025421B" w:rsidRPr="0026063F">
        <w:rPr>
          <w:rFonts w:eastAsia="Times New Roman" w:cs="Times New Roman"/>
          <w:bCs/>
          <w:sz w:val="28"/>
          <w:szCs w:val="28"/>
          <w:lang w:val="kk-KZ" w:eastAsia="ru-RU"/>
        </w:rPr>
        <w:t xml:space="preserve"> — </w:t>
      </w:r>
      <w:r w:rsidR="00655E5D" w:rsidRPr="0026063F">
        <w:rPr>
          <w:rFonts w:eastAsia="Times New Roman" w:cs="Times New Roman"/>
          <w:bCs/>
          <w:sz w:val="28"/>
          <w:szCs w:val="28"/>
          <w:lang w:val="kk-KZ" w:eastAsia="ru-RU"/>
        </w:rPr>
        <w:t xml:space="preserve">Жоба </w:t>
      </w:r>
      <w:r w:rsidR="00655E5D">
        <w:rPr>
          <w:rFonts w:eastAsia="Times New Roman" w:cs="Times New Roman"/>
          <w:bCs/>
          <w:sz w:val="28"/>
          <w:szCs w:val="28"/>
          <w:lang w:val="kk-KZ" w:eastAsia="ru-RU"/>
        </w:rPr>
        <w:t>тиімділігінің жалпы көрсеткіштері</w:t>
      </w:r>
    </w:p>
    <w:tbl>
      <w:tblPr>
        <w:tblW w:w="5000" w:type="pct"/>
        <w:tblLook w:val="04A0" w:firstRow="1" w:lastRow="0" w:firstColumn="1" w:lastColumn="0" w:noHBand="0" w:noVBand="1"/>
      </w:tblPr>
      <w:tblGrid>
        <w:gridCol w:w="5002"/>
        <w:gridCol w:w="2308"/>
        <w:gridCol w:w="2885"/>
      </w:tblGrid>
      <w:tr w:rsidR="0025421B" w:rsidRPr="001831AE" w:rsidTr="001831AE">
        <w:trPr>
          <w:trHeight w:val="63"/>
        </w:trPr>
        <w:tc>
          <w:tcPr>
            <w:tcW w:w="245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5421B" w:rsidRPr="001831AE" w:rsidRDefault="0025421B" w:rsidP="0025421B">
            <w:pPr>
              <w:tabs>
                <w:tab w:val="left" w:pos="3119"/>
              </w:tabs>
              <w:rPr>
                <w:rFonts w:eastAsia="Times New Roman" w:cs="Times New Roman"/>
                <w:bCs/>
                <w:sz w:val="26"/>
                <w:szCs w:val="26"/>
                <w:lang w:val="kk-KZ" w:eastAsia="ru-RU"/>
              </w:rPr>
            </w:pPr>
            <w:r w:rsidRPr="001831AE">
              <w:rPr>
                <w:rFonts w:eastAsia="Times New Roman" w:cs="Times New Roman"/>
                <w:bCs/>
                <w:sz w:val="26"/>
                <w:szCs w:val="26"/>
                <w:lang w:val="kk-KZ" w:eastAsia="ru-RU"/>
              </w:rPr>
              <w:t>Көрсеткіштер</w:t>
            </w:r>
          </w:p>
        </w:tc>
        <w:tc>
          <w:tcPr>
            <w:tcW w:w="1132" w:type="pct"/>
            <w:tcBorders>
              <w:top w:val="single" w:sz="4" w:space="0" w:color="auto"/>
              <w:left w:val="nil"/>
              <w:bottom w:val="single" w:sz="4" w:space="0" w:color="auto"/>
              <w:right w:val="single" w:sz="4" w:space="0" w:color="auto"/>
            </w:tcBorders>
            <w:shd w:val="clear" w:color="auto" w:fill="auto"/>
            <w:vAlign w:val="center"/>
            <w:hideMark/>
          </w:tcPr>
          <w:p w:rsidR="0025421B" w:rsidRPr="001831AE" w:rsidRDefault="0025421B" w:rsidP="0025421B">
            <w:pPr>
              <w:tabs>
                <w:tab w:val="left" w:pos="3119"/>
              </w:tabs>
              <w:ind w:firstLine="34"/>
              <w:jc w:val="center"/>
              <w:rPr>
                <w:rFonts w:eastAsia="Times New Roman" w:cs="Times New Roman"/>
                <w:bCs/>
                <w:sz w:val="26"/>
                <w:szCs w:val="26"/>
                <w:lang w:val="kk-KZ" w:eastAsia="ru-RU"/>
              </w:rPr>
            </w:pPr>
            <w:r w:rsidRPr="001831AE">
              <w:rPr>
                <w:rFonts w:eastAsia="Times New Roman" w:cs="Times New Roman"/>
                <w:bCs/>
                <w:sz w:val="26"/>
                <w:szCs w:val="26"/>
                <w:lang w:val="kk-KZ" w:eastAsia="ru-RU"/>
              </w:rPr>
              <w:t>Бірлік</w:t>
            </w:r>
          </w:p>
        </w:tc>
        <w:tc>
          <w:tcPr>
            <w:tcW w:w="1415" w:type="pct"/>
            <w:tcBorders>
              <w:top w:val="single" w:sz="4" w:space="0" w:color="auto"/>
              <w:left w:val="nil"/>
              <w:bottom w:val="single" w:sz="4" w:space="0" w:color="auto"/>
              <w:right w:val="single" w:sz="4" w:space="0" w:color="auto"/>
            </w:tcBorders>
            <w:shd w:val="clear" w:color="auto" w:fill="auto"/>
            <w:vAlign w:val="center"/>
            <w:hideMark/>
          </w:tcPr>
          <w:p w:rsidR="0025421B" w:rsidRPr="001831AE" w:rsidRDefault="0025421B" w:rsidP="0025421B">
            <w:pPr>
              <w:tabs>
                <w:tab w:val="left" w:pos="3119"/>
              </w:tabs>
              <w:ind w:firstLine="34"/>
              <w:jc w:val="center"/>
              <w:rPr>
                <w:rFonts w:eastAsia="Times New Roman" w:cs="Times New Roman"/>
                <w:bCs/>
                <w:sz w:val="26"/>
                <w:szCs w:val="26"/>
                <w:lang w:val="kk-KZ" w:eastAsia="ru-RU"/>
              </w:rPr>
            </w:pPr>
            <w:r w:rsidRPr="001831AE">
              <w:rPr>
                <w:rFonts w:eastAsia="Times New Roman" w:cs="Times New Roman"/>
                <w:bCs/>
                <w:sz w:val="26"/>
                <w:szCs w:val="26"/>
                <w:lang w:val="kk-KZ" w:eastAsia="ru-RU"/>
              </w:rPr>
              <w:t>2020-2024</w:t>
            </w:r>
          </w:p>
        </w:tc>
      </w:tr>
      <w:tr w:rsidR="0025421B" w:rsidRPr="001831AE" w:rsidTr="001831AE">
        <w:trPr>
          <w:trHeight w:val="63"/>
        </w:trPr>
        <w:tc>
          <w:tcPr>
            <w:tcW w:w="2453" w:type="pct"/>
            <w:tcBorders>
              <w:top w:val="nil"/>
              <w:left w:val="single" w:sz="4" w:space="0" w:color="auto"/>
              <w:bottom w:val="single" w:sz="4" w:space="0" w:color="auto"/>
              <w:right w:val="single" w:sz="4" w:space="0" w:color="auto"/>
            </w:tcBorders>
            <w:shd w:val="clear" w:color="auto" w:fill="auto"/>
            <w:vAlign w:val="center"/>
            <w:hideMark/>
          </w:tcPr>
          <w:p w:rsidR="0025421B" w:rsidRPr="001831AE" w:rsidRDefault="0025421B" w:rsidP="0025421B">
            <w:pPr>
              <w:tabs>
                <w:tab w:val="left" w:pos="3119"/>
              </w:tabs>
              <w:ind w:firstLine="0"/>
              <w:rPr>
                <w:rFonts w:eastAsia="Times New Roman" w:cs="Times New Roman"/>
                <w:sz w:val="26"/>
                <w:szCs w:val="26"/>
                <w:lang w:val="kk-KZ" w:eastAsia="ru-RU"/>
              </w:rPr>
            </w:pPr>
            <w:r w:rsidRPr="001831AE">
              <w:rPr>
                <w:rFonts w:eastAsia="Times New Roman" w:cs="Times New Roman"/>
                <w:sz w:val="26"/>
                <w:szCs w:val="26"/>
                <w:lang w:val="kk-KZ" w:eastAsia="ru-RU"/>
              </w:rPr>
              <w:t>Сатудан түскен түсім</w:t>
            </w:r>
          </w:p>
        </w:tc>
        <w:tc>
          <w:tcPr>
            <w:tcW w:w="1132" w:type="pct"/>
            <w:tcBorders>
              <w:top w:val="nil"/>
              <w:left w:val="nil"/>
              <w:bottom w:val="single" w:sz="4" w:space="0" w:color="auto"/>
              <w:right w:val="single" w:sz="4" w:space="0" w:color="auto"/>
            </w:tcBorders>
            <w:shd w:val="clear" w:color="auto" w:fill="auto"/>
            <w:vAlign w:val="center"/>
            <w:hideMark/>
          </w:tcPr>
          <w:p w:rsidR="0025421B" w:rsidRPr="001831AE" w:rsidRDefault="0025421B" w:rsidP="0025421B">
            <w:pPr>
              <w:tabs>
                <w:tab w:val="left" w:pos="3119"/>
              </w:tabs>
              <w:ind w:firstLine="34"/>
              <w:jc w:val="center"/>
              <w:rPr>
                <w:rFonts w:eastAsia="Times New Roman" w:cs="Times New Roman"/>
                <w:sz w:val="26"/>
                <w:szCs w:val="26"/>
                <w:lang w:val="kk-KZ" w:eastAsia="ru-RU"/>
              </w:rPr>
            </w:pPr>
            <w:r w:rsidRPr="001831AE">
              <w:rPr>
                <w:rFonts w:eastAsia="Times New Roman" w:cs="Times New Roman"/>
                <w:sz w:val="26"/>
                <w:szCs w:val="26"/>
                <w:lang w:val="kk-KZ" w:eastAsia="ru-RU"/>
              </w:rPr>
              <w:t>теңге</w:t>
            </w:r>
          </w:p>
        </w:tc>
        <w:tc>
          <w:tcPr>
            <w:tcW w:w="1415" w:type="pct"/>
            <w:tcBorders>
              <w:top w:val="nil"/>
              <w:left w:val="nil"/>
              <w:bottom w:val="single" w:sz="4" w:space="0" w:color="auto"/>
              <w:right w:val="single" w:sz="4" w:space="0" w:color="auto"/>
            </w:tcBorders>
            <w:shd w:val="clear" w:color="auto" w:fill="auto"/>
            <w:vAlign w:val="center"/>
            <w:hideMark/>
          </w:tcPr>
          <w:p w:rsidR="0025421B" w:rsidRPr="001831AE" w:rsidRDefault="0025421B" w:rsidP="0025421B">
            <w:pPr>
              <w:tabs>
                <w:tab w:val="left" w:pos="3119"/>
              </w:tabs>
              <w:ind w:firstLine="34"/>
              <w:jc w:val="center"/>
              <w:rPr>
                <w:rFonts w:eastAsia="Times New Roman" w:cs="Times New Roman"/>
                <w:sz w:val="26"/>
                <w:szCs w:val="26"/>
                <w:lang w:val="kk-KZ" w:eastAsia="ru-RU"/>
              </w:rPr>
            </w:pPr>
            <w:r w:rsidRPr="001831AE">
              <w:rPr>
                <w:rFonts w:eastAsia="Times New Roman" w:cs="Times New Roman"/>
                <w:sz w:val="26"/>
                <w:szCs w:val="26"/>
                <w:lang w:val="kk-KZ" w:eastAsia="ru-RU"/>
              </w:rPr>
              <w:t>4 082 000</w:t>
            </w:r>
          </w:p>
        </w:tc>
      </w:tr>
      <w:tr w:rsidR="0025421B" w:rsidRPr="001831AE" w:rsidTr="001831AE">
        <w:trPr>
          <w:trHeight w:val="63"/>
        </w:trPr>
        <w:tc>
          <w:tcPr>
            <w:tcW w:w="2453" w:type="pct"/>
            <w:tcBorders>
              <w:top w:val="nil"/>
              <w:left w:val="single" w:sz="4" w:space="0" w:color="auto"/>
              <w:bottom w:val="single" w:sz="4" w:space="0" w:color="auto"/>
              <w:right w:val="single" w:sz="4" w:space="0" w:color="auto"/>
            </w:tcBorders>
            <w:shd w:val="clear" w:color="auto" w:fill="auto"/>
            <w:vAlign w:val="center"/>
            <w:hideMark/>
          </w:tcPr>
          <w:p w:rsidR="0025421B" w:rsidRPr="001831AE" w:rsidRDefault="0025421B" w:rsidP="0025421B">
            <w:pPr>
              <w:tabs>
                <w:tab w:val="left" w:pos="3119"/>
              </w:tabs>
              <w:ind w:firstLine="0"/>
              <w:rPr>
                <w:rFonts w:eastAsia="Times New Roman" w:cs="Times New Roman"/>
                <w:sz w:val="26"/>
                <w:szCs w:val="26"/>
                <w:lang w:val="kk-KZ" w:eastAsia="ru-RU"/>
              </w:rPr>
            </w:pPr>
            <w:r w:rsidRPr="001831AE">
              <w:rPr>
                <w:rFonts w:eastAsia="Times New Roman" w:cs="Times New Roman"/>
                <w:sz w:val="26"/>
                <w:szCs w:val="26"/>
                <w:lang w:val="kk-KZ" w:eastAsia="ru-RU"/>
              </w:rPr>
              <w:t>Жалпы пайда</w:t>
            </w:r>
          </w:p>
        </w:tc>
        <w:tc>
          <w:tcPr>
            <w:tcW w:w="1132" w:type="pct"/>
            <w:tcBorders>
              <w:top w:val="nil"/>
              <w:left w:val="nil"/>
              <w:bottom w:val="single" w:sz="4" w:space="0" w:color="auto"/>
              <w:right w:val="single" w:sz="4" w:space="0" w:color="auto"/>
            </w:tcBorders>
            <w:shd w:val="clear" w:color="auto" w:fill="auto"/>
            <w:vAlign w:val="center"/>
            <w:hideMark/>
          </w:tcPr>
          <w:p w:rsidR="0025421B" w:rsidRPr="001831AE" w:rsidRDefault="0025421B" w:rsidP="0025421B">
            <w:pPr>
              <w:tabs>
                <w:tab w:val="left" w:pos="3119"/>
              </w:tabs>
              <w:ind w:firstLine="34"/>
              <w:jc w:val="center"/>
              <w:rPr>
                <w:rFonts w:eastAsia="Times New Roman" w:cs="Times New Roman"/>
                <w:sz w:val="26"/>
                <w:szCs w:val="26"/>
                <w:lang w:val="kk-KZ" w:eastAsia="ru-RU"/>
              </w:rPr>
            </w:pPr>
            <w:r w:rsidRPr="001831AE">
              <w:rPr>
                <w:rFonts w:eastAsia="Times New Roman" w:cs="Times New Roman"/>
                <w:sz w:val="26"/>
                <w:szCs w:val="26"/>
                <w:lang w:val="kk-KZ" w:eastAsia="ru-RU"/>
              </w:rPr>
              <w:t>теңге</w:t>
            </w:r>
          </w:p>
        </w:tc>
        <w:tc>
          <w:tcPr>
            <w:tcW w:w="1415" w:type="pct"/>
            <w:tcBorders>
              <w:top w:val="nil"/>
              <w:left w:val="nil"/>
              <w:bottom w:val="single" w:sz="4" w:space="0" w:color="auto"/>
              <w:right w:val="single" w:sz="4" w:space="0" w:color="auto"/>
            </w:tcBorders>
            <w:shd w:val="clear" w:color="auto" w:fill="auto"/>
            <w:vAlign w:val="center"/>
            <w:hideMark/>
          </w:tcPr>
          <w:p w:rsidR="0025421B" w:rsidRPr="001831AE" w:rsidRDefault="0025421B" w:rsidP="0025421B">
            <w:pPr>
              <w:tabs>
                <w:tab w:val="left" w:pos="3119"/>
              </w:tabs>
              <w:ind w:firstLine="34"/>
              <w:jc w:val="center"/>
              <w:rPr>
                <w:rFonts w:eastAsia="Times New Roman" w:cs="Times New Roman"/>
                <w:sz w:val="26"/>
                <w:szCs w:val="26"/>
                <w:lang w:val="kk-KZ" w:eastAsia="ru-RU"/>
              </w:rPr>
            </w:pPr>
            <w:r w:rsidRPr="001831AE">
              <w:rPr>
                <w:rFonts w:eastAsia="Times New Roman" w:cs="Times New Roman"/>
                <w:sz w:val="26"/>
                <w:szCs w:val="26"/>
                <w:lang w:val="kk-KZ" w:eastAsia="ru-RU"/>
              </w:rPr>
              <w:t>3 735 000</w:t>
            </w:r>
          </w:p>
        </w:tc>
      </w:tr>
      <w:tr w:rsidR="0025421B" w:rsidRPr="001831AE" w:rsidTr="001831AE">
        <w:trPr>
          <w:trHeight w:val="63"/>
        </w:trPr>
        <w:tc>
          <w:tcPr>
            <w:tcW w:w="2453" w:type="pct"/>
            <w:tcBorders>
              <w:top w:val="nil"/>
              <w:left w:val="single" w:sz="4" w:space="0" w:color="auto"/>
              <w:bottom w:val="single" w:sz="4" w:space="0" w:color="auto"/>
              <w:right w:val="single" w:sz="4" w:space="0" w:color="auto"/>
            </w:tcBorders>
            <w:shd w:val="clear" w:color="auto" w:fill="auto"/>
            <w:vAlign w:val="center"/>
            <w:hideMark/>
          </w:tcPr>
          <w:p w:rsidR="0025421B" w:rsidRPr="001831AE" w:rsidRDefault="0025421B" w:rsidP="0025421B">
            <w:pPr>
              <w:tabs>
                <w:tab w:val="left" w:pos="3119"/>
              </w:tabs>
              <w:ind w:firstLine="0"/>
              <w:rPr>
                <w:rFonts w:eastAsia="Times New Roman" w:cs="Times New Roman"/>
                <w:sz w:val="26"/>
                <w:szCs w:val="26"/>
                <w:lang w:val="kk-KZ" w:eastAsia="ru-RU"/>
              </w:rPr>
            </w:pPr>
            <w:r w:rsidRPr="001831AE">
              <w:rPr>
                <w:rFonts w:eastAsia="Times New Roman" w:cs="Times New Roman"/>
                <w:sz w:val="26"/>
                <w:szCs w:val="26"/>
                <w:lang w:val="kk-KZ" w:eastAsia="ru-RU"/>
              </w:rPr>
              <w:t>EBIT(операциялық кіріс)</w:t>
            </w:r>
          </w:p>
        </w:tc>
        <w:tc>
          <w:tcPr>
            <w:tcW w:w="1132" w:type="pct"/>
            <w:tcBorders>
              <w:top w:val="nil"/>
              <w:left w:val="nil"/>
              <w:bottom w:val="single" w:sz="4" w:space="0" w:color="auto"/>
              <w:right w:val="single" w:sz="4" w:space="0" w:color="auto"/>
            </w:tcBorders>
            <w:shd w:val="clear" w:color="auto" w:fill="auto"/>
            <w:vAlign w:val="center"/>
            <w:hideMark/>
          </w:tcPr>
          <w:p w:rsidR="0025421B" w:rsidRPr="001831AE" w:rsidRDefault="0025421B" w:rsidP="0025421B">
            <w:pPr>
              <w:tabs>
                <w:tab w:val="left" w:pos="3119"/>
              </w:tabs>
              <w:ind w:firstLine="34"/>
              <w:jc w:val="center"/>
              <w:rPr>
                <w:rFonts w:eastAsia="Times New Roman" w:cs="Times New Roman"/>
                <w:sz w:val="26"/>
                <w:szCs w:val="26"/>
                <w:lang w:val="kk-KZ" w:eastAsia="ru-RU"/>
              </w:rPr>
            </w:pPr>
            <w:r w:rsidRPr="001831AE">
              <w:rPr>
                <w:rFonts w:eastAsia="Times New Roman" w:cs="Times New Roman"/>
                <w:sz w:val="26"/>
                <w:szCs w:val="26"/>
                <w:lang w:val="kk-KZ" w:eastAsia="ru-RU"/>
              </w:rPr>
              <w:t>теңге</w:t>
            </w:r>
          </w:p>
        </w:tc>
        <w:tc>
          <w:tcPr>
            <w:tcW w:w="1415" w:type="pct"/>
            <w:tcBorders>
              <w:top w:val="nil"/>
              <w:left w:val="nil"/>
              <w:bottom w:val="single" w:sz="4" w:space="0" w:color="auto"/>
              <w:right w:val="single" w:sz="4" w:space="0" w:color="auto"/>
            </w:tcBorders>
            <w:shd w:val="clear" w:color="auto" w:fill="auto"/>
            <w:vAlign w:val="center"/>
            <w:hideMark/>
          </w:tcPr>
          <w:p w:rsidR="0025421B" w:rsidRPr="001831AE" w:rsidRDefault="0025421B" w:rsidP="0025421B">
            <w:pPr>
              <w:tabs>
                <w:tab w:val="left" w:pos="3119"/>
              </w:tabs>
              <w:ind w:firstLine="34"/>
              <w:jc w:val="center"/>
              <w:rPr>
                <w:rFonts w:eastAsia="Times New Roman" w:cs="Times New Roman"/>
                <w:sz w:val="26"/>
                <w:szCs w:val="26"/>
                <w:lang w:val="kk-KZ" w:eastAsia="ru-RU"/>
              </w:rPr>
            </w:pPr>
            <w:r w:rsidRPr="001831AE">
              <w:rPr>
                <w:rFonts w:eastAsia="Times New Roman" w:cs="Times New Roman"/>
                <w:sz w:val="26"/>
                <w:szCs w:val="26"/>
                <w:lang w:val="kk-KZ" w:eastAsia="ru-RU"/>
              </w:rPr>
              <w:t>3 717 650</w:t>
            </w:r>
          </w:p>
        </w:tc>
      </w:tr>
      <w:tr w:rsidR="0025421B" w:rsidRPr="001831AE" w:rsidTr="001831AE">
        <w:trPr>
          <w:trHeight w:val="63"/>
        </w:trPr>
        <w:tc>
          <w:tcPr>
            <w:tcW w:w="2453" w:type="pct"/>
            <w:tcBorders>
              <w:top w:val="nil"/>
              <w:left w:val="single" w:sz="4" w:space="0" w:color="auto"/>
              <w:bottom w:val="single" w:sz="4" w:space="0" w:color="auto"/>
              <w:right w:val="single" w:sz="4" w:space="0" w:color="auto"/>
            </w:tcBorders>
            <w:shd w:val="clear" w:color="auto" w:fill="auto"/>
            <w:vAlign w:val="center"/>
            <w:hideMark/>
          </w:tcPr>
          <w:p w:rsidR="0025421B" w:rsidRPr="001831AE" w:rsidRDefault="0025421B" w:rsidP="0025421B">
            <w:pPr>
              <w:tabs>
                <w:tab w:val="left" w:pos="3119"/>
              </w:tabs>
              <w:ind w:firstLine="0"/>
              <w:rPr>
                <w:rFonts w:eastAsia="Times New Roman" w:cs="Times New Roman"/>
                <w:sz w:val="26"/>
                <w:szCs w:val="26"/>
                <w:lang w:val="kk-KZ" w:eastAsia="ru-RU"/>
              </w:rPr>
            </w:pPr>
            <w:r w:rsidRPr="001831AE">
              <w:rPr>
                <w:rFonts w:eastAsia="Times New Roman" w:cs="Times New Roman"/>
                <w:sz w:val="26"/>
                <w:szCs w:val="26"/>
                <w:lang w:val="kk-KZ" w:eastAsia="ru-RU"/>
              </w:rPr>
              <w:t>Пайдаға салынатын салық</w:t>
            </w:r>
          </w:p>
        </w:tc>
        <w:tc>
          <w:tcPr>
            <w:tcW w:w="1132" w:type="pct"/>
            <w:tcBorders>
              <w:top w:val="nil"/>
              <w:left w:val="nil"/>
              <w:bottom w:val="single" w:sz="4" w:space="0" w:color="auto"/>
              <w:right w:val="single" w:sz="4" w:space="0" w:color="auto"/>
            </w:tcBorders>
            <w:shd w:val="clear" w:color="auto" w:fill="auto"/>
            <w:vAlign w:val="center"/>
            <w:hideMark/>
          </w:tcPr>
          <w:p w:rsidR="0025421B" w:rsidRPr="001831AE" w:rsidRDefault="0025421B" w:rsidP="0025421B">
            <w:pPr>
              <w:tabs>
                <w:tab w:val="left" w:pos="3119"/>
              </w:tabs>
              <w:ind w:firstLine="34"/>
              <w:jc w:val="center"/>
              <w:rPr>
                <w:rFonts w:eastAsia="Times New Roman" w:cs="Times New Roman"/>
                <w:sz w:val="26"/>
                <w:szCs w:val="26"/>
                <w:lang w:val="kk-KZ" w:eastAsia="ru-RU"/>
              </w:rPr>
            </w:pPr>
            <w:r w:rsidRPr="001831AE">
              <w:rPr>
                <w:rFonts w:eastAsia="Times New Roman" w:cs="Times New Roman"/>
                <w:sz w:val="26"/>
                <w:szCs w:val="26"/>
                <w:lang w:val="kk-KZ" w:eastAsia="ru-RU"/>
              </w:rPr>
              <w:t>теңге</w:t>
            </w:r>
          </w:p>
        </w:tc>
        <w:tc>
          <w:tcPr>
            <w:tcW w:w="1415" w:type="pct"/>
            <w:tcBorders>
              <w:top w:val="nil"/>
              <w:left w:val="nil"/>
              <w:bottom w:val="single" w:sz="4" w:space="0" w:color="auto"/>
              <w:right w:val="single" w:sz="4" w:space="0" w:color="auto"/>
            </w:tcBorders>
            <w:shd w:val="clear" w:color="auto" w:fill="auto"/>
            <w:vAlign w:val="center"/>
            <w:hideMark/>
          </w:tcPr>
          <w:p w:rsidR="0025421B" w:rsidRPr="001831AE" w:rsidRDefault="0025421B" w:rsidP="0025421B">
            <w:pPr>
              <w:tabs>
                <w:tab w:val="left" w:pos="3119"/>
              </w:tabs>
              <w:ind w:firstLine="34"/>
              <w:jc w:val="center"/>
              <w:rPr>
                <w:rFonts w:eastAsia="Times New Roman" w:cs="Times New Roman"/>
                <w:sz w:val="26"/>
                <w:szCs w:val="26"/>
                <w:lang w:val="kk-KZ" w:eastAsia="ru-RU"/>
              </w:rPr>
            </w:pPr>
            <w:r w:rsidRPr="001831AE">
              <w:rPr>
                <w:rFonts w:eastAsia="Times New Roman" w:cs="Times New Roman"/>
                <w:sz w:val="26"/>
                <w:szCs w:val="26"/>
                <w:lang w:val="kk-KZ" w:eastAsia="ru-RU"/>
              </w:rPr>
              <w:t>122 460</w:t>
            </w:r>
          </w:p>
        </w:tc>
      </w:tr>
      <w:tr w:rsidR="0025421B" w:rsidRPr="001831AE" w:rsidTr="001831AE">
        <w:trPr>
          <w:trHeight w:val="63"/>
        </w:trPr>
        <w:tc>
          <w:tcPr>
            <w:tcW w:w="2453" w:type="pct"/>
            <w:tcBorders>
              <w:top w:val="nil"/>
              <w:left w:val="single" w:sz="4" w:space="0" w:color="auto"/>
              <w:bottom w:val="single" w:sz="4" w:space="0" w:color="auto"/>
              <w:right w:val="single" w:sz="4" w:space="0" w:color="auto"/>
            </w:tcBorders>
            <w:shd w:val="clear" w:color="auto" w:fill="auto"/>
            <w:vAlign w:val="center"/>
            <w:hideMark/>
          </w:tcPr>
          <w:p w:rsidR="0025421B" w:rsidRPr="001831AE" w:rsidRDefault="0025421B" w:rsidP="0025421B">
            <w:pPr>
              <w:tabs>
                <w:tab w:val="left" w:pos="3119"/>
              </w:tabs>
              <w:ind w:firstLine="0"/>
              <w:rPr>
                <w:rFonts w:eastAsia="Times New Roman" w:cs="Times New Roman"/>
                <w:sz w:val="26"/>
                <w:szCs w:val="26"/>
                <w:lang w:val="kk-KZ" w:eastAsia="ru-RU"/>
              </w:rPr>
            </w:pPr>
            <w:r w:rsidRPr="001831AE">
              <w:rPr>
                <w:rFonts w:eastAsia="Times New Roman" w:cs="Times New Roman"/>
                <w:sz w:val="26"/>
                <w:szCs w:val="26"/>
                <w:lang w:val="kk-KZ" w:eastAsia="ru-RU"/>
              </w:rPr>
              <w:t>Таза пайда</w:t>
            </w:r>
          </w:p>
        </w:tc>
        <w:tc>
          <w:tcPr>
            <w:tcW w:w="1132" w:type="pct"/>
            <w:tcBorders>
              <w:top w:val="nil"/>
              <w:left w:val="nil"/>
              <w:bottom w:val="single" w:sz="4" w:space="0" w:color="auto"/>
              <w:right w:val="single" w:sz="4" w:space="0" w:color="auto"/>
            </w:tcBorders>
            <w:shd w:val="clear" w:color="auto" w:fill="auto"/>
            <w:vAlign w:val="center"/>
            <w:hideMark/>
          </w:tcPr>
          <w:p w:rsidR="0025421B" w:rsidRPr="001831AE" w:rsidRDefault="0025421B" w:rsidP="0025421B">
            <w:pPr>
              <w:tabs>
                <w:tab w:val="left" w:pos="3119"/>
              </w:tabs>
              <w:ind w:firstLine="34"/>
              <w:jc w:val="center"/>
              <w:rPr>
                <w:rFonts w:eastAsia="Times New Roman" w:cs="Times New Roman"/>
                <w:sz w:val="26"/>
                <w:szCs w:val="26"/>
                <w:lang w:val="kk-KZ" w:eastAsia="ru-RU"/>
              </w:rPr>
            </w:pPr>
            <w:r w:rsidRPr="001831AE">
              <w:rPr>
                <w:rFonts w:eastAsia="Times New Roman" w:cs="Times New Roman"/>
                <w:sz w:val="26"/>
                <w:szCs w:val="26"/>
                <w:lang w:val="kk-KZ" w:eastAsia="ru-RU"/>
              </w:rPr>
              <w:t>теңге</w:t>
            </w:r>
          </w:p>
        </w:tc>
        <w:tc>
          <w:tcPr>
            <w:tcW w:w="1415" w:type="pct"/>
            <w:tcBorders>
              <w:top w:val="nil"/>
              <w:left w:val="nil"/>
              <w:bottom w:val="single" w:sz="4" w:space="0" w:color="auto"/>
              <w:right w:val="single" w:sz="4" w:space="0" w:color="auto"/>
            </w:tcBorders>
            <w:shd w:val="clear" w:color="auto" w:fill="auto"/>
            <w:vAlign w:val="center"/>
            <w:hideMark/>
          </w:tcPr>
          <w:p w:rsidR="0025421B" w:rsidRPr="001831AE" w:rsidRDefault="0025421B" w:rsidP="0025421B">
            <w:pPr>
              <w:tabs>
                <w:tab w:val="left" w:pos="3119"/>
              </w:tabs>
              <w:ind w:firstLine="34"/>
              <w:jc w:val="center"/>
              <w:rPr>
                <w:rFonts w:eastAsia="Times New Roman" w:cs="Times New Roman"/>
                <w:sz w:val="26"/>
                <w:szCs w:val="26"/>
                <w:lang w:val="kk-KZ" w:eastAsia="ru-RU"/>
              </w:rPr>
            </w:pPr>
            <w:r w:rsidRPr="001831AE">
              <w:rPr>
                <w:rFonts w:eastAsia="Times New Roman" w:cs="Times New Roman"/>
                <w:sz w:val="26"/>
                <w:szCs w:val="26"/>
                <w:lang w:val="kk-KZ" w:eastAsia="ru-RU"/>
              </w:rPr>
              <w:t>3 595 190</w:t>
            </w:r>
          </w:p>
        </w:tc>
      </w:tr>
      <w:tr w:rsidR="0025421B" w:rsidRPr="001831AE" w:rsidTr="001831AE">
        <w:trPr>
          <w:trHeight w:val="63"/>
        </w:trPr>
        <w:tc>
          <w:tcPr>
            <w:tcW w:w="2453" w:type="pct"/>
            <w:tcBorders>
              <w:top w:val="nil"/>
              <w:left w:val="single" w:sz="4" w:space="0" w:color="auto"/>
              <w:bottom w:val="single" w:sz="4" w:space="0" w:color="auto"/>
              <w:right w:val="single" w:sz="4" w:space="0" w:color="auto"/>
            </w:tcBorders>
            <w:shd w:val="clear" w:color="auto" w:fill="auto"/>
            <w:vAlign w:val="center"/>
            <w:hideMark/>
          </w:tcPr>
          <w:p w:rsidR="0025421B" w:rsidRPr="001831AE" w:rsidRDefault="0025421B" w:rsidP="0025421B">
            <w:pPr>
              <w:tabs>
                <w:tab w:val="left" w:pos="3119"/>
              </w:tabs>
              <w:ind w:firstLine="0"/>
              <w:rPr>
                <w:rFonts w:eastAsia="Times New Roman" w:cs="Times New Roman"/>
                <w:sz w:val="26"/>
                <w:szCs w:val="26"/>
                <w:lang w:val="kk-KZ" w:eastAsia="ru-RU"/>
              </w:rPr>
            </w:pPr>
            <w:r w:rsidRPr="001831AE">
              <w:rPr>
                <w:rFonts w:eastAsia="Times New Roman" w:cs="Times New Roman"/>
                <w:sz w:val="26"/>
                <w:szCs w:val="26"/>
                <w:lang w:val="kk-KZ" w:eastAsia="ru-RU"/>
              </w:rPr>
              <w:t>Сатудан түскен пайда</w:t>
            </w:r>
          </w:p>
        </w:tc>
        <w:tc>
          <w:tcPr>
            <w:tcW w:w="1132" w:type="pct"/>
            <w:tcBorders>
              <w:top w:val="nil"/>
              <w:left w:val="nil"/>
              <w:bottom w:val="single" w:sz="4" w:space="0" w:color="auto"/>
              <w:right w:val="single" w:sz="4" w:space="0" w:color="auto"/>
            </w:tcBorders>
            <w:shd w:val="clear" w:color="auto" w:fill="auto"/>
            <w:vAlign w:val="center"/>
            <w:hideMark/>
          </w:tcPr>
          <w:p w:rsidR="0025421B" w:rsidRPr="001831AE" w:rsidRDefault="0025421B" w:rsidP="0025421B">
            <w:pPr>
              <w:tabs>
                <w:tab w:val="left" w:pos="3119"/>
              </w:tabs>
              <w:ind w:firstLine="34"/>
              <w:jc w:val="center"/>
              <w:rPr>
                <w:rFonts w:eastAsia="Times New Roman" w:cs="Times New Roman"/>
                <w:sz w:val="26"/>
                <w:szCs w:val="26"/>
                <w:lang w:val="kk-KZ" w:eastAsia="ru-RU"/>
              </w:rPr>
            </w:pPr>
            <w:r w:rsidRPr="001831AE">
              <w:rPr>
                <w:rFonts w:eastAsia="Times New Roman" w:cs="Times New Roman"/>
                <w:sz w:val="26"/>
                <w:szCs w:val="26"/>
                <w:lang w:val="kk-KZ" w:eastAsia="ru-RU"/>
              </w:rPr>
              <w:t>%</w:t>
            </w:r>
          </w:p>
        </w:tc>
        <w:tc>
          <w:tcPr>
            <w:tcW w:w="1415" w:type="pct"/>
            <w:tcBorders>
              <w:top w:val="nil"/>
              <w:left w:val="nil"/>
              <w:bottom w:val="single" w:sz="4" w:space="0" w:color="auto"/>
              <w:right w:val="single" w:sz="4" w:space="0" w:color="auto"/>
            </w:tcBorders>
            <w:shd w:val="clear" w:color="auto" w:fill="auto"/>
            <w:vAlign w:val="center"/>
            <w:hideMark/>
          </w:tcPr>
          <w:p w:rsidR="0025421B" w:rsidRPr="001831AE" w:rsidRDefault="0025421B" w:rsidP="0025421B">
            <w:pPr>
              <w:tabs>
                <w:tab w:val="left" w:pos="3119"/>
              </w:tabs>
              <w:ind w:firstLine="34"/>
              <w:jc w:val="center"/>
              <w:rPr>
                <w:rFonts w:eastAsia="Times New Roman" w:cs="Times New Roman"/>
                <w:sz w:val="26"/>
                <w:szCs w:val="26"/>
                <w:lang w:val="kk-KZ" w:eastAsia="ru-RU"/>
              </w:rPr>
            </w:pPr>
            <w:r w:rsidRPr="001831AE">
              <w:rPr>
                <w:rFonts w:eastAsia="Times New Roman" w:cs="Times New Roman"/>
                <w:sz w:val="26"/>
                <w:szCs w:val="26"/>
                <w:lang w:val="kk-KZ" w:eastAsia="ru-RU"/>
              </w:rPr>
              <w:t>91,5</w:t>
            </w:r>
          </w:p>
        </w:tc>
      </w:tr>
      <w:tr w:rsidR="0025421B" w:rsidRPr="001831AE" w:rsidTr="001831AE">
        <w:trPr>
          <w:trHeight w:val="63"/>
        </w:trPr>
        <w:tc>
          <w:tcPr>
            <w:tcW w:w="2453" w:type="pct"/>
            <w:tcBorders>
              <w:top w:val="nil"/>
              <w:left w:val="single" w:sz="4" w:space="0" w:color="auto"/>
              <w:bottom w:val="single" w:sz="4" w:space="0" w:color="auto"/>
              <w:right w:val="single" w:sz="4" w:space="0" w:color="auto"/>
            </w:tcBorders>
            <w:shd w:val="clear" w:color="auto" w:fill="auto"/>
            <w:vAlign w:val="center"/>
            <w:hideMark/>
          </w:tcPr>
          <w:p w:rsidR="0025421B" w:rsidRPr="001831AE" w:rsidRDefault="00655E5D" w:rsidP="0025421B">
            <w:pPr>
              <w:tabs>
                <w:tab w:val="left" w:pos="3119"/>
              </w:tabs>
              <w:ind w:firstLine="0"/>
              <w:rPr>
                <w:rFonts w:eastAsia="Times New Roman" w:cs="Times New Roman"/>
                <w:bCs/>
                <w:sz w:val="26"/>
                <w:szCs w:val="26"/>
                <w:lang w:val="kk-KZ" w:eastAsia="ru-RU"/>
              </w:rPr>
            </w:pPr>
            <w:r w:rsidRPr="001831AE">
              <w:rPr>
                <w:rFonts w:eastAsia="Times New Roman" w:cs="Times New Roman"/>
                <w:bCs/>
                <w:sz w:val="26"/>
                <w:szCs w:val="26"/>
                <w:lang w:val="kk-KZ" w:eastAsia="ru-RU"/>
              </w:rPr>
              <w:t>Таза пайда</w:t>
            </w:r>
          </w:p>
        </w:tc>
        <w:tc>
          <w:tcPr>
            <w:tcW w:w="1132" w:type="pct"/>
            <w:tcBorders>
              <w:top w:val="nil"/>
              <w:left w:val="nil"/>
              <w:bottom w:val="single" w:sz="4" w:space="0" w:color="auto"/>
              <w:right w:val="single" w:sz="4" w:space="0" w:color="auto"/>
            </w:tcBorders>
            <w:shd w:val="clear" w:color="auto" w:fill="auto"/>
            <w:vAlign w:val="center"/>
            <w:hideMark/>
          </w:tcPr>
          <w:p w:rsidR="0025421B" w:rsidRPr="001831AE" w:rsidRDefault="0025421B" w:rsidP="0025421B">
            <w:pPr>
              <w:tabs>
                <w:tab w:val="left" w:pos="3119"/>
              </w:tabs>
              <w:ind w:firstLine="34"/>
              <w:jc w:val="center"/>
              <w:rPr>
                <w:rFonts w:eastAsia="Times New Roman" w:cs="Times New Roman"/>
                <w:bCs/>
                <w:sz w:val="26"/>
                <w:szCs w:val="26"/>
                <w:lang w:val="kk-KZ" w:eastAsia="ru-RU"/>
              </w:rPr>
            </w:pPr>
            <w:r w:rsidRPr="001831AE">
              <w:rPr>
                <w:rFonts w:eastAsia="Times New Roman" w:cs="Times New Roman"/>
                <w:bCs/>
                <w:sz w:val="26"/>
                <w:szCs w:val="26"/>
                <w:lang w:val="kk-KZ" w:eastAsia="ru-RU"/>
              </w:rPr>
              <w:t>%</w:t>
            </w:r>
          </w:p>
        </w:tc>
        <w:tc>
          <w:tcPr>
            <w:tcW w:w="1415" w:type="pct"/>
            <w:tcBorders>
              <w:top w:val="nil"/>
              <w:left w:val="nil"/>
              <w:bottom w:val="single" w:sz="4" w:space="0" w:color="auto"/>
              <w:right w:val="single" w:sz="4" w:space="0" w:color="auto"/>
            </w:tcBorders>
            <w:shd w:val="clear" w:color="auto" w:fill="auto"/>
            <w:vAlign w:val="center"/>
            <w:hideMark/>
          </w:tcPr>
          <w:p w:rsidR="0025421B" w:rsidRPr="001831AE" w:rsidRDefault="0025421B" w:rsidP="0025421B">
            <w:pPr>
              <w:tabs>
                <w:tab w:val="left" w:pos="3119"/>
              </w:tabs>
              <w:ind w:firstLine="34"/>
              <w:jc w:val="center"/>
              <w:rPr>
                <w:rFonts w:eastAsia="Times New Roman" w:cs="Times New Roman"/>
                <w:bCs/>
                <w:sz w:val="26"/>
                <w:szCs w:val="26"/>
                <w:lang w:val="kk-KZ" w:eastAsia="ru-RU"/>
              </w:rPr>
            </w:pPr>
            <w:r w:rsidRPr="001831AE">
              <w:rPr>
                <w:rFonts w:eastAsia="Times New Roman" w:cs="Times New Roman"/>
                <w:bCs/>
                <w:sz w:val="26"/>
                <w:szCs w:val="26"/>
                <w:lang w:val="kk-KZ" w:eastAsia="ru-RU"/>
              </w:rPr>
              <w:t>88,1</w:t>
            </w:r>
          </w:p>
        </w:tc>
      </w:tr>
    </w:tbl>
    <w:p w:rsidR="00700270" w:rsidRDefault="00700270" w:rsidP="0025421B">
      <w:pPr>
        <w:spacing w:line="360" w:lineRule="auto"/>
        <w:rPr>
          <w:rFonts w:eastAsia="Times New Roman" w:cs="Times New Roman"/>
          <w:bCs/>
          <w:sz w:val="28"/>
          <w:szCs w:val="28"/>
          <w:lang w:val="kk-KZ" w:eastAsia="ru-RU"/>
        </w:rPr>
      </w:pPr>
    </w:p>
    <w:p w:rsidR="0025421B" w:rsidRPr="0026063F" w:rsidRDefault="00655E5D" w:rsidP="0025421B">
      <w:pPr>
        <w:spacing w:line="360" w:lineRule="auto"/>
        <w:rPr>
          <w:rFonts w:eastAsia="Times New Roman" w:cs="Times New Roman"/>
          <w:sz w:val="28"/>
          <w:szCs w:val="28"/>
          <w:lang w:val="kk-KZ" w:eastAsia="ru-RU"/>
        </w:rPr>
      </w:pPr>
      <w:r w:rsidRPr="0026063F">
        <w:rPr>
          <w:rFonts w:eastAsia="Times New Roman" w:cs="Times New Roman"/>
          <w:bCs/>
          <w:sz w:val="28"/>
          <w:szCs w:val="28"/>
          <w:lang w:val="kk-KZ" w:eastAsia="ru-RU"/>
        </w:rPr>
        <w:t>Жобаның қаржылық көрсеткіштері</w:t>
      </w:r>
      <w:r>
        <w:rPr>
          <w:rFonts w:eastAsia="Times New Roman" w:cs="Times New Roman"/>
          <w:sz w:val="28"/>
          <w:szCs w:val="28"/>
          <w:lang w:val="kk-KZ" w:eastAsia="ru-RU"/>
        </w:rPr>
        <w:t xml:space="preserve"> </w:t>
      </w:r>
      <w:r w:rsidR="00117A1B">
        <w:rPr>
          <w:rFonts w:eastAsia="Times New Roman" w:cs="Times New Roman"/>
          <w:sz w:val="28"/>
          <w:szCs w:val="28"/>
          <w:lang w:val="kk-KZ" w:eastAsia="ru-RU"/>
        </w:rPr>
        <w:t xml:space="preserve">39 </w:t>
      </w:r>
      <w:r w:rsidR="0025421B" w:rsidRPr="0026063F">
        <w:rPr>
          <w:rFonts w:eastAsia="Times New Roman" w:cs="Times New Roman"/>
          <w:sz w:val="28"/>
          <w:szCs w:val="28"/>
          <w:lang w:val="kk-KZ" w:eastAsia="ru-RU"/>
        </w:rPr>
        <w:t>кестеде келтірілген.</w:t>
      </w:r>
    </w:p>
    <w:p w:rsidR="0025421B" w:rsidRDefault="0025421B" w:rsidP="0025421B">
      <w:pPr>
        <w:rPr>
          <w:rFonts w:cs="Times New Roman"/>
          <w:sz w:val="28"/>
          <w:szCs w:val="28"/>
          <w:lang w:val="kk-KZ"/>
        </w:rPr>
      </w:pPr>
    </w:p>
    <w:p w:rsidR="00A50B2D" w:rsidRPr="0026063F" w:rsidRDefault="00A50B2D" w:rsidP="0025421B">
      <w:pPr>
        <w:rPr>
          <w:rFonts w:cs="Times New Roman"/>
          <w:sz w:val="28"/>
          <w:szCs w:val="28"/>
          <w:lang w:val="kk-KZ"/>
        </w:rPr>
      </w:pPr>
    </w:p>
    <w:p w:rsidR="0025421B" w:rsidRPr="0026063F" w:rsidRDefault="00700270" w:rsidP="0025421B">
      <w:pPr>
        <w:tabs>
          <w:tab w:val="left" w:pos="3119"/>
        </w:tabs>
        <w:spacing w:line="360" w:lineRule="auto"/>
        <w:ind w:firstLine="0"/>
        <w:rPr>
          <w:rFonts w:eastAsia="Times New Roman" w:cs="Times New Roman"/>
          <w:bCs/>
          <w:sz w:val="28"/>
          <w:szCs w:val="28"/>
          <w:lang w:val="kk-KZ" w:eastAsia="ru-RU"/>
        </w:rPr>
      </w:pPr>
      <w:r>
        <w:rPr>
          <w:rFonts w:eastAsia="Times New Roman" w:cs="Times New Roman"/>
          <w:bCs/>
          <w:sz w:val="28"/>
          <w:szCs w:val="28"/>
          <w:lang w:val="kk-KZ" w:eastAsia="ru-RU"/>
        </w:rPr>
        <w:lastRenderedPageBreak/>
        <w:t>Ке</w:t>
      </w:r>
      <w:r w:rsidR="00117A1B">
        <w:rPr>
          <w:rFonts w:eastAsia="Times New Roman" w:cs="Times New Roman"/>
          <w:bCs/>
          <w:sz w:val="28"/>
          <w:szCs w:val="28"/>
          <w:lang w:val="kk-KZ" w:eastAsia="ru-RU"/>
        </w:rPr>
        <w:t>сте 39</w:t>
      </w:r>
      <w:r w:rsidR="0025421B" w:rsidRPr="0026063F">
        <w:rPr>
          <w:rFonts w:eastAsia="Times New Roman" w:cs="Times New Roman"/>
          <w:bCs/>
          <w:sz w:val="28"/>
          <w:szCs w:val="28"/>
          <w:lang w:val="kk-KZ" w:eastAsia="ru-RU"/>
        </w:rPr>
        <w:t xml:space="preserve"> — Жобаның қаржылық көрсеткіштері</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1"/>
        <w:gridCol w:w="2200"/>
        <w:gridCol w:w="1964"/>
      </w:tblGrid>
      <w:tr w:rsidR="0025421B" w:rsidRPr="001831AE" w:rsidTr="0025421B">
        <w:trPr>
          <w:trHeight w:val="60"/>
        </w:trPr>
        <w:tc>
          <w:tcPr>
            <w:tcW w:w="2958" w:type="pct"/>
            <w:shd w:val="clear" w:color="auto" w:fill="auto"/>
            <w:vAlign w:val="center"/>
            <w:hideMark/>
          </w:tcPr>
          <w:p w:rsidR="0025421B" w:rsidRPr="001831AE" w:rsidRDefault="0025421B" w:rsidP="0025421B">
            <w:pPr>
              <w:tabs>
                <w:tab w:val="left" w:pos="3119"/>
              </w:tabs>
              <w:ind w:firstLine="0"/>
              <w:rPr>
                <w:rFonts w:eastAsia="Times New Roman" w:cs="Times New Roman"/>
                <w:bCs/>
                <w:sz w:val="26"/>
                <w:szCs w:val="26"/>
                <w:lang w:val="kk-KZ" w:eastAsia="ru-RU"/>
              </w:rPr>
            </w:pPr>
            <w:r w:rsidRPr="001831AE">
              <w:rPr>
                <w:rFonts w:eastAsia="Times New Roman" w:cs="Times New Roman"/>
                <w:bCs/>
                <w:sz w:val="26"/>
                <w:szCs w:val="26"/>
                <w:lang w:val="kk-KZ" w:eastAsia="ru-RU"/>
              </w:rPr>
              <w:t>Жобаның тиімділік көрсеткіштері (5 жыл)</w:t>
            </w:r>
          </w:p>
        </w:tc>
        <w:tc>
          <w:tcPr>
            <w:tcW w:w="1079" w:type="pct"/>
            <w:shd w:val="clear" w:color="auto" w:fill="auto"/>
            <w:vAlign w:val="center"/>
            <w:hideMark/>
          </w:tcPr>
          <w:p w:rsidR="0025421B" w:rsidRPr="001831AE" w:rsidRDefault="0025421B" w:rsidP="0025421B">
            <w:pPr>
              <w:tabs>
                <w:tab w:val="left" w:pos="3119"/>
              </w:tabs>
              <w:ind w:firstLine="0"/>
              <w:jc w:val="center"/>
              <w:rPr>
                <w:rFonts w:eastAsia="Times New Roman" w:cs="Times New Roman"/>
                <w:bCs/>
                <w:sz w:val="26"/>
                <w:szCs w:val="26"/>
                <w:lang w:val="kk-KZ" w:eastAsia="ru-RU"/>
              </w:rPr>
            </w:pPr>
            <w:r w:rsidRPr="001831AE">
              <w:rPr>
                <w:rFonts w:eastAsia="Times New Roman" w:cs="Times New Roman"/>
                <w:bCs/>
                <w:sz w:val="26"/>
                <w:szCs w:val="26"/>
                <w:lang w:val="kk-KZ" w:eastAsia="ru-RU"/>
              </w:rPr>
              <w:t>Өлшем бірліктері</w:t>
            </w:r>
          </w:p>
        </w:tc>
        <w:tc>
          <w:tcPr>
            <w:tcW w:w="963" w:type="pct"/>
            <w:shd w:val="clear" w:color="auto" w:fill="auto"/>
            <w:vAlign w:val="center"/>
            <w:hideMark/>
          </w:tcPr>
          <w:p w:rsidR="0025421B" w:rsidRPr="001831AE" w:rsidRDefault="0025421B" w:rsidP="0025421B">
            <w:pPr>
              <w:tabs>
                <w:tab w:val="left" w:pos="3119"/>
              </w:tabs>
              <w:ind w:firstLine="0"/>
              <w:jc w:val="center"/>
              <w:rPr>
                <w:rFonts w:eastAsia="Times New Roman" w:cs="Times New Roman"/>
                <w:bCs/>
                <w:sz w:val="26"/>
                <w:szCs w:val="26"/>
                <w:lang w:val="kk-KZ" w:eastAsia="ru-RU"/>
              </w:rPr>
            </w:pPr>
            <w:r w:rsidRPr="001831AE">
              <w:rPr>
                <w:rFonts w:eastAsia="Times New Roman" w:cs="Times New Roman"/>
                <w:bCs/>
                <w:sz w:val="26"/>
                <w:szCs w:val="26"/>
                <w:lang w:val="kk-KZ" w:eastAsia="ru-RU"/>
              </w:rPr>
              <w:t>2024 жыл</w:t>
            </w:r>
          </w:p>
        </w:tc>
      </w:tr>
      <w:tr w:rsidR="0025421B" w:rsidRPr="001831AE" w:rsidTr="0025421B">
        <w:trPr>
          <w:trHeight w:val="70"/>
        </w:trPr>
        <w:tc>
          <w:tcPr>
            <w:tcW w:w="2958" w:type="pct"/>
            <w:shd w:val="clear" w:color="auto" w:fill="auto"/>
            <w:vAlign w:val="center"/>
            <w:hideMark/>
          </w:tcPr>
          <w:p w:rsidR="0025421B" w:rsidRPr="001831AE" w:rsidRDefault="0025421B" w:rsidP="0025421B">
            <w:pPr>
              <w:tabs>
                <w:tab w:val="left" w:pos="3119"/>
              </w:tabs>
              <w:ind w:firstLine="0"/>
              <w:rPr>
                <w:rFonts w:eastAsia="Times New Roman" w:cs="Times New Roman"/>
                <w:sz w:val="26"/>
                <w:szCs w:val="26"/>
                <w:lang w:val="kk-KZ" w:eastAsia="ru-RU"/>
              </w:rPr>
            </w:pPr>
            <w:r w:rsidRPr="001831AE">
              <w:rPr>
                <w:rFonts w:eastAsia="Times New Roman" w:cs="Times New Roman"/>
                <w:sz w:val="26"/>
                <w:szCs w:val="26"/>
                <w:lang w:val="kk-KZ" w:eastAsia="ru-RU"/>
              </w:rPr>
              <w:t>Дисконттау мөлшерлемесі</w:t>
            </w:r>
          </w:p>
        </w:tc>
        <w:tc>
          <w:tcPr>
            <w:tcW w:w="1079" w:type="pct"/>
            <w:shd w:val="clear" w:color="auto" w:fill="auto"/>
            <w:vAlign w:val="center"/>
            <w:hideMark/>
          </w:tcPr>
          <w:p w:rsidR="0025421B" w:rsidRPr="001831AE" w:rsidRDefault="0025421B" w:rsidP="0025421B">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w:t>
            </w:r>
          </w:p>
        </w:tc>
        <w:tc>
          <w:tcPr>
            <w:tcW w:w="963" w:type="pct"/>
            <w:shd w:val="clear" w:color="auto" w:fill="auto"/>
            <w:vAlign w:val="center"/>
            <w:hideMark/>
          </w:tcPr>
          <w:p w:rsidR="0025421B" w:rsidRPr="001831AE" w:rsidRDefault="0025421B" w:rsidP="0025421B">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7,00%</w:t>
            </w:r>
          </w:p>
        </w:tc>
      </w:tr>
      <w:tr w:rsidR="0025421B" w:rsidRPr="001831AE" w:rsidTr="0025421B">
        <w:trPr>
          <w:trHeight w:val="60"/>
        </w:trPr>
        <w:tc>
          <w:tcPr>
            <w:tcW w:w="2958" w:type="pct"/>
            <w:shd w:val="clear" w:color="auto" w:fill="auto"/>
            <w:vAlign w:val="center"/>
            <w:hideMark/>
          </w:tcPr>
          <w:p w:rsidR="0025421B" w:rsidRPr="001831AE" w:rsidRDefault="0025421B" w:rsidP="0025421B">
            <w:pPr>
              <w:tabs>
                <w:tab w:val="left" w:pos="3119"/>
              </w:tabs>
              <w:ind w:firstLine="0"/>
              <w:rPr>
                <w:rFonts w:eastAsia="Times New Roman" w:cs="Times New Roman"/>
                <w:sz w:val="26"/>
                <w:szCs w:val="26"/>
                <w:lang w:val="kk-KZ" w:eastAsia="ru-RU"/>
              </w:rPr>
            </w:pPr>
            <w:r w:rsidRPr="001831AE">
              <w:rPr>
                <w:rFonts w:eastAsia="Times New Roman" w:cs="Times New Roman"/>
                <w:sz w:val="26"/>
                <w:szCs w:val="26"/>
                <w:lang w:val="kk-KZ" w:eastAsia="ru-RU"/>
              </w:rPr>
              <w:t xml:space="preserve">Ішкі кірістілік деңгейі </w:t>
            </w:r>
            <w:r w:rsidRPr="001831AE">
              <w:rPr>
                <w:rFonts w:eastAsia="Times New Roman" w:cs="Times New Roman"/>
                <w:bCs/>
                <w:sz w:val="26"/>
                <w:szCs w:val="26"/>
                <w:lang w:val="kk-KZ" w:eastAsia="ru-RU"/>
              </w:rPr>
              <w:t>(IRR)</w:t>
            </w:r>
          </w:p>
        </w:tc>
        <w:tc>
          <w:tcPr>
            <w:tcW w:w="1079" w:type="pct"/>
            <w:shd w:val="clear" w:color="auto" w:fill="auto"/>
            <w:vAlign w:val="center"/>
            <w:hideMark/>
          </w:tcPr>
          <w:p w:rsidR="0025421B" w:rsidRPr="001831AE" w:rsidRDefault="0025421B" w:rsidP="0025421B">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w:t>
            </w:r>
          </w:p>
        </w:tc>
        <w:tc>
          <w:tcPr>
            <w:tcW w:w="963" w:type="pct"/>
            <w:shd w:val="clear" w:color="auto" w:fill="auto"/>
            <w:vAlign w:val="center"/>
            <w:hideMark/>
          </w:tcPr>
          <w:p w:rsidR="0025421B" w:rsidRPr="001831AE" w:rsidRDefault="0025421B" w:rsidP="0025421B">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375,32%</w:t>
            </w:r>
          </w:p>
        </w:tc>
      </w:tr>
      <w:tr w:rsidR="0025421B" w:rsidRPr="001831AE" w:rsidTr="0025421B">
        <w:trPr>
          <w:trHeight w:val="60"/>
        </w:trPr>
        <w:tc>
          <w:tcPr>
            <w:tcW w:w="2958" w:type="pct"/>
            <w:shd w:val="clear" w:color="auto" w:fill="auto"/>
            <w:vAlign w:val="center"/>
            <w:hideMark/>
          </w:tcPr>
          <w:p w:rsidR="0025421B" w:rsidRPr="001831AE" w:rsidRDefault="0025421B" w:rsidP="0025421B">
            <w:pPr>
              <w:tabs>
                <w:tab w:val="left" w:pos="3119"/>
              </w:tabs>
              <w:ind w:firstLine="0"/>
              <w:rPr>
                <w:rFonts w:eastAsia="Times New Roman" w:cs="Times New Roman"/>
                <w:sz w:val="26"/>
                <w:szCs w:val="26"/>
                <w:lang w:val="kk-KZ" w:eastAsia="ru-RU"/>
              </w:rPr>
            </w:pPr>
            <w:r w:rsidRPr="001831AE">
              <w:rPr>
                <w:rFonts w:eastAsia="Times New Roman" w:cs="Times New Roman"/>
                <w:sz w:val="26"/>
                <w:szCs w:val="26"/>
                <w:lang w:val="kk-KZ" w:eastAsia="ru-RU"/>
              </w:rPr>
              <w:t>Таза ағымдағы құн</w:t>
            </w:r>
            <w:r w:rsidR="00655E5D" w:rsidRPr="001831AE">
              <w:rPr>
                <w:rFonts w:eastAsia="Times New Roman" w:cs="Times New Roman"/>
                <w:sz w:val="26"/>
                <w:szCs w:val="26"/>
                <w:lang w:val="kk-KZ" w:eastAsia="ru-RU"/>
              </w:rPr>
              <w:t>ы</w:t>
            </w:r>
            <w:r w:rsidRPr="001831AE">
              <w:rPr>
                <w:rFonts w:eastAsia="Times New Roman" w:cs="Times New Roman"/>
                <w:sz w:val="26"/>
                <w:szCs w:val="26"/>
                <w:lang w:val="kk-KZ" w:eastAsia="ru-RU"/>
              </w:rPr>
              <w:t xml:space="preserve"> </w:t>
            </w:r>
            <w:r w:rsidRPr="001831AE">
              <w:rPr>
                <w:rFonts w:eastAsia="Times New Roman" w:cs="Times New Roman"/>
                <w:bCs/>
                <w:sz w:val="26"/>
                <w:szCs w:val="26"/>
                <w:lang w:val="kk-KZ" w:eastAsia="ru-RU"/>
              </w:rPr>
              <w:t>(NPV)</w:t>
            </w:r>
          </w:p>
        </w:tc>
        <w:tc>
          <w:tcPr>
            <w:tcW w:w="1079" w:type="pct"/>
            <w:shd w:val="clear" w:color="auto" w:fill="auto"/>
            <w:vAlign w:val="center"/>
            <w:hideMark/>
          </w:tcPr>
          <w:p w:rsidR="0025421B" w:rsidRPr="001831AE" w:rsidRDefault="0025421B" w:rsidP="0025421B">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млн.теңге</w:t>
            </w:r>
          </w:p>
        </w:tc>
        <w:tc>
          <w:tcPr>
            <w:tcW w:w="963" w:type="pct"/>
            <w:shd w:val="clear" w:color="auto" w:fill="auto"/>
            <w:vAlign w:val="center"/>
            <w:hideMark/>
          </w:tcPr>
          <w:p w:rsidR="0025421B" w:rsidRPr="001831AE" w:rsidRDefault="0025421B" w:rsidP="0025421B">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2,9</w:t>
            </w:r>
          </w:p>
        </w:tc>
      </w:tr>
      <w:tr w:rsidR="0025421B" w:rsidRPr="001831AE" w:rsidTr="0025421B">
        <w:trPr>
          <w:trHeight w:val="60"/>
        </w:trPr>
        <w:tc>
          <w:tcPr>
            <w:tcW w:w="2958" w:type="pct"/>
            <w:shd w:val="clear" w:color="auto" w:fill="auto"/>
            <w:vAlign w:val="center"/>
            <w:hideMark/>
          </w:tcPr>
          <w:p w:rsidR="0025421B" w:rsidRPr="001831AE" w:rsidRDefault="0025421B" w:rsidP="0025421B">
            <w:pPr>
              <w:tabs>
                <w:tab w:val="left" w:pos="3119"/>
              </w:tabs>
              <w:ind w:firstLine="0"/>
              <w:rPr>
                <w:rFonts w:eastAsia="Times New Roman" w:cs="Times New Roman"/>
                <w:sz w:val="26"/>
                <w:szCs w:val="26"/>
                <w:lang w:val="kk-KZ" w:eastAsia="ru-RU"/>
              </w:rPr>
            </w:pPr>
            <w:r w:rsidRPr="001831AE">
              <w:rPr>
                <w:rFonts w:eastAsia="Times New Roman" w:cs="Times New Roman"/>
                <w:sz w:val="26"/>
                <w:szCs w:val="26"/>
                <w:lang w:val="kk-KZ" w:eastAsia="ru-RU"/>
              </w:rPr>
              <w:t xml:space="preserve">Инвестицияның қайтарым индексі </w:t>
            </w:r>
            <w:r w:rsidRPr="001831AE">
              <w:rPr>
                <w:rFonts w:eastAsia="Times New Roman" w:cs="Times New Roman"/>
                <w:bCs/>
                <w:sz w:val="26"/>
                <w:szCs w:val="26"/>
                <w:lang w:val="kk-KZ" w:eastAsia="ru-RU"/>
              </w:rPr>
              <w:t>(PI)</w:t>
            </w:r>
          </w:p>
        </w:tc>
        <w:tc>
          <w:tcPr>
            <w:tcW w:w="1079" w:type="pct"/>
            <w:shd w:val="clear" w:color="auto" w:fill="auto"/>
            <w:vAlign w:val="center"/>
            <w:hideMark/>
          </w:tcPr>
          <w:p w:rsidR="0025421B" w:rsidRPr="001831AE" w:rsidRDefault="0025421B" w:rsidP="0025421B">
            <w:pPr>
              <w:tabs>
                <w:tab w:val="left" w:pos="3119"/>
              </w:tabs>
              <w:ind w:firstLine="0"/>
              <w:jc w:val="center"/>
              <w:rPr>
                <w:rFonts w:eastAsia="Times New Roman" w:cs="Times New Roman"/>
                <w:sz w:val="26"/>
                <w:szCs w:val="26"/>
                <w:lang w:val="kk-KZ" w:eastAsia="ru-RU"/>
              </w:rPr>
            </w:pPr>
          </w:p>
        </w:tc>
        <w:tc>
          <w:tcPr>
            <w:tcW w:w="963" w:type="pct"/>
            <w:shd w:val="clear" w:color="auto" w:fill="auto"/>
            <w:vAlign w:val="center"/>
            <w:hideMark/>
          </w:tcPr>
          <w:p w:rsidR="0025421B" w:rsidRPr="001831AE" w:rsidRDefault="0025421B" w:rsidP="0025421B">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39,35</w:t>
            </w:r>
          </w:p>
        </w:tc>
      </w:tr>
      <w:tr w:rsidR="0025421B" w:rsidRPr="001831AE" w:rsidTr="0025421B">
        <w:trPr>
          <w:trHeight w:val="60"/>
        </w:trPr>
        <w:tc>
          <w:tcPr>
            <w:tcW w:w="2958" w:type="pct"/>
            <w:shd w:val="clear" w:color="auto" w:fill="auto"/>
            <w:vAlign w:val="center"/>
            <w:hideMark/>
          </w:tcPr>
          <w:p w:rsidR="0025421B" w:rsidRPr="001831AE" w:rsidRDefault="0025421B" w:rsidP="0025421B">
            <w:pPr>
              <w:tabs>
                <w:tab w:val="left" w:pos="3119"/>
              </w:tabs>
              <w:ind w:firstLine="0"/>
              <w:rPr>
                <w:rFonts w:eastAsia="Times New Roman" w:cs="Times New Roman"/>
                <w:sz w:val="26"/>
                <w:szCs w:val="26"/>
                <w:lang w:val="kk-KZ" w:eastAsia="ru-RU"/>
              </w:rPr>
            </w:pPr>
            <w:r w:rsidRPr="001831AE">
              <w:rPr>
                <w:rFonts w:eastAsia="Times New Roman" w:cs="Times New Roman"/>
                <w:sz w:val="26"/>
                <w:szCs w:val="26"/>
                <w:lang w:val="kk-KZ" w:eastAsia="ru-RU"/>
              </w:rPr>
              <w:t xml:space="preserve">Жобаның қайтарымы </w:t>
            </w:r>
            <w:r w:rsidRPr="001831AE">
              <w:rPr>
                <w:rFonts w:eastAsia="Times New Roman" w:cs="Times New Roman"/>
                <w:bCs/>
                <w:sz w:val="26"/>
                <w:szCs w:val="26"/>
                <w:lang w:val="kk-KZ" w:eastAsia="ru-RU"/>
              </w:rPr>
              <w:t>(дисконтталған)</w:t>
            </w:r>
          </w:p>
        </w:tc>
        <w:tc>
          <w:tcPr>
            <w:tcW w:w="1079" w:type="pct"/>
            <w:shd w:val="clear" w:color="auto" w:fill="auto"/>
            <w:vAlign w:val="center"/>
            <w:hideMark/>
          </w:tcPr>
          <w:p w:rsidR="0025421B" w:rsidRPr="001831AE" w:rsidRDefault="006E1D80" w:rsidP="0025421B">
            <w:pPr>
              <w:tabs>
                <w:tab w:val="left" w:pos="3119"/>
              </w:tabs>
              <w:ind w:firstLine="0"/>
              <w:jc w:val="center"/>
              <w:rPr>
                <w:rFonts w:eastAsia="Times New Roman" w:cs="Times New Roman"/>
                <w:sz w:val="26"/>
                <w:szCs w:val="26"/>
                <w:lang w:val="kk-KZ" w:eastAsia="ru-RU"/>
              </w:rPr>
            </w:pPr>
            <w:r>
              <w:rPr>
                <w:rFonts w:eastAsia="Times New Roman" w:cs="Times New Roman"/>
                <w:sz w:val="26"/>
                <w:szCs w:val="26"/>
                <w:lang w:val="kk-KZ" w:eastAsia="ru-RU"/>
              </w:rPr>
              <w:t>жыл</w:t>
            </w:r>
          </w:p>
        </w:tc>
        <w:tc>
          <w:tcPr>
            <w:tcW w:w="963" w:type="pct"/>
            <w:shd w:val="clear" w:color="auto" w:fill="auto"/>
            <w:vAlign w:val="center"/>
            <w:hideMark/>
          </w:tcPr>
          <w:p w:rsidR="0025421B" w:rsidRPr="001831AE" w:rsidRDefault="0025421B" w:rsidP="0025421B">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1</w:t>
            </w:r>
          </w:p>
        </w:tc>
      </w:tr>
      <w:tr w:rsidR="0025421B" w:rsidRPr="001831AE" w:rsidTr="0025421B">
        <w:trPr>
          <w:trHeight w:val="60"/>
        </w:trPr>
        <w:tc>
          <w:tcPr>
            <w:tcW w:w="2958" w:type="pct"/>
            <w:shd w:val="clear" w:color="auto" w:fill="auto"/>
            <w:vAlign w:val="center"/>
            <w:hideMark/>
          </w:tcPr>
          <w:p w:rsidR="0025421B" w:rsidRPr="001831AE" w:rsidRDefault="0025421B" w:rsidP="0025421B">
            <w:pPr>
              <w:tabs>
                <w:tab w:val="left" w:pos="3119"/>
              </w:tabs>
              <w:ind w:firstLine="0"/>
              <w:rPr>
                <w:rFonts w:eastAsia="Times New Roman" w:cs="Times New Roman"/>
                <w:sz w:val="26"/>
                <w:szCs w:val="26"/>
                <w:lang w:val="kk-KZ" w:eastAsia="ru-RU"/>
              </w:rPr>
            </w:pPr>
            <w:r w:rsidRPr="001831AE">
              <w:rPr>
                <w:rFonts w:eastAsia="Times New Roman" w:cs="Times New Roman"/>
                <w:bCs/>
                <w:sz w:val="26"/>
                <w:szCs w:val="26"/>
                <w:lang w:val="kk-KZ" w:eastAsia="ru-RU"/>
              </w:rPr>
              <w:t>DPP</w:t>
            </w:r>
            <w:r w:rsidRPr="001831AE">
              <w:rPr>
                <w:rFonts w:eastAsia="Times New Roman" w:cs="Times New Roman"/>
                <w:sz w:val="26"/>
                <w:szCs w:val="26"/>
                <w:lang w:val="kk-KZ" w:eastAsia="ru-RU"/>
              </w:rPr>
              <w:t xml:space="preserve"> (жобаның өтелімділігінің дисконтталған кезеңі)</w:t>
            </w:r>
          </w:p>
        </w:tc>
        <w:tc>
          <w:tcPr>
            <w:tcW w:w="1079" w:type="pct"/>
            <w:shd w:val="clear" w:color="auto" w:fill="auto"/>
            <w:vAlign w:val="center"/>
            <w:hideMark/>
          </w:tcPr>
          <w:p w:rsidR="0025421B" w:rsidRPr="001831AE" w:rsidRDefault="0025421B" w:rsidP="0025421B">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Б.</w:t>
            </w:r>
          </w:p>
        </w:tc>
        <w:tc>
          <w:tcPr>
            <w:tcW w:w="963" w:type="pct"/>
            <w:shd w:val="clear" w:color="auto" w:fill="auto"/>
            <w:vAlign w:val="center"/>
            <w:hideMark/>
          </w:tcPr>
          <w:p w:rsidR="0025421B" w:rsidRPr="001831AE" w:rsidRDefault="0025421B" w:rsidP="0025421B">
            <w:pPr>
              <w:tabs>
                <w:tab w:val="left" w:pos="3119"/>
              </w:tabs>
              <w:ind w:firstLine="0"/>
              <w:jc w:val="center"/>
              <w:rPr>
                <w:rFonts w:eastAsia="Times New Roman" w:cs="Times New Roman"/>
                <w:sz w:val="26"/>
                <w:szCs w:val="26"/>
                <w:lang w:val="kk-KZ" w:eastAsia="ru-RU"/>
              </w:rPr>
            </w:pPr>
            <w:r w:rsidRPr="001831AE">
              <w:rPr>
                <w:rFonts w:eastAsia="Times New Roman" w:cs="Times New Roman"/>
                <w:sz w:val="26"/>
                <w:szCs w:val="26"/>
                <w:lang w:val="kk-KZ" w:eastAsia="ru-RU"/>
              </w:rPr>
              <w:t>12</w:t>
            </w:r>
          </w:p>
        </w:tc>
      </w:tr>
      <w:tr w:rsidR="0025421B" w:rsidRPr="001831AE" w:rsidTr="0025421B">
        <w:trPr>
          <w:trHeight w:val="841"/>
        </w:trPr>
        <w:tc>
          <w:tcPr>
            <w:tcW w:w="5000" w:type="pct"/>
            <w:gridSpan w:val="3"/>
            <w:shd w:val="clear" w:color="auto" w:fill="auto"/>
            <w:vAlign w:val="center"/>
          </w:tcPr>
          <w:p w:rsidR="0025421B" w:rsidRPr="001831AE" w:rsidRDefault="0025421B" w:rsidP="0025421B">
            <w:pPr>
              <w:tabs>
                <w:tab w:val="left" w:pos="3119"/>
              </w:tabs>
              <w:ind w:firstLine="0"/>
              <w:rPr>
                <w:rFonts w:eastAsia="Times New Roman" w:cs="Times New Roman"/>
                <w:bCs/>
                <w:sz w:val="26"/>
                <w:szCs w:val="26"/>
                <w:lang w:val="kk-KZ" w:eastAsia="ru-RU"/>
              </w:rPr>
            </w:pPr>
            <w:r w:rsidRPr="001831AE">
              <w:rPr>
                <w:rFonts w:eastAsia="Times New Roman" w:cs="Times New Roman"/>
                <w:bCs/>
                <w:sz w:val="26"/>
                <w:szCs w:val="26"/>
                <w:lang w:val="kk-KZ" w:eastAsia="ru-RU"/>
              </w:rPr>
              <w:t xml:space="preserve">     1 Ескерту - дисконтталған өтелімділік кезеңі (DPP) - бұл дисконтталған таза ақша ағынынан есептелген кезең. Ол таза ақша ағыны арқылы бастапқы инвестицияларды жабуға кететін уақытты сипаттайды инвестициялық жоба. Жобаның дисконтталған өтелу мерзімі - 12 ай</w:t>
            </w:r>
          </w:p>
          <w:p w:rsidR="0025421B" w:rsidRPr="001831AE" w:rsidRDefault="0025421B" w:rsidP="0025421B">
            <w:pPr>
              <w:tabs>
                <w:tab w:val="left" w:pos="3119"/>
              </w:tabs>
              <w:ind w:firstLine="0"/>
              <w:rPr>
                <w:rFonts w:eastAsia="Times New Roman" w:cs="Times New Roman"/>
                <w:bCs/>
                <w:sz w:val="26"/>
                <w:szCs w:val="26"/>
                <w:lang w:val="kk-KZ" w:eastAsia="ru-RU"/>
              </w:rPr>
            </w:pPr>
            <w:r w:rsidRPr="001831AE">
              <w:rPr>
                <w:rFonts w:eastAsia="Times New Roman" w:cs="Times New Roman"/>
                <w:bCs/>
                <w:sz w:val="26"/>
                <w:szCs w:val="26"/>
                <w:lang w:val="kk-KZ" w:eastAsia="ru-RU"/>
              </w:rPr>
              <w:t xml:space="preserve">     2 Ескерту - ішкі кірістілік коэффициенті (IRR) – бұл жобаның NPV мәні 0 болатын дисконттау мөлшерлемесі. Жобаның ішкі кірістілік деңгейі 375,32% құрайды. Бұл көрсеткіш инвестицияланған капитал құнынан едәуір жоғары</w:t>
            </w:r>
          </w:p>
          <w:p w:rsidR="0025421B" w:rsidRPr="001831AE" w:rsidRDefault="0025421B" w:rsidP="0025421B">
            <w:pPr>
              <w:tabs>
                <w:tab w:val="left" w:pos="3119"/>
              </w:tabs>
              <w:ind w:firstLine="0"/>
              <w:rPr>
                <w:rFonts w:eastAsia="Times New Roman" w:cs="Times New Roman"/>
                <w:sz w:val="26"/>
                <w:szCs w:val="26"/>
                <w:lang w:val="kk-KZ" w:eastAsia="ru-RU"/>
              </w:rPr>
            </w:pPr>
            <w:r w:rsidRPr="001831AE">
              <w:rPr>
                <w:rFonts w:eastAsia="Times New Roman" w:cs="Times New Roman"/>
                <w:bCs/>
                <w:sz w:val="26"/>
                <w:szCs w:val="26"/>
                <w:lang w:val="kk-KZ" w:eastAsia="ru-RU"/>
              </w:rPr>
              <w:t xml:space="preserve">     3 ескерту - табыстылық индексі (PI) жобаның жұмсалған 1 бірлікке қанша кіріс бірлігін құрайтынын көрсетеді. Осылайша, 1 Шығын бірлігі үшін жоба бастамашысы 39,35 пайда бірлігін алады</w:t>
            </w:r>
          </w:p>
        </w:tc>
      </w:tr>
    </w:tbl>
    <w:p w:rsidR="0025421B" w:rsidRPr="0026063F" w:rsidRDefault="0025421B" w:rsidP="0025421B">
      <w:pPr>
        <w:tabs>
          <w:tab w:val="left" w:pos="8339"/>
        </w:tabs>
        <w:spacing w:line="360" w:lineRule="auto"/>
        <w:rPr>
          <w:rFonts w:eastAsia="Times New Roman" w:cs="Times New Roman"/>
          <w:szCs w:val="24"/>
          <w:lang w:val="kk-KZ" w:eastAsia="ru-RU"/>
        </w:rPr>
      </w:pPr>
    </w:p>
    <w:p w:rsidR="0025421B" w:rsidRPr="0026063F" w:rsidRDefault="0025421B" w:rsidP="0025421B">
      <w:pPr>
        <w:rPr>
          <w:rFonts w:cs="Times New Roman"/>
          <w:sz w:val="28"/>
          <w:szCs w:val="28"/>
          <w:lang w:val="kk-KZ"/>
        </w:rPr>
      </w:pPr>
      <w:r w:rsidRPr="0026063F">
        <w:rPr>
          <w:rFonts w:cs="Times New Roman"/>
          <w:sz w:val="28"/>
          <w:szCs w:val="28"/>
          <w:lang w:val="kk-KZ"/>
        </w:rPr>
        <w:t>Осылайша, тірі қорек</w:t>
      </w:r>
      <w:r w:rsidR="00655E5D">
        <w:rPr>
          <w:rFonts w:cs="Times New Roman"/>
          <w:sz w:val="28"/>
          <w:szCs w:val="28"/>
          <w:lang w:val="kk-KZ"/>
        </w:rPr>
        <w:t>терді өсіру технологиялары</w:t>
      </w:r>
      <w:r w:rsidRPr="0026063F">
        <w:rPr>
          <w:rFonts w:cs="Times New Roman"/>
          <w:sz w:val="28"/>
          <w:szCs w:val="28"/>
          <w:lang w:val="kk-KZ"/>
        </w:rPr>
        <w:t xml:space="preserve">ның экономикалық тиімділігін есептеу </w:t>
      </w:r>
      <w:r w:rsidR="00655E5D">
        <w:rPr>
          <w:rFonts w:cs="Times New Roman"/>
          <w:color w:val="000000"/>
          <w:sz w:val="28"/>
          <w:szCs w:val="28"/>
          <w:lang w:val="kk-KZ"/>
        </w:rPr>
        <w:t xml:space="preserve">дендробена </w:t>
      </w:r>
      <w:r w:rsidRPr="0026063F">
        <w:rPr>
          <w:rFonts w:cs="Times New Roman"/>
          <w:color w:val="000000"/>
          <w:sz w:val="28"/>
          <w:szCs w:val="28"/>
          <w:lang w:val="kk-KZ"/>
        </w:rPr>
        <w:t>және</w:t>
      </w:r>
      <w:r w:rsidRPr="0026063F">
        <w:rPr>
          <w:rFonts w:cs="Times New Roman"/>
          <w:sz w:val="28"/>
          <w:szCs w:val="28"/>
          <w:lang w:val="kk-KZ"/>
        </w:rPr>
        <w:t xml:space="preserve"> креветканың</w:t>
      </w:r>
      <w:r w:rsidRPr="0026063F">
        <w:rPr>
          <w:rFonts w:cs="Times New Roman"/>
          <w:color w:val="000000"/>
          <w:sz w:val="28"/>
          <w:szCs w:val="28"/>
          <w:lang w:val="kk-KZ"/>
        </w:rPr>
        <w:t xml:space="preserve"> </w:t>
      </w:r>
      <w:r w:rsidRPr="0026063F">
        <w:rPr>
          <w:rFonts w:cs="Times New Roman"/>
          <w:sz w:val="28"/>
          <w:szCs w:val="28"/>
          <w:lang w:val="kk-KZ"/>
        </w:rPr>
        <w:t>таза келтірі</w:t>
      </w:r>
      <w:r w:rsidR="00655E5D">
        <w:rPr>
          <w:rFonts w:cs="Times New Roman"/>
          <w:sz w:val="28"/>
          <w:szCs w:val="28"/>
          <w:lang w:val="kk-KZ"/>
        </w:rPr>
        <w:t>лген құн (NPV) әдісіне сәйкес Қазақстан Республикасының балық өсіру шаруашылығы</w:t>
      </w:r>
      <w:r w:rsidRPr="0026063F">
        <w:rPr>
          <w:rFonts w:cs="Times New Roman"/>
          <w:sz w:val="28"/>
          <w:szCs w:val="28"/>
          <w:lang w:val="kk-KZ"/>
        </w:rPr>
        <w:t xml:space="preserve">на енгізу кезінде </w:t>
      </w:r>
      <w:r w:rsidR="00655E5D">
        <w:rPr>
          <w:rFonts w:cs="Times New Roman"/>
          <w:sz w:val="28"/>
          <w:szCs w:val="28"/>
          <w:lang w:val="kk-KZ"/>
        </w:rPr>
        <w:t xml:space="preserve">дендробенаны </w:t>
      </w:r>
      <w:r w:rsidRPr="0026063F">
        <w:rPr>
          <w:rFonts w:cs="Times New Roman"/>
          <w:sz w:val="28"/>
          <w:szCs w:val="28"/>
          <w:lang w:val="kk-KZ"/>
        </w:rPr>
        <w:t>өсіру креветкалар</w:t>
      </w:r>
      <w:r w:rsidR="00655E5D">
        <w:rPr>
          <w:rFonts w:cs="Times New Roman"/>
          <w:sz w:val="28"/>
          <w:szCs w:val="28"/>
          <w:lang w:val="kk-KZ"/>
        </w:rPr>
        <w:t>ға</w:t>
      </w:r>
      <w:r w:rsidRPr="0026063F">
        <w:rPr>
          <w:rFonts w:cs="Times New Roman"/>
          <w:sz w:val="28"/>
          <w:szCs w:val="28"/>
          <w:lang w:val="kk-KZ"/>
        </w:rPr>
        <w:t xml:space="preserve"> қарағанда экономикалық жағынан тиімдірек</w:t>
      </w:r>
      <w:r w:rsidR="00655E5D">
        <w:rPr>
          <w:rFonts w:cs="Times New Roman"/>
          <w:sz w:val="28"/>
          <w:szCs w:val="28"/>
          <w:lang w:val="kk-KZ"/>
        </w:rPr>
        <w:t xml:space="preserve"> екені анықталды</w:t>
      </w:r>
      <w:r w:rsidRPr="0026063F">
        <w:rPr>
          <w:rFonts w:cs="Times New Roman"/>
          <w:sz w:val="28"/>
          <w:szCs w:val="28"/>
          <w:lang w:val="kk-KZ"/>
        </w:rPr>
        <w:t>. Алайда, екі нысанның да болашағы зор екенін атап өткен жөн.</w:t>
      </w:r>
    </w:p>
    <w:p w:rsidR="0025421B" w:rsidRPr="0026063F" w:rsidRDefault="0025421B" w:rsidP="0025421B">
      <w:pPr>
        <w:rPr>
          <w:rFonts w:cs="Times New Roman"/>
          <w:lang w:val="kk-KZ"/>
        </w:rPr>
      </w:pPr>
    </w:p>
    <w:p w:rsidR="00AC6CC3" w:rsidRPr="0026063F" w:rsidRDefault="00AC6CC3">
      <w:pPr>
        <w:spacing w:after="160" w:line="259" w:lineRule="auto"/>
        <w:ind w:firstLine="0"/>
        <w:jc w:val="left"/>
        <w:rPr>
          <w:rFonts w:cs="Times New Roman"/>
          <w:sz w:val="28"/>
          <w:szCs w:val="28"/>
          <w:lang w:val="kk-KZ"/>
        </w:rPr>
      </w:pPr>
      <w:r w:rsidRPr="0026063F">
        <w:rPr>
          <w:rFonts w:cs="Times New Roman"/>
          <w:sz w:val="28"/>
          <w:szCs w:val="28"/>
          <w:lang w:val="kk-KZ"/>
        </w:rPr>
        <w:br w:type="page"/>
      </w:r>
    </w:p>
    <w:p w:rsidR="00235539" w:rsidRPr="0026063F" w:rsidRDefault="00235539" w:rsidP="00235539">
      <w:pPr>
        <w:jc w:val="center"/>
        <w:rPr>
          <w:rFonts w:cs="Times New Roman"/>
          <w:b/>
          <w:sz w:val="28"/>
          <w:szCs w:val="28"/>
          <w:lang w:val="kk-KZ"/>
        </w:rPr>
      </w:pPr>
      <w:r w:rsidRPr="0026063F">
        <w:rPr>
          <w:rFonts w:cs="Times New Roman"/>
          <w:b/>
          <w:sz w:val="28"/>
          <w:szCs w:val="28"/>
          <w:lang w:val="kk-KZ"/>
        </w:rPr>
        <w:lastRenderedPageBreak/>
        <w:t xml:space="preserve">ҚОРЫТЫНДЫ </w:t>
      </w:r>
    </w:p>
    <w:p w:rsidR="00235539" w:rsidRPr="0026063F" w:rsidRDefault="00235539" w:rsidP="0009385F">
      <w:pPr>
        <w:tabs>
          <w:tab w:val="left" w:pos="993"/>
        </w:tabs>
        <w:jc w:val="center"/>
        <w:rPr>
          <w:rFonts w:cs="Times New Roman"/>
          <w:b/>
          <w:sz w:val="28"/>
          <w:szCs w:val="28"/>
          <w:lang w:val="kk-KZ"/>
        </w:rPr>
      </w:pPr>
    </w:p>
    <w:p w:rsidR="00C551C3" w:rsidRDefault="00C85E97" w:rsidP="00666287">
      <w:pPr>
        <w:pStyle w:val="a6"/>
        <w:numPr>
          <w:ilvl w:val="0"/>
          <w:numId w:val="43"/>
        </w:numPr>
        <w:ind w:left="0" w:firstLine="709"/>
        <w:rPr>
          <w:rFonts w:cs="Times New Roman"/>
          <w:sz w:val="28"/>
          <w:szCs w:val="28"/>
          <w:lang w:val="kk-KZ"/>
        </w:rPr>
      </w:pPr>
      <w:r>
        <w:rPr>
          <w:sz w:val="28"/>
          <w:szCs w:val="28"/>
          <w:lang w:val="kk-KZ"/>
        </w:rPr>
        <w:t xml:space="preserve">Жүргізілген зерттеу жұмыстарының нәтижесінде </w:t>
      </w:r>
      <w:r>
        <w:rPr>
          <w:rFonts w:cs="Times New Roman"/>
          <w:sz w:val="28"/>
          <w:szCs w:val="28"/>
          <w:lang w:val="kk-KZ"/>
        </w:rPr>
        <w:t>а</w:t>
      </w:r>
      <w:r w:rsidRPr="00C85E97">
        <w:rPr>
          <w:rFonts w:cs="Times New Roman"/>
          <w:sz w:val="28"/>
          <w:szCs w:val="28"/>
          <w:lang w:val="kk-KZ"/>
        </w:rPr>
        <w:t xml:space="preserve">квакультура объектілерін тиімді өсіру </w:t>
      </w:r>
      <w:r>
        <w:rPr>
          <w:rFonts w:cs="Times New Roman"/>
          <w:sz w:val="28"/>
          <w:szCs w:val="28"/>
          <w:lang w:val="kk-KZ"/>
        </w:rPr>
        <w:t>мақсатында культиваторларда</w:t>
      </w:r>
      <w:r w:rsidR="00141EFE">
        <w:rPr>
          <w:rFonts w:cs="Times New Roman"/>
          <w:sz w:val="28"/>
          <w:szCs w:val="28"/>
          <w:lang w:val="kk-KZ"/>
        </w:rPr>
        <w:t>ғы ортаның</w:t>
      </w:r>
      <w:r>
        <w:rPr>
          <w:rFonts w:cs="Times New Roman"/>
          <w:sz w:val="28"/>
          <w:szCs w:val="28"/>
          <w:lang w:val="kk-KZ"/>
        </w:rPr>
        <w:t xml:space="preserve"> </w:t>
      </w:r>
      <w:r w:rsidR="00141EFE">
        <w:rPr>
          <w:rFonts w:cs="Times New Roman"/>
          <w:sz w:val="28"/>
          <w:szCs w:val="28"/>
          <w:lang w:val="kk-KZ"/>
        </w:rPr>
        <w:t xml:space="preserve">температура режимі </w:t>
      </w:r>
      <w:r w:rsidR="00285C63" w:rsidRPr="00C551C3">
        <w:rPr>
          <w:sz w:val="28"/>
          <w:szCs w:val="28"/>
          <w:lang w:val="kk-KZ"/>
        </w:rPr>
        <w:t>21°C</w:t>
      </w:r>
      <w:r w:rsidR="00190B37">
        <w:rPr>
          <w:sz w:val="28"/>
          <w:szCs w:val="28"/>
          <w:lang w:val="kk-KZ"/>
        </w:rPr>
        <w:t>,</w:t>
      </w:r>
      <w:r w:rsidR="00285C63" w:rsidRPr="00C551C3">
        <w:rPr>
          <w:sz w:val="28"/>
          <w:szCs w:val="28"/>
          <w:lang w:val="kk-KZ"/>
        </w:rPr>
        <w:t xml:space="preserve"> </w:t>
      </w:r>
      <w:r w:rsidR="00190B37">
        <w:rPr>
          <w:sz w:val="28"/>
          <w:szCs w:val="28"/>
          <w:lang w:val="kk-KZ"/>
        </w:rPr>
        <w:t xml:space="preserve">ылғалдылығы </w:t>
      </w:r>
      <w:r w:rsidR="00285C63" w:rsidRPr="00C551C3">
        <w:rPr>
          <w:sz w:val="28"/>
          <w:szCs w:val="28"/>
          <w:lang w:val="kk-KZ"/>
        </w:rPr>
        <w:t>88%</w:t>
      </w:r>
      <w:r w:rsidR="00141EFE">
        <w:rPr>
          <w:sz w:val="28"/>
          <w:szCs w:val="28"/>
          <w:lang w:val="kk-KZ"/>
        </w:rPr>
        <w:t xml:space="preserve"> деңгейде,</w:t>
      </w:r>
      <w:r w:rsidR="00190B37">
        <w:rPr>
          <w:sz w:val="28"/>
          <w:szCs w:val="28"/>
          <w:lang w:val="kk-KZ"/>
        </w:rPr>
        <w:t xml:space="preserve"> дендробена тірі қоректерінің көрсеткіштері-</w:t>
      </w:r>
      <w:r w:rsidR="00285C63" w:rsidRPr="00C551C3">
        <w:rPr>
          <w:sz w:val="28"/>
          <w:szCs w:val="28"/>
          <w:lang w:val="kk-KZ"/>
        </w:rPr>
        <w:t xml:space="preserve"> </w:t>
      </w:r>
      <w:r w:rsidR="00190B37">
        <w:rPr>
          <w:rFonts w:cs="Times New Roman"/>
          <w:sz w:val="28"/>
          <w:szCs w:val="28"/>
          <w:lang w:val="kk-KZ"/>
        </w:rPr>
        <w:t xml:space="preserve">өнімділігі </w:t>
      </w:r>
      <w:r w:rsidR="00190B37" w:rsidRPr="00190B37">
        <w:rPr>
          <w:rFonts w:cs="Times New Roman"/>
          <w:sz w:val="28"/>
          <w:szCs w:val="28"/>
          <w:lang w:val="kk-KZ"/>
        </w:rPr>
        <w:t>17</w:t>
      </w:r>
      <w:r w:rsidR="00190B37">
        <w:rPr>
          <w:rFonts w:cs="Times New Roman"/>
          <w:sz w:val="28"/>
          <w:szCs w:val="28"/>
          <w:lang w:val="kk-KZ"/>
        </w:rPr>
        <w:t>,2%, о</w:t>
      </w:r>
      <w:r w:rsidR="00C551C3" w:rsidRPr="00C551C3">
        <w:rPr>
          <w:rFonts w:cs="Times New Roman"/>
          <w:sz w:val="28"/>
          <w:szCs w:val="28"/>
          <w:lang w:val="kk-KZ"/>
        </w:rPr>
        <w:t>рташа тәуліктік өсім</w:t>
      </w:r>
      <w:r w:rsidR="00190B37">
        <w:rPr>
          <w:rFonts w:cs="Times New Roman"/>
          <w:sz w:val="28"/>
          <w:szCs w:val="28"/>
          <w:lang w:val="kk-KZ"/>
        </w:rPr>
        <w:t xml:space="preserve">і </w:t>
      </w:r>
      <w:r w:rsidR="00190B37" w:rsidRPr="00190B37">
        <w:rPr>
          <w:rFonts w:cs="Times New Roman"/>
          <w:sz w:val="28"/>
          <w:szCs w:val="28"/>
          <w:lang w:val="kk-KZ"/>
        </w:rPr>
        <w:t>18</w:t>
      </w:r>
      <w:r w:rsidR="00C551C3" w:rsidRPr="00C551C3">
        <w:rPr>
          <w:rFonts w:cs="Times New Roman"/>
          <w:sz w:val="28"/>
          <w:szCs w:val="28"/>
          <w:lang w:val="kk-KZ"/>
        </w:rPr>
        <w:t>,</w:t>
      </w:r>
      <w:r w:rsidR="00190B37">
        <w:rPr>
          <w:rFonts w:cs="Times New Roman"/>
          <w:sz w:val="28"/>
          <w:szCs w:val="28"/>
          <w:lang w:val="kk-KZ"/>
        </w:rPr>
        <w:t xml:space="preserve">1% старатель тірі қорегінен жоғары болды (Р ≥ </w:t>
      </w:r>
      <w:r w:rsidR="00190B37" w:rsidRPr="00190B37">
        <w:rPr>
          <w:rFonts w:cs="Times New Roman"/>
          <w:sz w:val="28"/>
          <w:szCs w:val="28"/>
          <w:lang w:val="kk-KZ"/>
        </w:rPr>
        <w:t>95</w:t>
      </w:r>
      <w:r w:rsidR="00190B37">
        <w:rPr>
          <w:rFonts w:cs="Times New Roman"/>
          <w:sz w:val="28"/>
          <w:szCs w:val="28"/>
          <w:lang w:val="kk-KZ"/>
        </w:rPr>
        <w:t xml:space="preserve">). </w:t>
      </w:r>
    </w:p>
    <w:p w:rsidR="00141EFE" w:rsidRDefault="00141EFE" w:rsidP="00666287">
      <w:pPr>
        <w:pStyle w:val="a6"/>
        <w:numPr>
          <w:ilvl w:val="0"/>
          <w:numId w:val="43"/>
        </w:numPr>
        <w:ind w:left="0" w:firstLine="709"/>
        <w:rPr>
          <w:rFonts w:cs="Times New Roman"/>
          <w:sz w:val="28"/>
          <w:szCs w:val="28"/>
          <w:lang w:val="kk-KZ"/>
        </w:rPr>
      </w:pPr>
      <w:r>
        <w:rPr>
          <w:rFonts w:cs="Times New Roman"/>
          <w:sz w:val="28"/>
          <w:szCs w:val="28"/>
          <w:lang w:val="kk-KZ"/>
        </w:rPr>
        <w:t xml:space="preserve">Бассейндердегі </w:t>
      </w:r>
      <w:r w:rsidR="009D3111">
        <w:rPr>
          <w:rFonts w:cs="Times New Roman"/>
          <w:sz w:val="28"/>
          <w:szCs w:val="28"/>
          <w:lang w:val="kk-KZ"/>
        </w:rPr>
        <w:t xml:space="preserve">судың </w:t>
      </w:r>
      <w:r>
        <w:rPr>
          <w:rFonts w:cs="Times New Roman"/>
          <w:sz w:val="28"/>
          <w:szCs w:val="28"/>
          <w:lang w:val="kk-KZ"/>
        </w:rPr>
        <w:t xml:space="preserve">температура режимі </w:t>
      </w:r>
      <w:r>
        <w:rPr>
          <w:sz w:val="28"/>
          <w:szCs w:val="28"/>
          <w:lang w:val="kk-KZ"/>
        </w:rPr>
        <w:t>2</w:t>
      </w:r>
      <w:r w:rsidRPr="00141EFE">
        <w:rPr>
          <w:sz w:val="28"/>
          <w:szCs w:val="28"/>
          <w:lang w:val="kk-KZ"/>
        </w:rPr>
        <w:t>3</w:t>
      </w:r>
      <w:r w:rsidRPr="00C551C3">
        <w:rPr>
          <w:sz w:val="28"/>
          <w:szCs w:val="28"/>
          <w:lang w:val="kk-KZ"/>
        </w:rPr>
        <w:t>°C</w:t>
      </w:r>
      <w:r>
        <w:rPr>
          <w:sz w:val="28"/>
          <w:szCs w:val="28"/>
          <w:lang w:val="kk-KZ"/>
        </w:rPr>
        <w:t>,</w:t>
      </w:r>
      <w:r w:rsidRPr="00C551C3">
        <w:rPr>
          <w:sz w:val="28"/>
          <w:szCs w:val="28"/>
          <w:lang w:val="kk-KZ"/>
        </w:rPr>
        <w:t xml:space="preserve"> </w:t>
      </w:r>
      <w:r w:rsidRPr="00141EFE">
        <w:rPr>
          <w:sz w:val="28"/>
          <w:szCs w:val="28"/>
          <w:lang w:val="kk-KZ"/>
        </w:rPr>
        <w:t xml:space="preserve">pH </w:t>
      </w:r>
      <w:r>
        <w:rPr>
          <w:sz w:val="28"/>
          <w:szCs w:val="28"/>
          <w:lang w:val="kk-KZ"/>
        </w:rPr>
        <w:t>7,</w:t>
      </w:r>
      <w:r w:rsidRPr="00141EFE">
        <w:rPr>
          <w:sz w:val="28"/>
          <w:szCs w:val="28"/>
          <w:lang w:val="kk-KZ"/>
        </w:rPr>
        <w:t>5 б</w:t>
      </w:r>
      <w:r>
        <w:rPr>
          <w:sz w:val="28"/>
          <w:szCs w:val="28"/>
          <w:lang w:val="kk-KZ"/>
        </w:rPr>
        <w:t xml:space="preserve">ірлік, оттегі 5,1 </w:t>
      </w:r>
      <w:r w:rsidRPr="00141EFE">
        <w:rPr>
          <w:sz w:val="28"/>
          <w:szCs w:val="28"/>
          <w:lang w:val="kk-KZ"/>
        </w:rPr>
        <w:t>мг/л</w:t>
      </w:r>
      <w:r>
        <w:rPr>
          <w:sz w:val="28"/>
          <w:szCs w:val="28"/>
          <w:lang w:val="kk-KZ"/>
        </w:rPr>
        <w:t xml:space="preserve"> деңгейінде, креветка тірі қоректерінің көрсеткіштері</w:t>
      </w:r>
      <w:r w:rsidR="009D3111">
        <w:rPr>
          <w:sz w:val="28"/>
          <w:szCs w:val="28"/>
          <w:lang w:val="kk-KZ"/>
        </w:rPr>
        <w:t xml:space="preserve"> мизидамен салыстырғанда </w:t>
      </w:r>
      <w:r>
        <w:rPr>
          <w:sz w:val="28"/>
          <w:szCs w:val="28"/>
          <w:lang w:val="kk-KZ"/>
        </w:rPr>
        <w:t>-</w:t>
      </w:r>
      <w:r w:rsidR="009D3111">
        <w:rPr>
          <w:rFonts w:cs="Times New Roman"/>
          <w:sz w:val="28"/>
          <w:szCs w:val="28"/>
          <w:lang w:val="kk-KZ"/>
        </w:rPr>
        <w:t xml:space="preserve"> </w:t>
      </w:r>
      <w:r w:rsidR="00800CEB">
        <w:rPr>
          <w:rFonts w:cs="Times New Roman"/>
          <w:sz w:val="28"/>
          <w:szCs w:val="28"/>
          <w:lang w:val="kk-KZ"/>
        </w:rPr>
        <w:t>о</w:t>
      </w:r>
      <w:r w:rsidR="00800CEB" w:rsidRPr="00C551C3">
        <w:rPr>
          <w:rFonts w:cs="Times New Roman"/>
          <w:sz w:val="28"/>
          <w:szCs w:val="28"/>
          <w:lang w:val="kk-KZ"/>
        </w:rPr>
        <w:t>рташа тәуліктік өсім</w:t>
      </w:r>
      <w:r w:rsidR="00800CEB">
        <w:rPr>
          <w:rFonts w:cs="Times New Roman"/>
          <w:sz w:val="28"/>
          <w:szCs w:val="28"/>
          <w:lang w:val="kk-KZ"/>
        </w:rPr>
        <w:t>і</w:t>
      </w:r>
      <w:r w:rsidR="006E3BD1">
        <w:rPr>
          <w:rFonts w:cs="Times New Roman"/>
          <w:sz w:val="28"/>
          <w:szCs w:val="28"/>
          <w:lang w:val="kk-KZ"/>
        </w:rPr>
        <w:t xml:space="preserve"> 35,4</w:t>
      </w:r>
      <w:r>
        <w:rPr>
          <w:rFonts w:cs="Times New Roman"/>
          <w:sz w:val="28"/>
          <w:szCs w:val="28"/>
          <w:lang w:val="kk-KZ"/>
        </w:rPr>
        <w:t xml:space="preserve">%, мизида тірі қорегінен жоғары болды (Р ≥ </w:t>
      </w:r>
      <w:r w:rsidRPr="00190B37">
        <w:rPr>
          <w:rFonts w:cs="Times New Roman"/>
          <w:sz w:val="28"/>
          <w:szCs w:val="28"/>
          <w:lang w:val="kk-KZ"/>
        </w:rPr>
        <w:t>95</w:t>
      </w:r>
      <w:r>
        <w:rPr>
          <w:rFonts w:cs="Times New Roman"/>
          <w:sz w:val="28"/>
          <w:szCs w:val="28"/>
          <w:lang w:val="kk-KZ"/>
        </w:rPr>
        <w:t>)</w:t>
      </w:r>
      <w:r w:rsidR="009D3111">
        <w:rPr>
          <w:rFonts w:cs="Times New Roman"/>
          <w:sz w:val="28"/>
          <w:szCs w:val="28"/>
          <w:lang w:val="kk-KZ"/>
        </w:rPr>
        <w:t xml:space="preserve">, ал </w:t>
      </w:r>
      <w:r>
        <w:rPr>
          <w:rFonts w:cs="Times New Roman"/>
          <w:sz w:val="28"/>
          <w:szCs w:val="28"/>
          <w:lang w:val="kk-KZ"/>
        </w:rPr>
        <w:t xml:space="preserve"> </w:t>
      </w:r>
      <w:r w:rsidR="009D3111">
        <w:rPr>
          <w:rFonts w:cs="Times New Roman"/>
          <w:sz w:val="28"/>
          <w:szCs w:val="28"/>
          <w:lang w:val="kk-KZ"/>
        </w:rPr>
        <w:t>өнімділігі 0,9 % төмен</w:t>
      </w:r>
      <w:r w:rsidR="002F02DF">
        <w:rPr>
          <w:rFonts w:cs="Times New Roman"/>
          <w:sz w:val="28"/>
          <w:szCs w:val="28"/>
          <w:lang w:val="kk-KZ"/>
        </w:rPr>
        <w:t xml:space="preserve"> болды</w:t>
      </w:r>
      <w:r w:rsidR="009D3111">
        <w:rPr>
          <w:rFonts w:cs="Times New Roman"/>
          <w:sz w:val="28"/>
          <w:szCs w:val="28"/>
          <w:lang w:val="kk-KZ"/>
        </w:rPr>
        <w:t xml:space="preserve"> (Р ≤ </w:t>
      </w:r>
      <w:r w:rsidR="009D3111" w:rsidRPr="009D3111">
        <w:rPr>
          <w:rFonts w:cs="Times New Roman"/>
          <w:sz w:val="28"/>
          <w:szCs w:val="28"/>
          <w:lang w:val="kk-KZ"/>
        </w:rPr>
        <w:t>0,90).</w:t>
      </w:r>
    </w:p>
    <w:p w:rsidR="009D3111" w:rsidRDefault="009D3111" w:rsidP="00666287">
      <w:pPr>
        <w:pStyle w:val="a6"/>
        <w:numPr>
          <w:ilvl w:val="0"/>
          <w:numId w:val="43"/>
        </w:numPr>
        <w:ind w:left="0" w:firstLine="709"/>
        <w:rPr>
          <w:sz w:val="28"/>
          <w:szCs w:val="28"/>
          <w:lang w:val="kk-KZ"/>
        </w:rPr>
      </w:pPr>
      <w:r w:rsidRPr="00A35C51">
        <w:rPr>
          <w:rFonts w:cs="Times New Roman"/>
          <w:sz w:val="28"/>
          <w:szCs w:val="28"/>
          <w:lang w:val="kk-KZ"/>
        </w:rPr>
        <w:t xml:space="preserve">Дендробена </w:t>
      </w:r>
      <w:r w:rsidR="00A35C51" w:rsidRPr="00A35C51">
        <w:rPr>
          <w:rFonts w:cs="Times New Roman"/>
          <w:sz w:val="28"/>
          <w:szCs w:val="28"/>
          <w:lang w:val="kk-KZ"/>
        </w:rPr>
        <w:t>тірі қорегін</w:t>
      </w:r>
      <w:r w:rsidRPr="00A35C51">
        <w:rPr>
          <w:rFonts w:cs="Times New Roman"/>
          <w:sz w:val="28"/>
          <w:szCs w:val="28"/>
          <w:lang w:val="kk-KZ"/>
        </w:rPr>
        <w:t xml:space="preserve"> қ</w:t>
      </w:r>
      <w:r w:rsidR="00A35C51" w:rsidRPr="00A35C51">
        <w:rPr>
          <w:rFonts w:cs="Times New Roman"/>
          <w:sz w:val="28"/>
          <w:szCs w:val="28"/>
          <w:lang w:val="kk-KZ"/>
        </w:rPr>
        <w:t>олданып өсірілген кларий жайыны мен тилапияның</w:t>
      </w:r>
      <w:r w:rsidR="00A35C51">
        <w:rPr>
          <w:rFonts w:cs="Times New Roman"/>
          <w:sz w:val="28"/>
          <w:szCs w:val="28"/>
          <w:lang w:val="kk-KZ"/>
        </w:rPr>
        <w:t xml:space="preserve"> балықтық</w:t>
      </w:r>
      <w:r w:rsidR="00A35C51" w:rsidRPr="00A35C51">
        <w:rPr>
          <w:rFonts w:cs="Times New Roman"/>
          <w:sz w:val="28"/>
          <w:szCs w:val="28"/>
          <w:lang w:val="kk-KZ"/>
        </w:rPr>
        <w:t>-биологиялық көрсеткіштерін  салыстырғанда</w:t>
      </w:r>
      <w:r w:rsidR="00A35C51">
        <w:rPr>
          <w:rFonts w:cs="Times New Roman"/>
          <w:sz w:val="28"/>
          <w:szCs w:val="28"/>
          <w:lang w:val="kk-KZ"/>
        </w:rPr>
        <w:t>,</w:t>
      </w:r>
      <w:r w:rsidR="00A35C51" w:rsidRPr="00A35C51">
        <w:rPr>
          <w:rFonts w:cs="Times New Roman"/>
          <w:sz w:val="28"/>
          <w:szCs w:val="28"/>
          <w:lang w:val="kk-KZ"/>
        </w:rPr>
        <w:t xml:space="preserve"> кларий жайынының </w:t>
      </w:r>
      <w:r w:rsidRPr="00A35C51">
        <w:rPr>
          <w:rFonts w:cs="Times New Roman"/>
          <w:sz w:val="28"/>
          <w:szCs w:val="28"/>
          <w:lang w:val="kk-KZ"/>
        </w:rPr>
        <w:t xml:space="preserve">қоректік коэффициенті </w:t>
      </w:r>
      <w:r w:rsidR="00A35C51" w:rsidRPr="00A35C51">
        <w:rPr>
          <w:rFonts w:cs="Times New Roman"/>
          <w:sz w:val="28"/>
          <w:szCs w:val="28"/>
          <w:lang w:val="kk-KZ"/>
        </w:rPr>
        <w:t>0,88</w:t>
      </w:r>
      <w:r w:rsidR="00A35C51" w:rsidRPr="00A35C51">
        <w:rPr>
          <w:sz w:val="28"/>
          <w:szCs w:val="28"/>
          <w:lang w:val="kk-KZ"/>
        </w:rPr>
        <w:t xml:space="preserve"> бірлікке</w:t>
      </w:r>
      <w:r w:rsidR="00A35C51">
        <w:rPr>
          <w:sz w:val="28"/>
          <w:szCs w:val="28"/>
          <w:lang w:val="kk-KZ"/>
        </w:rPr>
        <w:t xml:space="preserve"> </w:t>
      </w:r>
      <w:r w:rsidR="002F02DF">
        <w:rPr>
          <w:rFonts w:cs="Times New Roman"/>
          <w:sz w:val="28"/>
          <w:szCs w:val="28"/>
          <w:lang w:val="kk-KZ"/>
        </w:rPr>
        <w:t xml:space="preserve">(Р ≥ </w:t>
      </w:r>
      <w:r w:rsidR="002F02DF" w:rsidRPr="00190B37">
        <w:rPr>
          <w:rFonts w:cs="Times New Roman"/>
          <w:sz w:val="28"/>
          <w:szCs w:val="28"/>
          <w:lang w:val="kk-KZ"/>
        </w:rPr>
        <w:t>95</w:t>
      </w:r>
      <w:r w:rsidR="002F02DF">
        <w:rPr>
          <w:rFonts w:cs="Times New Roman"/>
          <w:sz w:val="28"/>
          <w:szCs w:val="28"/>
          <w:lang w:val="kk-KZ"/>
        </w:rPr>
        <w:t>)</w:t>
      </w:r>
      <w:r w:rsidR="00A35C51" w:rsidRPr="00A35C51">
        <w:rPr>
          <w:sz w:val="28"/>
          <w:szCs w:val="28"/>
          <w:lang w:val="kk-KZ"/>
        </w:rPr>
        <w:t>, өміршеңдігі 0,40%</w:t>
      </w:r>
      <w:r w:rsidR="00A35C51">
        <w:rPr>
          <w:sz w:val="28"/>
          <w:szCs w:val="28"/>
          <w:lang w:val="kk-KZ"/>
        </w:rPr>
        <w:t xml:space="preserve"> </w:t>
      </w:r>
      <w:r w:rsidR="002F02DF">
        <w:rPr>
          <w:rFonts w:cs="Times New Roman"/>
          <w:sz w:val="28"/>
          <w:szCs w:val="28"/>
          <w:lang w:val="kk-KZ"/>
        </w:rPr>
        <w:t xml:space="preserve">(Р ≥ </w:t>
      </w:r>
      <w:r w:rsidR="002F02DF" w:rsidRPr="00190B37">
        <w:rPr>
          <w:rFonts w:cs="Times New Roman"/>
          <w:sz w:val="28"/>
          <w:szCs w:val="28"/>
          <w:lang w:val="kk-KZ"/>
        </w:rPr>
        <w:t>95</w:t>
      </w:r>
      <w:r w:rsidR="002F02DF">
        <w:rPr>
          <w:rFonts w:cs="Times New Roman"/>
          <w:sz w:val="28"/>
          <w:szCs w:val="28"/>
          <w:lang w:val="kk-KZ"/>
        </w:rPr>
        <w:t>)</w:t>
      </w:r>
      <w:r w:rsidR="006B716F" w:rsidRPr="00A35C51">
        <w:rPr>
          <w:sz w:val="28"/>
          <w:szCs w:val="28"/>
          <w:lang w:val="kk-KZ"/>
        </w:rPr>
        <w:t xml:space="preserve"> тилапия</w:t>
      </w:r>
      <w:r w:rsidR="00A35C51" w:rsidRPr="00A35C51">
        <w:rPr>
          <w:sz w:val="28"/>
          <w:szCs w:val="28"/>
          <w:lang w:val="kk-KZ"/>
        </w:rPr>
        <w:t>дан жоғары болды.</w:t>
      </w:r>
      <w:r w:rsidR="006B716F" w:rsidRPr="00A35C51">
        <w:rPr>
          <w:sz w:val="28"/>
          <w:szCs w:val="28"/>
          <w:lang w:val="kk-KZ"/>
        </w:rPr>
        <w:t xml:space="preserve"> </w:t>
      </w:r>
    </w:p>
    <w:p w:rsidR="00A35C51" w:rsidRDefault="00A35C51" w:rsidP="00666287">
      <w:pPr>
        <w:pStyle w:val="a6"/>
        <w:numPr>
          <w:ilvl w:val="0"/>
          <w:numId w:val="43"/>
        </w:numPr>
        <w:ind w:left="0" w:firstLine="709"/>
        <w:rPr>
          <w:sz w:val="28"/>
          <w:szCs w:val="28"/>
          <w:lang w:val="kk-KZ"/>
        </w:rPr>
      </w:pPr>
      <w:r>
        <w:rPr>
          <w:rFonts w:cs="Times New Roman"/>
          <w:sz w:val="28"/>
          <w:szCs w:val="28"/>
          <w:lang w:val="kk-KZ"/>
        </w:rPr>
        <w:t>Креветка</w:t>
      </w:r>
      <w:r w:rsidRPr="00A35C51">
        <w:rPr>
          <w:rFonts w:cs="Times New Roman"/>
          <w:sz w:val="28"/>
          <w:szCs w:val="28"/>
          <w:lang w:val="kk-KZ"/>
        </w:rPr>
        <w:t xml:space="preserve"> тірі қорегін қолданып өсірілген кларий жайыны мен тилапияның</w:t>
      </w:r>
      <w:r>
        <w:rPr>
          <w:rFonts w:cs="Times New Roman"/>
          <w:sz w:val="28"/>
          <w:szCs w:val="28"/>
          <w:lang w:val="kk-KZ"/>
        </w:rPr>
        <w:t xml:space="preserve"> балықтық</w:t>
      </w:r>
      <w:r w:rsidRPr="00A35C51">
        <w:rPr>
          <w:rFonts w:cs="Times New Roman"/>
          <w:sz w:val="28"/>
          <w:szCs w:val="28"/>
          <w:lang w:val="kk-KZ"/>
        </w:rPr>
        <w:t>-биологиялық көрсеткіштерін  салыстырғанда</w:t>
      </w:r>
      <w:r>
        <w:rPr>
          <w:rFonts w:cs="Times New Roman"/>
          <w:sz w:val="28"/>
          <w:szCs w:val="28"/>
          <w:lang w:val="kk-KZ"/>
        </w:rPr>
        <w:t>,</w:t>
      </w:r>
      <w:r w:rsidRPr="00A35C51">
        <w:rPr>
          <w:rFonts w:cs="Times New Roman"/>
          <w:sz w:val="28"/>
          <w:szCs w:val="28"/>
          <w:lang w:val="kk-KZ"/>
        </w:rPr>
        <w:t xml:space="preserve"> </w:t>
      </w:r>
      <w:r>
        <w:rPr>
          <w:rFonts w:cs="Times New Roman"/>
          <w:sz w:val="28"/>
          <w:szCs w:val="28"/>
          <w:lang w:val="kk-KZ"/>
        </w:rPr>
        <w:t xml:space="preserve">тилапияның </w:t>
      </w:r>
      <w:r w:rsidRPr="00A35C51">
        <w:rPr>
          <w:rFonts w:cs="Times New Roman"/>
          <w:sz w:val="28"/>
          <w:szCs w:val="28"/>
          <w:lang w:val="kk-KZ"/>
        </w:rPr>
        <w:t>қоректік коэффициенті 0,</w:t>
      </w:r>
      <w:r w:rsidR="00BE2D46">
        <w:rPr>
          <w:rFonts w:cs="Times New Roman"/>
          <w:sz w:val="28"/>
          <w:szCs w:val="28"/>
          <w:lang w:val="kk-KZ"/>
        </w:rPr>
        <w:t>1</w:t>
      </w:r>
      <w:r w:rsidRPr="00A35C51">
        <w:rPr>
          <w:sz w:val="28"/>
          <w:szCs w:val="28"/>
          <w:lang w:val="kk-KZ"/>
        </w:rPr>
        <w:t xml:space="preserve"> </w:t>
      </w:r>
      <w:r w:rsidR="002F02DF">
        <w:rPr>
          <w:rFonts w:cs="Times New Roman"/>
          <w:sz w:val="28"/>
          <w:szCs w:val="28"/>
          <w:lang w:val="kk-KZ"/>
        </w:rPr>
        <w:t xml:space="preserve">(Р ≥ </w:t>
      </w:r>
      <w:r w:rsidR="002F02DF" w:rsidRPr="00190B37">
        <w:rPr>
          <w:rFonts w:cs="Times New Roman"/>
          <w:sz w:val="28"/>
          <w:szCs w:val="28"/>
          <w:lang w:val="kk-KZ"/>
        </w:rPr>
        <w:t>95</w:t>
      </w:r>
      <w:r w:rsidR="002F02DF">
        <w:rPr>
          <w:rFonts w:cs="Times New Roman"/>
          <w:sz w:val="28"/>
          <w:szCs w:val="28"/>
          <w:lang w:val="kk-KZ"/>
        </w:rPr>
        <w:t>)</w:t>
      </w:r>
      <w:r w:rsidR="00BE2D46" w:rsidRPr="00A35C51">
        <w:rPr>
          <w:sz w:val="28"/>
          <w:szCs w:val="28"/>
          <w:lang w:val="kk-KZ"/>
        </w:rPr>
        <w:t xml:space="preserve"> </w:t>
      </w:r>
      <w:r w:rsidRPr="00A35C51">
        <w:rPr>
          <w:sz w:val="28"/>
          <w:szCs w:val="28"/>
          <w:lang w:val="kk-KZ"/>
        </w:rPr>
        <w:t>бірлікке</w:t>
      </w:r>
      <w:r w:rsidR="00BE2D46">
        <w:rPr>
          <w:sz w:val="28"/>
          <w:szCs w:val="28"/>
          <w:lang w:val="kk-KZ"/>
        </w:rPr>
        <w:t xml:space="preserve"> жоғары</w:t>
      </w:r>
      <w:r>
        <w:rPr>
          <w:sz w:val="28"/>
          <w:szCs w:val="28"/>
          <w:lang w:val="kk-KZ"/>
        </w:rPr>
        <w:t xml:space="preserve"> </w:t>
      </w:r>
      <w:r w:rsidR="00BE2D46">
        <w:rPr>
          <w:sz w:val="28"/>
          <w:szCs w:val="28"/>
          <w:lang w:val="kk-KZ"/>
        </w:rPr>
        <w:t>болды. Ал ө</w:t>
      </w:r>
      <w:r w:rsidRPr="00A35C51">
        <w:rPr>
          <w:sz w:val="28"/>
          <w:szCs w:val="28"/>
          <w:lang w:val="kk-KZ"/>
        </w:rPr>
        <w:t xml:space="preserve">міршеңдігі </w:t>
      </w:r>
      <w:r w:rsidR="00BE2D46">
        <w:rPr>
          <w:sz w:val="28"/>
          <w:szCs w:val="28"/>
          <w:lang w:val="kk-KZ"/>
        </w:rPr>
        <w:t xml:space="preserve">тилапия мен кларий жайынында </w:t>
      </w:r>
      <w:r w:rsidR="00BE2D46" w:rsidRPr="006B716F">
        <w:rPr>
          <w:sz w:val="28"/>
          <w:szCs w:val="28"/>
          <w:lang w:val="kk-KZ"/>
        </w:rPr>
        <w:t>91,5%</w:t>
      </w:r>
      <w:r w:rsidRPr="00A35C51">
        <w:rPr>
          <w:sz w:val="28"/>
          <w:szCs w:val="28"/>
          <w:lang w:val="kk-KZ"/>
        </w:rPr>
        <w:t xml:space="preserve"> </w:t>
      </w:r>
      <w:r w:rsidR="00BE2D46">
        <w:rPr>
          <w:sz w:val="28"/>
          <w:szCs w:val="28"/>
          <w:lang w:val="kk-KZ"/>
        </w:rPr>
        <w:t xml:space="preserve">бірдей </w:t>
      </w:r>
      <w:r w:rsidRPr="00A35C51">
        <w:rPr>
          <w:sz w:val="28"/>
          <w:szCs w:val="28"/>
          <w:lang w:val="kk-KZ"/>
        </w:rPr>
        <w:t xml:space="preserve">болды. </w:t>
      </w:r>
    </w:p>
    <w:p w:rsidR="00E90D9E" w:rsidRPr="00E90D9E" w:rsidRDefault="00E90D9E" w:rsidP="00E90D9E">
      <w:pPr>
        <w:pStyle w:val="a6"/>
        <w:numPr>
          <w:ilvl w:val="0"/>
          <w:numId w:val="43"/>
        </w:numPr>
        <w:ind w:left="0" w:firstLine="709"/>
        <w:rPr>
          <w:sz w:val="28"/>
          <w:szCs w:val="28"/>
          <w:lang w:val="kk-KZ"/>
        </w:rPr>
      </w:pPr>
      <w:r w:rsidRPr="00E90D9E">
        <w:rPr>
          <w:sz w:val="28"/>
          <w:szCs w:val="28"/>
          <w:lang w:val="kk-KZ"/>
        </w:rPr>
        <w:t xml:space="preserve">Тірі қоректердің түрлерінің ішінен дендробенаны қолданып </w:t>
      </w:r>
      <w:r w:rsidRPr="00E90D9E">
        <w:rPr>
          <w:rFonts w:eastAsia="Arial Unicode MS"/>
          <w:bCs/>
          <w:sz w:val="28"/>
          <w:szCs w:val="28"/>
          <w:lang w:val="kk-KZ"/>
        </w:rPr>
        <w:t>өсірілген</w:t>
      </w:r>
      <w:r w:rsidRPr="00E90D9E">
        <w:rPr>
          <w:sz w:val="28"/>
          <w:szCs w:val="28"/>
          <w:lang w:val="kk-KZ"/>
        </w:rPr>
        <w:t xml:space="preserve"> кларий жайыны мен тилапияның өзіндік </w:t>
      </w:r>
      <w:r w:rsidRPr="00E90D9E">
        <w:rPr>
          <w:rFonts w:eastAsia="Arial Unicode MS"/>
          <w:bCs/>
          <w:sz w:val="28"/>
          <w:szCs w:val="28"/>
          <w:lang w:val="kk-KZ"/>
        </w:rPr>
        <w:t>құны импорттық жемді пайдаланудан бір данаға есептегенде 36,8 және 121,9 теңгеге арзан екенін көрсетті. Ал креветканы қолданғанда кларий жайыны мен тилапияның өзіндік құны импорттық жемді пайдаланудан 19 және 9,2 теңгеге арзан екенін көрсетті</w:t>
      </w:r>
      <w:r>
        <w:rPr>
          <w:rFonts w:eastAsia="Arial Unicode MS"/>
          <w:bCs/>
          <w:sz w:val="28"/>
          <w:szCs w:val="28"/>
          <w:lang w:val="kk-KZ"/>
        </w:rPr>
        <w:t>.</w:t>
      </w:r>
    </w:p>
    <w:p w:rsidR="008617FA" w:rsidRPr="00666287" w:rsidRDefault="00666287" w:rsidP="00666287">
      <w:pPr>
        <w:pStyle w:val="a6"/>
        <w:numPr>
          <w:ilvl w:val="0"/>
          <w:numId w:val="43"/>
        </w:numPr>
        <w:ind w:left="0" w:firstLine="709"/>
        <w:rPr>
          <w:sz w:val="28"/>
          <w:szCs w:val="28"/>
          <w:lang w:val="kk-KZ"/>
        </w:rPr>
      </w:pPr>
      <w:r>
        <w:rPr>
          <w:rFonts w:cs="Times New Roman"/>
          <w:bCs/>
          <w:sz w:val="28"/>
          <w:szCs w:val="28"/>
          <w:lang w:val="kk-KZ"/>
        </w:rPr>
        <w:t xml:space="preserve">Ғылыми зерттеу жұмыстарының нәтижелері </w:t>
      </w:r>
      <w:r w:rsidR="008617FA" w:rsidRPr="00666287">
        <w:rPr>
          <w:rFonts w:cs="Times New Roman"/>
          <w:bCs/>
          <w:sz w:val="28"/>
          <w:szCs w:val="28"/>
          <w:lang w:val="kk-KZ"/>
        </w:rPr>
        <w:t>«</w:t>
      </w:r>
      <w:r w:rsidR="008617FA" w:rsidRPr="00666287">
        <w:rPr>
          <w:rFonts w:cs="Times New Roman"/>
          <w:sz w:val="28"/>
          <w:szCs w:val="28"/>
          <w:lang w:val="kk-KZ"/>
        </w:rPr>
        <w:t>Ак-Отау group</w:t>
      </w:r>
      <w:r w:rsidR="008617FA" w:rsidRPr="00666287">
        <w:rPr>
          <w:rFonts w:cs="Times New Roman"/>
          <w:bCs/>
          <w:sz w:val="28"/>
          <w:szCs w:val="28"/>
          <w:lang w:val="kk-KZ"/>
        </w:rPr>
        <w:t xml:space="preserve">» ЖШС және «Қапшағай </w:t>
      </w:r>
      <w:r w:rsidR="008617FA" w:rsidRPr="00666287">
        <w:rPr>
          <w:rFonts w:cs="Times New Roman"/>
          <w:sz w:val="28"/>
          <w:szCs w:val="28"/>
          <w:lang w:val="kk-KZ"/>
        </w:rPr>
        <w:t>уылдырық шашу-өсіру шаруашылығы-1973</w:t>
      </w:r>
      <w:r w:rsidR="008617FA" w:rsidRPr="00666287">
        <w:rPr>
          <w:rFonts w:cs="Times New Roman"/>
          <w:bCs/>
          <w:sz w:val="28"/>
          <w:szCs w:val="28"/>
          <w:lang w:val="kk-KZ"/>
        </w:rPr>
        <w:t xml:space="preserve">» ЖШС балық шаруашылықтарында дендробена мен креветканы культивирлеу технологиялары енгізіліп, </w:t>
      </w:r>
      <w:r>
        <w:rPr>
          <w:rFonts w:cs="Times New Roman"/>
          <w:bCs/>
          <w:sz w:val="28"/>
          <w:szCs w:val="28"/>
          <w:lang w:val="kk-KZ"/>
        </w:rPr>
        <w:t>жүзеге асырылды, енгізілген төрт</w:t>
      </w:r>
      <w:r w:rsidR="008617FA" w:rsidRPr="00666287">
        <w:rPr>
          <w:rFonts w:cs="Times New Roman"/>
          <w:bCs/>
          <w:sz w:val="28"/>
          <w:szCs w:val="28"/>
          <w:lang w:val="kk-KZ"/>
        </w:rPr>
        <w:t xml:space="preserve"> актісі </w:t>
      </w:r>
      <w:r>
        <w:rPr>
          <w:rFonts w:cs="Times New Roman"/>
          <w:bCs/>
          <w:sz w:val="28"/>
          <w:szCs w:val="28"/>
          <w:lang w:val="kk-KZ"/>
        </w:rPr>
        <w:t>алынды</w:t>
      </w:r>
      <w:r w:rsidR="008617FA" w:rsidRPr="00666287">
        <w:rPr>
          <w:rFonts w:cs="Times New Roman"/>
          <w:bCs/>
          <w:sz w:val="28"/>
          <w:szCs w:val="28"/>
          <w:lang w:val="kk-KZ"/>
        </w:rPr>
        <w:t>.</w:t>
      </w:r>
    </w:p>
    <w:p w:rsidR="00991492" w:rsidRPr="009D3111" w:rsidRDefault="00991492" w:rsidP="00E31AAC">
      <w:pPr>
        <w:pStyle w:val="Default"/>
        <w:jc w:val="both"/>
        <w:rPr>
          <w:sz w:val="28"/>
          <w:szCs w:val="28"/>
          <w:lang w:val="kk-KZ"/>
        </w:rPr>
      </w:pPr>
    </w:p>
    <w:p w:rsidR="00E31AAC" w:rsidRPr="0026063F" w:rsidRDefault="00E31AAC">
      <w:pPr>
        <w:spacing w:after="160" w:line="259" w:lineRule="auto"/>
        <w:ind w:firstLine="0"/>
        <w:jc w:val="left"/>
        <w:rPr>
          <w:rFonts w:cs="Times New Roman"/>
          <w:b/>
          <w:sz w:val="28"/>
          <w:szCs w:val="28"/>
          <w:lang w:val="kk-KZ"/>
        </w:rPr>
      </w:pPr>
      <w:r w:rsidRPr="0026063F">
        <w:rPr>
          <w:rFonts w:cs="Times New Roman"/>
          <w:b/>
          <w:sz w:val="28"/>
          <w:szCs w:val="28"/>
          <w:lang w:val="kk-KZ"/>
        </w:rPr>
        <w:br w:type="page"/>
      </w:r>
    </w:p>
    <w:p w:rsidR="00FB348F" w:rsidRPr="0026063F" w:rsidRDefault="00235539" w:rsidP="00235539">
      <w:pPr>
        <w:spacing w:line="259" w:lineRule="auto"/>
        <w:ind w:firstLine="0"/>
        <w:jc w:val="center"/>
        <w:rPr>
          <w:rFonts w:cs="Times New Roman"/>
          <w:b/>
          <w:sz w:val="28"/>
          <w:szCs w:val="28"/>
          <w:lang w:val="kk-KZ"/>
        </w:rPr>
      </w:pPr>
      <w:r w:rsidRPr="0026063F">
        <w:rPr>
          <w:rFonts w:cs="Times New Roman"/>
          <w:b/>
          <w:sz w:val="28"/>
          <w:szCs w:val="28"/>
          <w:lang w:val="kk-KZ"/>
        </w:rPr>
        <w:lastRenderedPageBreak/>
        <w:t>ӨНДІРІСКЕ ҰСЫНЫС</w:t>
      </w:r>
      <w:r w:rsidR="007118B3">
        <w:rPr>
          <w:rFonts w:cs="Times New Roman"/>
          <w:b/>
          <w:sz w:val="28"/>
          <w:szCs w:val="28"/>
          <w:lang w:val="kk-KZ"/>
        </w:rPr>
        <w:t>ТАР</w:t>
      </w:r>
    </w:p>
    <w:p w:rsidR="00FB348F" w:rsidRPr="0026063F" w:rsidRDefault="00FB348F" w:rsidP="00FB348F">
      <w:pPr>
        <w:spacing w:line="259" w:lineRule="auto"/>
        <w:ind w:firstLine="0"/>
        <w:jc w:val="center"/>
        <w:rPr>
          <w:rFonts w:cs="Times New Roman"/>
          <w:b/>
          <w:sz w:val="28"/>
          <w:szCs w:val="28"/>
          <w:lang w:val="kk-KZ"/>
        </w:rPr>
      </w:pPr>
    </w:p>
    <w:p w:rsidR="008260C7" w:rsidRPr="008260C7" w:rsidRDefault="008260C7" w:rsidP="008260C7">
      <w:pPr>
        <w:pStyle w:val="a6"/>
        <w:numPr>
          <w:ilvl w:val="0"/>
          <w:numId w:val="45"/>
        </w:numPr>
        <w:rPr>
          <w:rFonts w:cs="Times New Roman"/>
          <w:sz w:val="28"/>
          <w:szCs w:val="28"/>
          <w:lang w:val="kk-KZ"/>
        </w:rPr>
      </w:pPr>
      <w:r w:rsidRPr="008260C7">
        <w:rPr>
          <w:rFonts w:cs="Times New Roman"/>
          <w:sz w:val="28"/>
          <w:szCs w:val="28"/>
          <w:lang w:val="kk-KZ"/>
        </w:rPr>
        <w:t xml:space="preserve">Аквакультура объектілерін тиімді өсіру мақсатында тірі қоректерді культиваторлардағы ортаның температура режимі </w:t>
      </w:r>
      <w:r w:rsidRPr="008260C7">
        <w:rPr>
          <w:sz w:val="28"/>
          <w:szCs w:val="28"/>
          <w:lang w:val="kk-KZ"/>
        </w:rPr>
        <w:t>21°C, ылғалдылығы 88% деңгейде, б</w:t>
      </w:r>
      <w:r w:rsidRPr="008260C7">
        <w:rPr>
          <w:rFonts w:cs="Times New Roman"/>
          <w:sz w:val="28"/>
          <w:szCs w:val="28"/>
          <w:lang w:val="kk-KZ"/>
        </w:rPr>
        <w:t xml:space="preserve">ассейндердегі судың температура режимі </w:t>
      </w:r>
      <w:r w:rsidRPr="008260C7">
        <w:rPr>
          <w:sz w:val="28"/>
          <w:szCs w:val="28"/>
          <w:lang w:val="kk-KZ"/>
        </w:rPr>
        <w:t xml:space="preserve">23°C, pH 7,5 бірлік, оттегі 5,1 мг/л деңгейінде </w:t>
      </w:r>
      <w:r>
        <w:rPr>
          <w:sz w:val="28"/>
          <w:szCs w:val="28"/>
          <w:lang w:val="kk-KZ"/>
        </w:rPr>
        <w:t xml:space="preserve">дендробена мен креветканы </w:t>
      </w:r>
      <w:r w:rsidRPr="008260C7">
        <w:rPr>
          <w:sz w:val="28"/>
          <w:szCs w:val="28"/>
          <w:lang w:val="kk-KZ"/>
        </w:rPr>
        <w:t>культивирлеуді ұсынамыз</w:t>
      </w:r>
      <w:r w:rsidRPr="008260C7">
        <w:rPr>
          <w:rFonts w:cs="Times New Roman"/>
          <w:sz w:val="28"/>
          <w:szCs w:val="28"/>
          <w:lang w:val="kk-KZ"/>
        </w:rPr>
        <w:t>.</w:t>
      </w:r>
    </w:p>
    <w:p w:rsidR="008260C7" w:rsidRPr="008260C7" w:rsidRDefault="008260C7" w:rsidP="008260C7">
      <w:pPr>
        <w:pStyle w:val="a6"/>
        <w:numPr>
          <w:ilvl w:val="0"/>
          <w:numId w:val="45"/>
        </w:numPr>
        <w:rPr>
          <w:sz w:val="28"/>
          <w:szCs w:val="28"/>
          <w:lang w:val="kk-KZ"/>
        </w:rPr>
      </w:pPr>
      <w:r>
        <w:rPr>
          <w:rFonts w:cs="Times New Roman"/>
          <w:sz w:val="28"/>
          <w:szCs w:val="28"/>
          <w:lang w:val="kk-KZ"/>
        </w:rPr>
        <w:t>Қазақстан Республикасының бесінші балық өсіру аймағында  д</w:t>
      </w:r>
      <w:r w:rsidRPr="008260C7">
        <w:rPr>
          <w:rFonts w:cs="Times New Roman"/>
          <w:sz w:val="28"/>
          <w:szCs w:val="28"/>
          <w:lang w:val="kk-KZ"/>
        </w:rPr>
        <w:t xml:space="preserve">ендробена мен креветка тірі қоректерін қолданып кларий жайыны мен тилапияны </w:t>
      </w:r>
      <w:r>
        <w:rPr>
          <w:rFonts w:cs="Times New Roman"/>
          <w:sz w:val="28"/>
          <w:szCs w:val="28"/>
          <w:lang w:val="kk-KZ"/>
        </w:rPr>
        <w:t xml:space="preserve">өсіруді </w:t>
      </w:r>
      <w:r w:rsidRPr="008260C7">
        <w:rPr>
          <w:rFonts w:cs="Times New Roman"/>
          <w:sz w:val="28"/>
          <w:szCs w:val="28"/>
          <w:lang w:val="kk-KZ"/>
        </w:rPr>
        <w:t>ұсынамыз.</w:t>
      </w:r>
    </w:p>
    <w:p w:rsidR="008260C7" w:rsidRPr="008260C7" w:rsidRDefault="008260C7" w:rsidP="00556A37">
      <w:pPr>
        <w:pStyle w:val="a6"/>
        <w:ind w:firstLine="0"/>
        <w:rPr>
          <w:sz w:val="28"/>
          <w:szCs w:val="28"/>
          <w:lang w:val="kk-KZ"/>
        </w:rPr>
      </w:pPr>
    </w:p>
    <w:p w:rsidR="008260C7" w:rsidRDefault="008260C7" w:rsidP="008260C7">
      <w:pPr>
        <w:rPr>
          <w:rFonts w:cs="Times New Roman"/>
          <w:sz w:val="28"/>
          <w:szCs w:val="28"/>
          <w:lang w:val="kk-KZ"/>
        </w:rPr>
      </w:pPr>
    </w:p>
    <w:p w:rsidR="00804C0C" w:rsidRPr="008260C7" w:rsidRDefault="00804C0C" w:rsidP="00666287">
      <w:pPr>
        <w:pStyle w:val="a6"/>
        <w:spacing w:after="160" w:line="259" w:lineRule="auto"/>
        <w:ind w:left="1429" w:firstLine="0"/>
        <w:jc w:val="left"/>
        <w:rPr>
          <w:rFonts w:cs="Times New Roman"/>
          <w:b/>
          <w:sz w:val="28"/>
          <w:szCs w:val="28"/>
          <w:lang w:val="kk-KZ"/>
        </w:rPr>
      </w:pPr>
    </w:p>
    <w:p w:rsidR="00D375C4" w:rsidRPr="0026063F" w:rsidRDefault="00D375C4">
      <w:pPr>
        <w:spacing w:after="160" w:line="259" w:lineRule="auto"/>
        <w:ind w:firstLine="0"/>
        <w:jc w:val="left"/>
        <w:rPr>
          <w:rFonts w:cs="Times New Roman"/>
          <w:b/>
          <w:sz w:val="28"/>
          <w:szCs w:val="28"/>
          <w:lang w:val="kk-KZ"/>
        </w:rPr>
      </w:pPr>
      <w:r w:rsidRPr="0026063F">
        <w:rPr>
          <w:rFonts w:cs="Times New Roman"/>
          <w:b/>
          <w:sz w:val="28"/>
          <w:szCs w:val="28"/>
          <w:lang w:val="kk-KZ"/>
        </w:rPr>
        <w:br w:type="page"/>
      </w:r>
    </w:p>
    <w:p w:rsidR="000E0B86" w:rsidRPr="00B32670" w:rsidRDefault="000E0B86" w:rsidP="000E0B86">
      <w:pPr>
        <w:jc w:val="center"/>
        <w:rPr>
          <w:rFonts w:cs="Times New Roman"/>
          <w:b/>
          <w:sz w:val="28"/>
          <w:szCs w:val="28"/>
          <w:lang w:val="kk-KZ"/>
        </w:rPr>
      </w:pPr>
      <w:r w:rsidRPr="00B32670">
        <w:rPr>
          <w:rFonts w:cs="Times New Roman"/>
          <w:b/>
          <w:sz w:val="28"/>
          <w:szCs w:val="28"/>
          <w:lang w:val="kk-KZ"/>
        </w:rPr>
        <w:lastRenderedPageBreak/>
        <w:t>ПАЙДАЛАНЫЛҒАН ӘДЕБИЕТТЕР ТІЗІМІ</w:t>
      </w:r>
    </w:p>
    <w:p w:rsidR="000E0B86" w:rsidRPr="00B32670" w:rsidRDefault="000E0B86" w:rsidP="000E0B86">
      <w:pPr>
        <w:jc w:val="center"/>
        <w:rPr>
          <w:rFonts w:cs="Times New Roman"/>
          <w:sz w:val="28"/>
          <w:szCs w:val="28"/>
          <w:lang w:val="kk-KZ"/>
        </w:rPr>
      </w:pPr>
    </w:p>
    <w:p w:rsidR="000E0B86" w:rsidRPr="0026063F" w:rsidRDefault="000E0B86" w:rsidP="000E0B86">
      <w:pPr>
        <w:pStyle w:val="a6"/>
        <w:numPr>
          <w:ilvl w:val="0"/>
          <w:numId w:val="27"/>
        </w:numPr>
        <w:tabs>
          <w:tab w:val="left" w:pos="993"/>
        </w:tabs>
        <w:ind w:left="0" w:firstLine="709"/>
        <w:rPr>
          <w:rFonts w:cs="Times New Roman"/>
          <w:sz w:val="28"/>
          <w:szCs w:val="28"/>
        </w:rPr>
      </w:pPr>
      <w:r w:rsidRPr="00B32670">
        <w:rPr>
          <w:rFonts w:cs="Times New Roman"/>
          <w:sz w:val="28"/>
          <w:szCs w:val="28"/>
          <w:lang w:val="kk-KZ"/>
        </w:rPr>
        <w:t xml:space="preserve">Послание Президента Республики Казахстан </w:t>
      </w:r>
      <w:r w:rsidRPr="0026063F">
        <w:rPr>
          <w:rFonts w:cs="Times New Roman"/>
          <w:sz w:val="28"/>
          <w:szCs w:val="28"/>
        </w:rPr>
        <w:t>Токаева К.К. народу Казахстана «</w:t>
      </w:r>
      <w:r w:rsidRPr="0026063F">
        <w:rPr>
          <w:rFonts w:cs="Times New Roman"/>
          <w:bCs/>
          <w:sz w:val="28"/>
          <w:szCs w:val="28"/>
        </w:rPr>
        <w:t>Казахстан в новой реальности: время действий</w:t>
      </w:r>
      <w:r w:rsidRPr="0026063F">
        <w:rPr>
          <w:rFonts w:cs="Times New Roman"/>
          <w:sz w:val="28"/>
          <w:szCs w:val="28"/>
        </w:rPr>
        <w:t xml:space="preserve">», 1 сентября 2020 год. Послание Президента РК Токаева К.К. народу Казахстана «Справедливое государство. Единая нация. Благополучное общество», от 1 сентября 2022 года – </w:t>
      </w:r>
      <w:hyperlink r:id="rId42" w:history="1">
        <w:r w:rsidR="00430B7A" w:rsidRPr="0026063F">
          <w:rPr>
            <w:rStyle w:val="aa"/>
            <w:rFonts w:cs="Times New Roman"/>
            <w:sz w:val="28"/>
            <w:szCs w:val="28"/>
          </w:rPr>
          <w:t>https://www.akorda.kz/ru/addresses/addresses_of_president/</w:t>
        </w:r>
      </w:hyperlink>
      <w:r w:rsidRPr="0026063F">
        <w:rPr>
          <w:rFonts w:cs="Times New Roman"/>
          <w:sz w:val="28"/>
          <w:szCs w:val="28"/>
        </w:rPr>
        <w:t xml:space="preserve"> (дата обращения 25.04.2023).  </w:t>
      </w:r>
    </w:p>
    <w:p w:rsidR="000E0B86" w:rsidRPr="0026063F" w:rsidRDefault="000E0B86" w:rsidP="000E0B86">
      <w:pPr>
        <w:pStyle w:val="a6"/>
        <w:numPr>
          <w:ilvl w:val="0"/>
          <w:numId w:val="27"/>
        </w:numPr>
        <w:tabs>
          <w:tab w:val="left" w:pos="851"/>
          <w:tab w:val="left" w:pos="993"/>
        </w:tabs>
        <w:ind w:left="0" w:firstLine="709"/>
        <w:rPr>
          <w:rFonts w:cs="Times New Roman"/>
          <w:sz w:val="28"/>
          <w:szCs w:val="28"/>
        </w:rPr>
      </w:pPr>
      <w:r w:rsidRPr="0026063F">
        <w:rPr>
          <w:rFonts w:cs="Times New Roman"/>
          <w:sz w:val="28"/>
          <w:szCs w:val="28"/>
        </w:rPr>
        <w:t xml:space="preserve"> Государственная программа развития агропромышленного комплекса Республики Казахстан на 2017 – 2021 годы, Постановление Правительства Республики Казахстан от 12 июля 2018 года №423.-</w:t>
      </w:r>
      <w:hyperlink r:id="rId43" w:history="1">
        <w:r w:rsidRPr="0026063F">
          <w:rPr>
            <w:rStyle w:val="aa"/>
            <w:rFonts w:cs="Times New Roman"/>
            <w:sz w:val="28"/>
            <w:szCs w:val="28"/>
          </w:rPr>
          <w:t>https://adilet.zan.kz/rus/docs/P1800000423</w:t>
        </w:r>
      </w:hyperlink>
      <w:r w:rsidRPr="0026063F">
        <w:rPr>
          <w:rFonts w:cs="Times New Roman"/>
          <w:sz w:val="28"/>
          <w:szCs w:val="28"/>
        </w:rPr>
        <w:t xml:space="preserve"> (дата обращения 25.04.2023)</w:t>
      </w:r>
    </w:p>
    <w:p w:rsidR="000E0B86" w:rsidRPr="0026063F" w:rsidRDefault="000E0B86" w:rsidP="000E0B86">
      <w:pPr>
        <w:pStyle w:val="a6"/>
        <w:numPr>
          <w:ilvl w:val="0"/>
          <w:numId w:val="27"/>
        </w:numPr>
        <w:tabs>
          <w:tab w:val="left" w:pos="0"/>
          <w:tab w:val="left" w:pos="993"/>
        </w:tabs>
        <w:ind w:left="0" w:firstLine="709"/>
        <w:rPr>
          <w:rFonts w:cs="Times New Roman"/>
          <w:sz w:val="28"/>
          <w:szCs w:val="28"/>
        </w:rPr>
      </w:pPr>
      <w:r w:rsidRPr="0026063F">
        <w:rPr>
          <w:rFonts w:cs="Times New Roman"/>
          <w:bCs/>
          <w:sz w:val="28"/>
          <w:szCs w:val="28"/>
        </w:rPr>
        <w:t xml:space="preserve">Программа развития рыбного хозяйства на 2021-2030 годы, Постановление Правительства Республики Казахстан от 5 апреля 2021 года №208.- </w:t>
      </w:r>
      <w:hyperlink r:id="rId44" w:history="1">
        <w:r w:rsidRPr="0026063F">
          <w:rPr>
            <w:rStyle w:val="aa"/>
            <w:rFonts w:cs="Times New Roman"/>
            <w:bCs/>
            <w:sz w:val="28"/>
            <w:szCs w:val="28"/>
          </w:rPr>
          <w:t>https://adilet.zan.kz/rus/docs/P2100000208</w:t>
        </w:r>
      </w:hyperlink>
      <w:r w:rsidRPr="0026063F">
        <w:rPr>
          <w:rFonts w:cs="Times New Roman"/>
          <w:bCs/>
          <w:sz w:val="28"/>
          <w:szCs w:val="28"/>
        </w:rPr>
        <w:t xml:space="preserve"> (дата обращения 22.06.2021).</w:t>
      </w:r>
    </w:p>
    <w:p w:rsidR="000E0B86" w:rsidRPr="0026063F" w:rsidRDefault="000E0B86" w:rsidP="000E0B86">
      <w:pPr>
        <w:pStyle w:val="a6"/>
        <w:numPr>
          <w:ilvl w:val="0"/>
          <w:numId w:val="27"/>
        </w:numPr>
        <w:tabs>
          <w:tab w:val="left" w:pos="0"/>
          <w:tab w:val="left" w:pos="709"/>
          <w:tab w:val="left" w:pos="993"/>
        </w:tabs>
        <w:ind w:left="0" w:firstLine="709"/>
        <w:rPr>
          <w:rFonts w:cs="Times New Roman"/>
          <w:sz w:val="28"/>
          <w:szCs w:val="28"/>
        </w:rPr>
      </w:pPr>
      <w:r w:rsidRPr="0026063F">
        <w:rPr>
          <w:rFonts w:cs="Times New Roman"/>
          <w:bCs/>
          <w:sz w:val="28"/>
          <w:szCs w:val="28"/>
        </w:rPr>
        <w:t xml:space="preserve">Национальная экспортная стратегия, утвержденная Постановлением Правительства РК от 26 августа 2017 года.- </w:t>
      </w:r>
      <w:hyperlink r:id="rId45" w:history="1">
        <w:r w:rsidRPr="0026063F">
          <w:rPr>
            <w:rStyle w:val="aa"/>
            <w:rFonts w:cs="Times New Roman"/>
            <w:bCs/>
            <w:sz w:val="28"/>
            <w:szCs w:val="28"/>
          </w:rPr>
          <w:t>http://adilet.zan.kz:8080/rus/docs/P1700000511</w:t>
        </w:r>
      </w:hyperlink>
      <w:r w:rsidRPr="0026063F">
        <w:rPr>
          <w:rFonts w:cs="Times New Roman"/>
          <w:bCs/>
          <w:sz w:val="28"/>
          <w:szCs w:val="28"/>
        </w:rPr>
        <w:t xml:space="preserve"> (дата обращения 25.06.2021).</w:t>
      </w:r>
    </w:p>
    <w:p w:rsidR="000E0B86" w:rsidRPr="0026063F" w:rsidRDefault="000E0B86" w:rsidP="000E0B86">
      <w:pPr>
        <w:pStyle w:val="a6"/>
        <w:numPr>
          <w:ilvl w:val="0"/>
          <w:numId w:val="27"/>
        </w:numPr>
        <w:tabs>
          <w:tab w:val="left" w:pos="0"/>
          <w:tab w:val="left" w:pos="709"/>
          <w:tab w:val="left" w:pos="993"/>
        </w:tabs>
        <w:ind w:left="0" w:firstLine="709"/>
        <w:rPr>
          <w:rFonts w:cs="Times New Roman"/>
          <w:sz w:val="28"/>
          <w:szCs w:val="28"/>
        </w:rPr>
      </w:pPr>
      <w:r w:rsidRPr="0026063F">
        <w:rPr>
          <w:rFonts w:cs="Times New Roman"/>
          <w:sz w:val="28"/>
          <w:szCs w:val="28"/>
        </w:rPr>
        <w:t>Живые корма: Учебное пособие/ Новосиб. гос. аграр. ун-т. биолого-технологический. ф-т; Составители: канд.биол.наук., доцент. Н.Н. Моисеев, канд.биол.наук., доцент С.В. Севастеев. – Новосибирск, 2016. – 115с.</w:t>
      </w:r>
    </w:p>
    <w:p w:rsidR="000E0B86" w:rsidRPr="0026063F" w:rsidRDefault="000E0B86" w:rsidP="000E0B86">
      <w:pPr>
        <w:pStyle w:val="a6"/>
        <w:numPr>
          <w:ilvl w:val="0"/>
          <w:numId w:val="27"/>
        </w:numPr>
        <w:tabs>
          <w:tab w:val="left" w:pos="0"/>
          <w:tab w:val="left" w:pos="709"/>
          <w:tab w:val="left" w:pos="993"/>
        </w:tabs>
        <w:ind w:left="0" w:firstLine="709"/>
        <w:rPr>
          <w:rFonts w:cs="Times New Roman"/>
          <w:sz w:val="28"/>
          <w:szCs w:val="28"/>
        </w:rPr>
      </w:pPr>
      <w:r w:rsidRPr="0026063F">
        <w:rPr>
          <w:rFonts w:cs="Times New Roman"/>
          <w:sz w:val="28"/>
          <w:szCs w:val="28"/>
        </w:rPr>
        <w:t xml:space="preserve">Лагуткина Л.Ю. Перспективное развитие мирового производства кормов для аквакультуры: Альтернативные источники сырья // Вестник АГТУ. - 2017. - №1. - С. 67-78. </w:t>
      </w:r>
    </w:p>
    <w:p w:rsidR="00DA0EDF" w:rsidRPr="0026063F" w:rsidRDefault="00DA0EDF" w:rsidP="00DA0EDF">
      <w:pPr>
        <w:pStyle w:val="a6"/>
        <w:numPr>
          <w:ilvl w:val="0"/>
          <w:numId w:val="27"/>
        </w:numPr>
        <w:tabs>
          <w:tab w:val="left" w:pos="0"/>
          <w:tab w:val="left" w:pos="709"/>
          <w:tab w:val="left" w:pos="993"/>
        </w:tabs>
        <w:ind w:left="0" w:firstLine="709"/>
        <w:rPr>
          <w:rFonts w:cs="Times New Roman"/>
          <w:sz w:val="28"/>
          <w:szCs w:val="28"/>
        </w:rPr>
      </w:pPr>
      <w:r w:rsidRPr="0026063F">
        <w:rPr>
          <w:rFonts w:cs="Times New Roman"/>
          <w:bCs/>
          <w:sz w:val="28"/>
          <w:szCs w:val="28"/>
        </w:rPr>
        <w:t>Васильев А.А.</w:t>
      </w:r>
      <w:r w:rsidRPr="0026063F">
        <w:rPr>
          <w:rFonts w:cs="Times New Roman"/>
          <w:sz w:val="28"/>
          <w:szCs w:val="28"/>
        </w:rPr>
        <w:t>,</w:t>
      </w:r>
      <w:r w:rsidRPr="0026063F">
        <w:rPr>
          <w:rFonts w:cs="Times New Roman"/>
          <w:bCs/>
          <w:sz w:val="28"/>
          <w:szCs w:val="28"/>
        </w:rPr>
        <w:t xml:space="preserve"> Кузнецов М.Ю., Серебрянский Д.Н. Перспективы использования личинок мух в кормлении рыб // Рыбное хозяйство. - 2017. - №3. - С.95-99.</w:t>
      </w:r>
    </w:p>
    <w:p w:rsidR="00DA0EDF" w:rsidRPr="0026063F" w:rsidRDefault="00DA0EDF" w:rsidP="00DA0EDF">
      <w:pPr>
        <w:pStyle w:val="a6"/>
        <w:numPr>
          <w:ilvl w:val="0"/>
          <w:numId w:val="27"/>
        </w:numPr>
        <w:tabs>
          <w:tab w:val="left" w:pos="0"/>
          <w:tab w:val="left" w:pos="709"/>
          <w:tab w:val="left" w:pos="993"/>
        </w:tabs>
        <w:ind w:left="0" w:firstLine="709"/>
        <w:rPr>
          <w:rFonts w:cs="Times New Roman"/>
          <w:sz w:val="28"/>
          <w:szCs w:val="28"/>
        </w:rPr>
      </w:pPr>
      <w:r w:rsidRPr="0026063F">
        <w:rPr>
          <w:rFonts w:cs="Times New Roman"/>
          <w:bCs/>
          <w:color w:val="000000"/>
          <w:sz w:val="28"/>
          <w:szCs w:val="28"/>
        </w:rPr>
        <w:t>Технология культивирования живых кормов</w:t>
      </w:r>
      <w:r w:rsidRPr="0026063F">
        <w:rPr>
          <w:rFonts w:cs="Times New Roman"/>
          <w:color w:val="000000"/>
          <w:sz w:val="28"/>
          <w:szCs w:val="28"/>
        </w:rPr>
        <w:t xml:space="preserve">: краткий курс лекций для студентов 3 курса направления подготовки 35.03.08 «Водные биоресурсы и аквакультура» / Сост.: В.В. Кияшко// ФГБОУ ВО «Саратовский ГАУ». – Саратов, 2016. </w:t>
      </w:r>
      <w:r w:rsidRPr="0026063F">
        <w:rPr>
          <w:rFonts w:cs="Times New Roman"/>
          <w:sz w:val="28"/>
          <w:szCs w:val="28"/>
        </w:rPr>
        <w:t>–С. 15-17.</w:t>
      </w:r>
    </w:p>
    <w:p w:rsidR="00DA0EDF" w:rsidRPr="0026063F" w:rsidRDefault="00DA0EDF" w:rsidP="00DA0EDF">
      <w:pPr>
        <w:pStyle w:val="a6"/>
        <w:numPr>
          <w:ilvl w:val="0"/>
          <w:numId w:val="27"/>
        </w:numPr>
        <w:tabs>
          <w:tab w:val="left" w:pos="0"/>
          <w:tab w:val="left" w:pos="709"/>
          <w:tab w:val="left" w:pos="993"/>
        </w:tabs>
        <w:ind w:left="0" w:firstLine="709"/>
        <w:rPr>
          <w:rFonts w:cs="Times New Roman"/>
          <w:sz w:val="28"/>
          <w:szCs w:val="28"/>
        </w:rPr>
      </w:pPr>
      <w:r w:rsidRPr="0026063F">
        <w:rPr>
          <w:rFonts w:cs="Times New Roman"/>
          <w:sz w:val="28"/>
          <w:szCs w:val="28"/>
        </w:rPr>
        <w:t xml:space="preserve">Лагуткина Л.Ю. Перспективное развитие мирового производства кормов для аквакультуры: Альтернативные источники сырья // Вестник АГТУ. - 2017. - №1. - С. 67-78. </w:t>
      </w:r>
    </w:p>
    <w:p w:rsidR="00490648" w:rsidRPr="0026063F" w:rsidRDefault="00490648" w:rsidP="00490648">
      <w:pPr>
        <w:pStyle w:val="a6"/>
        <w:numPr>
          <w:ilvl w:val="0"/>
          <w:numId w:val="27"/>
        </w:numPr>
        <w:tabs>
          <w:tab w:val="left" w:pos="0"/>
          <w:tab w:val="left" w:pos="709"/>
          <w:tab w:val="left" w:pos="993"/>
        </w:tabs>
        <w:ind w:left="0" w:firstLine="709"/>
        <w:rPr>
          <w:rFonts w:cs="Times New Roman"/>
          <w:sz w:val="28"/>
          <w:szCs w:val="28"/>
        </w:rPr>
      </w:pPr>
      <w:r w:rsidRPr="0026063F">
        <w:rPr>
          <w:rFonts w:cs="Times New Roman"/>
          <w:sz w:val="28"/>
          <w:szCs w:val="28"/>
        </w:rPr>
        <w:t xml:space="preserve"> Мясников Г.Г. Корма и технология кормления рыб: курс лекций. – Горки: БГСХА, 2020. – 221 с.</w:t>
      </w:r>
    </w:p>
    <w:p w:rsidR="00DA0EDF" w:rsidRPr="0026063F" w:rsidRDefault="00490648" w:rsidP="00490648">
      <w:pPr>
        <w:pStyle w:val="a6"/>
        <w:numPr>
          <w:ilvl w:val="0"/>
          <w:numId w:val="27"/>
        </w:numPr>
        <w:tabs>
          <w:tab w:val="left" w:pos="0"/>
          <w:tab w:val="left" w:pos="709"/>
          <w:tab w:val="left" w:pos="993"/>
        </w:tabs>
        <w:ind w:left="0" w:firstLine="709"/>
        <w:rPr>
          <w:rFonts w:cs="Times New Roman"/>
          <w:sz w:val="28"/>
          <w:szCs w:val="28"/>
        </w:rPr>
      </w:pPr>
      <w:r w:rsidRPr="0026063F">
        <w:rPr>
          <w:rFonts w:cs="Times New Roman"/>
          <w:sz w:val="28"/>
          <w:szCs w:val="28"/>
        </w:rPr>
        <w:t xml:space="preserve"> </w:t>
      </w:r>
      <w:r w:rsidR="00DA0EDF" w:rsidRPr="0026063F">
        <w:rPr>
          <w:rFonts w:cs="Times New Roman"/>
          <w:sz w:val="28"/>
          <w:szCs w:val="28"/>
          <w:lang w:val="kk-KZ"/>
        </w:rPr>
        <w:t>Асылбекова С.Ж., Койшыбаева С.К., Кулатаев Б.Т., Болатбекова З.Т. С</w:t>
      </w:r>
      <w:r w:rsidR="00DA0EDF" w:rsidRPr="0026063F">
        <w:rPr>
          <w:rFonts w:cs="Times New Roman"/>
          <w:sz w:val="28"/>
          <w:szCs w:val="28"/>
        </w:rPr>
        <w:t xml:space="preserve">равнительный анализ культивирования различных вермикультур в условиях рыбоводных хозяств </w:t>
      </w:r>
      <w:r w:rsidR="00DA0EDF" w:rsidRPr="0026063F">
        <w:rPr>
          <w:rFonts w:cs="Times New Roman"/>
          <w:sz w:val="28"/>
          <w:szCs w:val="28"/>
          <w:lang w:val="kk-KZ"/>
        </w:rPr>
        <w:t>К</w:t>
      </w:r>
      <w:r w:rsidR="00DA0EDF" w:rsidRPr="0026063F">
        <w:rPr>
          <w:rFonts w:cs="Times New Roman"/>
          <w:sz w:val="28"/>
          <w:szCs w:val="28"/>
        </w:rPr>
        <w:t>азахстана</w:t>
      </w:r>
      <w:r w:rsidR="00DA0EDF" w:rsidRPr="0026063F">
        <w:rPr>
          <w:rFonts w:cs="Times New Roman"/>
          <w:sz w:val="28"/>
          <w:szCs w:val="28"/>
          <w:lang w:val="kk-KZ"/>
        </w:rPr>
        <w:t xml:space="preserve">. </w:t>
      </w:r>
      <w:r w:rsidR="00DA0EDF" w:rsidRPr="0026063F">
        <w:rPr>
          <w:rFonts w:eastAsia="Calibri" w:cs="Times New Roman"/>
          <w:bCs/>
          <w:sz w:val="28"/>
          <w:szCs w:val="28"/>
        </w:rPr>
        <w:t xml:space="preserve">Состояние </w:t>
      </w:r>
      <w:r w:rsidR="00DA0EDF" w:rsidRPr="0026063F">
        <w:rPr>
          <w:rFonts w:eastAsia="Calibri" w:cs="Times New Roman"/>
          <w:sz w:val="28"/>
          <w:szCs w:val="28"/>
        </w:rPr>
        <w:t>водных биологических ресурсов и aквaкультуры</w:t>
      </w:r>
      <w:r w:rsidR="00DA0EDF" w:rsidRPr="0026063F">
        <w:rPr>
          <w:rFonts w:cs="Times New Roman"/>
          <w:sz w:val="28"/>
          <w:szCs w:val="28"/>
          <w:lang w:val="kk-KZ"/>
        </w:rPr>
        <w:t xml:space="preserve"> </w:t>
      </w:r>
      <w:r w:rsidR="00DA0EDF" w:rsidRPr="0026063F">
        <w:rPr>
          <w:rFonts w:eastAsia="Calibri" w:cs="Times New Roman"/>
          <w:sz w:val="28"/>
          <w:szCs w:val="28"/>
        </w:rPr>
        <w:t>Кaзaхстaнa и сопредельных стран: Сборник научных трудов, посвященный</w:t>
      </w:r>
      <w:r w:rsidR="00DA0EDF" w:rsidRPr="0026063F">
        <w:rPr>
          <w:rFonts w:cs="Times New Roman"/>
          <w:sz w:val="28"/>
          <w:szCs w:val="28"/>
          <w:lang w:val="kk-KZ"/>
        </w:rPr>
        <w:t xml:space="preserve"> </w:t>
      </w:r>
      <w:r w:rsidR="00DA0EDF" w:rsidRPr="0026063F">
        <w:rPr>
          <w:rFonts w:eastAsia="Calibri" w:cs="Times New Roman"/>
          <w:sz w:val="28"/>
          <w:szCs w:val="28"/>
        </w:rPr>
        <w:t>90-летию НПЦ РХ. (г.Алматы, сентябрь 2019 г.). - Алматы:</w:t>
      </w:r>
      <w:r w:rsidR="00DA0EDF" w:rsidRPr="0026063F">
        <w:rPr>
          <w:rFonts w:cs="Times New Roman"/>
          <w:sz w:val="28"/>
          <w:szCs w:val="28"/>
          <w:lang w:val="kk-KZ"/>
        </w:rPr>
        <w:t xml:space="preserve"> </w:t>
      </w:r>
      <w:r w:rsidR="00DA0EDF" w:rsidRPr="0026063F">
        <w:rPr>
          <w:rFonts w:eastAsia="Calibri" w:cs="Times New Roman"/>
          <w:sz w:val="28"/>
          <w:szCs w:val="28"/>
        </w:rPr>
        <w:t>Каза</w:t>
      </w:r>
      <w:r w:rsidR="00DA0EDF" w:rsidRPr="0026063F">
        <w:rPr>
          <w:rFonts w:eastAsia="Calibri" w:cs="Times New Roman"/>
          <w:sz w:val="28"/>
          <w:szCs w:val="28"/>
          <w:lang w:val="kk-KZ"/>
        </w:rPr>
        <w:t>қ</w:t>
      </w:r>
      <w:r w:rsidR="00DA0EDF" w:rsidRPr="0026063F">
        <w:rPr>
          <w:rFonts w:eastAsia="Calibri" w:cs="Times New Roman"/>
          <w:sz w:val="28"/>
          <w:szCs w:val="28"/>
        </w:rPr>
        <w:t xml:space="preserve"> университет</w:t>
      </w:r>
      <w:r w:rsidR="00DA0EDF" w:rsidRPr="0026063F">
        <w:rPr>
          <w:rFonts w:eastAsia="Calibri" w:cs="Times New Roman"/>
          <w:sz w:val="28"/>
          <w:szCs w:val="28"/>
          <w:lang w:val="kk-KZ"/>
        </w:rPr>
        <w:t>і</w:t>
      </w:r>
      <w:r w:rsidR="00DA0EDF" w:rsidRPr="0026063F">
        <w:rPr>
          <w:rFonts w:eastAsia="Calibri" w:cs="Times New Roman"/>
          <w:sz w:val="28"/>
          <w:szCs w:val="28"/>
        </w:rPr>
        <w:t xml:space="preserve"> 2019. </w:t>
      </w:r>
      <w:r w:rsidR="00DA0EDF" w:rsidRPr="0026063F">
        <w:rPr>
          <w:rFonts w:eastAsia="Calibri" w:cs="Times New Roman"/>
          <w:bCs/>
          <w:sz w:val="28"/>
          <w:szCs w:val="28"/>
        </w:rPr>
        <w:t>–С.502-508.</w:t>
      </w:r>
      <w:r w:rsidR="00DA0EDF" w:rsidRPr="0026063F">
        <w:rPr>
          <w:rFonts w:eastAsia="Calibri" w:cs="Times New Roman"/>
          <w:b/>
          <w:bCs/>
          <w:sz w:val="28"/>
          <w:szCs w:val="28"/>
        </w:rPr>
        <w:t xml:space="preserve"> </w:t>
      </w:r>
      <w:r w:rsidR="00DA0EDF" w:rsidRPr="0026063F">
        <w:rPr>
          <w:rFonts w:eastAsia="Calibri" w:cs="Times New Roman"/>
          <w:bCs/>
          <w:sz w:val="28"/>
          <w:szCs w:val="28"/>
        </w:rPr>
        <w:t>ISBN 978-601-80769-2-3</w:t>
      </w:r>
    </w:p>
    <w:p w:rsidR="00490648" w:rsidRPr="0026063F" w:rsidRDefault="00490648" w:rsidP="00490648">
      <w:pPr>
        <w:pStyle w:val="a6"/>
        <w:numPr>
          <w:ilvl w:val="0"/>
          <w:numId w:val="27"/>
        </w:numPr>
        <w:tabs>
          <w:tab w:val="left" w:pos="0"/>
          <w:tab w:val="left" w:pos="709"/>
          <w:tab w:val="left" w:pos="993"/>
        </w:tabs>
        <w:ind w:left="0" w:firstLine="709"/>
        <w:rPr>
          <w:rFonts w:cs="Times New Roman"/>
          <w:sz w:val="28"/>
          <w:szCs w:val="28"/>
        </w:rPr>
      </w:pPr>
      <w:r w:rsidRPr="0026063F">
        <w:rPr>
          <w:rFonts w:cs="Times New Roman"/>
          <w:bCs/>
          <w:sz w:val="28"/>
          <w:szCs w:val="28"/>
        </w:rPr>
        <w:t xml:space="preserve"> </w:t>
      </w:r>
      <w:r w:rsidRPr="0026063F">
        <w:rPr>
          <w:rFonts w:cs="Times New Roman"/>
          <w:bCs/>
          <w:sz w:val="28"/>
          <w:szCs w:val="28"/>
          <w:lang w:val="kk-KZ"/>
        </w:rPr>
        <w:t xml:space="preserve">Болатбекова З.Т. </w:t>
      </w:r>
      <w:r w:rsidRPr="0026063F">
        <w:rPr>
          <w:rFonts w:cs="Times New Roman"/>
          <w:sz w:val="28"/>
          <w:szCs w:val="28"/>
          <w:shd w:val="clear" w:color="auto" w:fill="FFFFFF"/>
          <w:lang w:val="kk-KZ"/>
        </w:rPr>
        <w:t xml:space="preserve">Тилапия мен кларии жайынының шабақтарын өсіру мақсатында тірі қоректің оңтайлы түрін анықтау. </w:t>
      </w:r>
      <w:r w:rsidRPr="0026063F">
        <w:rPr>
          <w:rFonts w:cs="Times New Roman"/>
          <w:i/>
          <w:iCs/>
          <w:sz w:val="28"/>
          <w:szCs w:val="28"/>
          <w:shd w:val="clear" w:color="auto" w:fill="FFFFFF"/>
          <w:lang w:val="en-US"/>
        </w:rPr>
        <w:t>Izdenister</w:t>
      </w:r>
      <w:r w:rsidRPr="0026063F">
        <w:rPr>
          <w:rFonts w:cs="Times New Roman"/>
          <w:i/>
          <w:iCs/>
          <w:sz w:val="28"/>
          <w:szCs w:val="28"/>
          <w:shd w:val="clear" w:color="auto" w:fill="FFFFFF"/>
        </w:rPr>
        <w:t xml:space="preserve"> </w:t>
      </w:r>
      <w:r w:rsidRPr="0026063F">
        <w:rPr>
          <w:rFonts w:cs="Times New Roman"/>
          <w:i/>
          <w:iCs/>
          <w:sz w:val="28"/>
          <w:szCs w:val="28"/>
          <w:shd w:val="clear" w:color="auto" w:fill="FFFFFF"/>
          <w:lang w:val="en-US"/>
        </w:rPr>
        <w:t>Natigeler</w:t>
      </w:r>
      <w:r w:rsidRPr="0026063F">
        <w:rPr>
          <w:rFonts w:cs="Times New Roman"/>
          <w:sz w:val="28"/>
          <w:szCs w:val="28"/>
          <w:shd w:val="clear" w:color="auto" w:fill="FFFFFF"/>
        </w:rPr>
        <w:t xml:space="preserve">, (1(97), 11–20. </w:t>
      </w:r>
      <w:hyperlink r:id="rId46" w:history="1">
        <w:r w:rsidRPr="0026063F">
          <w:rPr>
            <w:rStyle w:val="aa"/>
            <w:rFonts w:cs="Times New Roman"/>
            <w:sz w:val="28"/>
            <w:szCs w:val="28"/>
            <w:shd w:val="clear" w:color="auto" w:fill="FFFFFF"/>
            <w:lang w:val="en-US"/>
          </w:rPr>
          <w:t>https</w:t>
        </w:r>
        <w:r w:rsidRPr="0026063F">
          <w:rPr>
            <w:rStyle w:val="aa"/>
            <w:rFonts w:cs="Times New Roman"/>
            <w:sz w:val="28"/>
            <w:szCs w:val="28"/>
            <w:shd w:val="clear" w:color="auto" w:fill="FFFFFF"/>
          </w:rPr>
          <w:t>://</w:t>
        </w:r>
        <w:r w:rsidRPr="0026063F">
          <w:rPr>
            <w:rStyle w:val="aa"/>
            <w:rFonts w:cs="Times New Roman"/>
            <w:sz w:val="28"/>
            <w:szCs w:val="28"/>
            <w:shd w:val="clear" w:color="auto" w:fill="FFFFFF"/>
            <w:lang w:val="en-US"/>
          </w:rPr>
          <w:t>doi</w:t>
        </w:r>
        <w:r w:rsidRPr="0026063F">
          <w:rPr>
            <w:rStyle w:val="aa"/>
            <w:rFonts w:cs="Times New Roman"/>
            <w:sz w:val="28"/>
            <w:szCs w:val="28"/>
            <w:shd w:val="clear" w:color="auto" w:fill="FFFFFF"/>
          </w:rPr>
          <w:t>.</w:t>
        </w:r>
        <w:r w:rsidRPr="0026063F">
          <w:rPr>
            <w:rStyle w:val="aa"/>
            <w:rFonts w:cs="Times New Roman"/>
            <w:sz w:val="28"/>
            <w:szCs w:val="28"/>
            <w:shd w:val="clear" w:color="auto" w:fill="FFFFFF"/>
            <w:lang w:val="en-US"/>
          </w:rPr>
          <w:t>org</w:t>
        </w:r>
        <w:r w:rsidRPr="0026063F">
          <w:rPr>
            <w:rStyle w:val="aa"/>
            <w:rFonts w:cs="Times New Roman"/>
            <w:sz w:val="28"/>
            <w:szCs w:val="28"/>
            <w:shd w:val="clear" w:color="auto" w:fill="FFFFFF"/>
          </w:rPr>
          <w:t>/10.37884/1-2023/02</w:t>
        </w:r>
      </w:hyperlink>
    </w:p>
    <w:p w:rsidR="00490648" w:rsidRPr="0026063F" w:rsidRDefault="00490648" w:rsidP="00490648">
      <w:pPr>
        <w:pStyle w:val="a6"/>
        <w:numPr>
          <w:ilvl w:val="0"/>
          <w:numId w:val="27"/>
        </w:numPr>
        <w:tabs>
          <w:tab w:val="left" w:pos="709"/>
          <w:tab w:val="left" w:pos="851"/>
          <w:tab w:val="left" w:pos="993"/>
        </w:tabs>
        <w:ind w:left="0" w:firstLine="709"/>
        <w:rPr>
          <w:rFonts w:cs="Times New Roman"/>
          <w:sz w:val="28"/>
          <w:szCs w:val="28"/>
        </w:rPr>
      </w:pPr>
      <w:r w:rsidRPr="0026063F">
        <w:rPr>
          <w:rFonts w:cs="Times New Roman"/>
          <w:sz w:val="28"/>
          <w:szCs w:val="28"/>
        </w:rPr>
        <w:lastRenderedPageBreak/>
        <w:t xml:space="preserve"> </w:t>
      </w:r>
      <w:r w:rsidRPr="0026063F">
        <w:rPr>
          <w:rFonts w:cs="Times New Roman"/>
          <w:color w:val="222222"/>
          <w:sz w:val="28"/>
          <w:szCs w:val="28"/>
          <w:shd w:val="clear" w:color="auto" w:fill="FFFFFF"/>
        </w:rPr>
        <w:t>Булавина Н. Б., Койшыбаева С. К., Федоров Е. В. Опыт культивирования уксусной угрицы (Turbatrix aceti) как стартового корма для молоди клариевого сома (Clarias gariepinus) //Вопросы рыбного хозяйства Беларуси. – 2022. – №. 34. – С. 167-176.</w:t>
      </w:r>
    </w:p>
    <w:p w:rsidR="00490648" w:rsidRPr="0026063F" w:rsidRDefault="00490648" w:rsidP="00490648">
      <w:pPr>
        <w:pStyle w:val="a6"/>
        <w:numPr>
          <w:ilvl w:val="0"/>
          <w:numId w:val="27"/>
        </w:numPr>
        <w:tabs>
          <w:tab w:val="left" w:pos="709"/>
          <w:tab w:val="left" w:pos="851"/>
          <w:tab w:val="left" w:pos="993"/>
        </w:tabs>
        <w:ind w:left="0" w:firstLine="709"/>
        <w:rPr>
          <w:rFonts w:cs="Times New Roman"/>
          <w:sz w:val="28"/>
          <w:szCs w:val="28"/>
        </w:rPr>
      </w:pPr>
      <w:r w:rsidRPr="0026063F">
        <w:rPr>
          <w:rFonts w:cs="Times New Roman"/>
          <w:sz w:val="28"/>
          <w:szCs w:val="28"/>
        </w:rPr>
        <w:t xml:space="preserve"> </w:t>
      </w:r>
      <w:r w:rsidRPr="0026063F">
        <w:rPr>
          <w:rFonts w:eastAsia="Calibri" w:cs="Times New Roman"/>
          <w:sz w:val="28"/>
          <w:szCs w:val="28"/>
          <w:lang w:val="kk-KZ"/>
        </w:rPr>
        <w:t xml:space="preserve">Болатбекова З.Т. </w:t>
      </w:r>
      <w:r w:rsidRPr="0026063F">
        <w:rPr>
          <w:rFonts w:cs="Times New Roman"/>
          <w:bCs/>
          <w:sz w:val="28"/>
          <w:szCs w:val="28"/>
        </w:rPr>
        <w:t xml:space="preserve">Опыт культивирования и использования белого энхитрея </w:t>
      </w:r>
      <w:r w:rsidRPr="0026063F">
        <w:rPr>
          <w:rFonts w:cs="Times New Roman"/>
          <w:bCs/>
          <w:i/>
          <w:iCs/>
          <w:sz w:val="28"/>
          <w:szCs w:val="28"/>
        </w:rPr>
        <w:t xml:space="preserve">(Еnchytraeus albidus) </w:t>
      </w:r>
      <w:r w:rsidRPr="0026063F">
        <w:rPr>
          <w:rFonts w:cs="Times New Roman"/>
          <w:bCs/>
          <w:sz w:val="28"/>
          <w:szCs w:val="28"/>
        </w:rPr>
        <w:t xml:space="preserve">в качестве стартового корма. </w:t>
      </w:r>
      <w:r w:rsidRPr="0026063F">
        <w:rPr>
          <w:rFonts w:cs="Times New Roman"/>
          <w:sz w:val="28"/>
          <w:szCs w:val="28"/>
        </w:rPr>
        <w:t>Научн</w:t>
      </w:r>
      <w:r w:rsidRPr="0026063F">
        <w:rPr>
          <w:rFonts w:cs="Times New Roman"/>
          <w:sz w:val="28"/>
          <w:szCs w:val="28"/>
          <w:lang w:val="en-US"/>
        </w:rPr>
        <w:t>o</w:t>
      </w:r>
      <w:r w:rsidRPr="0026063F">
        <w:rPr>
          <w:rFonts w:cs="Times New Roman"/>
          <w:sz w:val="28"/>
          <w:szCs w:val="28"/>
        </w:rPr>
        <w:t>-практический журнал Западно-Казахстанского аграрно-технического университета имени Жангир хана –№ 1-2 (58), 2020. –Ч. 2.  –С.92-99.</w:t>
      </w:r>
    </w:p>
    <w:p w:rsidR="00490648" w:rsidRPr="0026063F" w:rsidRDefault="00490648" w:rsidP="00490648">
      <w:pPr>
        <w:pStyle w:val="a6"/>
        <w:numPr>
          <w:ilvl w:val="0"/>
          <w:numId w:val="27"/>
        </w:numPr>
        <w:tabs>
          <w:tab w:val="left" w:pos="993"/>
        </w:tabs>
        <w:ind w:left="0" w:firstLine="709"/>
        <w:rPr>
          <w:rFonts w:cs="Times New Roman"/>
          <w:sz w:val="28"/>
          <w:szCs w:val="28"/>
        </w:rPr>
      </w:pPr>
      <w:r w:rsidRPr="0026063F">
        <w:rPr>
          <w:rFonts w:cs="Times New Roman"/>
          <w:sz w:val="28"/>
          <w:szCs w:val="28"/>
          <w:lang w:val="en-US"/>
        </w:rPr>
        <w:t xml:space="preserve"> Bolatbekova Z.T., Assylbekova S.Zh., Kulatayev B.T., Policar T., Isbekov K.B., Koishybayeva S.K. Technology of cultivation of feeder fish for culturing tilapia (Tilapia) and clarid catfish (Clarias gariepinus) in the VI fish-breeding zone of Kazakhstan // Eurasian Journal of Biosciences. -2020. –V.14. Issue 1. ‒ 475-481.</w:t>
      </w:r>
    </w:p>
    <w:p w:rsidR="00490648" w:rsidRPr="0026063F" w:rsidRDefault="00490648" w:rsidP="00490648">
      <w:pPr>
        <w:pStyle w:val="a6"/>
        <w:numPr>
          <w:ilvl w:val="0"/>
          <w:numId w:val="27"/>
        </w:numPr>
        <w:tabs>
          <w:tab w:val="left" w:pos="993"/>
        </w:tabs>
        <w:ind w:left="0" w:firstLine="709"/>
        <w:rPr>
          <w:rFonts w:cs="Times New Roman"/>
          <w:sz w:val="28"/>
          <w:szCs w:val="28"/>
        </w:rPr>
      </w:pPr>
      <w:r w:rsidRPr="0026063F">
        <w:rPr>
          <w:rFonts w:cs="Times New Roman"/>
          <w:sz w:val="28"/>
          <w:szCs w:val="28"/>
        </w:rPr>
        <w:t xml:space="preserve"> </w:t>
      </w:r>
      <w:r w:rsidRPr="0026063F">
        <w:rPr>
          <w:rFonts w:cs="Times New Roman"/>
          <w:sz w:val="28"/>
          <w:szCs w:val="28"/>
          <w:lang w:val="kk-KZ"/>
        </w:rPr>
        <w:t xml:space="preserve">Стуге Т.С. Первые итоги культивирования </w:t>
      </w:r>
      <w:r w:rsidRPr="0026063F">
        <w:rPr>
          <w:rFonts w:cs="Times New Roman"/>
          <w:sz w:val="28"/>
          <w:szCs w:val="28"/>
          <w:lang w:val="en-US"/>
        </w:rPr>
        <w:t>Cladocera</w:t>
      </w:r>
      <w:r w:rsidRPr="0026063F">
        <w:rPr>
          <w:rFonts w:cs="Times New Roman"/>
          <w:sz w:val="28"/>
          <w:szCs w:val="28"/>
          <w:lang w:val="kk-KZ"/>
        </w:rPr>
        <w:t xml:space="preserve"> в рыбоводных хозяйствах Казахстана// Первое всесоюзное совещание по проблемам зоокультуры. Тезисы докладов. Часть третья. –Москва,1986. –С.80-83.</w:t>
      </w:r>
    </w:p>
    <w:p w:rsidR="00490648" w:rsidRPr="00FA16C2" w:rsidRDefault="00490648" w:rsidP="00490648">
      <w:pPr>
        <w:pStyle w:val="a6"/>
        <w:numPr>
          <w:ilvl w:val="0"/>
          <w:numId w:val="27"/>
        </w:numPr>
        <w:tabs>
          <w:tab w:val="left" w:pos="993"/>
        </w:tabs>
        <w:ind w:left="0" w:firstLine="709"/>
        <w:rPr>
          <w:rFonts w:cs="Times New Roman"/>
          <w:sz w:val="28"/>
          <w:szCs w:val="28"/>
        </w:rPr>
      </w:pPr>
      <w:r w:rsidRPr="0026063F">
        <w:rPr>
          <w:rFonts w:cs="Times New Roman"/>
          <w:sz w:val="28"/>
          <w:szCs w:val="28"/>
        </w:rPr>
        <w:t xml:space="preserve"> </w:t>
      </w:r>
      <w:r w:rsidRPr="0026063F">
        <w:rPr>
          <w:rFonts w:cs="Times New Roman"/>
          <w:color w:val="000000"/>
          <w:sz w:val="28"/>
          <w:szCs w:val="28"/>
          <w:shd w:val="clear" w:color="auto" w:fill="FFFFFF"/>
        </w:rPr>
        <w:t xml:space="preserve">Болатбекова З.Т., Асылбекова С.Ж., Кулатаев Б.Т., Булавин Е.Ф. Опыт </w:t>
      </w:r>
      <w:r w:rsidRPr="00FA16C2">
        <w:rPr>
          <w:rFonts w:cs="Times New Roman"/>
          <w:sz w:val="28"/>
          <w:szCs w:val="28"/>
          <w:shd w:val="clear" w:color="auto" w:fill="FFFFFF"/>
        </w:rPr>
        <w:t>культивирования ветвистоусых ракообразных в бассейнах на базе рыбоводного хозяйства юга Казахстана. Ж.Ғылым және Білім. - № 3-2 (60) 2020. –С.106-111.</w:t>
      </w:r>
    </w:p>
    <w:p w:rsidR="00580A2A" w:rsidRPr="00FA16C2" w:rsidRDefault="00580A2A" w:rsidP="00580A2A">
      <w:pPr>
        <w:pStyle w:val="a6"/>
        <w:numPr>
          <w:ilvl w:val="0"/>
          <w:numId w:val="27"/>
        </w:numPr>
        <w:tabs>
          <w:tab w:val="left" w:pos="993"/>
        </w:tabs>
        <w:ind w:left="0" w:firstLine="709"/>
        <w:rPr>
          <w:rFonts w:cs="Times New Roman"/>
          <w:sz w:val="28"/>
          <w:szCs w:val="28"/>
        </w:rPr>
      </w:pPr>
      <w:r w:rsidRPr="00FA16C2">
        <w:rPr>
          <w:sz w:val="28"/>
          <w:szCs w:val="28"/>
          <w:lang w:val="kk-KZ"/>
        </w:rPr>
        <w:t>Нормативы органического производства Европейского Сообщества.</w:t>
      </w:r>
      <w:r w:rsidR="00DC67FA" w:rsidRPr="00FA16C2">
        <w:rPr>
          <w:sz w:val="28"/>
          <w:szCs w:val="28"/>
          <w:lang w:val="kk-KZ"/>
        </w:rPr>
        <w:t xml:space="preserve"> – Минск: Донарит, 2013. – 183 бет.</w:t>
      </w:r>
    </w:p>
    <w:p w:rsidR="00DA0EDF" w:rsidRPr="00FA16C2" w:rsidRDefault="0066421F" w:rsidP="00DA0EDF">
      <w:pPr>
        <w:pStyle w:val="a6"/>
        <w:numPr>
          <w:ilvl w:val="0"/>
          <w:numId w:val="27"/>
        </w:numPr>
        <w:tabs>
          <w:tab w:val="left" w:pos="0"/>
          <w:tab w:val="left" w:pos="709"/>
          <w:tab w:val="left" w:pos="993"/>
        </w:tabs>
        <w:ind w:left="0" w:firstLine="709"/>
        <w:rPr>
          <w:rFonts w:cs="Times New Roman"/>
          <w:sz w:val="28"/>
          <w:szCs w:val="28"/>
        </w:rPr>
      </w:pPr>
      <w:r w:rsidRPr="00FA16C2">
        <w:rPr>
          <w:rFonts w:cs="Times New Roman"/>
          <w:sz w:val="28"/>
          <w:szCs w:val="28"/>
          <w:lang w:val="kk-KZ"/>
        </w:rPr>
        <w:t xml:space="preserve"> </w:t>
      </w:r>
      <w:r w:rsidRPr="00FA16C2">
        <w:rPr>
          <w:rFonts w:cs="Times New Roman"/>
          <w:sz w:val="28"/>
          <w:szCs w:val="28"/>
          <w:shd w:val="clear" w:color="auto" w:fill="FFFFFF"/>
        </w:rPr>
        <w:t xml:space="preserve">Смоленцев В. Б. и др. </w:t>
      </w:r>
      <w:r w:rsidR="002D238E" w:rsidRPr="00FA16C2">
        <w:rPr>
          <w:rFonts w:cs="Times New Roman"/>
          <w:sz w:val="28"/>
          <w:szCs w:val="28"/>
          <w:shd w:val="clear" w:color="auto" w:fill="FFFFFF"/>
        </w:rPr>
        <w:t xml:space="preserve">Технология получения сухой биомассы дождевого червя для выработки комбикормов в рыбоводстве </w:t>
      </w:r>
      <w:r w:rsidRPr="00FA16C2">
        <w:rPr>
          <w:rFonts w:cs="Times New Roman"/>
          <w:sz w:val="28"/>
          <w:szCs w:val="28"/>
          <w:shd w:val="clear" w:color="auto" w:fill="FFFFFF"/>
        </w:rPr>
        <w:t>//Актуальные вопросы совершенствования технологии производства и переработки продукции сельского хозяйства. – 2016. – №. 18. – С. 112-114.</w:t>
      </w:r>
    </w:p>
    <w:p w:rsidR="0066421F" w:rsidRPr="0026063F" w:rsidRDefault="0066421F" w:rsidP="00DA0EDF">
      <w:pPr>
        <w:pStyle w:val="a6"/>
        <w:numPr>
          <w:ilvl w:val="0"/>
          <w:numId w:val="27"/>
        </w:numPr>
        <w:tabs>
          <w:tab w:val="left" w:pos="0"/>
          <w:tab w:val="left" w:pos="709"/>
          <w:tab w:val="left" w:pos="993"/>
        </w:tabs>
        <w:ind w:left="0" w:firstLine="709"/>
        <w:rPr>
          <w:rFonts w:cs="Times New Roman"/>
          <w:sz w:val="28"/>
          <w:szCs w:val="28"/>
        </w:rPr>
      </w:pPr>
      <w:r w:rsidRPr="00FA16C2">
        <w:rPr>
          <w:rFonts w:cs="Times New Roman"/>
          <w:sz w:val="28"/>
          <w:szCs w:val="28"/>
          <w:lang w:val="kk-KZ"/>
        </w:rPr>
        <w:t xml:space="preserve"> </w:t>
      </w:r>
      <w:r w:rsidRPr="00FA16C2">
        <w:rPr>
          <w:rFonts w:cs="Times New Roman"/>
          <w:sz w:val="28"/>
          <w:szCs w:val="28"/>
          <w:shd w:val="clear" w:color="auto" w:fill="FFFFFF"/>
        </w:rPr>
        <w:t>Садовская Л. К. 1050. Дождевые черви как возобновляемый источник полноценного животного белка [Для производства кормовых добавок в птицеводстве, животноводстве, рыбоводстве]. Титов ИН//Вермикомпостирование и вермикультивирование как основа экол. земледелия в XXI в.: достижения, проблемы, перспективы</w:t>
      </w:r>
      <w:r w:rsidRPr="0026063F">
        <w:rPr>
          <w:rFonts w:cs="Times New Roman"/>
          <w:color w:val="222222"/>
          <w:sz w:val="28"/>
          <w:szCs w:val="28"/>
          <w:shd w:val="clear" w:color="auto" w:fill="FFFFFF"/>
        </w:rPr>
        <w:t>/Науч.-практ. центр НАН Беларуси по биоресурсам.-Минск, 2013.-С. 173-178.-Рез. англ.-Библиогр.: с. 177-178. Шифр 14-1207 //Экологическая безопасность в АПК. Реферативный журнал. – 2016. – №. 4. – С. 1050-1050.</w:t>
      </w:r>
    </w:p>
    <w:p w:rsidR="00D76B2A" w:rsidRPr="0026063F" w:rsidRDefault="00D76B2A" w:rsidP="00D76B2A">
      <w:pPr>
        <w:pStyle w:val="a6"/>
        <w:numPr>
          <w:ilvl w:val="0"/>
          <w:numId w:val="27"/>
        </w:numPr>
        <w:autoSpaceDE w:val="0"/>
        <w:autoSpaceDN w:val="0"/>
        <w:adjustRightInd w:val="0"/>
        <w:ind w:left="0" w:firstLine="709"/>
        <w:rPr>
          <w:rFonts w:cs="Times New Roman"/>
          <w:sz w:val="28"/>
          <w:szCs w:val="28"/>
        </w:rPr>
      </w:pPr>
      <w:r w:rsidRPr="0026063F">
        <w:rPr>
          <w:rFonts w:cs="Times New Roman"/>
          <w:sz w:val="28"/>
          <w:szCs w:val="28"/>
          <w:lang w:val="be-BY"/>
        </w:rPr>
        <w:t>Аксенова, Е.И. Перспективы индустриального разведения живых кормов в рыбоводстве / Е.И. Аксенова // Материалы  Всесоюзной научной конференции по направлению и интенсификации рыбоводства во внутренних водоемах Северного Кавказа. – М., 1979. – С. 56-59.</w:t>
      </w:r>
    </w:p>
    <w:p w:rsidR="00D76B2A" w:rsidRPr="0026063F" w:rsidRDefault="00D76B2A" w:rsidP="00D76B2A">
      <w:pPr>
        <w:pStyle w:val="a6"/>
        <w:numPr>
          <w:ilvl w:val="0"/>
          <w:numId w:val="27"/>
        </w:numPr>
        <w:tabs>
          <w:tab w:val="left" w:pos="0"/>
          <w:tab w:val="left" w:pos="709"/>
          <w:tab w:val="left" w:pos="993"/>
        </w:tabs>
        <w:ind w:left="0" w:firstLine="709"/>
        <w:rPr>
          <w:rFonts w:cs="Times New Roman"/>
          <w:sz w:val="28"/>
          <w:szCs w:val="28"/>
          <w:lang w:val="en-US"/>
        </w:rPr>
      </w:pPr>
      <w:r w:rsidRPr="0026063F">
        <w:rPr>
          <w:rFonts w:eastAsia="Times New Roman" w:cs="Times New Roman"/>
          <w:color w:val="000000"/>
          <w:sz w:val="28"/>
          <w:szCs w:val="28"/>
          <w:lang w:val="kk-KZ" w:eastAsia="ru-RU"/>
        </w:rPr>
        <w:t xml:space="preserve"> </w:t>
      </w:r>
      <w:r w:rsidRPr="0026063F">
        <w:rPr>
          <w:rFonts w:eastAsia="Times New Roman" w:cs="Times New Roman"/>
          <w:color w:val="000000"/>
          <w:sz w:val="28"/>
          <w:szCs w:val="28"/>
          <w:lang w:val="en-US" w:eastAsia="ru-RU"/>
        </w:rPr>
        <w:t>Thomas J. Barrett. Harnessing the Earthworm. – 1947.</w:t>
      </w:r>
      <w:r w:rsidRPr="0026063F">
        <w:rPr>
          <w:rFonts w:eastAsia="Times New Roman" w:cs="Times New Roman"/>
          <w:color w:val="000000"/>
          <w:sz w:val="28"/>
          <w:szCs w:val="28"/>
          <w:lang w:val="kk-KZ" w:eastAsia="ru-RU"/>
        </w:rPr>
        <w:t xml:space="preserve"> – 144 р.</w:t>
      </w:r>
    </w:p>
    <w:p w:rsidR="00620CC6" w:rsidRPr="0026063F" w:rsidRDefault="00620CC6" w:rsidP="00620CC6">
      <w:pPr>
        <w:pStyle w:val="a6"/>
        <w:numPr>
          <w:ilvl w:val="0"/>
          <w:numId w:val="27"/>
        </w:numPr>
        <w:tabs>
          <w:tab w:val="left" w:pos="0"/>
          <w:tab w:val="left" w:pos="709"/>
          <w:tab w:val="left" w:pos="993"/>
        </w:tabs>
        <w:ind w:left="0" w:firstLine="709"/>
        <w:rPr>
          <w:rFonts w:cs="Times New Roman"/>
          <w:sz w:val="28"/>
          <w:szCs w:val="28"/>
          <w:lang w:val="en-US"/>
        </w:rPr>
      </w:pPr>
      <w:r w:rsidRPr="0026063F">
        <w:rPr>
          <w:rFonts w:cs="Times New Roman"/>
          <w:sz w:val="28"/>
          <w:szCs w:val="28"/>
          <w:lang w:val="kk-KZ"/>
        </w:rPr>
        <w:t xml:space="preserve"> </w:t>
      </w:r>
      <w:r w:rsidR="00B1434D" w:rsidRPr="0026063F">
        <w:rPr>
          <w:rFonts w:cs="Times New Roman"/>
          <w:sz w:val="28"/>
          <w:szCs w:val="28"/>
          <w:lang w:val="en-US"/>
        </w:rPr>
        <w:t>Wang</w:t>
      </w:r>
      <w:r w:rsidRPr="0026063F">
        <w:rPr>
          <w:rFonts w:cs="Times New Roman"/>
          <w:sz w:val="28"/>
          <w:szCs w:val="28"/>
          <w:lang w:val="en-US"/>
        </w:rPr>
        <w:t xml:space="preserve">, H., </w:t>
      </w:r>
      <w:smartTag w:uri="urn:schemas-microsoft-com:office:smarttags" w:element="metricconverter">
        <w:smartTagPr>
          <w:attr w:name="ProductID" w:val="1983. A"/>
        </w:smartTagPr>
        <w:r w:rsidRPr="0026063F">
          <w:rPr>
            <w:rFonts w:cs="Times New Roman"/>
            <w:sz w:val="28"/>
            <w:szCs w:val="28"/>
            <w:lang w:val="en-US"/>
          </w:rPr>
          <w:t>1983. A</w:t>
        </w:r>
      </w:smartTag>
      <w:r w:rsidRPr="0026063F">
        <w:rPr>
          <w:rFonts w:cs="Times New Roman"/>
          <w:sz w:val="28"/>
          <w:szCs w:val="28"/>
          <w:lang w:val="en-US"/>
        </w:rPr>
        <w:t xml:space="preserve"> review: vermiculture and utilization. In: a collection of vermiculture and utilization conference (Hebei, China), 6-14.    </w:t>
      </w:r>
    </w:p>
    <w:p w:rsidR="00620CC6" w:rsidRPr="0026063F" w:rsidRDefault="00620CC6" w:rsidP="0025421B">
      <w:pPr>
        <w:pStyle w:val="a6"/>
        <w:numPr>
          <w:ilvl w:val="0"/>
          <w:numId w:val="27"/>
        </w:numPr>
        <w:tabs>
          <w:tab w:val="left" w:pos="0"/>
          <w:tab w:val="left" w:pos="709"/>
          <w:tab w:val="left" w:pos="993"/>
        </w:tabs>
        <w:ind w:left="0" w:firstLine="709"/>
        <w:rPr>
          <w:rFonts w:cs="Times New Roman"/>
          <w:sz w:val="28"/>
          <w:szCs w:val="28"/>
          <w:lang w:val="en-US"/>
        </w:rPr>
      </w:pPr>
      <w:r w:rsidRPr="0026063F">
        <w:rPr>
          <w:rFonts w:cs="Times New Roman"/>
          <w:sz w:val="28"/>
          <w:szCs w:val="28"/>
          <w:lang w:val="kk-KZ"/>
        </w:rPr>
        <w:t xml:space="preserve"> </w:t>
      </w:r>
      <w:r w:rsidR="00B1434D" w:rsidRPr="0026063F">
        <w:rPr>
          <w:rFonts w:cs="Times New Roman"/>
          <w:sz w:val="28"/>
          <w:szCs w:val="28"/>
          <w:lang w:val="en-US"/>
        </w:rPr>
        <w:t>Graff</w:t>
      </w:r>
      <w:r w:rsidRPr="0026063F">
        <w:rPr>
          <w:rFonts w:cs="Times New Roman"/>
          <w:sz w:val="28"/>
          <w:szCs w:val="28"/>
          <w:lang w:val="en-US"/>
        </w:rPr>
        <w:t xml:space="preserve">, O., 1974. Gewinnung von biomasse abfallstoffen durch kultur des kompostregenwurms </w:t>
      </w:r>
      <w:r w:rsidRPr="0026063F">
        <w:rPr>
          <w:rStyle w:val="af9"/>
          <w:rFonts w:cs="Times New Roman"/>
          <w:sz w:val="28"/>
          <w:szCs w:val="28"/>
          <w:lang w:val="en-US"/>
        </w:rPr>
        <w:t xml:space="preserve">Eisenia foetida </w:t>
      </w:r>
      <w:r w:rsidRPr="0026063F">
        <w:rPr>
          <w:rFonts w:cs="Times New Roman"/>
          <w:sz w:val="28"/>
          <w:szCs w:val="28"/>
          <w:lang w:val="en-US"/>
        </w:rPr>
        <w:t xml:space="preserve">(Savigny 1826). Landaubforsch., Volk., 2, 137-142.   </w:t>
      </w:r>
    </w:p>
    <w:p w:rsidR="00620CC6" w:rsidRPr="0026063F" w:rsidRDefault="00620CC6" w:rsidP="00D76B2A">
      <w:pPr>
        <w:pStyle w:val="a6"/>
        <w:numPr>
          <w:ilvl w:val="0"/>
          <w:numId w:val="27"/>
        </w:numPr>
        <w:tabs>
          <w:tab w:val="left" w:pos="0"/>
          <w:tab w:val="left" w:pos="709"/>
          <w:tab w:val="left" w:pos="993"/>
        </w:tabs>
        <w:ind w:left="0" w:firstLine="709"/>
        <w:rPr>
          <w:rFonts w:cs="Times New Roman"/>
          <w:sz w:val="28"/>
          <w:szCs w:val="28"/>
          <w:lang w:val="en-US"/>
        </w:rPr>
      </w:pPr>
      <w:r w:rsidRPr="0026063F">
        <w:rPr>
          <w:rFonts w:cs="Times New Roman"/>
          <w:sz w:val="28"/>
          <w:szCs w:val="28"/>
          <w:lang w:val="kk-KZ"/>
        </w:rPr>
        <w:t xml:space="preserve"> </w:t>
      </w:r>
      <w:r w:rsidR="00B1434D" w:rsidRPr="0026063F">
        <w:rPr>
          <w:rFonts w:cs="Times New Roman"/>
          <w:sz w:val="28"/>
          <w:szCs w:val="28"/>
          <w:lang w:val="en-US"/>
        </w:rPr>
        <w:t xml:space="preserve">Curry, </w:t>
      </w:r>
      <w:r w:rsidRPr="0026063F">
        <w:rPr>
          <w:rFonts w:cs="Times New Roman"/>
          <w:sz w:val="28"/>
          <w:szCs w:val="28"/>
          <w:lang w:val="en-US"/>
        </w:rPr>
        <w:t>J. P., 1988. The ecology of earthworms in reclaimed soils and their influence on soil fertility. In: Earthworms in waste and environment management (eds. C. A. Edwards &amp; E. F. Neuhauser), SPB Academic Publishing, The Hague, (The Netherlands) 251-261.   </w:t>
      </w:r>
    </w:p>
    <w:p w:rsidR="00D76B2A" w:rsidRPr="0026063F" w:rsidRDefault="00D76B2A" w:rsidP="00620CC6">
      <w:pPr>
        <w:pStyle w:val="a6"/>
        <w:numPr>
          <w:ilvl w:val="0"/>
          <w:numId w:val="27"/>
        </w:numPr>
        <w:tabs>
          <w:tab w:val="left" w:pos="0"/>
          <w:tab w:val="left" w:pos="709"/>
          <w:tab w:val="left" w:pos="993"/>
        </w:tabs>
        <w:ind w:left="0" w:firstLine="709"/>
        <w:rPr>
          <w:rFonts w:cs="Times New Roman"/>
          <w:sz w:val="28"/>
          <w:szCs w:val="28"/>
          <w:lang w:val="en-US"/>
        </w:rPr>
      </w:pPr>
      <w:r w:rsidRPr="0026063F">
        <w:rPr>
          <w:rFonts w:cs="Times New Roman"/>
          <w:sz w:val="28"/>
          <w:szCs w:val="28"/>
          <w:lang w:val="kk-KZ"/>
        </w:rPr>
        <w:lastRenderedPageBreak/>
        <w:t xml:space="preserve"> </w:t>
      </w:r>
      <w:r w:rsidRPr="0026063F">
        <w:rPr>
          <w:rFonts w:cs="Times New Roman"/>
          <w:sz w:val="28"/>
          <w:szCs w:val="28"/>
          <w:lang w:val="en-US"/>
        </w:rPr>
        <w:t xml:space="preserve">Castro-Mejia J., Ocampo-Cervantes J.A., Castro-Mejia G., Cruz-Cruz I., Monroy-Dosta M. del C., Becerril-Cortes D. 2016 – Laboratory production of </w:t>
      </w:r>
      <w:r w:rsidRPr="0026063F">
        <w:rPr>
          <w:rFonts w:cs="Times New Roman"/>
          <w:i/>
          <w:iCs/>
          <w:sz w:val="28"/>
          <w:szCs w:val="28"/>
          <w:lang w:val="en-US"/>
        </w:rPr>
        <w:t>Daphnia magna</w:t>
      </w:r>
      <w:r w:rsidRPr="0026063F">
        <w:rPr>
          <w:rFonts w:cs="Times New Roman"/>
          <w:sz w:val="28"/>
          <w:szCs w:val="28"/>
          <w:lang w:val="en-US"/>
        </w:rPr>
        <w:t xml:space="preserve"> (Straus, 1820) fed with microalgae and active dry yeast – J. Entomol. Zool. St. 4: 548-553.</w:t>
      </w:r>
    </w:p>
    <w:p w:rsidR="00B1434D" w:rsidRPr="0026063F" w:rsidRDefault="00D76B2A" w:rsidP="00B1434D">
      <w:pPr>
        <w:pStyle w:val="a6"/>
        <w:numPr>
          <w:ilvl w:val="0"/>
          <w:numId w:val="27"/>
        </w:numPr>
        <w:tabs>
          <w:tab w:val="left" w:pos="993"/>
        </w:tabs>
        <w:ind w:left="0" w:firstLine="709"/>
        <w:rPr>
          <w:rFonts w:cs="Times New Roman"/>
          <w:sz w:val="28"/>
          <w:szCs w:val="28"/>
          <w:lang w:val="en-US"/>
        </w:rPr>
      </w:pPr>
      <w:r w:rsidRPr="0026063F">
        <w:rPr>
          <w:rFonts w:cs="Times New Roman"/>
          <w:sz w:val="28"/>
          <w:szCs w:val="28"/>
          <w:lang w:val="en-US"/>
        </w:rPr>
        <w:t xml:space="preserve"> </w:t>
      </w:r>
      <w:r w:rsidR="00B1434D" w:rsidRPr="0026063F">
        <w:rPr>
          <w:rFonts w:cs="Times New Roman"/>
          <w:color w:val="222222"/>
          <w:sz w:val="28"/>
          <w:szCs w:val="28"/>
          <w:shd w:val="clear" w:color="auto" w:fill="FFFFFF"/>
          <w:lang w:val="en-US"/>
        </w:rPr>
        <w:t xml:space="preserve">Chachina S. B., Voronkova N. A., Baklanova O. N. Biological remediation of the engine lubricant oil-contaminated soil with three kinds of earthworms, Eisenia fetida, Eisenia andrei, Dendrobena veneta, and a mixture of microorganisms //Procedia engineering. – 2015. – </w:t>
      </w:r>
      <w:r w:rsidR="00B1434D" w:rsidRPr="0026063F">
        <w:rPr>
          <w:rFonts w:cs="Times New Roman"/>
          <w:color w:val="222222"/>
          <w:sz w:val="28"/>
          <w:szCs w:val="28"/>
          <w:shd w:val="clear" w:color="auto" w:fill="FFFFFF"/>
        </w:rPr>
        <w:t>Т</w:t>
      </w:r>
      <w:r w:rsidR="00B1434D" w:rsidRPr="0026063F">
        <w:rPr>
          <w:rFonts w:cs="Times New Roman"/>
          <w:color w:val="222222"/>
          <w:sz w:val="28"/>
          <w:szCs w:val="28"/>
          <w:shd w:val="clear" w:color="auto" w:fill="FFFFFF"/>
          <w:lang w:val="en-US"/>
        </w:rPr>
        <w:t xml:space="preserve">. 113. – </w:t>
      </w:r>
      <w:r w:rsidR="00B1434D" w:rsidRPr="0026063F">
        <w:rPr>
          <w:rFonts w:cs="Times New Roman"/>
          <w:color w:val="222222"/>
          <w:sz w:val="28"/>
          <w:szCs w:val="28"/>
          <w:shd w:val="clear" w:color="auto" w:fill="FFFFFF"/>
        </w:rPr>
        <w:t>С</w:t>
      </w:r>
      <w:r w:rsidR="00B1434D" w:rsidRPr="0026063F">
        <w:rPr>
          <w:rFonts w:cs="Times New Roman"/>
          <w:color w:val="222222"/>
          <w:sz w:val="28"/>
          <w:szCs w:val="28"/>
          <w:shd w:val="clear" w:color="auto" w:fill="FFFFFF"/>
          <w:lang w:val="en-US"/>
        </w:rPr>
        <w:t>. 113-123.</w:t>
      </w:r>
    </w:p>
    <w:p w:rsidR="00B1434D" w:rsidRPr="0026063F" w:rsidRDefault="00B1434D" w:rsidP="00B1434D">
      <w:pPr>
        <w:pStyle w:val="a6"/>
        <w:numPr>
          <w:ilvl w:val="0"/>
          <w:numId w:val="27"/>
        </w:numPr>
        <w:tabs>
          <w:tab w:val="left" w:pos="993"/>
        </w:tabs>
        <w:ind w:left="0" w:firstLine="709"/>
        <w:rPr>
          <w:rFonts w:cs="Times New Roman"/>
          <w:sz w:val="28"/>
          <w:szCs w:val="28"/>
          <w:lang w:val="en-US"/>
        </w:rPr>
      </w:pPr>
      <w:r w:rsidRPr="0026063F">
        <w:rPr>
          <w:rFonts w:cs="Times New Roman"/>
          <w:color w:val="222222"/>
          <w:sz w:val="28"/>
          <w:szCs w:val="28"/>
          <w:shd w:val="clear" w:color="auto" w:fill="FFFFFF"/>
          <w:lang w:val="kk-KZ"/>
        </w:rPr>
        <w:t xml:space="preserve"> </w:t>
      </w:r>
      <w:r w:rsidRPr="0026063F">
        <w:rPr>
          <w:rFonts w:cs="Times New Roman"/>
          <w:color w:val="222222"/>
          <w:sz w:val="28"/>
          <w:szCs w:val="28"/>
          <w:shd w:val="clear" w:color="auto" w:fill="FFFFFF"/>
          <w:lang w:val="en-US"/>
        </w:rPr>
        <w:t xml:space="preserve">Hackenberger D. K. et al. Acute and subchronic effects of three herbicides on biomarkers and reproduction in earthworm Dendrobaena veneta //Chemosphere. – 2018. – </w:t>
      </w:r>
      <w:r w:rsidRPr="0026063F">
        <w:rPr>
          <w:rFonts w:cs="Times New Roman"/>
          <w:color w:val="222222"/>
          <w:sz w:val="28"/>
          <w:szCs w:val="28"/>
          <w:shd w:val="clear" w:color="auto" w:fill="FFFFFF"/>
        </w:rPr>
        <w:t>Т</w:t>
      </w:r>
      <w:r w:rsidRPr="0026063F">
        <w:rPr>
          <w:rFonts w:cs="Times New Roman"/>
          <w:color w:val="222222"/>
          <w:sz w:val="28"/>
          <w:szCs w:val="28"/>
          <w:shd w:val="clear" w:color="auto" w:fill="FFFFFF"/>
          <w:lang w:val="en-US"/>
        </w:rPr>
        <w:t xml:space="preserve">. 208. – </w:t>
      </w:r>
      <w:r w:rsidRPr="0026063F">
        <w:rPr>
          <w:rFonts w:cs="Times New Roman"/>
          <w:color w:val="222222"/>
          <w:sz w:val="28"/>
          <w:szCs w:val="28"/>
          <w:shd w:val="clear" w:color="auto" w:fill="FFFFFF"/>
        </w:rPr>
        <w:t>С</w:t>
      </w:r>
      <w:r w:rsidRPr="0026063F">
        <w:rPr>
          <w:rFonts w:cs="Times New Roman"/>
          <w:color w:val="222222"/>
          <w:sz w:val="28"/>
          <w:szCs w:val="28"/>
          <w:shd w:val="clear" w:color="auto" w:fill="FFFFFF"/>
          <w:lang w:val="en-US"/>
        </w:rPr>
        <w:t>. 722-730.</w:t>
      </w:r>
    </w:p>
    <w:p w:rsidR="00B1434D" w:rsidRPr="0026063F" w:rsidRDefault="00B1434D" w:rsidP="00B1434D">
      <w:pPr>
        <w:pStyle w:val="a6"/>
        <w:numPr>
          <w:ilvl w:val="0"/>
          <w:numId w:val="27"/>
        </w:numPr>
        <w:tabs>
          <w:tab w:val="left" w:pos="993"/>
        </w:tabs>
        <w:ind w:left="0" w:firstLine="709"/>
        <w:rPr>
          <w:rFonts w:cs="Times New Roman"/>
          <w:sz w:val="28"/>
          <w:szCs w:val="28"/>
          <w:lang w:val="en-US"/>
        </w:rPr>
      </w:pPr>
      <w:r w:rsidRPr="0026063F">
        <w:rPr>
          <w:rFonts w:cs="Times New Roman"/>
          <w:color w:val="222222"/>
          <w:sz w:val="28"/>
          <w:szCs w:val="28"/>
          <w:shd w:val="clear" w:color="auto" w:fill="FFFFFF"/>
          <w:lang w:val="kk-KZ"/>
        </w:rPr>
        <w:t xml:space="preserve"> </w:t>
      </w:r>
      <w:r w:rsidRPr="0026063F">
        <w:rPr>
          <w:rFonts w:cs="Times New Roman"/>
          <w:color w:val="222222"/>
          <w:sz w:val="28"/>
          <w:szCs w:val="28"/>
          <w:shd w:val="clear" w:color="auto" w:fill="FFFFFF"/>
          <w:lang w:val="en-US"/>
        </w:rPr>
        <w:t xml:space="preserve">Hickman Z. A., Reid B. J. Increased microbial catabolic activity in diesel contaminated soil following addition of earthworms (Dendrobaena veneta) and compost //Soil Biology and Biochemistry. – 2008. – </w:t>
      </w:r>
      <w:r w:rsidRPr="0026063F">
        <w:rPr>
          <w:rFonts w:cs="Times New Roman"/>
          <w:color w:val="222222"/>
          <w:sz w:val="28"/>
          <w:szCs w:val="28"/>
          <w:shd w:val="clear" w:color="auto" w:fill="FFFFFF"/>
        </w:rPr>
        <w:t>Т</w:t>
      </w:r>
      <w:r w:rsidRPr="0026063F">
        <w:rPr>
          <w:rFonts w:cs="Times New Roman"/>
          <w:color w:val="222222"/>
          <w:sz w:val="28"/>
          <w:szCs w:val="28"/>
          <w:shd w:val="clear" w:color="auto" w:fill="FFFFFF"/>
          <w:lang w:val="en-US"/>
        </w:rPr>
        <w:t xml:space="preserve">. 40. – №. 12. – </w:t>
      </w:r>
      <w:r w:rsidRPr="0026063F">
        <w:rPr>
          <w:rFonts w:cs="Times New Roman"/>
          <w:color w:val="222222"/>
          <w:sz w:val="28"/>
          <w:szCs w:val="28"/>
          <w:shd w:val="clear" w:color="auto" w:fill="FFFFFF"/>
        </w:rPr>
        <w:t>С</w:t>
      </w:r>
      <w:r w:rsidRPr="0026063F">
        <w:rPr>
          <w:rFonts w:cs="Times New Roman"/>
          <w:color w:val="222222"/>
          <w:sz w:val="28"/>
          <w:szCs w:val="28"/>
          <w:shd w:val="clear" w:color="auto" w:fill="FFFFFF"/>
          <w:lang w:val="en-US"/>
        </w:rPr>
        <w:t>. 2970-2976.</w:t>
      </w:r>
    </w:p>
    <w:p w:rsidR="00B1434D" w:rsidRPr="0026063F" w:rsidRDefault="00B1434D" w:rsidP="00B1434D">
      <w:pPr>
        <w:pStyle w:val="a6"/>
        <w:numPr>
          <w:ilvl w:val="0"/>
          <w:numId w:val="27"/>
        </w:numPr>
        <w:tabs>
          <w:tab w:val="left" w:pos="993"/>
        </w:tabs>
        <w:ind w:left="0" w:firstLine="709"/>
        <w:rPr>
          <w:rFonts w:cs="Times New Roman"/>
          <w:sz w:val="28"/>
          <w:szCs w:val="28"/>
          <w:lang w:val="en-US"/>
        </w:rPr>
      </w:pPr>
      <w:r w:rsidRPr="0026063F">
        <w:rPr>
          <w:rFonts w:cs="Times New Roman"/>
          <w:color w:val="222222"/>
          <w:sz w:val="28"/>
          <w:szCs w:val="28"/>
          <w:shd w:val="clear" w:color="auto" w:fill="FFFFFF"/>
          <w:lang w:val="kk-KZ"/>
        </w:rPr>
        <w:t xml:space="preserve"> </w:t>
      </w:r>
      <w:r w:rsidRPr="0026063F">
        <w:rPr>
          <w:rFonts w:cs="Times New Roman"/>
          <w:color w:val="222222"/>
          <w:sz w:val="28"/>
          <w:szCs w:val="28"/>
          <w:shd w:val="clear" w:color="auto" w:fill="FFFFFF"/>
          <w:lang w:val="en-US"/>
        </w:rPr>
        <w:t xml:space="preserve">Faron J. et al. Analysis of the behavior of mitochondria in the ovaries of the earthworm Dendrobaena veneta Rosa 1839 //PLoS One. – 2015. – </w:t>
      </w:r>
      <w:r w:rsidRPr="0026063F">
        <w:rPr>
          <w:rFonts w:cs="Times New Roman"/>
          <w:color w:val="222222"/>
          <w:sz w:val="28"/>
          <w:szCs w:val="28"/>
          <w:shd w:val="clear" w:color="auto" w:fill="FFFFFF"/>
        </w:rPr>
        <w:t>Т</w:t>
      </w:r>
      <w:r w:rsidRPr="0026063F">
        <w:rPr>
          <w:rFonts w:cs="Times New Roman"/>
          <w:color w:val="222222"/>
          <w:sz w:val="28"/>
          <w:szCs w:val="28"/>
          <w:shd w:val="clear" w:color="auto" w:fill="FFFFFF"/>
          <w:lang w:val="en-US"/>
        </w:rPr>
        <w:t xml:space="preserve">. 10. – №.2. – </w:t>
      </w:r>
      <w:r w:rsidRPr="0026063F">
        <w:rPr>
          <w:rFonts w:cs="Times New Roman"/>
          <w:color w:val="222222"/>
          <w:sz w:val="28"/>
          <w:szCs w:val="28"/>
          <w:shd w:val="clear" w:color="auto" w:fill="FFFFFF"/>
        </w:rPr>
        <w:t>С</w:t>
      </w:r>
      <w:r w:rsidRPr="0026063F">
        <w:rPr>
          <w:rFonts w:cs="Times New Roman"/>
          <w:color w:val="222222"/>
          <w:sz w:val="28"/>
          <w:szCs w:val="28"/>
          <w:shd w:val="clear" w:color="auto" w:fill="FFFFFF"/>
          <w:lang w:val="en-US"/>
        </w:rPr>
        <w:t>. e0117187.</w:t>
      </w:r>
    </w:p>
    <w:p w:rsidR="00B1434D" w:rsidRPr="0026063F" w:rsidRDefault="00B1434D" w:rsidP="00B1434D">
      <w:pPr>
        <w:pStyle w:val="a6"/>
        <w:numPr>
          <w:ilvl w:val="0"/>
          <w:numId w:val="27"/>
        </w:numPr>
        <w:tabs>
          <w:tab w:val="left" w:pos="993"/>
        </w:tabs>
        <w:ind w:left="0" w:firstLine="709"/>
        <w:rPr>
          <w:rFonts w:cs="Times New Roman"/>
          <w:sz w:val="28"/>
          <w:szCs w:val="28"/>
          <w:lang w:val="en-US"/>
        </w:rPr>
      </w:pPr>
      <w:r w:rsidRPr="0026063F">
        <w:rPr>
          <w:rFonts w:cs="Times New Roman"/>
          <w:color w:val="222222"/>
          <w:sz w:val="28"/>
          <w:szCs w:val="28"/>
          <w:shd w:val="clear" w:color="auto" w:fill="FFFFFF"/>
          <w:lang w:val="kk-KZ"/>
        </w:rPr>
        <w:t xml:space="preserve"> </w:t>
      </w:r>
      <w:r w:rsidRPr="0026063F">
        <w:rPr>
          <w:rFonts w:cs="Times New Roman"/>
          <w:color w:val="222222"/>
          <w:sz w:val="28"/>
          <w:szCs w:val="28"/>
          <w:shd w:val="clear" w:color="auto" w:fill="FFFFFF"/>
          <w:lang w:val="en-US"/>
        </w:rPr>
        <w:t xml:space="preserve">Krück S. et al. A classification scheme for earthworm populations (Lumbricidae) in cultivated agricultural soils in Brandenburg, Germany //Journal of Plant Nutrition and Soil Science. – 2006. – </w:t>
      </w:r>
      <w:r w:rsidRPr="0026063F">
        <w:rPr>
          <w:rFonts w:cs="Times New Roman"/>
          <w:color w:val="222222"/>
          <w:sz w:val="28"/>
          <w:szCs w:val="28"/>
          <w:shd w:val="clear" w:color="auto" w:fill="FFFFFF"/>
        </w:rPr>
        <w:t>Т</w:t>
      </w:r>
      <w:r w:rsidRPr="0026063F">
        <w:rPr>
          <w:rFonts w:cs="Times New Roman"/>
          <w:color w:val="222222"/>
          <w:sz w:val="28"/>
          <w:szCs w:val="28"/>
          <w:shd w:val="clear" w:color="auto" w:fill="FFFFFF"/>
          <w:lang w:val="en-US"/>
        </w:rPr>
        <w:t xml:space="preserve">. 169. – №. </w:t>
      </w:r>
      <w:r w:rsidRPr="0026063F">
        <w:rPr>
          <w:rFonts w:cs="Times New Roman"/>
          <w:color w:val="222222"/>
          <w:sz w:val="28"/>
          <w:szCs w:val="28"/>
          <w:shd w:val="clear" w:color="auto" w:fill="FFFFFF"/>
        </w:rPr>
        <w:t>5. – С. 651-660.</w:t>
      </w:r>
    </w:p>
    <w:p w:rsidR="00B1434D" w:rsidRPr="0026063F" w:rsidRDefault="00B1434D" w:rsidP="00B1434D">
      <w:pPr>
        <w:pStyle w:val="a6"/>
        <w:numPr>
          <w:ilvl w:val="0"/>
          <w:numId w:val="27"/>
        </w:numPr>
        <w:tabs>
          <w:tab w:val="left" w:pos="993"/>
        </w:tabs>
        <w:ind w:left="0" w:firstLine="709"/>
        <w:rPr>
          <w:rFonts w:cs="Times New Roman"/>
          <w:sz w:val="28"/>
          <w:szCs w:val="28"/>
          <w:lang w:val="en-US"/>
        </w:rPr>
      </w:pPr>
      <w:r w:rsidRPr="0026063F">
        <w:rPr>
          <w:rFonts w:cs="Times New Roman"/>
          <w:color w:val="222222"/>
          <w:sz w:val="28"/>
          <w:szCs w:val="28"/>
          <w:shd w:val="clear" w:color="auto" w:fill="FFFFFF"/>
          <w:lang w:val="en-US"/>
        </w:rPr>
        <w:t xml:space="preserve"> Nakamura Y., Fujita M. Abundance of lumbricids and enchytraeids in an organically famed field in northern Hokkaido, Japan //Pedobiologia. – 1988. – </w:t>
      </w:r>
      <w:r w:rsidRPr="0026063F">
        <w:rPr>
          <w:rFonts w:cs="Times New Roman"/>
          <w:color w:val="222222"/>
          <w:sz w:val="28"/>
          <w:szCs w:val="28"/>
          <w:shd w:val="clear" w:color="auto" w:fill="FFFFFF"/>
        </w:rPr>
        <w:t>Т</w:t>
      </w:r>
      <w:r w:rsidRPr="0026063F">
        <w:rPr>
          <w:rFonts w:cs="Times New Roman"/>
          <w:color w:val="222222"/>
          <w:sz w:val="28"/>
          <w:szCs w:val="28"/>
          <w:shd w:val="clear" w:color="auto" w:fill="FFFFFF"/>
          <w:lang w:val="en-US"/>
        </w:rPr>
        <w:t xml:space="preserve">. 32. – №. 1-2. – </w:t>
      </w:r>
      <w:r w:rsidRPr="0026063F">
        <w:rPr>
          <w:rFonts w:cs="Times New Roman"/>
          <w:color w:val="222222"/>
          <w:sz w:val="28"/>
          <w:szCs w:val="28"/>
          <w:shd w:val="clear" w:color="auto" w:fill="FFFFFF"/>
        </w:rPr>
        <w:t>С</w:t>
      </w:r>
      <w:r w:rsidRPr="0026063F">
        <w:rPr>
          <w:rFonts w:cs="Times New Roman"/>
          <w:color w:val="222222"/>
          <w:sz w:val="28"/>
          <w:szCs w:val="28"/>
          <w:shd w:val="clear" w:color="auto" w:fill="FFFFFF"/>
          <w:lang w:val="en-US"/>
        </w:rPr>
        <w:t>. 11-14.</w:t>
      </w:r>
    </w:p>
    <w:p w:rsidR="00B1434D" w:rsidRPr="0026063F" w:rsidRDefault="00B1434D" w:rsidP="00B1434D">
      <w:pPr>
        <w:pStyle w:val="a6"/>
        <w:numPr>
          <w:ilvl w:val="0"/>
          <w:numId w:val="27"/>
        </w:numPr>
        <w:tabs>
          <w:tab w:val="left" w:pos="993"/>
        </w:tabs>
        <w:ind w:left="0" w:firstLine="709"/>
        <w:rPr>
          <w:rFonts w:cs="Times New Roman"/>
          <w:sz w:val="28"/>
          <w:szCs w:val="28"/>
          <w:lang w:val="en-US"/>
        </w:rPr>
      </w:pPr>
      <w:r w:rsidRPr="0026063F">
        <w:rPr>
          <w:rFonts w:cs="Times New Roman"/>
          <w:color w:val="222222"/>
          <w:sz w:val="28"/>
          <w:szCs w:val="28"/>
          <w:shd w:val="clear" w:color="auto" w:fill="FFFFFF"/>
          <w:lang w:val="en-US"/>
        </w:rPr>
        <w:t xml:space="preserve"> Nuutinen V. Earthworm community response to tillage and residue management on different soil types in southern Finland //Soil and Tillage Research. – 1992. – </w:t>
      </w:r>
      <w:r w:rsidRPr="0026063F">
        <w:rPr>
          <w:rFonts w:cs="Times New Roman"/>
          <w:color w:val="222222"/>
          <w:sz w:val="28"/>
          <w:szCs w:val="28"/>
          <w:shd w:val="clear" w:color="auto" w:fill="FFFFFF"/>
        </w:rPr>
        <w:t>Т</w:t>
      </w:r>
      <w:r w:rsidRPr="0026063F">
        <w:rPr>
          <w:rFonts w:cs="Times New Roman"/>
          <w:color w:val="222222"/>
          <w:sz w:val="28"/>
          <w:szCs w:val="28"/>
          <w:shd w:val="clear" w:color="auto" w:fill="FFFFFF"/>
          <w:lang w:val="en-US"/>
        </w:rPr>
        <w:t xml:space="preserve">. 23. – №. 3. – </w:t>
      </w:r>
      <w:r w:rsidRPr="0026063F">
        <w:rPr>
          <w:rFonts w:cs="Times New Roman"/>
          <w:color w:val="222222"/>
          <w:sz w:val="28"/>
          <w:szCs w:val="28"/>
          <w:shd w:val="clear" w:color="auto" w:fill="FFFFFF"/>
        </w:rPr>
        <w:t>С</w:t>
      </w:r>
      <w:r w:rsidRPr="0026063F">
        <w:rPr>
          <w:rFonts w:cs="Times New Roman"/>
          <w:color w:val="222222"/>
          <w:sz w:val="28"/>
          <w:szCs w:val="28"/>
          <w:shd w:val="clear" w:color="auto" w:fill="FFFFFF"/>
          <w:lang w:val="en-US"/>
        </w:rPr>
        <w:t>. 221-239.</w:t>
      </w:r>
    </w:p>
    <w:p w:rsidR="00B1434D" w:rsidRPr="0026063F" w:rsidRDefault="00B1434D" w:rsidP="00B1434D">
      <w:pPr>
        <w:pStyle w:val="a6"/>
        <w:numPr>
          <w:ilvl w:val="0"/>
          <w:numId w:val="27"/>
        </w:numPr>
        <w:tabs>
          <w:tab w:val="left" w:pos="993"/>
        </w:tabs>
        <w:ind w:left="0" w:firstLine="709"/>
        <w:rPr>
          <w:rFonts w:cs="Times New Roman"/>
          <w:sz w:val="28"/>
          <w:szCs w:val="28"/>
          <w:lang w:val="en-US"/>
        </w:rPr>
      </w:pPr>
      <w:r w:rsidRPr="0026063F">
        <w:rPr>
          <w:rFonts w:cs="Times New Roman"/>
          <w:color w:val="222222"/>
          <w:sz w:val="28"/>
          <w:szCs w:val="28"/>
          <w:shd w:val="clear" w:color="auto" w:fill="FFFFFF"/>
          <w:lang w:val="en-US"/>
        </w:rPr>
        <w:t xml:space="preserve"> Lagerlöf J., Goffre B., Vincent C. The importance of field boundaries for earthworms (Lumbricidae) in the Swedish agricultural landscape //Agriculture, ecosystems &amp; environment. – 2002. – </w:t>
      </w:r>
      <w:r w:rsidRPr="0026063F">
        <w:rPr>
          <w:rFonts w:cs="Times New Roman"/>
          <w:color w:val="222222"/>
          <w:sz w:val="28"/>
          <w:szCs w:val="28"/>
          <w:shd w:val="clear" w:color="auto" w:fill="FFFFFF"/>
        </w:rPr>
        <w:t>Т</w:t>
      </w:r>
      <w:r w:rsidRPr="0026063F">
        <w:rPr>
          <w:rFonts w:cs="Times New Roman"/>
          <w:color w:val="222222"/>
          <w:sz w:val="28"/>
          <w:szCs w:val="28"/>
          <w:shd w:val="clear" w:color="auto" w:fill="FFFFFF"/>
          <w:lang w:val="en-US"/>
        </w:rPr>
        <w:t xml:space="preserve">. 89. – №. 1-2. – </w:t>
      </w:r>
      <w:r w:rsidRPr="0026063F">
        <w:rPr>
          <w:rFonts w:cs="Times New Roman"/>
          <w:color w:val="222222"/>
          <w:sz w:val="28"/>
          <w:szCs w:val="28"/>
          <w:shd w:val="clear" w:color="auto" w:fill="FFFFFF"/>
        </w:rPr>
        <w:t>С</w:t>
      </w:r>
      <w:r w:rsidRPr="0026063F">
        <w:rPr>
          <w:rFonts w:cs="Times New Roman"/>
          <w:color w:val="222222"/>
          <w:sz w:val="28"/>
          <w:szCs w:val="28"/>
          <w:shd w:val="clear" w:color="auto" w:fill="FFFFFF"/>
          <w:lang w:val="en-US"/>
        </w:rPr>
        <w:t>. 91-103.</w:t>
      </w:r>
    </w:p>
    <w:p w:rsidR="00B1434D" w:rsidRPr="0026063F" w:rsidRDefault="00B1434D" w:rsidP="00B1434D">
      <w:pPr>
        <w:pStyle w:val="a6"/>
        <w:numPr>
          <w:ilvl w:val="0"/>
          <w:numId w:val="27"/>
        </w:numPr>
        <w:tabs>
          <w:tab w:val="left" w:pos="993"/>
        </w:tabs>
        <w:ind w:left="0" w:firstLine="709"/>
        <w:rPr>
          <w:rFonts w:cs="Times New Roman"/>
          <w:sz w:val="28"/>
          <w:szCs w:val="28"/>
          <w:lang w:val="en-US"/>
        </w:rPr>
      </w:pPr>
      <w:r w:rsidRPr="0026063F">
        <w:rPr>
          <w:rFonts w:cs="Times New Roman"/>
          <w:color w:val="222222"/>
          <w:sz w:val="28"/>
          <w:szCs w:val="28"/>
          <w:shd w:val="clear" w:color="auto" w:fill="FFFFFF"/>
          <w:lang w:val="en-US"/>
        </w:rPr>
        <w:t xml:space="preserve"> Al Jaouni S. et al. Vermicompost supply modifies chemical composition and improves nutritive and medicinal properties of date palm fruits from Saudi Arabia //Frontiers in Plant Science. – 2019. – </w:t>
      </w:r>
      <w:r w:rsidRPr="0026063F">
        <w:rPr>
          <w:rFonts w:cs="Times New Roman"/>
          <w:color w:val="222222"/>
          <w:sz w:val="28"/>
          <w:szCs w:val="28"/>
          <w:shd w:val="clear" w:color="auto" w:fill="FFFFFF"/>
        </w:rPr>
        <w:t>Т</w:t>
      </w:r>
      <w:r w:rsidRPr="0026063F">
        <w:rPr>
          <w:rFonts w:cs="Times New Roman"/>
          <w:color w:val="222222"/>
          <w:sz w:val="28"/>
          <w:szCs w:val="28"/>
          <w:shd w:val="clear" w:color="auto" w:fill="FFFFFF"/>
          <w:lang w:val="en-US"/>
        </w:rPr>
        <w:t xml:space="preserve">.10. – </w:t>
      </w:r>
      <w:r w:rsidRPr="0026063F">
        <w:rPr>
          <w:rFonts w:cs="Times New Roman"/>
          <w:color w:val="222222"/>
          <w:sz w:val="28"/>
          <w:szCs w:val="28"/>
          <w:shd w:val="clear" w:color="auto" w:fill="FFFFFF"/>
        </w:rPr>
        <w:t>С</w:t>
      </w:r>
      <w:r w:rsidRPr="0026063F">
        <w:rPr>
          <w:rFonts w:cs="Times New Roman"/>
          <w:color w:val="222222"/>
          <w:sz w:val="28"/>
          <w:szCs w:val="28"/>
          <w:shd w:val="clear" w:color="auto" w:fill="FFFFFF"/>
          <w:lang w:val="en-US"/>
        </w:rPr>
        <w:t>. 424.</w:t>
      </w:r>
    </w:p>
    <w:p w:rsidR="00D76B2A" w:rsidRPr="0026063F" w:rsidRDefault="00620CC6" w:rsidP="00DA0EDF">
      <w:pPr>
        <w:pStyle w:val="a6"/>
        <w:numPr>
          <w:ilvl w:val="0"/>
          <w:numId w:val="27"/>
        </w:numPr>
        <w:tabs>
          <w:tab w:val="left" w:pos="0"/>
          <w:tab w:val="left" w:pos="709"/>
          <w:tab w:val="left" w:pos="993"/>
        </w:tabs>
        <w:ind w:left="0" w:firstLine="709"/>
        <w:rPr>
          <w:rFonts w:cs="Times New Roman"/>
          <w:sz w:val="28"/>
          <w:szCs w:val="28"/>
          <w:lang w:val="en-US"/>
        </w:rPr>
      </w:pPr>
      <w:r w:rsidRPr="0026063F">
        <w:rPr>
          <w:rFonts w:cs="Times New Roman"/>
          <w:sz w:val="28"/>
          <w:szCs w:val="28"/>
          <w:lang w:val="kk-KZ"/>
        </w:rPr>
        <w:t xml:space="preserve"> </w:t>
      </w:r>
      <w:r w:rsidR="00BD00AE" w:rsidRPr="0026063F">
        <w:rPr>
          <w:rFonts w:cs="Times New Roman"/>
          <w:sz w:val="28"/>
          <w:szCs w:val="28"/>
          <w:lang w:val="kk-KZ"/>
        </w:rPr>
        <w:t xml:space="preserve"> </w:t>
      </w:r>
      <w:r w:rsidR="00BD00AE" w:rsidRPr="0026063F">
        <w:rPr>
          <w:rFonts w:cs="Times New Roman"/>
          <w:color w:val="222222"/>
          <w:sz w:val="28"/>
          <w:szCs w:val="28"/>
          <w:shd w:val="clear" w:color="auto" w:fill="FFFFFF"/>
        </w:rPr>
        <w:t>Выгузова М. А. и др. Перспективы развития технологии вермикомпостирования в России и за рубежом //Пищевая промышленность. – 2012. – №. 8. – С. 24-26.</w:t>
      </w:r>
    </w:p>
    <w:p w:rsidR="00BD00AE" w:rsidRPr="0026063F" w:rsidRDefault="00BD00AE" w:rsidP="0025421B">
      <w:pPr>
        <w:pStyle w:val="a6"/>
        <w:numPr>
          <w:ilvl w:val="0"/>
          <w:numId w:val="27"/>
        </w:numPr>
        <w:tabs>
          <w:tab w:val="left" w:pos="0"/>
          <w:tab w:val="left" w:pos="709"/>
          <w:tab w:val="left" w:pos="993"/>
        </w:tabs>
        <w:ind w:left="0" w:firstLine="709"/>
        <w:rPr>
          <w:rFonts w:cs="Times New Roman"/>
          <w:sz w:val="28"/>
          <w:szCs w:val="28"/>
        </w:rPr>
      </w:pPr>
      <w:r w:rsidRPr="0026063F">
        <w:rPr>
          <w:rFonts w:cs="Times New Roman"/>
          <w:sz w:val="28"/>
          <w:szCs w:val="28"/>
          <w:lang w:val="kk-KZ"/>
        </w:rPr>
        <w:t xml:space="preserve"> </w:t>
      </w:r>
      <w:r w:rsidRPr="0026063F">
        <w:rPr>
          <w:rFonts w:cs="Times New Roman"/>
          <w:color w:val="222222"/>
          <w:sz w:val="28"/>
          <w:szCs w:val="28"/>
          <w:shd w:val="clear" w:color="auto" w:fill="FFFFFF"/>
        </w:rPr>
        <w:t>Жабина, Н. А., Михалейко, Б. А., Чихирева, В. В., &amp; Незнамова, Е. Г. (2020). Применение дождевых червей для рекультивации загрязненных земель. In </w:t>
      </w:r>
      <w:r w:rsidRPr="0026063F">
        <w:rPr>
          <w:rFonts w:cs="Times New Roman"/>
          <w:iCs/>
          <w:color w:val="222222"/>
          <w:sz w:val="28"/>
          <w:szCs w:val="28"/>
          <w:shd w:val="clear" w:color="auto" w:fill="FFFFFF"/>
        </w:rPr>
        <w:t>Роль аграрной науки в устойчивом развитии сельских территорий</w:t>
      </w:r>
      <w:r w:rsidRPr="0026063F">
        <w:rPr>
          <w:rFonts w:cs="Times New Roman"/>
          <w:color w:val="222222"/>
          <w:sz w:val="28"/>
          <w:szCs w:val="28"/>
          <w:shd w:val="clear" w:color="auto" w:fill="FFFFFF"/>
        </w:rPr>
        <w:t> (pp. 37-40).</w:t>
      </w:r>
    </w:p>
    <w:p w:rsidR="006267E0" w:rsidRPr="0026063F" w:rsidRDefault="006267E0" w:rsidP="006267E0">
      <w:pPr>
        <w:pStyle w:val="a6"/>
        <w:numPr>
          <w:ilvl w:val="0"/>
          <w:numId w:val="27"/>
        </w:numPr>
        <w:tabs>
          <w:tab w:val="left" w:pos="993"/>
        </w:tabs>
        <w:ind w:left="0" w:firstLine="709"/>
        <w:rPr>
          <w:rFonts w:cs="Times New Roman"/>
          <w:sz w:val="28"/>
          <w:szCs w:val="28"/>
        </w:rPr>
      </w:pPr>
      <w:r w:rsidRPr="0026063F">
        <w:rPr>
          <w:rFonts w:cs="Times New Roman"/>
          <w:color w:val="222222"/>
          <w:sz w:val="28"/>
          <w:szCs w:val="28"/>
          <w:shd w:val="clear" w:color="auto" w:fill="FFFFFF"/>
          <w:lang w:val="kk-KZ"/>
        </w:rPr>
        <w:t xml:space="preserve"> </w:t>
      </w:r>
      <w:r w:rsidRPr="0026063F">
        <w:rPr>
          <w:rFonts w:cs="Times New Roman"/>
          <w:color w:val="222222"/>
          <w:sz w:val="28"/>
          <w:szCs w:val="28"/>
          <w:shd w:val="clear" w:color="auto" w:fill="FFFFFF"/>
        </w:rPr>
        <w:t>Игонин А. М. Дождевые черви //Как повысить плодородие почвы в десятки раз, используя дождевого червя «Старателя». М.: Нар. образ., НИИ школьных технологий. – 2006.</w:t>
      </w:r>
    </w:p>
    <w:p w:rsidR="006267E0" w:rsidRPr="0026063F" w:rsidRDefault="006267E0" w:rsidP="006267E0">
      <w:pPr>
        <w:pStyle w:val="a6"/>
        <w:numPr>
          <w:ilvl w:val="0"/>
          <w:numId w:val="27"/>
        </w:numPr>
        <w:tabs>
          <w:tab w:val="left" w:pos="709"/>
          <w:tab w:val="left" w:pos="851"/>
          <w:tab w:val="left" w:pos="993"/>
        </w:tabs>
        <w:ind w:left="0" w:firstLine="709"/>
        <w:rPr>
          <w:rFonts w:cs="Times New Roman"/>
          <w:sz w:val="28"/>
          <w:szCs w:val="28"/>
          <w:lang w:val="en-US"/>
        </w:rPr>
      </w:pPr>
      <w:r w:rsidRPr="0026063F">
        <w:rPr>
          <w:rFonts w:cs="Times New Roman"/>
          <w:color w:val="222222"/>
          <w:sz w:val="28"/>
          <w:szCs w:val="28"/>
          <w:shd w:val="clear" w:color="auto" w:fill="FFFFFF"/>
          <w:lang w:val="kk-KZ"/>
        </w:rPr>
        <w:t xml:space="preserve"> </w:t>
      </w:r>
      <w:r w:rsidRPr="0026063F">
        <w:rPr>
          <w:rFonts w:cs="Times New Roman"/>
          <w:color w:val="222222"/>
          <w:sz w:val="28"/>
          <w:szCs w:val="28"/>
          <w:shd w:val="clear" w:color="auto" w:fill="FFFFFF"/>
          <w:lang w:val="en-US"/>
        </w:rPr>
        <w:t>Kolesnik N. et al. The cultivation of the nematodes Panagrellus, Turbatrix (Anguillula) and Rhabditis for using in fish feeding //</w:t>
      </w:r>
      <w:r w:rsidRPr="0026063F">
        <w:rPr>
          <w:rFonts w:cs="Times New Roman"/>
          <w:color w:val="222222"/>
          <w:sz w:val="28"/>
          <w:szCs w:val="28"/>
          <w:shd w:val="clear" w:color="auto" w:fill="FFFFFF"/>
        </w:rPr>
        <w:t>Рибогосподарська</w:t>
      </w:r>
      <w:r w:rsidRPr="0026063F">
        <w:rPr>
          <w:rFonts w:cs="Times New Roman"/>
          <w:color w:val="222222"/>
          <w:sz w:val="28"/>
          <w:szCs w:val="28"/>
          <w:shd w:val="clear" w:color="auto" w:fill="FFFFFF"/>
          <w:lang w:val="en-US"/>
        </w:rPr>
        <w:t xml:space="preserve"> </w:t>
      </w:r>
      <w:r w:rsidRPr="0026063F">
        <w:rPr>
          <w:rFonts w:cs="Times New Roman"/>
          <w:color w:val="222222"/>
          <w:sz w:val="28"/>
          <w:szCs w:val="28"/>
          <w:shd w:val="clear" w:color="auto" w:fill="FFFFFF"/>
        </w:rPr>
        <w:t>наука</w:t>
      </w:r>
      <w:r w:rsidRPr="0026063F">
        <w:rPr>
          <w:rFonts w:cs="Times New Roman"/>
          <w:color w:val="222222"/>
          <w:sz w:val="28"/>
          <w:szCs w:val="28"/>
          <w:shd w:val="clear" w:color="auto" w:fill="FFFFFF"/>
          <w:lang w:val="en-US"/>
        </w:rPr>
        <w:t xml:space="preserve"> </w:t>
      </w:r>
      <w:r w:rsidRPr="0026063F">
        <w:rPr>
          <w:rFonts w:cs="Times New Roman"/>
          <w:color w:val="222222"/>
          <w:sz w:val="28"/>
          <w:szCs w:val="28"/>
          <w:shd w:val="clear" w:color="auto" w:fill="FFFFFF"/>
        </w:rPr>
        <w:t>України</w:t>
      </w:r>
      <w:r w:rsidRPr="0026063F">
        <w:rPr>
          <w:rFonts w:cs="Times New Roman"/>
          <w:color w:val="222222"/>
          <w:sz w:val="28"/>
          <w:szCs w:val="28"/>
          <w:shd w:val="clear" w:color="auto" w:fill="FFFFFF"/>
          <w:lang w:val="en-US"/>
        </w:rPr>
        <w:t xml:space="preserve">. – 2019. – №. </w:t>
      </w:r>
      <w:r w:rsidRPr="0026063F">
        <w:rPr>
          <w:rFonts w:cs="Times New Roman"/>
          <w:color w:val="222222"/>
          <w:sz w:val="28"/>
          <w:szCs w:val="28"/>
          <w:shd w:val="clear" w:color="auto" w:fill="FFFFFF"/>
        </w:rPr>
        <w:t>3. – С. 16-31.</w:t>
      </w:r>
    </w:p>
    <w:p w:rsidR="006267E0" w:rsidRPr="0026063F" w:rsidRDefault="006267E0" w:rsidP="0025421B">
      <w:pPr>
        <w:pStyle w:val="a6"/>
        <w:numPr>
          <w:ilvl w:val="0"/>
          <w:numId w:val="27"/>
        </w:numPr>
        <w:tabs>
          <w:tab w:val="left" w:pos="709"/>
          <w:tab w:val="left" w:pos="851"/>
          <w:tab w:val="left" w:pos="993"/>
        </w:tabs>
        <w:ind w:left="0" w:firstLine="709"/>
        <w:rPr>
          <w:rFonts w:cs="Times New Roman"/>
          <w:sz w:val="28"/>
          <w:szCs w:val="28"/>
        </w:rPr>
      </w:pPr>
      <w:r w:rsidRPr="0026063F">
        <w:rPr>
          <w:rFonts w:cs="Times New Roman"/>
          <w:color w:val="222222"/>
          <w:sz w:val="28"/>
          <w:szCs w:val="28"/>
          <w:shd w:val="clear" w:color="auto" w:fill="FFFFFF"/>
          <w:lang w:val="en-US"/>
        </w:rPr>
        <w:lastRenderedPageBreak/>
        <w:t xml:space="preserve">  Kolesnyk N. et al. Oligochaetes (Oligochaeta): dero furcata, sludge worm, Enchytraeus albidus and grindal worms as valuable food objects in fish farming //</w:t>
      </w:r>
      <w:r w:rsidRPr="0026063F">
        <w:rPr>
          <w:rFonts w:cs="Times New Roman"/>
          <w:color w:val="222222"/>
          <w:sz w:val="28"/>
          <w:szCs w:val="28"/>
          <w:shd w:val="clear" w:color="auto" w:fill="FFFFFF"/>
        </w:rPr>
        <w:t>Рибогосподарська</w:t>
      </w:r>
      <w:r w:rsidRPr="0026063F">
        <w:rPr>
          <w:rFonts w:cs="Times New Roman"/>
          <w:color w:val="222222"/>
          <w:sz w:val="28"/>
          <w:szCs w:val="28"/>
          <w:shd w:val="clear" w:color="auto" w:fill="FFFFFF"/>
          <w:lang w:val="en-US"/>
        </w:rPr>
        <w:t xml:space="preserve"> </w:t>
      </w:r>
      <w:r w:rsidRPr="0026063F">
        <w:rPr>
          <w:rFonts w:cs="Times New Roman"/>
          <w:color w:val="222222"/>
          <w:sz w:val="28"/>
          <w:szCs w:val="28"/>
          <w:shd w:val="clear" w:color="auto" w:fill="FFFFFF"/>
        </w:rPr>
        <w:t>наука</w:t>
      </w:r>
      <w:r w:rsidRPr="0026063F">
        <w:rPr>
          <w:rFonts w:cs="Times New Roman"/>
          <w:color w:val="222222"/>
          <w:sz w:val="28"/>
          <w:szCs w:val="28"/>
          <w:shd w:val="clear" w:color="auto" w:fill="FFFFFF"/>
          <w:lang w:val="en-US"/>
        </w:rPr>
        <w:t xml:space="preserve"> </w:t>
      </w:r>
      <w:r w:rsidRPr="0026063F">
        <w:rPr>
          <w:rFonts w:cs="Times New Roman"/>
          <w:color w:val="222222"/>
          <w:sz w:val="28"/>
          <w:szCs w:val="28"/>
          <w:shd w:val="clear" w:color="auto" w:fill="FFFFFF"/>
        </w:rPr>
        <w:t>України</w:t>
      </w:r>
      <w:r w:rsidRPr="0026063F">
        <w:rPr>
          <w:rFonts w:cs="Times New Roman"/>
          <w:color w:val="222222"/>
          <w:sz w:val="28"/>
          <w:szCs w:val="28"/>
          <w:shd w:val="clear" w:color="auto" w:fill="FFFFFF"/>
          <w:lang w:val="en-US"/>
        </w:rPr>
        <w:t xml:space="preserve">. – 2019. – №. </w:t>
      </w:r>
      <w:r w:rsidRPr="0026063F">
        <w:rPr>
          <w:rFonts w:cs="Times New Roman"/>
          <w:color w:val="222222"/>
          <w:sz w:val="28"/>
          <w:szCs w:val="28"/>
          <w:shd w:val="clear" w:color="auto" w:fill="FFFFFF"/>
        </w:rPr>
        <w:t>1. – С. 28-47.</w:t>
      </w:r>
    </w:p>
    <w:p w:rsidR="00B1434D" w:rsidRPr="0026063F" w:rsidRDefault="006267E0" w:rsidP="006267E0">
      <w:pPr>
        <w:pStyle w:val="a6"/>
        <w:numPr>
          <w:ilvl w:val="0"/>
          <w:numId w:val="27"/>
        </w:numPr>
        <w:tabs>
          <w:tab w:val="left" w:pos="709"/>
          <w:tab w:val="left" w:pos="851"/>
          <w:tab w:val="left" w:pos="993"/>
        </w:tabs>
        <w:ind w:left="0" w:firstLine="709"/>
        <w:rPr>
          <w:rFonts w:cs="Times New Roman"/>
          <w:sz w:val="28"/>
          <w:szCs w:val="28"/>
        </w:rPr>
      </w:pPr>
      <w:r w:rsidRPr="0026063F">
        <w:rPr>
          <w:rFonts w:cs="Times New Roman"/>
          <w:color w:val="222222"/>
          <w:sz w:val="28"/>
          <w:szCs w:val="28"/>
          <w:shd w:val="clear" w:color="auto" w:fill="FFFFFF"/>
        </w:rPr>
        <w:t xml:space="preserve"> </w:t>
      </w:r>
      <w:r w:rsidR="00B1434D" w:rsidRPr="0026063F">
        <w:rPr>
          <w:rFonts w:cs="Times New Roman"/>
          <w:color w:val="222222"/>
          <w:sz w:val="28"/>
          <w:szCs w:val="28"/>
          <w:shd w:val="clear" w:color="auto" w:fill="FFFFFF"/>
        </w:rPr>
        <w:t>Портная Т. В. Биотехнология в рыбоводстве. Олигохеты и нематоды: метод. указания. – 2019.</w:t>
      </w:r>
    </w:p>
    <w:p w:rsidR="00B1434D" w:rsidRPr="0026063F" w:rsidRDefault="00B1434D" w:rsidP="006267E0">
      <w:pPr>
        <w:pStyle w:val="a6"/>
        <w:numPr>
          <w:ilvl w:val="0"/>
          <w:numId w:val="27"/>
        </w:numPr>
        <w:tabs>
          <w:tab w:val="left" w:pos="709"/>
          <w:tab w:val="left" w:pos="851"/>
          <w:tab w:val="left" w:pos="993"/>
        </w:tabs>
        <w:ind w:left="0" w:firstLine="709"/>
        <w:rPr>
          <w:rFonts w:cs="Times New Roman"/>
          <w:sz w:val="28"/>
          <w:szCs w:val="28"/>
        </w:rPr>
      </w:pPr>
      <w:r w:rsidRPr="0026063F">
        <w:rPr>
          <w:rFonts w:cs="Times New Roman"/>
          <w:color w:val="222222"/>
          <w:sz w:val="28"/>
          <w:szCs w:val="28"/>
          <w:shd w:val="clear" w:color="auto" w:fill="FFFFFF"/>
          <w:lang w:val="kk-KZ"/>
        </w:rPr>
        <w:t xml:space="preserve"> </w:t>
      </w:r>
      <w:r w:rsidRPr="0026063F">
        <w:rPr>
          <w:rFonts w:cs="Times New Roman"/>
          <w:color w:val="222222"/>
          <w:sz w:val="28"/>
          <w:szCs w:val="28"/>
          <w:shd w:val="clear" w:color="auto" w:fill="FFFFFF"/>
        </w:rPr>
        <w:t>Тарнуев Д. В., Болотова Ж. Г. Метод культивирования гриндальского червя (</w:t>
      </w:r>
      <w:r w:rsidRPr="0026063F">
        <w:rPr>
          <w:rFonts w:cs="Times New Roman"/>
          <w:color w:val="222222"/>
          <w:sz w:val="28"/>
          <w:szCs w:val="28"/>
          <w:shd w:val="clear" w:color="auto" w:fill="FFFFFF"/>
          <w:lang w:val="kk-KZ"/>
        </w:rPr>
        <w:t>Е</w:t>
      </w:r>
      <w:r w:rsidRPr="0026063F">
        <w:rPr>
          <w:rFonts w:cs="Times New Roman"/>
          <w:color w:val="222222"/>
          <w:sz w:val="28"/>
          <w:szCs w:val="28"/>
          <w:shd w:val="clear" w:color="auto" w:fill="FFFFFF"/>
        </w:rPr>
        <w:t>nchytraeus buchholzi) для кормления объектов аквакультуры //актуальные вопросы развития аграрного сектора экономики байкальского региона. – 2021. – С. 336-340.</w:t>
      </w:r>
    </w:p>
    <w:p w:rsidR="006267E0" w:rsidRPr="0026063F" w:rsidRDefault="006267E0" w:rsidP="006267E0">
      <w:pPr>
        <w:pStyle w:val="a6"/>
        <w:numPr>
          <w:ilvl w:val="0"/>
          <w:numId w:val="27"/>
        </w:numPr>
        <w:tabs>
          <w:tab w:val="left" w:pos="709"/>
          <w:tab w:val="left" w:pos="851"/>
          <w:tab w:val="left" w:pos="993"/>
        </w:tabs>
        <w:ind w:left="0" w:firstLine="709"/>
        <w:rPr>
          <w:rFonts w:cs="Times New Roman"/>
          <w:sz w:val="28"/>
          <w:szCs w:val="28"/>
        </w:rPr>
      </w:pPr>
      <w:r w:rsidRPr="0026063F">
        <w:rPr>
          <w:rFonts w:cs="Times New Roman"/>
          <w:color w:val="222222"/>
          <w:sz w:val="28"/>
          <w:szCs w:val="28"/>
          <w:shd w:val="clear" w:color="auto" w:fill="FFFFFF"/>
          <w:lang w:val="en-US"/>
        </w:rPr>
        <w:t>Kolesnyk N. et al. Oligochaetes (Oligochaeta): dero furcata, sludge worm, Enchytraeus albidus and grindal worms as valuable food objects in fish farming //</w:t>
      </w:r>
      <w:r w:rsidRPr="0026063F">
        <w:rPr>
          <w:rFonts w:cs="Times New Roman"/>
          <w:color w:val="222222"/>
          <w:sz w:val="28"/>
          <w:szCs w:val="28"/>
          <w:shd w:val="clear" w:color="auto" w:fill="FFFFFF"/>
        </w:rPr>
        <w:t>Рибогосподарська</w:t>
      </w:r>
      <w:r w:rsidRPr="0026063F">
        <w:rPr>
          <w:rFonts w:cs="Times New Roman"/>
          <w:color w:val="222222"/>
          <w:sz w:val="28"/>
          <w:szCs w:val="28"/>
          <w:shd w:val="clear" w:color="auto" w:fill="FFFFFF"/>
          <w:lang w:val="en-US"/>
        </w:rPr>
        <w:t xml:space="preserve"> </w:t>
      </w:r>
      <w:r w:rsidRPr="0026063F">
        <w:rPr>
          <w:rFonts w:cs="Times New Roman"/>
          <w:color w:val="222222"/>
          <w:sz w:val="28"/>
          <w:szCs w:val="28"/>
          <w:shd w:val="clear" w:color="auto" w:fill="FFFFFF"/>
        </w:rPr>
        <w:t>наука</w:t>
      </w:r>
      <w:r w:rsidRPr="0026063F">
        <w:rPr>
          <w:rFonts w:cs="Times New Roman"/>
          <w:color w:val="222222"/>
          <w:sz w:val="28"/>
          <w:szCs w:val="28"/>
          <w:shd w:val="clear" w:color="auto" w:fill="FFFFFF"/>
          <w:lang w:val="en-US"/>
        </w:rPr>
        <w:t xml:space="preserve"> </w:t>
      </w:r>
      <w:r w:rsidRPr="0026063F">
        <w:rPr>
          <w:rFonts w:cs="Times New Roman"/>
          <w:color w:val="222222"/>
          <w:sz w:val="28"/>
          <w:szCs w:val="28"/>
          <w:shd w:val="clear" w:color="auto" w:fill="FFFFFF"/>
        </w:rPr>
        <w:t>України</w:t>
      </w:r>
      <w:r w:rsidRPr="0026063F">
        <w:rPr>
          <w:rFonts w:cs="Times New Roman"/>
          <w:color w:val="222222"/>
          <w:sz w:val="28"/>
          <w:szCs w:val="28"/>
          <w:shd w:val="clear" w:color="auto" w:fill="FFFFFF"/>
          <w:lang w:val="en-US"/>
        </w:rPr>
        <w:t xml:space="preserve">. – 2019. – №. </w:t>
      </w:r>
      <w:r w:rsidRPr="0026063F">
        <w:rPr>
          <w:rFonts w:cs="Times New Roman"/>
          <w:color w:val="222222"/>
          <w:sz w:val="28"/>
          <w:szCs w:val="28"/>
          <w:shd w:val="clear" w:color="auto" w:fill="FFFFFF"/>
        </w:rPr>
        <w:t>1. – С. 28-47.</w:t>
      </w:r>
    </w:p>
    <w:p w:rsidR="00B1434D" w:rsidRPr="0026063F" w:rsidRDefault="006267E0" w:rsidP="00B1434D">
      <w:pPr>
        <w:pStyle w:val="a6"/>
        <w:numPr>
          <w:ilvl w:val="0"/>
          <w:numId w:val="27"/>
        </w:numPr>
        <w:tabs>
          <w:tab w:val="left" w:pos="993"/>
        </w:tabs>
        <w:ind w:left="0" w:firstLine="709"/>
        <w:rPr>
          <w:rFonts w:cs="Times New Roman"/>
          <w:sz w:val="28"/>
          <w:szCs w:val="28"/>
        </w:rPr>
      </w:pPr>
      <w:r w:rsidRPr="0026063F">
        <w:rPr>
          <w:rFonts w:cs="Times New Roman"/>
          <w:sz w:val="28"/>
          <w:szCs w:val="28"/>
          <w:lang w:val="kk-KZ"/>
        </w:rPr>
        <w:t xml:space="preserve"> </w:t>
      </w:r>
      <w:r w:rsidR="00B1434D" w:rsidRPr="0026063F">
        <w:rPr>
          <w:rFonts w:cs="Times New Roman"/>
          <w:color w:val="222222"/>
          <w:sz w:val="28"/>
          <w:szCs w:val="28"/>
          <w:shd w:val="clear" w:color="auto" w:fill="FFFFFF"/>
          <w:lang w:val="en-US"/>
        </w:rPr>
        <w:t xml:space="preserve">Fayolle L. et al. Influence of temperature and food source on the life cycle of the earthworm Dendrobaena veneta (Oligochaeta) //Soil Biology and Biochemistry. – 1997. – </w:t>
      </w:r>
      <w:r w:rsidR="00B1434D" w:rsidRPr="0026063F">
        <w:rPr>
          <w:rFonts w:cs="Times New Roman"/>
          <w:color w:val="222222"/>
          <w:sz w:val="28"/>
          <w:szCs w:val="28"/>
          <w:shd w:val="clear" w:color="auto" w:fill="FFFFFF"/>
        </w:rPr>
        <w:t>Т</w:t>
      </w:r>
      <w:r w:rsidR="00B1434D" w:rsidRPr="0026063F">
        <w:rPr>
          <w:rFonts w:cs="Times New Roman"/>
          <w:color w:val="222222"/>
          <w:sz w:val="28"/>
          <w:szCs w:val="28"/>
          <w:shd w:val="clear" w:color="auto" w:fill="FFFFFF"/>
          <w:lang w:val="en-US"/>
        </w:rPr>
        <w:t xml:space="preserve">. 29. – №. </w:t>
      </w:r>
      <w:r w:rsidR="00B1434D" w:rsidRPr="0026063F">
        <w:rPr>
          <w:rFonts w:cs="Times New Roman"/>
          <w:color w:val="222222"/>
          <w:sz w:val="28"/>
          <w:szCs w:val="28"/>
          <w:shd w:val="clear" w:color="auto" w:fill="FFFFFF"/>
        </w:rPr>
        <w:t>3-4. – С. 747-750.</w:t>
      </w:r>
    </w:p>
    <w:p w:rsidR="006267E0" w:rsidRPr="0026063F" w:rsidRDefault="00B1434D" w:rsidP="006267E0">
      <w:pPr>
        <w:pStyle w:val="a6"/>
        <w:numPr>
          <w:ilvl w:val="0"/>
          <w:numId w:val="27"/>
        </w:numPr>
        <w:tabs>
          <w:tab w:val="left" w:pos="993"/>
        </w:tabs>
        <w:ind w:left="0" w:firstLine="709"/>
        <w:rPr>
          <w:rFonts w:cs="Times New Roman"/>
          <w:sz w:val="28"/>
          <w:szCs w:val="28"/>
        </w:rPr>
      </w:pPr>
      <w:r w:rsidRPr="0026063F">
        <w:rPr>
          <w:rFonts w:cs="Times New Roman"/>
          <w:sz w:val="28"/>
          <w:szCs w:val="28"/>
          <w:lang w:val="kk-KZ"/>
        </w:rPr>
        <w:t xml:space="preserve"> </w:t>
      </w:r>
      <w:r w:rsidRPr="0026063F">
        <w:rPr>
          <w:rFonts w:cs="Times New Roman"/>
          <w:color w:val="222222"/>
          <w:sz w:val="28"/>
          <w:szCs w:val="28"/>
          <w:shd w:val="clear" w:color="auto" w:fill="FFFFFF"/>
        </w:rPr>
        <w:t>Рогозин И. А. Культивирование энхитреид в кормовых целях //НИРС-первая ступень в науку. – 2012. – С. 142-145.</w:t>
      </w:r>
    </w:p>
    <w:p w:rsidR="00125B74" w:rsidRPr="0026063F" w:rsidRDefault="00125B74" w:rsidP="006267E0">
      <w:pPr>
        <w:pStyle w:val="a6"/>
        <w:numPr>
          <w:ilvl w:val="0"/>
          <w:numId w:val="27"/>
        </w:numPr>
        <w:tabs>
          <w:tab w:val="left" w:pos="993"/>
        </w:tabs>
        <w:ind w:left="0" w:firstLine="709"/>
        <w:rPr>
          <w:rFonts w:cs="Times New Roman"/>
          <w:sz w:val="28"/>
          <w:szCs w:val="28"/>
        </w:rPr>
      </w:pPr>
      <w:r w:rsidRPr="0026063F">
        <w:rPr>
          <w:rFonts w:cs="Times New Roman"/>
          <w:color w:val="222222"/>
          <w:sz w:val="28"/>
          <w:szCs w:val="28"/>
          <w:shd w:val="clear" w:color="auto" w:fill="FFFFFF"/>
          <w:lang w:val="kk-KZ"/>
        </w:rPr>
        <w:t xml:space="preserve"> </w:t>
      </w:r>
      <w:r w:rsidRPr="0026063F">
        <w:rPr>
          <w:rFonts w:cs="Times New Roman"/>
          <w:color w:val="222222"/>
          <w:sz w:val="28"/>
          <w:szCs w:val="28"/>
          <w:shd w:val="clear" w:color="auto" w:fill="FFFFFF"/>
        </w:rPr>
        <w:t>Вербицкий В. Б. Экологические основы и методология отбора и введения в аквакультуру новых видов организмов //Биология внутренних вод. – 2008. – №. 2. – С. 12-18.</w:t>
      </w:r>
    </w:p>
    <w:p w:rsidR="00125B74" w:rsidRPr="0026063F" w:rsidRDefault="00125B74" w:rsidP="006267E0">
      <w:pPr>
        <w:pStyle w:val="a6"/>
        <w:numPr>
          <w:ilvl w:val="0"/>
          <w:numId w:val="27"/>
        </w:numPr>
        <w:tabs>
          <w:tab w:val="left" w:pos="993"/>
        </w:tabs>
        <w:ind w:left="0" w:firstLine="709"/>
        <w:rPr>
          <w:rFonts w:cs="Times New Roman"/>
          <w:sz w:val="28"/>
          <w:szCs w:val="28"/>
        </w:rPr>
      </w:pPr>
      <w:r w:rsidRPr="0026063F">
        <w:rPr>
          <w:rFonts w:cs="Times New Roman"/>
          <w:color w:val="222222"/>
          <w:sz w:val="28"/>
          <w:szCs w:val="28"/>
          <w:shd w:val="clear" w:color="auto" w:fill="FFFFFF"/>
          <w:lang w:val="kk-KZ"/>
        </w:rPr>
        <w:t xml:space="preserve"> </w:t>
      </w:r>
      <w:r w:rsidRPr="0026063F">
        <w:rPr>
          <w:rFonts w:cs="Times New Roman"/>
          <w:color w:val="222222"/>
          <w:sz w:val="28"/>
          <w:szCs w:val="28"/>
          <w:shd w:val="clear" w:color="auto" w:fill="FFFFFF"/>
          <w:lang w:val="en-US"/>
        </w:rPr>
        <w:t xml:space="preserve">Paunović M. et al. Oligochaetes (Annelida, Oligochaeta) of the Vlasina River (South-East Serbia): diversity and distribution //Biologia. – 2003. – </w:t>
      </w:r>
      <w:r w:rsidRPr="0026063F">
        <w:rPr>
          <w:rFonts w:cs="Times New Roman"/>
          <w:color w:val="222222"/>
          <w:sz w:val="28"/>
          <w:szCs w:val="28"/>
          <w:shd w:val="clear" w:color="auto" w:fill="FFFFFF"/>
        </w:rPr>
        <w:t>Т</w:t>
      </w:r>
      <w:r w:rsidRPr="0026063F">
        <w:rPr>
          <w:rFonts w:cs="Times New Roman"/>
          <w:color w:val="222222"/>
          <w:sz w:val="28"/>
          <w:szCs w:val="28"/>
          <w:shd w:val="clear" w:color="auto" w:fill="FFFFFF"/>
          <w:lang w:val="en-US"/>
        </w:rPr>
        <w:t xml:space="preserve">. 58. – №. </w:t>
      </w:r>
      <w:r w:rsidRPr="0026063F">
        <w:rPr>
          <w:rFonts w:cs="Times New Roman"/>
          <w:color w:val="222222"/>
          <w:sz w:val="28"/>
          <w:szCs w:val="28"/>
          <w:shd w:val="clear" w:color="auto" w:fill="FFFFFF"/>
        </w:rPr>
        <w:t>5.</w:t>
      </w:r>
    </w:p>
    <w:p w:rsidR="00125B74" w:rsidRPr="0026063F" w:rsidRDefault="00125B74" w:rsidP="006267E0">
      <w:pPr>
        <w:pStyle w:val="a6"/>
        <w:numPr>
          <w:ilvl w:val="0"/>
          <w:numId w:val="27"/>
        </w:numPr>
        <w:tabs>
          <w:tab w:val="left" w:pos="993"/>
        </w:tabs>
        <w:ind w:left="0" w:firstLine="709"/>
        <w:rPr>
          <w:rFonts w:cs="Times New Roman"/>
          <w:sz w:val="28"/>
          <w:szCs w:val="28"/>
          <w:lang w:val="en-US"/>
        </w:rPr>
      </w:pPr>
      <w:r w:rsidRPr="0026063F">
        <w:rPr>
          <w:rFonts w:cs="Times New Roman"/>
          <w:color w:val="222222"/>
          <w:sz w:val="28"/>
          <w:szCs w:val="28"/>
          <w:shd w:val="clear" w:color="auto" w:fill="FFFFFF"/>
          <w:lang w:val="kk-KZ"/>
        </w:rPr>
        <w:t xml:space="preserve"> </w:t>
      </w:r>
      <w:r w:rsidRPr="0026063F">
        <w:rPr>
          <w:rFonts w:cs="Times New Roman"/>
          <w:color w:val="222222"/>
          <w:sz w:val="28"/>
          <w:szCs w:val="28"/>
          <w:shd w:val="clear" w:color="auto" w:fill="FFFFFF"/>
          <w:lang w:val="en-US"/>
        </w:rPr>
        <w:t xml:space="preserve">Vition P. Structure of Oligochaeta from aquatic ecosystems //Actual problems of protection and sustainable use of the animal world diversity. – 2013. – </w:t>
      </w:r>
      <w:r w:rsidRPr="0026063F">
        <w:rPr>
          <w:rFonts w:cs="Times New Roman"/>
          <w:color w:val="222222"/>
          <w:sz w:val="28"/>
          <w:szCs w:val="28"/>
          <w:shd w:val="clear" w:color="auto" w:fill="FFFFFF"/>
        </w:rPr>
        <w:t>С</w:t>
      </w:r>
      <w:r w:rsidRPr="0026063F">
        <w:rPr>
          <w:rFonts w:cs="Times New Roman"/>
          <w:color w:val="222222"/>
          <w:sz w:val="28"/>
          <w:szCs w:val="28"/>
          <w:shd w:val="clear" w:color="auto" w:fill="FFFFFF"/>
          <w:lang w:val="en-US"/>
        </w:rPr>
        <w:t>. 244-245.</w:t>
      </w:r>
    </w:p>
    <w:p w:rsidR="00125B74" w:rsidRPr="0026063F" w:rsidRDefault="00125B74" w:rsidP="006267E0">
      <w:pPr>
        <w:pStyle w:val="a6"/>
        <w:numPr>
          <w:ilvl w:val="0"/>
          <w:numId w:val="27"/>
        </w:numPr>
        <w:tabs>
          <w:tab w:val="left" w:pos="993"/>
        </w:tabs>
        <w:ind w:left="0" w:firstLine="709"/>
        <w:rPr>
          <w:rFonts w:cs="Times New Roman"/>
          <w:sz w:val="28"/>
          <w:szCs w:val="28"/>
          <w:lang w:val="en-US"/>
        </w:rPr>
      </w:pPr>
      <w:r w:rsidRPr="0026063F">
        <w:rPr>
          <w:rFonts w:cs="Times New Roman"/>
          <w:color w:val="222222"/>
          <w:sz w:val="28"/>
          <w:szCs w:val="28"/>
          <w:shd w:val="clear" w:color="auto" w:fill="FFFFFF"/>
          <w:lang w:val="kk-KZ"/>
        </w:rPr>
        <w:t xml:space="preserve"> </w:t>
      </w:r>
      <w:r w:rsidRPr="0026063F">
        <w:rPr>
          <w:rFonts w:cs="Times New Roman"/>
          <w:color w:val="222222"/>
          <w:sz w:val="28"/>
          <w:szCs w:val="28"/>
          <w:shd w:val="clear" w:color="auto" w:fill="FFFFFF"/>
          <w:lang w:val="en-US"/>
        </w:rPr>
        <w:t xml:space="preserve">Sahandi J. Natural food production for aquaculture: Cultivation and nutrition of chironomid larvae (Insecta, Diptera) //Advances in Environmental Sciences. – 2011. – </w:t>
      </w:r>
      <w:r w:rsidRPr="0026063F">
        <w:rPr>
          <w:rFonts w:cs="Times New Roman"/>
          <w:color w:val="222222"/>
          <w:sz w:val="28"/>
          <w:szCs w:val="28"/>
          <w:shd w:val="clear" w:color="auto" w:fill="FFFFFF"/>
        </w:rPr>
        <w:t>Т</w:t>
      </w:r>
      <w:r w:rsidRPr="0026063F">
        <w:rPr>
          <w:rFonts w:cs="Times New Roman"/>
          <w:color w:val="222222"/>
          <w:sz w:val="28"/>
          <w:szCs w:val="28"/>
          <w:shd w:val="clear" w:color="auto" w:fill="FFFFFF"/>
          <w:lang w:val="en-US"/>
        </w:rPr>
        <w:t xml:space="preserve">. 3. – №. </w:t>
      </w:r>
      <w:r w:rsidRPr="0026063F">
        <w:rPr>
          <w:rFonts w:cs="Times New Roman"/>
          <w:color w:val="222222"/>
          <w:sz w:val="28"/>
          <w:szCs w:val="28"/>
          <w:shd w:val="clear" w:color="auto" w:fill="FFFFFF"/>
        </w:rPr>
        <w:t>3. – С. 268-271</w:t>
      </w:r>
      <w:r w:rsidRPr="0026063F">
        <w:rPr>
          <w:rFonts w:cs="Times New Roman"/>
          <w:color w:val="222222"/>
          <w:sz w:val="28"/>
          <w:szCs w:val="28"/>
          <w:shd w:val="clear" w:color="auto" w:fill="FFFFFF"/>
          <w:lang w:val="kk-KZ"/>
        </w:rPr>
        <w:t>.</w:t>
      </w:r>
    </w:p>
    <w:p w:rsidR="00125B74" w:rsidRPr="002536EC" w:rsidRDefault="00125B74" w:rsidP="00125B74">
      <w:pPr>
        <w:pStyle w:val="a6"/>
        <w:numPr>
          <w:ilvl w:val="0"/>
          <w:numId w:val="27"/>
        </w:numPr>
        <w:tabs>
          <w:tab w:val="left" w:pos="709"/>
          <w:tab w:val="left" w:pos="851"/>
          <w:tab w:val="left" w:pos="993"/>
        </w:tabs>
        <w:ind w:left="0" w:firstLine="709"/>
        <w:rPr>
          <w:rFonts w:cs="Times New Roman"/>
          <w:sz w:val="28"/>
          <w:szCs w:val="28"/>
        </w:rPr>
      </w:pPr>
      <w:r w:rsidRPr="0026063F">
        <w:rPr>
          <w:rFonts w:cs="Times New Roman"/>
          <w:sz w:val="28"/>
          <w:szCs w:val="28"/>
          <w:lang w:val="kk-KZ"/>
        </w:rPr>
        <w:t xml:space="preserve"> </w:t>
      </w:r>
      <w:r w:rsidRPr="002536EC">
        <w:rPr>
          <w:rFonts w:cs="Times New Roman"/>
          <w:sz w:val="28"/>
          <w:szCs w:val="28"/>
          <w:lang w:val="en-US"/>
        </w:rPr>
        <w:t>Ecology of nonnative Siberian prawn (</w:t>
      </w:r>
      <w:r w:rsidRPr="002536EC">
        <w:rPr>
          <w:rFonts w:cs="Times New Roman"/>
          <w:i/>
          <w:iCs/>
          <w:sz w:val="28"/>
          <w:szCs w:val="28"/>
          <w:lang w:val="en-US"/>
        </w:rPr>
        <w:t>Palaemon modestus</w:t>
      </w:r>
      <w:r w:rsidRPr="002536EC">
        <w:rPr>
          <w:rFonts w:cs="Times New Roman"/>
          <w:sz w:val="28"/>
          <w:szCs w:val="28"/>
          <w:lang w:val="en-US"/>
        </w:rPr>
        <w:t xml:space="preserve">) in the lower Snake River, Washington, USA </w:t>
      </w:r>
      <w:r w:rsidRPr="002536EC">
        <w:rPr>
          <w:rFonts w:eastAsia="ArialUnicodeMS" w:cs="Times New Roman"/>
          <w:sz w:val="28"/>
          <w:szCs w:val="28"/>
          <w:lang w:val="en-US"/>
        </w:rPr>
        <w:t xml:space="preserve">(2016) Aquatic Ecology, 50 (4), pp. 607-621. DOI: 10.1007/s10452-016-9581-4 </w:t>
      </w:r>
    </w:p>
    <w:p w:rsidR="00125B74" w:rsidRPr="002536EC" w:rsidRDefault="00125B74" w:rsidP="00125B74">
      <w:pPr>
        <w:pStyle w:val="a6"/>
        <w:numPr>
          <w:ilvl w:val="0"/>
          <w:numId w:val="27"/>
        </w:numPr>
        <w:tabs>
          <w:tab w:val="left" w:pos="709"/>
          <w:tab w:val="left" w:pos="851"/>
          <w:tab w:val="left" w:pos="993"/>
        </w:tabs>
        <w:ind w:left="0" w:firstLine="709"/>
        <w:rPr>
          <w:rFonts w:cs="Times New Roman"/>
          <w:sz w:val="28"/>
          <w:szCs w:val="28"/>
        </w:rPr>
      </w:pPr>
      <w:r w:rsidRPr="002536EC">
        <w:rPr>
          <w:rFonts w:cs="Times New Roman"/>
          <w:sz w:val="28"/>
          <w:szCs w:val="28"/>
          <w:lang w:val="kk-KZ"/>
        </w:rPr>
        <w:t xml:space="preserve"> </w:t>
      </w:r>
      <w:r w:rsidRPr="002536EC">
        <w:rPr>
          <w:rFonts w:cs="Times New Roman"/>
          <w:sz w:val="28"/>
          <w:szCs w:val="28"/>
          <w:shd w:val="clear" w:color="auto" w:fill="FFFFFF"/>
          <w:lang w:val="en-US"/>
        </w:rPr>
        <w:t xml:space="preserve">Ketelaars H. A. M. et al. Ecological effects of the mass occurrence of the Ponto–Caspian invader, Hemimysis anomala GO Sars, 1907 (Crustacea: Mysidacea), in a freshwater storage reservoir in the Netherlands, with notes on its autecology and new records //Hydrobiologia. – 1999. – </w:t>
      </w:r>
      <w:r w:rsidRPr="002536EC">
        <w:rPr>
          <w:rFonts w:cs="Times New Roman"/>
          <w:sz w:val="28"/>
          <w:szCs w:val="28"/>
          <w:shd w:val="clear" w:color="auto" w:fill="FFFFFF"/>
        </w:rPr>
        <w:t>Т</w:t>
      </w:r>
      <w:r w:rsidRPr="002536EC">
        <w:rPr>
          <w:rFonts w:cs="Times New Roman"/>
          <w:sz w:val="28"/>
          <w:szCs w:val="28"/>
          <w:shd w:val="clear" w:color="auto" w:fill="FFFFFF"/>
          <w:lang w:val="en-US"/>
        </w:rPr>
        <w:t xml:space="preserve">. 394. – №. </w:t>
      </w:r>
      <w:r w:rsidRPr="002536EC">
        <w:rPr>
          <w:rFonts w:cs="Times New Roman"/>
          <w:sz w:val="28"/>
          <w:szCs w:val="28"/>
          <w:shd w:val="clear" w:color="auto" w:fill="FFFFFF"/>
        </w:rPr>
        <w:t>0. – С. 233-248.</w:t>
      </w:r>
    </w:p>
    <w:p w:rsidR="00125B74" w:rsidRPr="002536EC" w:rsidRDefault="00125B74" w:rsidP="00125B74">
      <w:pPr>
        <w:pStyle w:val="a6"/>
        <w:numPr>
          <w:ilvl w:val="0"/>
          <w:numId w:val="27"/>
        </w:numPr>
        <w:tabs>
          <w:tab w:val="left" w:pos="993"/>
        </w:tabs>
        <w:ind w:left="0" w:firstLine="709"/>
        <w:rPr>
          <w:rFonts w:cs="Times New Roman"/>
          <w:sz w:val="28"/>
          <w:szCs w:val="28"/>
        </w:rPr>
      </w:pPr>
      <w:r w:rsidRPr="002536EC">
        <w:rPr>
          <w:rFonts w:cs="Times New Roman"/>
          <w:sz w:val="28"/>
          <w:szCs w:val="28"/>
          <w:lang w:val="kk-KZ"/>
        </w:rPr>
        <w:t xml:space="preserve"> </w:t>
      </w:r>
      <w:r w:rsidRPr="002536EC">
        <w:rPr>
          <w:rFonts w:cs="Times New Roman"/>
          <w:sz w:val="28"/>
          <w:szCs w:val="28"/>
          <w:shd w:val="clear" w:color="auto" w:fill="FFFFFF"/>
        </w:rPr>
        <w:t>Куделина Е. Н. Зоопланктон Среднего и Южного Каспия и его изменения в период падения уровня моря. – 1959.</w:t>
      </w:r>
    </w:p>
    <w:p w:rsidR="00125B74" w:rsidRPr="0026063F" w:rsidRDefault="00125B74" w:rsidP="00125B74">
      <w:pPr>
        <w:pStyle w:val="a6"/>
        <w:numPr>
          <w:ilvl w:val="0"/>
          <w:numId w:val="27"/>
        </w:numPr>
        <w:tabs>
          <w:tab w:val="left" w:pos="993"/>
        </w:tabs>
        <w:ind w:left="0" w:firstLine="709"/>
        <w:rPr>
          <w:rFonts w:cs="Times New Roman"/>
          <w:sz w:val="28"/>
          <w:szCs w:val="28"/>
          <w:lang w:val="en-US"/>
        </w:rPr>
      </w:pPr>
      <w:r w:rsidRPr="0026063F">
        <w:rPr>
          <w:rFonts w:cs="Times New Roman"/>
          <w:sz w:val="28"/>
          <w:szCs w:val="28"/>
          <w:lang w:val="kk-KZ"/>
        </w:rPr>
        <w:t xml:space="preserve"> </w:t>
      </w:r>
      <w:r w:rsidRPr="0026063F">
        <w:rPr>
          <w:rFonts w:cs="Times New Roman"/>
          <w:sz w:val="28"/>
          <w:szCs w:val="28"/>
          <w:lang w:val="en-US"/>
        </w:rPr>
        <w:t>Aubakirova M., Mazhibayeva Zh., Assylbekova S. Zh., Isbekov K.B., Barbol B., Bolatbekova Z., Jussupbekova N., Moldrakhman A., Satybaldiyeva G. The Current State of Zooplankton Diversity in the Middle Caspian Sea during Spring Diversity. 15/798.</w:t>
      </w:r>
    </w:p>
    <w:p w:rsidR="00125B74" w:rsidRPr="0026063F" w:rsidRDefault="00125B74" w:rsidP="00125B74">
      <w:pPr>
        <w:pStyle w:val="a6"/>
        <w:numPr>
          <w:ilvl w:val="0"/>
          <w:numId w:val="27"/>
        </w:numPr>
        <w:tabs>
          <w:tab w:val="left" w:pos="993"/>
        </w:tabs>
        <w:ind w:left="0" w:firstLine="709"/>
        <w:rPr>
          <w:rFonts w:cs="Times New Roman"/>
          <w:sz w:val="28"/>
          <w:szCs w:val="28"/>
          <w:lang w:val="en-US"/>
        </w:rPr>
      </w:pPr>
      <w:r w:rsidRPr="0026063F">
        <w:rPr>
          <w:rFonts w:cs="Times New Roman"/>
          <w:sz w:val="28"/>
          <w:szCs w:val="28"/>
          <w:lang w:val="kk-KZ"/>
        </w:rPr>
        <w:t xml:space="preserve"> </w:t>
      </w:r>
      <w:r w:rsidRPr="0026063F">
        <w:rPr>
          <w:rFonts w:cs="Times New Roman"/>
          <w:color w:val="222222"/>
          <w:sz w:val="28"/>
          <w:szCs w:val="28"/>
          <w:shd w:val="clear" w:color="auto" w:fill="FFFFFF"/>
        </w:rPr>
        <w:t>Кокова В. Е. Непрерывное культивирование беспозвоночных. – Наука. Сиб. отд-ние, 1982. -169 стр.</w:t>
      </w:r>
    </w:p>
    <w:p w:rsidR="00125B74" w:rsidRPr="0026063F" w:rsidRDefault="00125B74" w:rsidP="00125B74">
      <w:pPr>
        <w:pStyle w:val="a6"/>
        <w:numPr>
          <w:ilvl w:val="0"/>
          <w:numId w:val="27"/>
        </w:numPr>
        <w:autoSpaceDE w:val="0"/>
        <w:autoSpaceDN w:val="0"/>
        <w:adjustRightInd w:val="0"/>
        <w:ind w:left="0" w:firstLine="709"/>
        <w:rPr>
          <w:rFonts w:eastAsia="ArialUnicodeMS" w:cs="Times New Roman"/>
          <w:sz w:val="28"/>
          <w:szCs w:val="28"/>
          <w:lang w:val="en-US"/>
        </w:rPr>
      </w:pPr>
      <w:r w:rsidRPr="0026063F">
        <w:rPr>
          <w:rFonts w:cs="Times New Roman"/>
          <w:sz w:val="28"/>
          <w:szCs w:val="28"/>
          <w:lang w:val="kk-KZ"/>
        </w:rPr>
        <w:t xml:space="preserve"> </w:t>
      </w:r>
      <w:r w:rsidRPr="0026063F">
        <w:rPr>
          <w:rFonts w:eastAsia="ArialUnicodeMS" w:cs="Times New Roman"/>
          <w:sz w:val="28"/>
          <w:szCs w:val="28"/>
          <w:lang w:val="en-US"/>
        </w:rPr>
        <w:t xml:space="preserve">He, Z.H., Qin, J.G., Wang, Y., Jiang, H., Wen, Z. </w:t>
      </w:r>
      <w:r w:rsidRPr="0026063F">
        <w:rPr>
          <w:rFonts w:eastAsia="ArialUnicodeMS" w:cs="Times New Roman"/>
          <w:color w:val="0000B5"/>
          <w:sz w:val="28"/>
          <w:szCs w:val="28"/>
          <w:lang w:val="en-US"/>
        </w:rPr>
        <w:t xml:space="preserve">Biology of Moina mongolica (Moinidae, Cladocera) and perspective as live food for marine fish larvae: Review </w:t>
      </w:r>
      <w:r w:rsidRPr="0026063F">
        <w:rPr>
          <w:rFonts w:eastAsia="ArialUnicodeMS" w:cs="Times New Roman"/>
          <w:sz w:val="28"/>
          <w:szCs w:val="28"/>
          <w:lang w:val="en-US"/>
        </w:rPr>
        <w:t>(2001) Hydrobiologia, 457, pp. 25-37.</w:t>
      </w:r>
    </w:p>
    <w:p w:rsidR="00125B74" w:rsidRPr="0026063F" w:rsidRDefault="00125B74" w:rsidP="00125B74">
      <w:pPr>
        <w:pStyle w:val="a6"/>
        <w:numPr>
          <w:ilvl w:val="0"/>
          <w:numId w:val="27"/>
        </w:numPr>
        <w:autoSpaceDE w:val="0"/>
        <w:autoSpaceDN w:val="0"/>
        <w:adjustRightInd w:val="0"/>
        <w:ind w:left="0" w:firstLine="709"/>
        <w:rPr>
          <w:rFonts w:eastAsia="ArialUnicodeMS" w:cs="Times New Roman"/>
          <w:sz w:val="28"/>
          <w:szCs w:val="28"/>
          <w:lang w:val="en-US"/>
        </w:rPr>
      </w:pPr>
      <w:r w:rsidRPr="0026063F">
        <w:rPr>
          <w:rFonts w:eastAsia="ArialUnicodeMS" w:cs="Times New Roman"/>
          <w:sz w:val="28"/>
          <w:szCs w:val="28"/>
          <w:lang w:val="en-US"/>
        </w:rPr>
        <w:lastRenderedPageBreak/>
        <w:t xml:space="preserve">Razak, M.R., Aris, A.Z., Yusoff, F.M., Yusof, Z.N.B., Kim, S.D., Kim, K.W. </w:t>
      </w:r>
      <w:r w:rsidRPr="0026063F">
        <w:rPr>
          <w:rFonts w:eastAsia="ArialUnicodeMS" w:cs="Times New Roman"/>
          <w:color w:val="0000B5"/>
          <w:sz w:val="28"/>
          <w:szCs w:val="28"/>
          <w:lang w:val="en-US"/>
        </w:rPr>
        <w:t xml:space="preserve">De Novo Transcriptomic and Life-History Responses of Moina Micrura Under Stress Environment Conditions </w:t>
      </w:r>
      <w:r w:rsidRPr="0026063F">
        <w:rPr>
          <w:rFonts w:eastAsia="ArialUnicodeMS" w:cs="Times New Roman"/>
          <w:sz w:val="28"/>
          <w:szCs w:val="28"/>
          <w:lang w:val="en-US"/>
        </w:rPr>
        <w:t>(2023) Marine Biotechnology, 25 (3), pp. 473-487.</w:t>
      </w:r>
    </w:p>
    <w:p w:rsidR="00125B74" w:rsidRPr="0026063F" w:rsidRDefault="00125B74" w:rsidP="00125B74">
      <w:pPr>
        <w:pStyle w:val="a6"/>
        <w:numPr>
          <w:ilvl w:val="0"/>
          <w:numId w:val="27"/>
        </w:numPr>
        <w:autoSpaceDE w:val="0"/>
        <w:autoSpaceDN w:val="0"/>
        <w:adjustRightInd w:val="0"/>
        <w:ind w:left="0" w:firstLine="709"/>
        <w:rPr>
          <w:rFonts w:cs="Times New Roman"/>
          <w:sz w:val="28"/>
          <w:szCs w:val="28"/>
          <w:lang w:val="en-US"/>
        </w:rPr>
      </w:pPr>
      <w:r w:rsidRPr="0026063F">
        <w:rPr>
          <w:rFonts w:cs="Times New Roman"/>
          <w:sz w:val="28"/>
          <w:szCs w:val="28"/>
          <w:lang w:val="kk-KZ"/>
        </w:rPr>
        <w:t xml:space="preserve"> </w:t>
      </w:r>
      <w:r w:rsidR="002D238E" w:rsidRPr="0026063F">
        <w:rPr>
          <w:rFonts w:cs="Times New Roman"/>
          <w:sz w:val="28"/>
          <w:szCs w:val="28"/>
          <w:lang w:val="en-US"/>
        </w:rPr>
        <w:t>Shirgur, G.A.</w:t>
      </w:r>
      <w:r w:rsidRPr="0026063F">
        <w:rPr>
          <w:rFonts w:cs="Times New Roman"/>
          <w:sz w:val="28"/>
          <w:szCs w:val="28"/>
          <w:lang w:val="en-US"/>
        </w:rPr>
        <w:t xml:space="preserve"> Observations on rapid production of zooplankton in fish nurseries by intensive phased manuring. J. </w:t>
      </w:r>
      <w:r w:rsidRPr="0026063F">
        <w:rPr>
          <w:rFonts w:cs="Times New Roman"/>
          <w:i/>
          <w:iCs/>
          <w:sz w:val="28"/>
          <w:szCs w:val="28"/>
          <w:lang w:val="en-US"/>
        </w:rPr>
        <w:t xml:space="preserve">Indian Fish. Assoc. </w:t>
      </w:r>
      <w:r w:rsidRPr="0026063F">
        <w:rPr>
          <w:rFonts w:cs="Times New Roman"/>
          <w:sz w:val="28"/>
          <w:szCs w:val="28"/>
          <w:lang w:val="en-US"/>
        </w:rPr>
        <w:t xml:space="preserve">Vol 1 ( 2), </w:t>
      </w:r>
      <w:r w:rsidRPr="0026063F">
        <w:rPr>
          <w:rFonts w:eastAsia="HiddenHorzOCR" w:cs="Times New Roman"/>
          <w:sz w:val="28"/>
          <w:szCs w:val="28"/>
          <w:lang w:val="en-US"/>
        </w:rPr>
        <w:t xml:space="preserve">25-50~ </w:t>
      </w:r>
      <w:r w:rsidRPr="0026063F">
        <w:rPr>
          <w:rFonts w:cs="Times New Roman"/>
          <w:sz w:val="28"/>
          <w:szCs w:val="28"/>
          <w:lang w:val="en-US"/>
        </w:rPr>
        <w:t>Theilacker,</w:t>
      </w:r>
      <w:r w:rsidR="002D238E" w:rsidRPr="0026063F">
        <w:rPr>
          <w:rFonts w:cs="Times New Roman"/>
          <w:sz w:val="28"/>
          <w:szCs w:val="28"/>
          <w:lang w:val="en-US"/>
        </w:rPr>
        <w:t xml:space="preserve"> G.H. and Me Master, M.F .</w:t>
      </w:r>
      <w:r w:rsidRPr="0026063F">
        <w:rPr>
          <w:rFonts w:cs="Times New Roman"/>
          <w:sz w:val="28"/>
          <w:szCs w:val="28"/>
          <w:lang w:val="en-US"/>
        </w:rPr>
        <w:t xml:space="preserve">Mass culture of rotifer </w:t>
      </w:r>
      <w:r w:rsidRPr="0026063F">
        <w:rPr>
          <w:rFonts w:cs="Times New Roman"/>
          <w:i/>
          <w:iCs/>
          <w:sz w:val="28"/>
          <w:szCs w:val="28"/>
          <w:lang w:val="en-US"/>
        </w:rPr>
        <w:t xml:space="preserve">Brachionus plicatilis </w:t>
      </w:r>
      <w:r w:rsidRPr="0026063F">
        <w:rPr>
          <w:rFonts w:cs="Times New Roman"/>
          <w:sz w:val="28"/>
          <w:szCs w:val="28"/>
          <w:lang w:val="en-US"/>
        </w:rPr>
        <w:t xml:space="preserve">and its evaluation as a food for larval anchoies. Marine Biology : </w:t>
      </w:r>
      <w:r w:rsidR="002D238E" w:rsidRPr="0026063F">
        <w:rPr>
          <w:rFonts w:cs="Times New Roman"/>
          <w:sz w:val="28"/>
          <w:szCs w:val="28"/>
          <w:lang w:val="en-US"/>
        </w:rPr>
        <w:t>- 1971. -</w:t>
      </w:r>
      <w:r w:rsidRPr="0026063F">
        <w:rPr>
          <w:rFonts w:cs="Times New Roman"/>
          <w:sz w:val="28"/>
          <w:szCs w:val="28"/>
          <w:lang w:val="en-US"/>
        </w:rPr>
        <w:t>Vol. 10 (2), 183-88.</w:t>
      </w:r>
    </w:p>
    <w:p w:rsidR="000E0B86" w:rsidRPr="0026063F" w:rsidRDefault="00125B74" w:rsidP="0025421B">
      <w:pPr>
        <w:pStyle w:val="a6"/>
        <w:numPr>
          <w:ilvl w:val="0"/>
          <w:numId w:val="27"/>
        </w:numPr>
        <w:tabs>
          <w:tab w:val="left" w:pos="0"/>
          <w:tab w:val="left" w:pos="709"/>
          <w:tab w:val="left" w:pos="993"/>
        </w:tabs>
        <w:ind w:left="0" w:firstLine="709"/>
        <w:rPr>
          <w:rFonts w:cs="Times New Roman"/>
          <w:sz w:val="28"/>
          <w:szCs w:val="28"/>
        </w:rPr>
      </w:pPr>
      <w:r w:rsidRPr="0026063F">
        <w:rPr>
          <w:rFonts w:cs="Times New Roman"/>
          <w:sz w:val="28"/>
          <w:szCs w:val="28"/>
          <w:lang w:val="kk-KZ"/>
        </w:rPr>
        <w:t xml:space="preserve"> </w:t>
      </w:r>
      <w:r w:rsidR="00BD00AE" w:rsidRPr="0026063F">
        <w:rPr>
          <w:rFonts w:cs="Times New Roman"/>
          <w:color w:val="222222"/>
          <w:sz w:val="20"/>
          <w:szCs w:val="20"/>
          <w:shd w:val="clear" w:color="auto" w:fill="FFFFFF"/>
          <w:lang w:val="kk-KZ"/>
        </w:rPr>
        <w:t xml:space="preserve"> </w:t>
      </w:r>
      <w:r w:rsidR="000E0B86" w:rsidRPr="0026063F">
        <w:rPr>
          <w:rFonts w:cs="Times New Roman"/>
          <w:sz w:val="28"/>
          <w:szCs w:val="28"/>
          <w:lang w:val="en-US"/>
        </w:rPr>
        <w:t xml:space="preserve">Khudyi O., Kolman R., Khuda L., Marchenko M., Terteryan L. 2014 – Characterization of growth and biochemical composition of sterlet, </w:t>
      </w:r>
      <w:r w:rsidR="000E0B86" w:rsidRPr="0026063F">
        <w:rPr>
          <w:rFonts w:cs="Times New Roman"/>
          <w:i/>
          <w:iCs/>
          <w:sz w:val="28"/>
          <w:szCs w:val="28"/>
          <w:lang w:val="en-US"/>
        </w:rPr>
        <w:t xml:space="preserve">Acipenser ruthenus </w:t>
      </w:r>
      <w:r w:rsidR="000E0B86" w:rsidRPr="0026063F">
        <w:rPr>
          <w:rFonts w:cs="Times New Roman"/>
          <w:sz w:val="28"/>
          <w:szCs w:val="28"/>
          <w:lang w:val="en-US"/>
        </w:rPr>
        <w:t>L., juveniles from the Dniester population reared in RAS – Arch. Pol. Fish. 22: 249-256. 1-7.</w:t>
      </w:r>
    </w:p>
    <w:p w:rsidR="000E0B86" w:rsidRPr="0026063F" w:rsidRDefault="009B60F8" w:rsidP="000E0B86">
      <w:pPr>
        <w:pStyle w:val="a6"/>
        <w:numPr>
          <w:ilvl w:val="0"/>
          <w:numId w:val="27"/>
        </w:numPr>
        <w:tabs>
          <w:tab w:val="left" w:pos="993"/>
        </w:tabs>
        <w:ind w:left="0" w:firstLine="709"/>
        <w:rPr>
          <w:rFonts w:cs="Times New Roman"/>
          <w:sz w:val="28"/>
          <w:szCs w:val="28"/>
        </w:rPr>
      </w:pPr>
      <w:r w:rsidRPr="0026063F">
        <w:rPr>
          <w:rFonts w:cs="Times New Roman"/>
          <w:sz w:val="28"/>
          <w:szCs w:val="28"/>
          <w:lang w:val="kk-KZ"/>
        </w:rPr>
        <w:t xml:space="preserve"> </w:t>
      </w:r>
      <w:r w:rsidR="000E0B86" w:rsidRPr="0026063F">
        <w:rPr>
          <w:rFonts w:cs="Times New Roman"/>
          <w:sz w:val="28"/>
          <w:szCs w:val="28"/>
        </w:rPr>
        <w:t xml:space="preserve">Ивлева И.В. Биологические основы и методы массового культивирования кормовых беспозвоночных. «Наука», 1969. </w:t>
      </w:r>
    </w:p>
    <w:p w:rsidR="000E0B86" w:rsidRPr="0026063F" w:rsidRDefault="00F466C4" w:rsidP="000E0B86">
      <w:pPr>
        <w:pStyle w:val="a6"/>
        <w:numPr>
          <w:ilvl w:val="0"/>
          <w:numId w:val="27"/>
        </w:numPr>
        <w:tabs>
          <w:tab w:val="left" w:pos="993"/>
        </w:tabs>
        <w:ind w:left="0" w:firstLine="709"/>
        <w:rPr>
          <w:rFonts w:cs="Times New Roman"/>
          <w:sz w:val="28"/>
          <w:szCs w:val="28"/>
        </w:rPr>
      </w:pPr>
      <w:r w:rsidRPr="0026063F">
        <w:rPr>
          <w:rFonts w:eastAsia="TimesNewRoman" w:cs="Times New Roman"/>
          <w:sz w:val="28"/>
          <w:szCs w:val="28"/>
        </w:rPr>
        <w:t xml:space="preserve"> </w:t>
      </w:r>
      <w:r w:rsidR="000E0B86" w:rsidRPr="0026063F">
        <w:rPr>
          <w:rFonts w:eastAsia="TimesNewRoman" w:cs="Times New Roman"/>
          <w:sz w:val="28"/>
          <w:szCs w:val="28"/>
        </w:rPr>
        <w:t>Шигапов И. И. Биогумус / И. И. Шигапов // Наука в современных условиях: от идеи до внедрения. — Димитровград: Технологический институт — филиал ФГБОУ ВО</w:t>
      </w:r>
      <w:r w:rsidRPr="0026063F">
        <w:rPr>
          <w:rFonts w:eastAsia="TimesNewRoman" w:cs="Times New Roman"/>
          <w:sz w:val="28"/>
          <w:szCs w:val="28"/>
        </w:rPr>
        <w:t xml:space="preserve"> «</w:t>
      </w:r>
      <w:r w:rsidR="000E0B86" w:rsidRPr="0026063F">
        <w:rPr>
          <w:rFonts w:eastAsia="TimesNewRoman" w:cs="Times New Roman"/>
          <w:sz w:val="28"/>
          <w:szCs w:val="28"/>
        </w:rPr>
        <w:t>Ульяновская ГСХА имени П.А. Столыпина</w:t>
      </w:r>
      <w:r w:rsidRPr="0026063F">
        <w:rPr>
          <w:rFonts w:eastAsia="TimesNewRoman" w:cs="Times New Roman"/>
          <w:sz w:val="28"/>
          <w:szCs w:val="28"/>
        </w:rPr>
        <w:t>»</w:t>
      </w:r>
      <w:r w:rsidR="000E0B86" w:rsidRPr="0026063F">
        <w:rPr>
          <w:rFonts w:eastAsia="TimesNewRoman" w:cs="Times New Roman"/>
          <w:sz w:val="28"/>
          <w:szCs w:val="28"/>
        </w:rPr>
        <w:t>. — 2015. — № 1. С. 142-144.</w:t>
      </w:r>
    </w:p>
    <w:p w:rsidR="009B60F8" w:rsidRPr="0026063F" w:rsidRDefault="009B60F8" w:rsidP="009B60F8">
      <w:pPr>
        <w:pStyle w:val="a6"/>
        <w:numPr>
          <w:ilvl w:val="0"/>
          <w:numId w:val="27"/>
        </w:numPr>
        <w:tabs>
          <w:tab w:val="left" w:pos="993"/>
        </w:tabs>
        <w:ind w:left="0" w:firstLine="709"/>
        <w:rPr>
          <w:rFonts w:cs="Times New Roman"/>
          <w:sz w:val="28"/>
          <w:szCs w:val="28"/>
        </w:rPr>
      </w:pPr>
      <w:r w:rsidRPr="0026063F">
        <w:rPr>
          <w:rFonts w:cs="Times New Roman"/>
          <w:sz w:val="28"/>
          <w:szCs w:val="28"/>
          <w:lang w:val="kk-KZ"/>
        </w:rPr>
        <w:t xml:space="preserve"> </w:t>
      </w:r>
      <w:r w:rsidRPr="0026063F">
        <w:rPr>
          <w:rFonts w:cs="Times New Roman"/>
          <w:sz w:val="28"/>
          <w:szCs w:val="28"/>
        </w:rPr>
        <w:t xml:space="preserve">Состояние мирового рыболовства и аквакультуры – 2020. Меры по повышению устойчивости. Рим, ФАО. </w:t>
      </w:r>
      <w:hyperlink r:id="rId47" w:history="1">
        <w:r w:rsidRPr="0026063F">
          <w:rPr>
            <w:rStyle w:val="aa"/>
            <w:rFonts w:cs="Times New Roman"/>
            <w:sz w:val="28"/>
            <w:szCs w:val="28"/>
          </w:rPr>
          <w:t>https://doi.org/10.4060/ca9229ru</w:t>
        </w:r>
      </w:hyperlink>
      <w:r w:rsidRPr="0026063F">
        <w:rPr>
          <w:rFonts w:cs="Times New Roman"/>
          <w:sz w:val="28"/>
          <w:szCs w:val="28"/>
        </w:rPr>
        <w:t xml:space="preserve"> (дата обращения 13.04.2022).</w:t>
      </w:r>
    </w:p>
    <w:p w:rsidR="000E0B86" w:rsidRPr="0026063F" w:rsidRDefault="009B60F8" w:rsidP="000E0B86">
      <w:pPr>
        <w:pStyle w:val="a6"/>
        <w:numPr>
          <w:ilvl w:val="0"/>
          <w:numId w:val="27"/>
        </w:numPr>
        <w:tabs>
          <w:tab w:val="left" w:pos="993"/>
        </w:tabs>
        <w:ind w:left="0" w:firstLine="709"/>
        <w:rPr>
          <w:rFonts w:cs="Times New Roman"/>
          <w:sz w:val="28"/>
          <w:szCs w:val="28"/>
        </w:rPr>
      </w:pPr>
      <w:r w:rsidRPr="0026063F">
        <w:rPr>
          <w:rFonts w:cs="Times New Roman"/>
          <w:sz w:val="28"/>
          <w:szCs w:val="28"/>
          <w:shd w:val="clear" w:color="auto" w:fill="FFFFFF"/>
          <w:lang w:val="en-US"/>
        </w:rPr>
        <w:t xml:space="preserve">Bhujel R. C. A review of strategies for the management of Nile tilapia (Oreochromis niloticus) broodfish in seed production systems, especially hapa-based systems //Aquaculture. – 2000. – </w:t>
      </w:r>
      <w:r w:rsidRPr="0026063F">
        <w:rPr>
          <w:rFonts w:cs="Times New Roman"/>
          <w:sz w:val="28"/>
          <w:szCs w:val="28"/>
          <w:shd w:val="clear" w:color="auto" w:fill="FFFFFF"/>
        </w:rPr>
        <w:t>Т</w:t>
      </w:r>
      <w:r w:rsidRPr="0026063F">
        <w:rPr>
          <w:rFonts w:cs="Times New Roman"/>
          <w:sz w:val="28"/>
          <w:szCs w:val="28"/>
          <w:shd w:val="clear" w:color="auto" w:fill="FFFFFF"/>
          <w:lang w:val="en-US"/>
        </w:rPr>
        <w:t xml:space="preserve">. 181. – №. </w:t>
      </w:r>
      <w:r w:rsidRPr="0026063F">
        <w:rPr>
          <w:rFonts w:cs="Times New Roman"/>
          <w:sz w:val="28"/>
          <w:szCs w:val="28"/>
          <w:shd w:val="clear" w:color="auto" w:fill="FFFFFF"/>
        </w:rPr>
        <w:t>1-2. – С. 37-59.</w:t>
      </w:r>
    </w:p>
    <w:p w:rsidR="000E0B86" w:rsidRPr="0026063F" w:rsidRDefault="000E0B86" w:rsidP="00B1434D">
      <w:pPr>
        <w:pStyle w:val="a6"/>
        <w:numPr>
          <w:ilvl w:val="0"/>
          <w:numId w:val="27"/>
        </w:numPr>
        <w:tabs>
          <w:tab w:val="left" w:pos="993"/>
        </w:tabs>
        <w:ind w:left="0" w:firstLine="709"/>
        <w:rPr>
          <w:rFonts w:cs="Times New Roman"/>
          <w:sz w:val="28"/>
          <w:szCs w:val="28"/>
        </w:rPr>
      </w:pPr>
      <w:r w:rsidRPr="0026063F">
        <w:rPr>
          <w:rFonts w:cs="Times New Roman"/>
          <w:color w:val="222222"/>
          <w:sz w:val="28"/>
          <w:szCs w:val="28"/>
          <w:shd w:val="clear" w:color="auto" w:fill="FFFFFF"/>
          <w:lang w:val="kk-KZ"/>
        </w:rPr>
        <w:t xml:space="preserve"> </w:t>
      </w:r>
      <w:r w:rsidR="009B60F8" w:rsidRPr="0026063F">
        <w:rPr>
          <w:rFonts w:cs="Times New Roman"/>
          <w:color w:val="222222"/>
          <w:sz w:val="28"/>
          <w:szCs w:val="28"/>
          <w:shd w:val="clear" w:color="auto" w:fill="FFFFFF"/>
          <w:lang w:val="kk-KZ"/>
        </w:rPr>
        <w:t>О</w:t>
      </w:r>
      <w:r w:rsidR="009B60F8" w:rsidRPr="0026063F">
        <w:rPr>
          <w:rFonts w:cs="Times New Roman"/>
          <w:color w:val="222222"/>
          <w:sz w:val="28"/>
          <w:szCs w:val="28"/>
          <w:shd w:val="clear" w:color="auto" w:fill="FFFFFF"/>
        </w:rPr>
        <w:t>зиранский, Ю., Колесник, Н. Л., Симон, М. Ю., Щербак, С. Д., Кононенко, Р. В., &amp; Федоренко, Н. А. Тиляпия (Tilapini) как один из основных объектов современной аквакультуры. Опыт культивирования в Израиле (обзор) //Рибогосподарська наука України. – 2018. – №. 3. – С. 50-88.</w:t>
      </w:r>
    </w:p>
    <w:p w:rsidR="000E0B86" w:rsidRPr="0026063F" w:rsidRDefault="000E0B86" w:rsidP="000E0B86">
      <w:pPr>
        <w:pStyle w:val="a6"/>
        <w:numPr>
          <w:ilvl w:val="0"/>
          <w:numId w:val="27"/>
        </w:numPr>
        <w:tabs>
          <w:tab w:val="left" w:pos="993"/>
        </w:tabs>
        <w:ind w:left="0" w:firstLine="709"/>
        <w:rPr>
          <w:rFonts w:cs="Times New Roman"/>
          <w:sz w:val="28"/>
          <w:szCs w:val="28"/>
        </w:rPr>
      </w:pPr>
      <w:r w:rsidRPr="0026063F">
        <w:rPr>
          <w:rFonts w:cs="Times New Roman"/>
          <w:color w:val="222222"/>
          <w:sz w:val="28"/>
          <w:szCs w:val="28"/>
          <w:shd w:val="clear" w:color="auto" w:fill="FFFFFF"/>
        </w:rPr>
        <w:t xml:space="preserve"> </w:t>
      </w:r>
      <w:r w:rsidR="00095419" w:rsidRPr="0026063F">
        <w:rPr>
          <w:rFonts w:cs="Times New Roman"/>
          <w:color w:val="222222"/>
          <w:sz w:val="28"/>
          <w:szCs w:val="28"/>
          <w:shd w:val="clear" w:color="auto" w:fill="FFFFFF"/>
        </w:rPr>
        <w:t>Васильева, Е. Д., Медведев, Д. А., Чинь, Т. Л. Ч., Праздников, Д. В., Павлов, Д. С., Нгуен, Т. Н., &amp; Васильев, В. П.</w:t>
      </w:r>
      <w:r w:rsidR="009B60F8" w:rsidRPr="0026063F">
        <w:rPr>
          <w:rFonts w:cs="Times New Roman"/>
          <w:color w:val="222222"/>
          <w:sz w:val="28"/>
          <w:szCs w:val="28"/>
          <w:shd w:val="clear" w:color="auto" w:fill="FFFFFF"/>
        </w:rPr>
        <w:t xml:space="preserve"> </w:t>
      </w:r>
      <w:r w:rsidR="00095419" w:rsidRPr="0026063F">
        <w:rPr>
          <w:rFonts w:cs="Times New Roman"/>
          <w:color w:val="222222"/>
          <w:sz w:val="28"/>
          <w:szCs w:val="28"/>
          <w:shd w:val="clear" w:color="auto" w:fill="FFFFFF"/>
        </w:rPr>
        <w:t>Видовой состав ихтиофауны внутренних вод острова фукуок, сиамский залив, вьетнам</w:t>
      </w:r>
      <w:r w:rsidR="009B60F8" w:rsidRPr="0026063F">
        <w:rPr>
          <w:rFonts w:cs="Times New Roman"/>
          <w:color w:val="222222"/>
          <w:sz w:val="28"/>
          <w:szCs w:val="28"/>
          <w:shd w:val="clear" w:color="auto" w:fill="FFFFFF"/>
        </w:rPr>
        <w:t xml:space="preserve"> //Вопросы ихтиологии. – 2013. – Т. 53. – №. 4. – С. 405-405.</w:t>
      </w:r>
    </w:p>
    <w:p w:rsidR="000E0B86" w:rsidRPr="0026063F" w:rsidRDefault="00BD00AE" w:rsidP="006267E0">
      <w:pPr>
        <w:pStyle w:val="a6"/>
        <w:numPr>
          <w:ilvl w:val="0"/>
          <w:numId w:val="27"/>
        </w:numPr>
        <w:tabs>
          <w:tab w:val="left" w:pos="709"/>
          <w:tab w:val="left" w:pos="851"/>
          <w:tab w:val="left" w:pos="993"/>
        </w:tabs>
        <w:ind w:left="0" w:firstLine="709"/>
        <w:rPr>
          <w:rFonts w:cs="Times New Roman"/>
          <w:sz w:val="28"/>
          <w:szCs w:val="28"/>
        </w:rPr>
      </w:pPr>
      <w:r w:rsidRPr="0026063F">
        <w:rPr>
          <w:rFonts w:cs="Times New Roman"/>
          <w:color w:val="222222"/>
          <w:sz w:val="28"/>
          <w:szCs w:val="28"/>
          <w:shd w:val="clear" w:color="auto" w:fill="FFFFFF"/>
          <w:lang w:val="kk-KZ"/>
        </w:rPr>
        <w:t xml:space="preserve"> </w:t>
      </w:r>
      <w:r w:rsidR="00095419" w:rsidRPr="0026063F">
        <w:rPr>
          <w:rFonts w:cs="Times New Roman"/>
          <w:color w:val="222222"/>
          <w:sz w:val="28"/>
          <w:szCs w:val="28"/>
          <w:shd w:val="clear" w:color="auto" w:fill="FFFFFF"/>
        </w:rPr>
        <w:t xml:space="preserve">Дулон Р., Завьялов А. П. Рыбное хозяйство </w:t>
      </w:r>
      <w:r w:rsidR="00095419" w:rsidRPr="0026063F">
        <w:rPr>
          <w:rFonts w:cs="Times New Roman"/>
          <w:color w:val="222222"/>
          <w:sz w:val="28"/>
          <w:szCs w:val="28"/>
          <w:shd w:val="clear" w:color="auto" w:fill="FFFFFF"/>
          <w:lang w:val="kk-KZ"/>
        </w:rPr>
        <w:t>Р</w:t>
      </w:r>
      <w:r w:rsidR="00095419" w:rsidRPr="0026063F">
        <w:rPr>
          <w:rFonts w:cs="Times New Roman"/>
          <w:color w:val="222222"/>
          <w:sz w:val="28"/>
          <w:szCs w:val="28"/>
          <w:shd w:val="clear" w:color="auto" w:fill="FFFFFF"/>
        </w:rPr>
        <w:t xml:space="preserve">еспублики </w:t>
      </w:r>
      <w:r w:rsidR="00095419" w:rsidRPr="0026063F">
        <w:rPr>
          <w:rFonts w:cs="Times New Roman"/>
          <w:color w:val="222222"/>
          <w:sz w:val="28"/>
          <w:szCs w:val="28"/>
          <w:shd w:val="clear" w:color="auto" w:fill="FFFFFF"/>
          <w:lang w:val="kk-KZ"/>
        </w:rPr>
        <w:t>Б</w:t>
      </w:r>
      <w:r w:rsidR="00095419" w:rsidRPr="0026063F">
        <w:rPr>
          <w:rFonts w:cs="Times New Roman"/>
          <w:color w:val="222222"/>
          <w:sz w:val="28"/>
          <w:szCs w:val="28"/>
          <w:shd w:val="clear" w:color="auto" w:fill="FFFFFF"/>
        </w:rPr>
        <w:t>англадеш //Рыбоводство и рыбное хозяйство. – 2018. – №. 9. – С. 28-39.</w:t>
      </w:r>
    </w:p>
    <w:p w:rsidR="00095419" w:rsidRPr="0026063F" w:rsidRDefault="00095419" w:rsidP="006267E0">
      <w:pPr>
        <w:pStyle w:val="a6"/>
        <w:numPr>
          <w:ilvl w:val="0"/>
          <w:numId w:val="27"/>
        </w:numPr>
        <w:tabs>
          <w:tab w:val="left" w:pos="709"/>
          <w:tab w:val="left" w:pos="851"/>
          <w:tab w:val="left" w:pos="993"/>
        </w:tabs>
        <w:ind w:left="0" w:firstLine="709"/>
        <w:rPr>
          <w:rFonts w:cs="Times New Roman"/>
          <w:sz w:val="28"/>
          <w:szCs w:val="28"/>
        </w:rPr>
      </w:pPr>
      <w:r w:rsidRPr="0026063F">
        <w:rPr>
          <w:rFonts w:cs="Times New Roman"/>
          <w:color w:val="222222"/>
          <w:sz w:val="28"/>
          <w:szCs w:val="28"/>
          <w:shd w:val="clear" w:color="auto" w:fill="FFFFFF"/>
          <w:lang w:val="kk-KZ"/>
        </w:rPr>
        <w:t xml:space="preserve"> </w:t>
      </w:r>
      <w:r w:rsidRPr="0026063F">
        <w:rPr>
          <w:rFonts w:cs="Times New Roman"/>
          <w:color w:val="222222"/>
          <w:sz w:val="28"/>
          <w:szCs w:val="28"/>
          <w:shd w:val="clear" w:color="auto" w:fill="FFFFFF"/>
        </w:rPr>
        <w:t xml:space="preserve">Мальцев В. И. Введение в аквакультуру восточной </w:t>
      </w:r>
      <w:r w:rsidRPr="0026063F">
        <w:rPr>
          <w:rFonts w:cs="Times New Roman"/>
          <w:color w:val="222222"/>
          <w:sz w:val="28"/>
          <w:szCs w:val="28"/>
          <w:shd w:val="clear" w:color="auto" w:fill="FFFFFF"/>
          <w:lang w:val="kk-KZ"/>
        </w:rPr>
        <w:t>Е</w:t>
      </w:r>
      <w:r w:rsidRPr="0026063F">
        <w:rPr>
          <w:rFonts w:cs="Times New Roman"/>
          <w:color w:val="222222"/>
          <w:sz w:val="28"/>
          <w:szCs w:val="28"/>
          <w:shd w:val="clear" w:color="auto" w:fill="FFFFFF"/>
        </w:rPr>
        <w:t>вропы чужеродных видов рыб: можно ли избежать негативных экологических последствий? //</w:t>
      </w:r>
      <w:r w:rsidRPr="0026063F">
        <w:rPr>
          <w:rFonts w:cs="Times New Roman"/>
          <w:color w:val="222222"/>
          <w:sz w:val="28"/>
          <w:szCs w:val="28"/>
          <w:shd w:val="clear" w:color="auto" w:fill="FFFFFF"/>
          <w:lang w:val="kk-KZ"/>
        </w:rPr>
        <w:t>А</w:t>
      </w:r>
      <w:r w:rsidRPr="0026063F">
        <w:rPr>
          <w:rFonts w:cs="Times New Roman"/>
          <w:color w:val="222222"/>
          <w:sz w:val="28"/>
          <w:szCs w:val="28"/>
          <w:shd w:val="clear" w:color="auto" w:fill="FFFFFF"/>
        </w:rPr>
        <w:t>ктуальные проблемы биоразнообразия и природопользования. – 2017. – С. 55-61.</w:t>
      </w:r>
    </w:p>
    <w:p w:rsidR="00095419" w:rsidRPr="0026063F" w:rsidRDefault="00095419" w:rsidP="00095419">
      <w:pPr>
        <w:pStyle w:val="a6"/>
        <w:numPr>
          <w:ilvl w:val="0"/>
          <w:numId w:val="27"/>
        </w:numPr>
        <w:tabs>
          <w:tab w:val="left" w:pos="993"/>
        </w:tabs>
        <w:ind w:left="0" w:firstLine="709"/>
        <w:rPr>
          <w:rFonts w:cs="Times New Roman"/>
          <w:sz w:val="28"/>
          <w:szCs w:val="28"/>
        </w:rPr>
      </w:pPr>
      <w:r w:rsidRPr="0026063F">
        <w:rPr>
          <w:rFonts w:cs="Times New Roman"/>
          <w:sz w:val="28"/>
          <w:szCs w:val="28"/>
          <w:lang w:val="kk-KZ"/>
        </w:rPr>
        <w:t xml:space="preserve"> </w:t>
      </w:r>
      <w:r w:rsidRPr="0026063F">
        <w:rPr>
          <w:rFonts w:cs="Times New Roman"/>
          <w:sz w:val="28"/>
          <w:szCs w:val="28"/>
        </w:rPr>
        <w:t>Привезенцев Ю.А. Тиляпии (систематика, биология, хозяйственное значение). – М.: ООО «Столичная типография», 2008. – 80 с.</w:t>
      </w:r>
    </w:p>
    <w:p w:rsidR="00095419" w:rsidRPr="0026063F" w:rsidRDefault="00095419" w:rsidP="00095419">
      <w:pPr>
        <w:pStyle w:val="a6"/>
        <w:numPr>
          <w:ilvl w:val="0"/>
          <w:numId w:val="27"/>
        </w:numPr>
        <w:tabs>
          <w:tab w:val="left" w:pos="993"/>
        </w:tabs>
        <w:ind w:left="0" w:firstLine="709"/>
        <w:rPr>
          <w:rFonts w:cs="Times New Roman"/>
          <w:sz w:val="28"/>
          <w:szCs w:val="28"/>
        </w:rPr>
      </w:pPr>
      <w:r w:rsidRPr="0026063F">
        <w:rPr>
          <w:rFonts w:cs="Times New Roman"/>
          <w:sz w:val="28"/>
          <w:szCs w:val="28"/>
          <w:lang w:val="kk-KZ"/>
        </w:rPr>
        <w:t xml:space="preserve"> </w:t>
      </w:r>
      <w:r w:rsidRPr="0026063F">
        <w:rPr>
          <w:rFonts w:cs="Times New Roman"/>
          <w:sz w:val="28"/>
          <w:szCs w:val="28"/>
        </w:rPr>
        <w:t>Привезенцев Ю.А. Методические рекомендации по воспроизводству и выращивании тиляпии рода Oreochromis. -М.: КолосС, 2006. -23 с.</w:t>
      </w:r>
    </w:p>
    <w:p w:rsidR="00A51DE0" w:rsidRPr="0026063F" w:rsidRDefault="00A51DE0" w:rsidP="00A51DE0">
      <w:pPr>
        <w:pStyle w:val="a6"/>
        <w:numPr>
          <w:ilvl w:val="0"/>
          <w:numId w:val="27"/>
        </w:numPr>
        <w:tabs>
          <w:tab w:val="left" w:pos="993"/>
        </w:tabs>
        <w:ind w:left="0" w:firstLine="709"/>
        <w:rPr>
          <w:rFonts w:cs="Times New Roman"/>
          <w:sz w:val="28"/>
          <w:szCs w:val="28"/>
        </w:rPr>
      </w:pPr>
      <w:r w:rsidRPr="0026063F">
        <w:rPr>
          <w:rFonts w:cs="Times New Roman"/>
          <w:sz w:val="28"/>
          <w:szCs w:val="28"/>
          <w:lang w:val="kk-KZ"/>
        </w:rPr>
        <w:t xml:space="preserve"> </w:t>
      </w:r>
      <w:r w:rsidRPr="0026063F">
        <w:rPr>
          <w:rFonts w:cs="Times New Roman"/>
          <w:sz w:val="28"/>
          <w:szCs w:val="28"/>
        </w:rPr>
        <w:t>Привезенцев Ю.А., Боронецкая О.И., Богерук А.К. Методические рекомендации по воспроизводству и выращиванию тиляпий рода Oreochromis.- М.: РГАУ-МСХА, 2006. – 23 с.</w:t>
      </w:r>
    </w:p>
    <w:p w:rsidR="00A51DE0" w:rsidRPr="0026063F" w:rsidRDefault="00A51DE0" w:rsidP="00A51DE0">
      <w:pPr>
        <w:pStyle w:val="a6"/>
        <w:numPr>
          <w:ilvl w:val="0"/>
          <w:numId w:val="27"/>
        </w:numPr>
        <w:tabs>
          <w:tab w:val="left" w:pos="993"/>
        </w:tabs>
        <w:ind w:left="0" w:firstLine="709"/>
        <w:rPr>
          <w:rFonts w:cs="Times New Roman"/>
          <w:sz w:val="28"/>
          <w:szCs w:val="28"/>
          <w:lang w:val="en-US"/>
        </w:rPr>
      </w:pPr>
      <w:r w:rsidRPr="0026063F">
        <w:rPr>
          <w:rFonts w:cs="Times New Roman"/>
          <w:sz w:val="28"/>
          <w:szCs w:val="28"/>
          <w:lang w:val="kk-KZ"/>
        </w:rPr>
        <w:t xml:space="preserve"> Syzdykov, K.N., Narbayev, S., Assylbekova, A.S., Barinova, G.K., &amp; Kuanchaleyev, Z.B. 2020. </w:t>
      </w:r>
      <w:r w:rsidRPr="0026063F">
        <w:rPr>
          <w:rFonts w:cs="Times New Roman"/>
          <w:sz w:val="28"/>
          <w:szCs w:val="28"/>
          <w:lang w:val="en-US"/>
        </w:rPr>
        <w:t>Experience of tilapia introduction at geothermal sources of Kazakhstan. Periodico Tche Quimica, 17(35), 1096-1109.</w:t>
      </w:r>
    </w:p>
    <w:p w:rsidR="00A51DE0" w:rsidRPr="0026063F" w:rsidRDefault="00A51DE0" w:rsidP="00A51DE0">
      <w:pPr>
        <w:pStyle w:val="a6"/>
        <w:numPr>
          <w:ilvl w:val="0"/>
          <w:numId w:val="27"/>
        </w:numPr>
        <w:tabs>
          <w:tab w:val="left" w:pos="993"/>
        </w:tabs>
        <w:ind w:left="0" w:firstLine="709"/>
        <w:rPr>
          <w:rFonts w:cs="Times New Roman"/>
          <w:sz w:val="28"/>
          <w:szCs w:val="28"/>
          <w:lang w:val="en-US"/>
        </w:rPr>
      </w:pPr>
      <w:r w:rsidRPr="0026063F">
        <w:rPr>
          <w:rFonts w:cs="Times New Roman"/>
          <w:sz w:val="28"/>
          <w:szCs w:val="28"/>
          <w:lang w:val="kk-KZ"/>
        </w:rPr>
        <w:lastRenderedPageBreak/>
        <w:t xml:space="preserve"> </w:t>
      </w:r>
      <w:r w:rsidRPr="0026063F">
        <w:rPr>
          <w:rFonts w:cs="Times New Roman"/>
          <w:sz w:val="28"/>
          <w:szCs w:val="28"/>
          <w:lang w:val="en-US"/>
        </w:rPr>
        <w:t xml:space="preserve">Syzdykov, K.N., Assylbekova, A.S., Musin S.E. 2020. Artificial reproduction of the clarium catfish (Clarias gariepinus) in a closed water supply device with geothermal water supply. 3i: Intellect, Idea, Innovation - intelligence, idea, innovation. – 2020. – No. 2. – pp. 118-125. </w:t>
      </w:r>
    </w:p>
    <w:p w:rsidR="00A51DE0" w:rsidRPr="0026063F" w:rsidRDefault="00A51DE0" w:rsidP="00A51DE0">
      <w:pPr>
        <w:pStyle w:val="a6"/>
        <w:numPr>
          <w:ilvl w:val="0"/>
          <w:numId w:val="27"/>
        </w:numPr>
        <w:tabs>
          <w:tab w:val="left" w:pos="993"/>
        </w:tabs>
        <w:ind w:left="0" w:firstLine="709"/>
        <w:rPr>
          <w:rFonts w:cs="Times New Roman"/>
          <w:sz w:val="28"/>
          <w:szCs w:val="28"/>
          <w:lang w:val="en-US"/>
        </w:rPr>
      </w:pPr>
      <w:r w:rsidRPr="0026063F">
        <w:rPr>
          <w:rFonts w:cs="Times New Roman"/>
          <w:sz w:val="28"/>
          <w:szCs w:val="28"/>
          <w:lang w:val="kk-KZ"/>
        </w:rPr>
        <w:t xml:space="preserve"> </w:t>
      </w:r>
      <w:r w:rsidRPr="0026063F">
        <w:rPr>
          <w:rFonts w:cs="Times New Roman"/>
          <w:sz w:val="28"/>
          <w:szCs w:val="28"/>
          <w:lang w:val="en-US"/>
        </w:rPr>
        <w:t>Lim, C., Yildirim-Aksoy, M., Klesius, P. Lipid and fatty acid requirements of tilapias. 2011. North American Journal of Aquaculture, 73 (2), pp. 188-193. DOI: 10.1080/15222055.2011.579032</w:t>
      </w:r>
    </w:p>
    <w:p w:rsidR="00A51DE0" w:rsidRPr="0026063F" w:rsidRDefault="00A51DE0" w:rsidP="00A51DE0">
      <w:pPr>
        <w:pStyle w:val="a6"/>
        <w:numPr>
          <w:ilvl w:val="0"/>
          <w:numId w:val="27"/>
        </w:numPr>
        <w:tabs>
          <w:tab w:val="left" w:pos="993"/>
        </w:tabs>
        <w:ind w:left="0" w:firstLine="709"/>
        <w:rPr>
          <w:rFonts w:cs="Times New Roman"/>
          <w:sz w:val="28"/>
          <w:szCs w:val="28"/>
          <w:lang w:val="en-US"/>
        </w:rPr>
      </w:pPr>
      <w:r w:rsidRPr="0026063F">
        <w:rPr>
          <w:rFonts w:cs="Times New Roman"/>
          <w:sz w:val="28"/>
          <w:szCs w:val="28"/>
          <w:lang w:val="kk-KZ"/>
        </w:rPr>
        <w:t xml:space="preserve"> </w:t>
      </w:r>
      <w:r w:rsidRPr="0026063F">
        <w:rPr>
          <w:rFonts w:cs="Times New Roman"/>
          <w:sz w:val="28"/>
          <w:szCs w:val="28"/>
          <w:lang w:val="en-US"/>
        </w:rPr>
        <w:t xml:space="preserve">Chetoui, Imene &amp; Ghribi, Feriel &amp; Béjaoui, Safa &amp; Hachana, Siwar &amp; El Cafsi, Mhamed &amp; Azaza, Mohamed. 2022. Incorporation of </w:t>
      </w:r>
      <w:r w:rsidRPr="0026063F">
        <w:rPr>
          <w:rFonts w:cs="Times New Roman"/>
          <w:sz w:val="28"/>
          <w:szCs w:val="28"/>
        </w:rPr>
        <w:t>ω</w:t>
      </w:r>
      <w:r w:rsidRPr="0026063F">
        <w:rPr>
          <w:rFonts w:cs="Times New Roman"/>
          <w:sz w:val="28"/>
          <w:szCs w:val="28"/>
          <w:lang w:val="en-US"/>
        </w:rPr>
        <w:t>3 fatty acids in the diets of Nile tilapia juvenile (</w:t>
      </w:r>
      <w:r w:rsidRPr="0026063F">
        <w:rPr>
          <w:rFonts w:cs="Times New Roman"/>
          <w:i/>
          <w:sz w:val="28"/>
          <w:szCs w:val="28"/>
          <w:lang w:val="en-US"/>
        </w:rPr>
        <w:t>Oreochromis niloticus L</w:t>
      </w:r>
      <w:r w:rsidRPr="0026063F">
        <w:rPr>
          <w:rFonts w:cs="Times New Roman"/>
          <w:sz w:val="28"/>
          <w:szCs w:val="28"/>
          <w:lang w:val="en-US"/>
        </w:rPr>
        <w:t>.): effects on growth performance, fatty acid composition, and tolerance to low temperature. Tropical Animal Health and Production. 54. 10.1007/s11250-022-03394-2.</w:t>
      </w:r>
    </w:p>
    <w:p w:rsidR="00A51DE0" w:rsidRPr="0026063F" w:rsidRDefault="00A51DE0" w:rsidP="00A51DE0">
      <w:pPr>
        <w:pStyle w:val="a6"/>
        <w:numPr>
          <w:ilvl w:val="0"/>
          <w:numId w:val="27"/>
        </w:numPr>
        <w:tabs>
          <w:tab w:val="left" w:pos="993"/>
        </w:tabs>
        <w:ind w:left="0" w:firstLine="709"/>
        <w:rPr>
          <w:rFonts w:cs="Times New Roman"/>
          <w:sz w:val="28"/>
          <w:szCs w:val="28"/>
          <w:lang w:val="en-US"/>
        </w:rPr>
      </w:pPr>
      <w:r w:rsidRPr="0026063F">
        <w:rPr>
          <w:rFonts w:cs="Times New Roman"/>
          <w:iCs/>
          <w:sz w:val="28"/>
          <w:szCs w:val="28"/>
          <w:lang w:val="kk-KZ"/>
        </w:rPr>
        <w:t xml:space="preserve"> </w:t>
      </w:r>
      <w:r w:rsidRPr="0026063F">
        <w:rPr>
          <w:rFonts w:cs="Times New Roman"/>
          <w:iCs/>
          <w:sz w:val="28"/>
          <w:szCs w:val="28"/>
        </w:rPr>
        <w:t>Боронецкая О.И.</w:t>
      </w:r>
      <w:r w:rsidRPr="0026063F">
        <w:rPr>
          <w:rFonts w:cs="Times New Roman"/>
          <w:sz w:val="28"/>
          <w:szCs w:val="28"/>
        </w:rPr>
        <w:t> Использование тиляпии в мировой и отечественной аквакультуре. Известия ТСХА. – 2012. – Т.1. – С. 164–173.</w:t>
      </w:r>
    </w:p>
    <w:p w:rsidR="009C39AF" w:rsidRPr="0026063F" w:rsidRDefault="009C39AF" w:rsidP="009C39AF">
      <w:pPr>
        <w:pStyle w:val="a6"/>
        <w:numPr>
          <w:ilvl w:val="0"/>
          <w:numId w:val="27"/>
        </w:numPr>
        <w:tabs>
          <w:tab w:val="left" w:pos="993"/>
        </w:tabs>
        <w:ind w:left="0" w:firstLine="709"/>
        <w:rPr>
          <w:rFonts w:cs="Times New Roman"/>
          <w:sz w:val="28"/>
          <w:szCs w:val="28"/>
          <w:lang w:val="en-US"/>
        </w:rPr>
      </w:pPr>
      <w:r w:rsidRPr="0026063F">
        <w:rPr>
          <w:rFonts w:cs="Times New Roman"/>
          <w:sz w:val="28"/>
          <w:szCs w:val="28"/>
          <w:lang w:val="kk-KZ"/>
        </w:rPr>
        <w:t xml:space="preserve"> </w:t>
      </w:r>
      <w:r w:rsidRPr="0026063F">
        <w:rPr>
          <w:rFonts w:cs="Times New Roman"/>
          <w:sz w:val="28"/>
          <w:szCs w:val="28"/>
          <w:lang w:val="en-US"/>
        </w:rPr>
        <w:t xml:space="preserve">Modadugu V. Gupta, Belen O. Acosta. A review of global tilapia farming practices. </w:t>
      </w:r>
      <w:r w:rsidRPr="0026063F">
        <w:rPr>
          <w:rFonts w:cs="Times New Roman"/>
          <w:sz w:val="28"/>
          <w:szCs w:val="28"/>
        </w:rPr>
        <w:t>Aquaculture Asia. - January-March, 2004. - Vol. IX. - No. 1. – Р.7-16.</w:t>
      </w:r>
    </w:p>
    <w:p w:rsidR="009C39AF" w:rsidRPr="0026063F" w:rsidRDefault="009C39AF" w:rsidP="009C39AF">
      <w:pPr>
        <w:pStyle w:val="a6"/>
        <w:numPr>
          <w:ilvl w:val="0"/>
          <w:numId w:val="27"/>
        </w:numPr>
        <w:tabs>
          <w:tab w:val="left" w:pos="993"/>
        </w:tabs>
        <w:ind w:left="0" w:firstLine="709"/>
        <w:rPr>
          <w:rFonts w:cs="Times New Roman"/>
          <w:sz w:val="28"/>
          <w:szCs w:val="28"/>
          <w:lang w:val="en-US"/>
        </w:rPr>
      </w:pPr>
      <w:r w:rsidRPr="0026063F">
        <w:rPr>
          <w:rFonts w:cs="Times New Roman"/>
          <w:sz w:val="28"/>
          <w:szCs w:val="28"/>
          <w:lang w:val="kk-KZ"/>
        </w:rPr>
        <w:t xml:space="preserve"> </w:t>
      </w:r>
      <w:r w:rsidRPr="0026063F">
        <w:rPr>
          <w:rFonts w:cs="Times New Roman"/>
          <w:sz w:val="28"/>
          <w:szCs w:val="28"/>
          <w:lang w:val="en-US"/>
        </w:rPr>
        <w:t>Avnimelech, Y.  Minimal discharge from intensive fish ponds. </w:t>
      </w:r>
      <w:r w:rsidRPr="0026063F">
        <w:rPr>
          <w:rFonts w:cs="Times New Roman"/>
          <w:bCs/>
          <w:sz w:val="28"/>
          <w:szCs w:val="28"/>
        </w:rPr>
        <w:t>World Aquaculture</w:t>
      </w:r>
      <w:r w:rsidRPr="0026063F">
        <w:rPr>
          <w:rFonts w:cs="Times New Roman"/>
          <w:sz w:val="28"/>
          <w:szCs w:val="28"/>
        </w:rPr>
        <w:t>. – 1998. – №2. – Р.32-37.</w:t>
      </w:r>
    </w:p>
    <w:p w:rsidR="009C39AF" w:rsidRPr="0026063F" w:rsidRDefault="009C39AF" w:rsidP="009C39AF">
      <w:pPr>
        <w:pStyle w:val="a6"/>
        <w:numPr>
          <w:ilvl w:val="0"/>
          <w:numId w:val="27"/>
        </w:numPr>
        <w:tabs>
          <w:tab w:val="left" w:pos="993"/>
        </w:tabs>
        <w:ind w:left="0" w:firstLine="709"/>
        <w:rPr>
          <w:rFonts w:cs="Times New Roman"/>
          <w:sz w:val="28"/>
          <w:szCs w:val="28"/>
        </w:rPr>
      </w:pPr>
      <w:r w:rsidRPr="0026063F">
        <w:rPr>
          <w:rFonts w:cs="Times New Roman"/>
          <w:iCs/>
          <w:sz w:val="28"/>
          <w:szCs w:val="28"/>
          <w:lang w:val="kk-KZ"/>
        </w:rPr>
        <w:t xml:space="preserve"> </w:t>
      </w:r>
      <w:r w:rsidRPr="0026063F">
        <w:rPr>
          <w:rFonts w:cs="Times New Roman"/>
          <w:iCs/>
          <w:sz w:val="28"/>
          <w:szCs w:val="28"/>
        </w:rPr>
        <w:t>Кияшко В.В., Гуркина О.А., Клименко А.А., Голубева Н.Ю.</w:t>
      </w:r>
      <w:r w:rsidRPr="0026063F">
        <w:rPr>
          <w:rFonts w:cs="Times New Roman"/>
          <w:sz w:val="28"/>
          <w:szCs w:val="28"/>
        </w:rPr>
        <w:t> Тиляпия как объект индустриальной аквакультуры//Современные проблемы животноводства в условиях инновационного развития отрасли, 2017. - С. 84–87.</w:t>
      </w:r>
    </w:p>
    <w:p w:rsidR="009C39AF" w:rsidRPr="0026063F" w:rsidRDefault="009C39AF" w:rsidP="009C39AF">
      <w:pPr>
        <w:pStyle w:val="a6"/>
        <w:numPr>
          <w:ilvl w:val="0"/>
          <w:numId w:val="27"/>
        </w:numPr>
        <w:tabs>
          <w:tab w:val="left" w:pos="993"/>
        </w:tabs>
        <w:ind w:left="0" w:firstLine="709"/>
        <w:rPr>
          <w:rFonts w:cs="Times New Roman"/>
          <w:sz w:val="28"/>
          <w:szCs w:val="28"/>
        </w:rPr>
      </w:pPr>
      <w:r w:rsidRPr="0026063F">
        <w:rPr>
          <w:rFonts w:cs="Times New Roman"/>
          <w:sz w:val="28"/>
          <w:szCs w:val="28"/>
        </w:rPr>
        <w:t>Александров С.Н. Садковое рыбоводство.- М.: ACT, 2005. -270 с.</w:t>
      </w:r>
    </w:p>
    <w:p w:rsidR="009C39AF" w:rsidRPr="0026063F" w:rsidRDefault="009C39AF" w:rsidP="009C39AF">
      <w:pPr>
        <w:pStyle w:val="a6"/>
        <w:numPr>
          <w:ilvl w:val="0"/>
          <w:numId w:val="27"/>
        </w:numPr>
        <w:tabs>
          <w:tab w:val="left" w:pos="993"/>
        </w:tabs>
        <w:ind w:left="0" w:firstLine="709"/>
        <w:rPr>
          <w:rFonts w:cs="Times New Roman"/>
          <w:sz w:val="28"/>
          <w:szCs w:val="28"/>
        </w:rPr>
      </w:pPr>
      <w:r w:rsidRPr="0026063F">
        <w:rPr>
          <w:rFonts w:cs="Times New Roman"/>
          <w:sz w:val="28"/>
          <w:szCs w:val="28"/>
          <w:lang w:val="kk-KZ"/>
        </w:rPr>
        <w:t xml:space="preserve"> </w:t>
      </w:r>
      <w:r w:rsidRPr="0026063F">
        <w:rPr>
          <w:rFonts w:cs="Times New Roman"/>
          <w:sz w:val="28"/>
          <w:szCs w:val="28"/>
        </w:rPr>
        <w:t>Тетдоев В.В. Потребность нильской тиляпии (</w:t>
      </w:r>
      <w:r w:rsidRPr="0026063F">
        <w:rPr>
          <w:rFonts w:cs="Times New Roman"/>
          <w:i/>
          <w:iCs/>
          <w:sz w:val="28"/>
          <w:szCs w:val="28"/>
        </w:rPr>
        <w:t>Oreochromis niloticus</w:t>
      </w:r>
      <w:r w:rsidRPr="0026063F">
        <w:rPr>
          <w:rFonts w:cs="Times New Roman"/>
          <w:sz w:val="28"/>
          <w:szCs w:val="28"/>
        </w:rPr>
        <w:t>) в кислороде при экстремальных факторах среды // Вестник РУДН. Сер.Агрономия и животноводство. – 2007. - №3. – С.10-15.</w:t>
      </w:r>
    </w:p>
    <w:p w:rsidR="00A51DE0" w:rsidRPr="0026063F" w:rsidRDefault="00A810C6" w:rsidP="00A51DE0">
      <w:pPr>
        <w:pStyle w:val="a6"/>
        <w:numPr>
          <w:ilvl w:val="0"/>
          <w:numId w:val="27"/>
        </w:numPr>
        <w:tabs>
          <w:tab w:val="left" w:pos="993"/>
        </w:tabs>
        <w:ind w:left="0" w:firstLine="709"/>
        <w:rPr>
          <w:rFonts w:cs="Times New Roman"/>
          <w:sz w:val="28"/>
          <w:szCs w:val="28"/>
          <w:lang w:val="en-US"/>
        </w:rPr>
      </w:pPr>
      <w:r w:rsidRPr="0026063F">
        <w:rPr>
          <w:rFonts w:cs="Times New Roman"/>
          <w:sz w:val="28"/>
          <w:szCs w:val="28"/>
          <w:lang w:val="kk-KZ"/>
        </w:rPr>
        <w:t xml:space="preserve"> </w:t>
      </w:r>
      <w:r w:rsidRPr="0026063F">
        <w:rPr>
          <w:rFonts w:cs="Times New Roman"/>
          <w:color w:val="222222"/>
          <w:sz w:val="28"/>
          <w:szCs w:val="28"/>
          <w:shd w:val="clear" w:color="auto" w:fill="FFFFFF"/>
          <w:lang w:val="en-US"/>
        </w:rPr>
        <w:t xml:space="preserve">Khallaf E. A., Galal M., Authman M. The biology of Oreochromis niloticus in a polluted canal //Ecotoxicology. – 2003. – </w:t>
      </w:r>
      <w:r w:rsidRPr="0026063F">
        <w:rPr>
          <w:rFonts w:cs="Times New Roman"/>
          <w:color w:val="222222"/>
          <w:sz w:val="28"/>
          <w:szCs w:val="28"/>
          <w:shd w:val="clear" w:color="auto" w:fill="FFFFFF"/>
        </w:rPr>
        <w:t>Т</w:t>
      </w:r>
      <w:r w:rsidRPr="0026063F">
        <w:rPr>
          <w:rFonts w:cs="Times New Roman"/>
          <w:color w:val="222222"/>
          <w:sz w:val="28"/>
          <w:szCs w:val="28"/>
          <w:shd w:val="clear" w:color="auto" w:fill="FFFFFF"/>
          <w:lang w:val="en-US"/>
        </w:rPr>
        <w:t xml:space="preserve">. 12. – </w:t>
      </w:r>
      <w:r w:rsidRPr="0026063F">
        <w:rPr>
          <w:rFonts w:cs="Times New Roman"/>
          <w:color w:val="222222"/>
          <w:sz w:val="28"/>
          <w:szCs w:val="28"/>
          <w:shd w:val="clear" w:color="auto" w:fill="FFFFFF"/>
        </w:rPr>
        <w:t>С</w:t>
      </w:r>
      <w:r w:rsidRPr="0026063F">
        <w:rPr>
          <w:rFonts w:cs="Times New Roman"/>
          <w:color w:val="222222"/>
          <w:sz w:val="28"/>
          <w:szCs w:val="28"/>
          <w:shd w:val="clear" w:color="auto" w:fill="FFFFFF"/>
          <w:lang w:val="en-US"/>
        </w:rPr>
        <w:t>. 405-416.</w:t>
      </w:r>
    </w:p>
    <w:p w:rsidR="00095419" w:rsidRPr="0026063F" w:rsidRDefault="002565AF" w:rsidP="0025421B">
      <w:pPr>
        <w:pStyle w:val="a6"/>
        <w:numPr>
          <w:ilvl w:val="0"/>
          <w:numId w:val="27"/>
        </w:numPr>
        <w:tabs>
          <w:tab w:val="left" w:pos="709"/>
          <w:tab w:val="left" w:pos="851"/>
          <w:tab w:val="left" w:pos="993"/>
        </w:tabs>
        <w:ind w:left="0" w:firstLine="709"/>
        <w:rPr>
          <w:rFonts w:cs="Times New Roman"/>
          <w:sz w:val="28"/>
          <w:szCs w:val="28"/>
          <w:lang w:val="en-US"/>
        </w:rPr>
      </w:pPr>
      <w:r w:rsidRPr="0026063F">
        <w:rPr>
          <w:rFonts w:cs="Times New Roman"/>
          <w:sz w:val="28"/>
          <w:szCs w:val="28"/>
          <w:lang w:val="kk-KZ"/>
        </w:rPr>
        <w:t xml:space="preserve"> </w:t>
      </w:r>
      <w:r w:rsidR="00C96F31" w:rsidRPr="0026063F">
        <w:rPr>
          <w:rFonts w:cs="Times New Roman"/>
          <w:color w:val="222222"/>
          <w:sz w:val="28"/>
          <w:szCs w:val="28"/>
          <w:shd w:val="clear" w:color="auto" w:fill="FFFFFF"/>
        </w:rPr>
        <w:t>Столяров В. П., Кулаченко И. В., Кулаченко В. П. Химический состав и свойства мяса тиляпии нильской при выращивании в УЗВ на комбикормах для разных видов рыб //Актуальные вопросы сельскохозяйственной биологии. – 2020. – №. 4. – С. 140-146.</w:t>
      </w:r>
    </w:p>
    <w:p w:rsidR="00EF2F96" w:rsidRPr="0026063F" w:rsidRDefault="00EF2F96" w:rsidP="00EF2F96">
      <w:pPr>
        <w:pStyle w:val="a6"/>
        <w:numPr>
          <w:ilvl w:val="0"/>
          <w:numId w:val="27"/>
        </w:numPr>
        <w:tabs>
          <w:tab w:val="left" w:pos="993"/>
        </w:tabs>
        <w:ind w:left="0" w:firstLine="709"/>
        <w:rPr>
          <w:rFonts w:cs="Times New Roman"/>
          <w:sz w:val="28"/>
          <w:szCs w:val="28"/>
        </w:rPr>
      </w:pPr>
      <w:r w:rsidRPr="0026063F">
        <w:rPr>
          <w:rFonts w:cs="Times New Roman"/>
          <w:sz w:val="28"/>
          <w:szCs w:val="28"/>
        </w:rPr>
        <w:t>Томеди Э.М., Тихомиров А.М. Клариевый сом – перспективный объект аквакультуры//Рыбоводство и рыболовство. - 2000.-вып.4.-С.14.</w:t>
      </w:r>
    </w:p>
    <w:p w:rsidR="00EF2F96" w:rsidRPr="0026063F" w:rsidRDefault="00EF2F96" w:rsidP="00EF2F96">
      <w:pPr>
        <w:pStyle w:val="a6"/>
        <w:numPr>
          <w:ilvl w:val="0"/>
          <w:numId w:val="27"/>
        </w:numPr>
        <w:tabs>
          <w:tab w:val="left" w:pos="993"/>
        </w:tabs>
        <w:ind w:left="0" w:firstLine="709"/>
        <w:rPr>
          <w:rFonts w:cs="Times New Roman"/>
          <w:sz w:val="28"/>
          <w:szCs w:val="28"/>
        </w:rPr>
      </w:pPr>
      <w:r w:rsidRPr="0026063F">
        <w:rPr>
          <w:rFonts w:cs="Times New Roman"/>
          <w:sz w:val="28"/>
          <w:szCs w:val="28"/>
          <w:lang w:val="kk-KZ"/>
        </w:rPr>
        <w:t xml:space="preserve"> </w:t>
      </w:r>
      <w:r w:rsidRPr="0026063F">
        <w:rPr>
          <w:rFonts w:cs="Times New Roman"/>
          <w:sz w:val="28"/>
          <w:szCs w:val="28"/>
        </w:rPr>
        <w:t>Фаттолахи М., Власов В.А. Рост африканского сома (Clarias gariepinus) в условиях установки с замкнутым водоснабжением (УЗВ): Межведомственный сборник научных и научно-методических трудов «Проблемы аквакультуры».- 2005.-С.21-25.</w:t>
      </w:r>
    </w:p>
    <w:p w:rsidR="00EF2F96" w:rsidRPr="0026063F" w:rsidRDefault="00EF2F96" w:rsidP="0025421B">
      <w:pPr>
        <w:pStyle w:val="a6"/>
        <w:numPr>
          <w:ilvl w:val="0"/>
          <w:numId w:val="27"/>
        </w:numPr>
        <w:tabs>
          <w:tab w:val="left" w:pos="709"/>
          <w:tab w:val="left" w:pos="851"/>
          <w:tab w:val="left" w:pos="993"/>
        </w:tabs>
        <w:ind w:left="0" w:firstLine="709"/>
        <w:rPr>
          <w:rFonts w:cs="Times New Roman"/>
          <w:sz w:val="28"/>
          <w:szCs w:val="28"/>
        </w:rPr>
      </w:pPr>
      <w:r w:rsidRPr="0026063F">
        <w:rPr>
          <w:rFonts w:cs="Times New Roman"/>
          <w:sz w:val="28"/>
          <w:szCs w:val="28"/>
          <w:lang w:val="kk-KZ"/>
        </w:rPr>
        <w:t xml:space="preserve"> </w:t>
      </w:r>
      <w:r w:rsidRPr="0026063F">
        <w:rPr>
          <w:rFonts w:cs="Times New Roman"/>
          <w:sz w:val="28"/>
          <w:szCs w:val="28"/>
          <w:shd w:val="clear" w:color="auto" w:fill="FFFFFF"/>
        </w:rPr>
        <w:t xml:space="preserve">Эффективные технологии выращивания рыбопосадочного материала клариевого сома в индустриальных условиях рыбоводных хозяйств Казахстана/ Исбеков К.Б., Асылбекова С.Ж., Бадрызлова Н.С., Койшыбаева С.К., Федоров Е.В., Булавина Н.Б. -Алматы, 2018. – 26 с. </w:t>
      </w:r>
    </w:p>
    <w:p w:rsidR="00EF2F96" w:rsidRPr="0026063F" w:rsidRDefault="00EF2F96" w:rsidP="00EF2F96">
      <w:pPr>
        <w:pStyle w:val="a6"/>
        <w:numPr>
          <w:ilvl w:val="0"/>
          <w:numId w:val="27"/>
        </w:numPr>
        <w:tabs>
          <w:tab w:val="left" w:pos="993"/>
        </w:tabs>
        <w:ind w:left="0" w:firstLine="709"/>
        <w:rPr>
          <w:rFonts w:cs="Times New Roman"/>
          <w:sz w:val="28"/>
          <w:szCs w:val="28"/>
        </w:rPr>
      </w:pPr>
      <w:r w:rsidRPr="0026063F">
        <w:rPr>
          <w:rFonts w:cs="Times New Roman"/>
          <w:sz w:val="28"/>
          <w:szCs w:val="28"/>
          <w:lang w:val="kk-KZ"/>
        </w:rPr>
        <w:t xml:space="preserve"> </w:t>
      </w:r>
      <w:r w:rsidRPr="0026063F">
        <w:rPr>
          <w:rFonts w:cs="Times New Roman"/>
          <w:sz w:val="28"/>
          <w:szCs w:val="28"/>
        </w:rPr>
        <w:t>Подушка С.Б. Клариевый сом и его использование в рыбоводстве // Состояние и перспективы развития фермерского рыбоводства аридной зоны. Ростов н /Д., 2006. - С. 71–74.</w:t>
      </w:r>
    </w:p>
    <w:p w:rsidR="00C96F31" w:rsidRPr="0026063F" w:rsidRDefault="00F94EE2" w:rsidP="0025421B">
      <w:pPr>
        <w:pStyle w:val="a6"/>
        <w:numPr>
          <w:ilvl w:val="0"/>
          <w:numId w:val="27"/>
        </w:numPr>
        <w:tabs>
          <w:tab w:val="left" w:pos="709"/>
          <w:tab w:val="left" w:pos="851"/>
          <w:tab w:val="left" w:pos="993"/>
        </w:tabs>
        <w:ind w:left="0" w:firstLine="709"/>
        <w:rPr>
          <w:rFonts w:cs="Times New Roman"/>
          <w:sz w:val="28"/>
          <w:szCs w:val="28"/>
        </w:rPr>
      </w:pPr>
      <w:r w:rsidRPr="0026063F">
        <w:rPr>
          <w:rFonts w:cs="Times New Roman"/>
          <w:sz w:val="28"/>
          <w:szCs w:val="28"/>
          <w:lang w:val="kk-KZ"/>
        </w:rPr>
        <w:lastRenderedPageBreak/>
        <w:t xml:space="preserve"> </w:t>
      </w:r>
      <w:r w:rsidRPr="0026063F">
        <w:rPr>
          <w:rFonts w:cs="Times New Roman"/>
          <w:sz w:val="28"/>
          <w:szCs w:val="28"/>
          <w:lang w:val="en-US"/>
        </w:rPr>
        <w:t xml:space="preserve">Peteri A., Moth-Poulsen T., Kovacs E. African catfish (Clarias gariepinus, Burchell 1822) production with special reference to temperate zones. A manual. Budapest: FAO, 2015. – 86 </w:t>
      </w:r>
      <w:r w:rsidRPr="0026063F">
        <w:rPr>
          <w:rFonts w:cs="Times New Roman"/>
          <w:sz w:val="28"/>
          <w:szCs w:val="28"/>
        </w:rPr>
        <w:t>с</w:t>
      </w:r>
      <w:r w:rsidRPr="0026063F">
        <w:rPr>
          <w:rFonts w:cs="Times New Roman"/>
          <w:sz w:val="28"/>
          <w:szCs w:val="28"/>
          <w:lang w:val="en-US"/>
        </w:rPr>
        <w:t>.</w:t>
      </w:r>
    </w:p>
    <w:p w:rsidR="00F94EE2" w:rsidRPr="0026063F" w:rsidRDefault="00F94EE2" w:rsidP="00F94EE2">
      <w:pPr>
        <w:pStyle w:val="a6"/>
        <w:numPr>
          <w:ilvl w:val="0"/>
          <w:numId w:val="27"/>
        </w:numPr>
        <w:tabs>
          <w:tab w:val="left" w:pos="993"/>
        </w:tabs>
        <w:ind w:left="0" w:firstLine="709"/>
        <w:rPr>
          <w:rFonts w:cs="Times New Roman"/>
          <w:sz w:val="28"/>
          <w:szCs w:val="28"/>
        </w:rPr>
      </w:pPr>
      <w:r w:rsidRPr="0026063F">
        <w:rPr>
          <w:rFonts w:cs="Times New Roman"/>
          <w:sz w:val="28"/>
          <w:szCs w:val="28"/>
          <w:lang w:val="kk-KZ"/>
        </w:rPr>
        <w:t xml:space="preserve"> </w:t>
      </w:r>
      <w:r w:rsidRPr="0026063F">
        <w:rPr>
          <w:rFonts w:cs="Times New Roman"/>
          <w:sz w:val="28"/>
          <w:szCs w:val="28"/>
          <w:lang w:val="en-US"/>
        </w:rPr>
        <w:t xml:space="preserve">Zaidy, A. B., Eliyani, Y., &amp; Ruchimat, T. 2022. Effects of feed reduction on growth performance, water quality, and hematology status of african catfish, clarias gariepinus reared in biofloc pond system. </w:t>
      </w:r>
      <w:r w:rsidRPr="0026063F">
        <w:rPr>
          <w:rFonts w:cs="Times New Roman"/>
          <w:sz w:val="28"/>
          <w:szCs w:val="28"/>
        </w:rPr>
        <w:t>Indonesian Aquaculture Journal, 17(1), 37-43. doi:10.15578/iaj.17.1.2022.37-43</w:t>
      </w:r>
    </w:p>
    <w:p w:rsidR="00F94EE2" w:rsidRPr="0026063F" w:rsidRDefault="00F94EE2" w:rsidP="00F94EE2">
      <w:pPr>
        <w:pStyle w:val="a6"/>
        <w:numPr>
          <w:ilvl w:val="0"/>
          <w:numId w:val="27"/>
        </w:numPr>
        <w:tabs>
          <w:tab w:val="left" w:pos="993"/>
        </w:tabs>
        <w:ind w:left="0" w:firstLine="709"/>
        <w:rPr>
          <w:rFonts w:cs="Times New Roman"/>
          <w:sz w:val="28"/>
          <w:szCs w:val="28"/>
        </w:rPr>
      </w:pPr>
      <w:r w:rsidRPr="0026063F">
        <w:rPr>
          <w:rFonts w:cs="Times New Roman"/>
          <w:sz w:val="28"/>
          <w:szCs w:val="28"/>
          <w:lang w:val="kk-KZ"/>
        </w:rPr>
        <w:t xml:space="preserve"> </w:t>
      </w:r>
      <w:r w:rsidRPr="0026063F">
        <w:rPr>
          <w:rFonts w:cs="Times New Roman"/>
          <w:sz w:val="28"/>
          <w:szCs w:val="28"/>
        </w:rPr>
        <w:t>Власов В.А., Завьялов А.П., Есавкин Ю.И. Рекомендации по воспроизводству и выращиванию клариевого сома с использованием установок с замкнутым циклом водообеспечения.- М.: Росинформагротех ФГНУ, 2010.- 48с.</w:t>
      </w:r>
    </w:p>
    <w:p w:rsidR="00090368" w:rsidRPr="0026063F" w:rsidRDefault="00090368" w:rsidP="00F94EE2">
      <w:pPr>
        <w:pStyle w:val="a6"/>
        <w:numPr>
          <w:ilvl w:val="0"/>
          <w:numId w:val="27"/>
        </w:numPr>
        <w:tabs>
          <w:tab w:val="left" w:pos="993"/>
        </w:tabs>
        <w:ind w:left="0" w:firstLine="709"/>
        <w:rPr>
          <w:rFonts w:cs="Times New Roman"/>
          <w:sz w:val="28"/>
          <w:szCs w:val="28"/>
        </w:rPr>
      </w:pPr>
      <w:r w:rsidRPr="0026063F">
        <w:rPr>
          <w:rFonts w:cs="Times New Roman"/>
          <w:sz w:val="28"/>
          <w:szCs w:val="28"/>
          <w:lang w:val="kk-KZ"/>
        </w:rPr>
        <w:t xml:space="preserve"> </w:t>
      </w:r>
      <w:r w:rsidRPr="0026063F">
        <w:rPr>
          <w:rFonts w:cs="Times New Roman"/>
          <w:sz w:val="28"/>
          <w:szCs w:val="28"/>
          <w:shd w:val="clear" w:color="auto" w:fill="FFFFFF"/>
          <w:lang w:val="en-US"/>
        </w:rPr>
        <w:t xml:space="preserve">Huisman E. A., Richter C. J. J. Reproduction, growth, health control and aquacultural potential of the African catfish, Clarias gariepinus (Burchell 1822) //Aquaculture. – 1987. – </w:t>
      </w:r>
      <w:r w:rsidRPr="0026063F">
        <w:rPr>
          <w:rFonts w:cs="Times New Roman"/>
          <w:sz w:val="28"/>
          <w:szCs w:val="28"/>
          <w:shd w:val="clear" w:color="auto" w:fill="FFFFFF"/>
        </w:rPr>
        <w:t>Т</w:t>
      </w:r>
      <w:r w:rsidRPr="0026063F">
        <w:rPr>
          <w:rFonts w:cs="Times New Roman"/>
          <w:sz w:val="28"/>
          <w:szCs w:val="28"/>
          <w:shd w:val="clear" w:color="auto" w:fill="FFFFFF"/>
          <w:lang w:val="en-US"/>
        </w:rPr>
        <w:t xml:space="preserve">. 63. – №. </w:t>
      </w:r>
      <w:r w:rsidRPr="0026063F">
        <w:rPr>
          <w:rFonts w:cs="Times New Roman"/>
          <w:sz w:val="28"/>
          <w:szCs w:val="28"/>
          <w:shd w:val="clear" w:color="auto" w:fill="FFFFFF"/>
        </w:rPr>
        <w:t>1-4. – С. 1-14.</w:t>
      </w:r>
    </w:p>
    <w:p w:rsidR="00090368" w:rsidRPr="0026063F" w:rsidRDefault="00090368" w:rsidP="00090368">
      <w:pPr>
        <w:pStyle w:val="a6"/>
        <w:numPr>
          <w:ilvl w:val="0"/>
          <w:numId w:val="27"/>
        </w:numPr>
        <w:tabs>
          <w:tab w:val="left" w:pos="993"/>
        </w:tabs>
        <w:ind w:left="0" w:firstLine="709"/>
        <w:rPr>
          <w:rFonts w:cs="Times New Roman"/>
          <w:sz w:val="28"/>
          <w:szCs w:val="28"/>
        </w:rPr>
      </w:pPr>
      <w:r w:rsidRPr="0026063F">
        <w:rPr>
          <w:rFonts w:cs="Times New Roman"/>
          <w:sz w:val="28"/>
          <w:szCs w:val="28"/>
          <w:lang w:val="kk-KZ"/>
        </w:rPr>
        <w:t xml:space="preserve"> </w:t>
      </w:r>
      <w:r w:rsidRPr="0026063F">
        <w:rPr>
          <w:rFonts w:cs="Times New Roman"/>
          <w:sz w:val="28"/>
          <w:szCs w:val="28"/>
        </w:rPr>
        <w:t>Разработка биотехнических приемов выращивания новых объектов аквакультуры в условиях рыбоводных хозяйств Казахстана / Отчет о НИР (заключительный). – Алматы, 2014. 181 с.</w:t>
      </w:r>
    </w:p>
    <w:p w:rsidR="00090368" w:rsidRPr="0026063F" w:rsidRDefault="00090368" w:rsidP="00090368">
      <w:pPr>
        <w:pStyle w:val="a6"/>
        <w:numPr>
          <w:ilvl w:val="0"/>
          <w:numId w:val="27"/>
        </w:numPr>
        <w:tabs>
          <w:tab w:val="left" w:pos="993"/>
        </w:tabs>
        <w:ind w:left="0" w:firstLine="709"/>
        <w:rPr>
          <w:rFonts w:cs="Times New Roman"/>
          <w:sz w:val="28"/>
          <w:szCs w:val="28"/>
        </w:rPr>
      </w:pPr>
      <w:r w:rsidRPr="0026063F">
        <w:rPr>
          <w:rFonts w:cs="Times New Roman"/>
          <w:sz w:val="28"/>
          <w:szCs w:val="28"/>
          <w:lang w:val="kk-KZ"/>
        </w:rPr>
        <w:t xml:space="preserve"> </w:t>
      </w:r>
      <w:r w:rsidRPr="0026063F">
        <w:rPr>
          <w:rFonts w:cs="Times New Roman"/>
          <w:sz w:val="28"/>
          <w:szCs w:val="28"/>
        </w:rPr>
        <w:t>Власов В. Клариевый сом: особенности кормления и выращивания // Комбикорма. - 2010.- №3.- С. 48-49.</w:t>
      </w:r>
    </w:p>
    <w:p w:rsidR="00090368" w:rsidRPr="0026063F" w:rsidRDefault="002D14A0" w:rsidP="00F94EE2">
      <w:pPr>
        <w:pStyle w:val="a6"/>
        <w:numPr>
          <w:ilvl w:val="0"/>
          <w:numId w:val="27"/>
        </w:numPr>
        <w:tabs>
          <w:tab w:val="left" w:pos="993"/>
        </w:tabs>
        <w:ind w:left="0" w:firstLine="709"/>
        <w:rPr>
          <w:rFonts w:cs="Times New Roman"/>
          <w:sz w:val="28"/>
          <w:szCs w:val="28"/>
        </w:rPr>
      </w:pPr>
      <w:r w:rsidRPr="0026063F">
        <w:rPr>
          <w:rFonts w:cs="Times New Roman"/>
          <w:sz w:val="28"/>
          <w:szCs w:val="28"/>
          <w:shd w:val="clear" w:color="auto" w:fill="FFFFFF"/>
          <w:lang w:val="kk-KZ"/>
        </w:rPr>
        <w:t xml:space="preserve"> </w:t>
      </w:r>
      <w:r w:rsidRPr="0026063F">
        <w:rPr>
          <w:rFonts w:cs="Times New Roman"/>
          <w:sz w:val="28"/>
          <w:szCs w:val="28"/>
          <w:shd w:val="clear" w:color="auto" w:fill="FFFFFF"/>
        </w:rPr>
        <w:t>Денисенко О. С. Садковое выращивание африканского клариевого сома (Clarias garieppinus) на территории Краснодарского края //Фундаментальные и прикладные исследования в современном мире. – 2014. – Т. 1. – №. 5. – С. 117-120.</w:t>
      </w:r>
    </w:p>
    <w:p w:rsidR="002D14A0" w:rsidRPr="0026063F" w:rsidRDefault="002D14A0" w:rsidP="00F94EE2">
      <w:pPr>
        <w:pStyle w:val="a6"/>
        <w:numPr>
          <w:ilvl w:val="0"/>
          <w:numId w:val="27"/>
        </w:numPr>
        <w:tabs>
          <w:tab w:val="left" w:pos="993"/>
        </w:tabs>
        <w:ind w:left="0" w:firstLine="709"/>
        <w:rPr>
          <w:rFonts w:cs="Times New Roman"/>
          <w:sz w:val="28"/>
          <w:szCs w:val="28"/>
        </w:rPr>
      </w:pPr>
      <w:r w:rsidRPr="0026063F">
        <w:rPr>
          <w:rFonts w:cs="Times New Roman"/>
          <w:sz w:val="28"/>
          <w:szCs w:val="28"/>
          <w:shd w:val="clear" w:color="auto" w:fill="FFFFFF"/>
          <w:lang w:val="kk-KZ"/>
        </w:rPr>
        <w:t xml:space="preserve"> </w:t>
      </w:r>
      <w:r w:rsidRPr="0026063F">
        <w:rPr>
          <w:rFonts w:cs="Times New Roman"/>
          <w:sz w:val="28"/>
          <w:szCs w:val="28"/>
          <w:shd w:val="clear" w:color="auto" w:fill="FFFFFF"/>
        </w:rPr>
        <w:t>Романова, Е. М., Любомирова, В. Н., Романов, В. В., &amp; Мухитова, М. Э.  Инновационные подходы в получении половых продуктов африканского клариевого сома в бассейновой аквакультуре //Вестник Ульяновской государственной сельскохозяйственной академии. – 2017. – №. 3 (39). – С. 88-93.</w:t>
      </w:r>
    </w:p>
    <w:p w:rsidR="002D14A0" w:rsidRPr="0026063F" w:rsidRDefault="002D14A0" w:rsidP="00F94EE2">
      <w:pPr>
        <w:pStyle w:val="a6"/>
        <w:numPr>
          <w:ilvl w:val="0"/>
          <w:numId w:val="27"/>
        </w:numPr>
        <w:tabs>
          <w:tab w:val="left" w:pos="993"/>
        </w:tabs>
        <w:ind w:left="0" w:firstLine="709"/>
        <w:rPr>
          <w:rFonts w:cs="Times New Roman"/>
          <w:sz w:val="28"/>
          <w:szCs w:val="28"/>
        </w:rPr>
      </w:pPr>
      <w:r w:rsidRPr="0026063F">
        <w:rPr>
          <w:rFonts w:cs="Times New Roman"/>
          <w:sz w:val="28"/>
          <w:szCs w:val="28"/>
          <w:shd w:val="clear" w:color="auto" w:fill="FFFFFF"/>
          <w:lang w:val="kk-KZ"/>
        </w:rPr>
        <w:t xml:space="preserve"> </w:t>
      </w:r>
      <w:r w:rsidRPr="0026063F">
        <w:rPr>
          <w:rFonts w:cs="Times New Roman"/>
          <w:sz w:val="28"/>
          <w:szCs w:val="28"/>
          <w:shd w:val="clear" w:color="auto" w:fill="FFFFFF"/>
        </w:rPr>
        <w:t>Ковалев К. В. Технологические аспекты выращивания клариевого сома (Clarias gariepinus) в рыбоводной установке с замкнутым циклом водообеспечения (УЗВ) //Рыбоводство и рыбное хозяйство. – 2006. – №. 11. – С. 18-26.</w:t>
      </w:r>
    </w:p>
    <w:p w:rsidR="002D14A0" w:rsidRPr="0026063F" w:rsidRDefault="002D14A0" w:rsidP="002D14A0">
      <w:pPr>
        <w:pStyle w:val="a6"/>
        <w:numPr>
          <w:ilvl w:val="0"/>
          <w:numId w:val="27"/>
        </w:numPr>
        <w:tabs>
          <w:tab w:val="left" w:pos="993"/>
        </w:tabs>
        <w:ind w:left="0" w:firstLine="709"/>
        <w:rPr>
          <w:rFonts w:cs="Times New Roman"/>
          <w:sz w:val="28"/>
          <w:szCs w:val="28"/>
        </w:rPr>
      </w:pPr>
      <w:r w:rsidRPr="0026063F">
        <w:rPr>
          <w:rFonts w:cs="Times New Roman"/>
          <w:sz w:val="28"/>
          <w:szCs w:val="28"/>
          <w:lang w:val="kk-KZ"/>
        </w:rPr>
        <w:t xml:space="preserve"> </w:t>
      </w:r>
      <w:r w:rsidRPr="0026063F">
        <w:rPr>
          <w:rFonts w:cs="Times New Roman"/>
          <w:sz w:val="28"/>
          <w:szCs w:val="28"/>
        </w:rPr>
        <w:t>Адаптация передовых и совершенствование существующих технологий и перспективных объектов рыбоводства для эффективного развития аквакультуры с учетом региональных условий Казахстана / Отчет о НИР (заключительный). – Алматы, 2020. 621 с.</w:t>
      </w:r>
    </w:p>
    <w:p w:rsidR="002D14A0" w:rsidRPr="0026063F" w:rsidRDefault="002D14A0" w:rsidP="002D14A0">
      <w:pPr>
        <w:pStyle w:val="a6"/>
        <w:numPr>
          <w:ilvl w:val="0"/>
          <w:numId w:val="27"/>
        </w:numPr>
        <w:tabs>
          <w:tab w:val="left" w:pos="709"/>
          <w:tab w:val="left" w:pos="851"/>
          <w:tab w:val="left" w:pos="993"/>
        </w:tabs>
        <w:ind w:left="0" w:firstLine="709"/>
        <w:rPr>
          <w:rFonts w:cs="Times New Roman"/>
          <w:sz w:val="28"/>
          <w:szCs w:val="28"/>
        </w:rPr>
      </w:pPr>
      <w:r w:rsidRPr="0026063F">
        <w:rPr>
          <w:rFonts w:cs="Times New Roman"/>
          <w:sz w:val="28"/>
          <w:szCs w:val="28"/>
          <w:lang w:val="kk-KZ"/>
        </w:rPr>
        <w:t xml:space="preserve"> </w:t>
      </w:r>
      <w:r w:rsidRPr="0026063F">
        <w:rPr>
          <w:rFonts w:cs="Times New Roman"/>
          <w:sz w:val="28"/>
          <w:szCs w:val="28"/>
          <w:shd w:val="clear" w:color="auto" w:fill="FFFFFF"/>
        </w:rPr>
        <w:t>Моисеев Н. Н. Выращивание живых кормов //Рыбоводство и рыбное хозяйство. – 2007. – №. 12. – С. 43-51.</w:t>
      </w:r>
    </w:p>
    <w:p w:rsidR="002D14A0" w:rsidRPr="0026063F" w:rsidRDefault="002D14A0" w:rsidP="00F94EE2">
      <w:pPr>
        <w:pStyle w:val="a6"/>
        <w:numPr>
          <w:ilvl w:val="0"/>
          <w:numId w:val="27"/>
        </w:numPr>
        <w:tabs>
          <w:tab w:val="left" w:pos="993"/>
        </w:tabs>
        <w:ind w:left="0" w:firstLine="709"/>
        <w:rPr>
          <w:rFonts w:cs="Times New Roman"/>
          <w:sz w:val="28"/>
          <w:szCs w:val="28"/>
        </w:rPr>
      </w:pPr>
      <w:r w:rsidRPr="0026063F">
        <w:rPr>
          <w:rFonts w:cs="Times New Roman"/>
          <w:sz w:val="28"/>
          <w:szCs w:val="28"/>
          <w:lang w:val="kk-KZ"/>
        </w:rPr>
        <w:t xml:space="preserve"> </w:t>
      </w:r>
      <w:r w:rsidR="0080769A" w:rsidRPr="0026063F">
        <w:rPr>
          <w:rFonts w:cs="Times New Roman"/>
          <w:sz w:val="28"/>
          <w:szCs w:val="28"/>
        </w:rPr>
        <w:t>Лагуткина Л.Ю. Перспективное развитие мирового производства кормов для аквакультуры: Альтернативные источники сырья // Вестник АГТУ. - 2017. - №1. - С. 67-78.</w:t>
      </w:r>
    </w:p>
    <w:p w:rsidR="006536DC" w:rsidRDefault="006536DC" w:rsidP="006536DC">
      <w:pPr>
        <w:pStyle w:val="a6"/>
        <w:numPr>
          <w:ilvl w:val="0"/>
          <w:numId w:val="27"/>
        </w:numPr>
        <w:tabs>
          <w:tab w:val="left" w:pos="993"/>
        </w:tabs>
        <w:ind w:left="0" w:firstLine="709"/>
        <w:rPr>
          <w:rFonts w:cs="Times New Roman"/>
          <w:sz w:val="28"/>
          <w:szCs w:val="28"/>
        </w:rPr>
      </w:pPr>
      <w:r w:rsidRPr="0026063F">
        <w:rPr>
          <w:rFonts w:cs="Times New Roman"/>
          <w:sz w:val="28"/>
          <w:szCs w:val="28"/>
        </w:rPr>
        <w:t>Алекин О. А. Основы гидрохимии. – Л., 1970. – 444 с.</w:t>
      </w:r>
    </w:p>
    <w:p w:rsidR="00C173B2" w:rsidRPr="0026063F" w:rsidRDefault="00C173B2" w:rsidP="00C173B2">
      <w:pPr>
        <w:pStyle w:val="a6"/>
        <w:numPr>
          <w:ilvl w:val="0"/>
          <w:numId w:val="27"/>
        </w:numPr>
        <w:tabs>
          <w:tab w:val="left" w:pos="993"/>
        </w:tabs>
        <w:ind w:left="0" w:firstLine="709"/>
        <w:rPr>
          <w:rFonts w:cs="Times New Roman"/>
          <w:sz w:val="28"/>
          <w:szCs w:val="28"/>
        </w:rPr>
      </w:pPr>
      <w:r w:rsidRPr="0026063F">
        <w:rPr>
          <w:rFonts w:cs="Times New Roman"/>
          <w:sz w:val="28"/>
          <w:szCs w:val="28"/>
          <w:shd w:val="clear" w:color="auto" w:fill="FFFFFF"/>
          <w:lang w:val="en-US"/>
        </w:rPr>
        <w:t xml:space="preserve">Takeuchi T. A review of feed development for early life stages of marine finfish in Japan //Aquaculture. – 2001. – </w:t>
      </w:r>
      <w:r w:rsidRPr="0026063F">
        <w:rPr>
          <w:rFonts w:cs="Times New Roman"/>
          <w:sz w:val="28"/>
          <w:szCs w:val="28"/>
          <w:shd w:val="clear" w:color="auto" w:fill="FFFFFF"/>
        </w:rPr>
        <w:t>Т</w:t>
      </w:r>
      <w:r w:rsidRPr="0026063F">
        <w:rPr>
          <w:rFonts w:cs="Times New Roman"/>
          <w:sz w:val="28"/>
          <w:szCs w:val="28"/>
          <w:shd w:val="clear" w:color="auto" w:fill="FFFFFF"/>
          <w:lang w:val="en-US"/>
        </w:rPr>
        <w:t xml:space="preserve">. 200. – №. </w:t>
      </w:r>
      <w:r w:rsidRPr="0026063F">
        <w:rPr>
          <w:rFonts w:cs="Times New Roman"/>
          <w:sz w:val="28"/>
          <w:szCs w:val="28"/>
          <w:shd w:val="clear" w:color="auto" w:fill="FFFFFF"/>
        </w:rPr>
        <w:t>1-2. – С. 203-222.</w:t>
      </w:r>
    </w:p>
    <w:p w:rsidR="00C173B2" w:rsidRPr="0026063F" w:rsidRDefault="00C173B2" w:rsidP="00C173B2">
      <w:pPr>
        <w:pStyle w:val="a6"/>
        <w:numPr>
          <w:ilvl w:val="0"/>
          <w:numId w:val="27"/>
        </w:numPr>
        <w:tabs>
          <w:tab w:val="left" w:pos="993"/>
        </w:tabs>
        <w:ind w:left="0" w:firstLine="709"/>
        <w:rPr>
          <w:rFonts w:cs="Times New Roman"/>
          <w:sz w:val="28"/>
          <w:szCs w:val="28"/>
        </w:rPr>
      </w:pPr>
      <w:r w:rsidRPr="0026063F">
        <w:rPr>
          <w:rFonts w:cs="Times New Roman"/>
          <w:color w:val="222222"/>
          <w:sz w:val="28"/>
          <w:szCs w:val="28"/>
          <w:shd w:val="clear" w:color="auto" w:fill="FFFFFF"/>
        </w:rPr>
        <w:t xml:space="preserve"> </w:t>
      </w:r>
      <w:r w:rsidRPr="0026063F">
        <w:rPr>
          <w:rFonts w:cs="Times New Roman"/>
          <w:iCs/>
          <w:sz w:val="28"/>
          <w:szCs w:val="28"/>
        </w:rPr>
        <w:t>Стыскин, Е.Л.</w:t>
      </w:r>
      <w:r w:rsidRPr="0026063F">
        <w:rPr>
          <w:rFonts w:cs="Times New Roman"/>
          <w:i/>
          <w:iCs/>
          <w:sz w:val="28"/>
          <w:szCs w:val="28"/>
        </w:rPr>
        <w:t xml:space="preserve"> </w:t>
      </w:r>
      <w:r w:rsidRPr="0026063F">
        <w:rPr>
          <w:rFonts w:cs="Times New Roman"/>
          <w:sz w:val="28"/>
          <w:szCs w:val="28"/>
        </w:rPr>
        <w:t>Практическая высокоэффективная жидкостная хромотография /</w:t>
      </w:r>
      <w:r w:rsidRPr="0026063F">
        <w:rPr>
          <w:rFonts w:cs="Times New Roman"/>
          <w:sz w:val="28"/>
          <w:szCs w:val="28"/>
          <w:lang w:val="kk-KZ"/>
        </w:rPr>
        <w:t xml:space="preserve"> </w:t>
      </w:r>
      <w:r w:rsidRPr="0026063F">
        <w:rPr>
          <w:rFonts w:cs="Times New Roman"/>
          <w:sz w:val="28"/>
          <w:szCs w:val="28"/>
        </w:rPr>
        <w:t>Е.Л. Стыскин, Л.Б. Ициксон, Е.В. Брауде. — М., 1986. — С. 85.</w:t>
      </w:r>
    </w:p>
    <w:p w:rsidR="00C173B2" w:rsidRPr="0026063F" w:rsidRDefault="00C173B2" w:rsidP="00C173B2">
      <w:pPr>
        <w:pStyle w:val="a6"/>
        <w:numPr>
          <w:ilvl w:val="0"/>
          <w:numId w:val="27"/>
        </w:numPr>
        <w:tabs>
          <w:tab w:val="left" w:pos="993"/>
        </w:tabs>
        <w:ind w:left="0" w:firstLine="709"/>
        <w:rPr>
          <w:rFonts w:cs="Times New Roman"/>
          <w:sz w:val="28"/>
          <w:szCs w:val="28"/>
        </w:rPr>
      </w:pPr>
      <w:r w:rsidRPr="0026063F">
        <w:rPr>
          <w:rFonts w:cs="Times New Roman"/>
          <w:sz w:val="28"/>
          <w:szCs w:val="28"/>
        </w:rPr>
        <w:t xml:space="preserve"> Козлов В.И. Справочник фермера-рыбовода. – М.: Издательство ВНИРО, 1998. – 342 с.</w:t>
      </w:r>
    </w:p>
    <w:p w:rsidR="00C173B2" w:rsidRPr="0026063F" w:rsidRDefault="00C173B2" w:rsidP="00C173B2">
      <w:pPr>
        <w:pStyle w:val="a6"/>
        <w:numPr>
          <w:ilvl w:val="0"/>
          <w:numId w:val="27"/>
        </w:numPr>
        <w:tabs>
          <w:tab w:val="left" w:pos="993"/>
        </w:tabs>
        <w:ind w:left="0" w:firstLine="709"/>
        <w:rPr>
          <w:rFonts w:cs="Times New Roman"/>
          <w:sz w:val="28"/>
          <w:szCs w:val="28"/>
        </w:rPr>
      </w:pPr>
      <w:r w:rsidRPr="0026063F">
        <w:rPr>
          <w:rFonts w:cs="Times New Roman"/>
          <w:sz w:val="28"/>
          <w:szCs w:val="28"/>
        </w:rPr>
        <w:lastRenderedPageBreak/>
        <w:t xml:space="preserve">Ворошилина З.П. Товарное рыбоводство. Учебник.-М.: Колос, 2009.-266 с. </w:t>
      </w:r>
    </w:p>
    <w:p w:rsidR="00C173B2" w:rsidRPr="0026063F" w:rsidRDefault="00C173B2" w:rsidP="00C173B2">
      <w:pPr>
        <w:pStyle w:val="a6"/>
        <w:numPr>
          <w:ilvl w:val="0"/>
          <w:numId w:val="27"/>
        </w:numPr>
        <w:tabs>
          <w:tab w:val="left" w:pos="993"/>
        </w:tabs>
        <w:ind w:left="0" w:firstLine="709"/>
        <w:rPr>
          <w:rFonts w:cs="Times New Roman"/>
          <w:sz w:val="28"/>
          <w:szCs w:val="28"/>
        </w:rPr>
      </w:pPr>
      <w:r w:rsidRPr="0026063F">
        <w:rPr>
          <w:rFonts w:cs="Times New Roman"/>
          <w:sz w:val="28"/>
          <w:szCs w:val="28"/>
        </w:rPr>
        <w:t>Александров С.Н. Садковое рыбоводство.- М.: ACT, 2005. -270 с.</w:t>
      </w:r>
    </w:p>
    <w:p w:rsidR="00C173B2" w:rsidRPr="0026063F" w:rsidRDefault="00C173B2" w:rsidP="00C173B2">
      <w:pPr>
        <w:pStyle w:val="a6"/>
        <w:numPr>
          <w:ilvl w:val="0"/>
          <w:numId w:val="27"/>
        </w:numPr>
        <w:tabs>
          <w:tab w:val="left" w:pos="993"/>
        </w:tabs>
        <w:ind w:left="0" w:firstLine="709"/>
        <w:rPr>
          <w:rFonts w:cs="Times New Roman"/>
          <w:sz w:val="28"/>
          <w:szCs w:val="28"/>
        </w:rPr>
      </w:pPr>
      <w:r w:rsidRPr="0026063F">
        <w:rPr>
          <w:rFonts w:cs="Times New Roman"/>
          <w:sz w:val="28"/>
        </w:rPr>
        <w:t xml:space="preserve">Об утверждении рыбоводных нормативов по искусственному воспроизводству, товарному выращиванию и транспортировке основных объектов аквакультуры с использованием различных технологий. Приказ Министра экологии, геологии и природных ресурсов Республики Казахстан от 5 мая 2021 года № 127 </w:t>
      </w:r>
      <w:hyperlink r:id="rId48" w:history="1">
        <w:r w:rsidRPr="0026063F">
          <w:rPr>
            <w:rStyle w:val="aa"/>
            <w:rFonts w:cs="Times New Roman"/>
            <w:sz w:val="28"/>
          </w:rPr>
          <w:t>https://adilet.zan.kz/rus/docs/V2100022694</w:t>
        </w:r>
      </w:hyperlink>
      <w:r w:rsidRPr="0026063F">
        <w:rPr>
          <w:rFonts w:cs="Times New Roman"/>
          <w:sz w:val="28"/>
        </w:rPr>
        <w:t xml:space="preserve"> (дата обращения 25.09.2021).</w:t>
      </w:r>
    </w:p>
    <w:p w:rsidR="00C173B2" w:rsidRPr="0026063F" w:rsidRDefault="00C173B2" w:rsidP="00C173B2">
      <w:pPr>
        <w:pStyle w:val="a6"/>
        <w:numPr>
          <w:ilvl w:val="0"/>
          <w:numId w:val="27"/>
        </w:numPr>
        <w:tabs>
          <w:tab w:val="left" w:pos="993"/>
        </w:tabs>
        <w:ind w:left="0" w:firstLine="709"/>
        <w:rPr>
          <w:rFonts w:cs="Times New Roman"/>
          <w:sz w:val="28"/>
          <w:szCs w:val="28"/>
        </w:rPr>
      </w:pPr>
      <w:r w:rsidRPr="0026063F">
        <w:rPr>
          <w:rFonts w:cs="Times New Roman"/>
          <w:sz w:val="28"/>
          <w:szCs w:val="28"/>
        </w:rPr>
        <w:t>Григорьев С.С., Седова Н.А. Индустриальное рыбоводство: В 2 ч. Ч.1. Биологические основы и основные направления разведения рыбы индустриальными методами: Учебное пособие для студентов специальности 110901 «Водные биоресурсы и аквакультура» очной и заочной форм обучения, Петропавловск-Камчатский: КамчатГТУ, 2008. – 186 с.</w:t>
      </w:r>
    </w:p>
    <w:p w:rsidR="00C173B2" w:rsidRPr="0026063F" w:rsidRDefault="00C173B2" w:rsidP="00C173B2">
      <w:pPr>
        <w:pStyle w:val="a6"/>
        <w:numPr>
          <w:ilvl w:val="0"/>
          <w:numId w:val="27"/>
        </w:numPr>
        <w:tabs>
          <w:tab w:val="left" w:pos="993"/>
        </w:tabs>
        <w:ind w:left="0" w:firstLine="709"/>
        <w:rPr>
          <w:rFonts w:cs="Times New Roman"/>
          <w:sz w:val="28"/>
          <w:szCs w:val="28"/>
        </w:rPr>
      </w:pPr>
      <w:r w:rsidRPr="0026063F">
        <w:rPr>
          <w:rFonts w:cs="Times New Roman"/>
          <w:sz w:val="28"/>
          <w:szCs w:val="28"/>
        </w:rPr>
        <w:t xml:space="preserve">Щербина М.А., Абросимова Н.Т., Сергеева Н.Т. Искусственные корма и технология кормления основных объектов промышленного рыбоводства// Рекомендации. Ростов на Дону: АзНИИРХ. - 1985.- 68 с. </w:t>
      </w:r>
    </w:p>
    <w:p w:rsidR="00C173B2" w:rsidRPr="0026063F" w:rsidRDefault="00C173B2" w:rsidP="00C173B2">
      <w:pPr>
        <w:pStyle w:val="a6"/>
        <w:numPr>
          <w:ilvl w:val="0"/>
          <w:numId w:val="27"/>
        </w:numPr>
        <w:tabs>
          <w:tab w:val="left" w:pos="993"/>
        </w:tabs>
        <w:ind w:left="0" w:firstLine="709"/>
        <w:rPr>
          <w:rFonts w:cs="Times New Roman"/>
          <w:sz w:val="28"/>
          <w:szCs w:val="28"/>
        </w:rPr>
      </w:pPr>
      <w:r w:rsidRPr="0026063F">
        <w:rPr>
          <w:rFonts w:cs="Times New Roman"/>
          <w:sz w:val="28"/>
          <w:szCs w:val="28"/>
        </w:rPr>
        <w:t>Козлов В.И., Никифоров-Никишин А.Л., Бородин А.Л. Аквакультура.- М.: КолоС, 2006. – 444 с.</w:t>
      </w:r>
    </w:p>
    <w:p w:rsidR="00C173B2" w:rsidRPr="0026063F" w:rsidRDefault="00C173B2" w:rsidP="00C173B2">
      <w:pPr>
        <w:pStyle w:val="a6"/>
        <w:numPr>
          <w:ilvl w:val="0"/>
          <w:numId w:val="27"/>
        </w:numPr>
        <w:tabs>
          <w:tab w:val="left" w:pos="993"/>
        </w:tabs>
        <w:ind w:left="0" w:firstLine="709"/>
        <w:rPr>
          <w:rFonts w:cs="Times New Roman"/>
          <w:sz w:val="28"/>
          <w:szCs w:val="28"/>
        </w:rPr>
      </w:pPr>
      <w:r w:rsidRPr="0026063F">
        <w:rPr>
          <w:rFonts w:cs="Times New Roman"/>
          <w:sz w:val="28"/>
          <w:szCs w:val="28"/>
        </w:rPr>
        <w:t>Черномашенцев А.И., Мильштейн В.В. Рыбоводство. – М.: Легкая и пищевая промышленность, 1983. – 272 с.</w:t>
      </w:r>
    </w:p>
    <w:p w:rsidR="00C173B2" w:rsidRPr="0026063F" w:rsidRDefault="00C173B2" w:rsidP="00C173B2">
      <w:pPr>
        <w:pStyle w:val="a6"/>
        <w:numPr>
          <w:ilvl w:val="0"/>
          <w:numId w:val="27"/>
        </w:numPr>
        <w:tabs>
          <w:tab w:val="left" w:pos="993"/>
        </w:tabs>
        <w:ind w:left="0" w:firstLine="709"/>
        <w:rPr>
          <w:rFonts w:cs="Times New Roman"/>
          <w:sz w:val="28"/>
          <w:szCs w:val="28"/>
        </w:rPr>
      </w:pPr>
      <w:r w:rsidRPr="0026063F">
        <w:rPr>
          <w:rFonts w:cs="Times New Roman"/>
          <w:sz w:val="28"/>
          <w:szCs w:val="28"/>
        </w:rPr>
        <w:t>Пономарев С.В., Лагуткина Л.Ю., Киреева И.Ю. Фермерская аквакультура: Рекомендации. – М.: ФГНУ «Росинформагротех», 2007. – 192 с.</w:t>
      </w:r>
    </w:p>
    <w:p w:rsidR="00C173B2" w:rsidRPr="0026063F" w:rsidRDefault="00C173B2" w:rsidP="00C173B2">
      <w:pPr>
        <w:pStyle w:val="a6"/>
        <w:numPr>
          <w:ilvl w:val="0"/>
          <w:numId w:val="27"/>
        </w:numPr>
        <w:tabs>
          <w:tab w:val="left" w:pos="993"/>
        </w:tabs>
        <w:ind w:left="0" w:firstLine="709"/>
        <w:rPr>
          <w:rFonts w:cs="Times New Roman"/>
          <w:sz w:val="28"/>
          <w:szCs w:val="28"/>
        </w:rPr>
      </w:pPr>
      <w:r w:rsidRPr="0026063F">
        <w:rPr>
          <w:rFonts w:cs="Times New Roman"/>
          <w:sz w:val="28"/>
          <w:szCs w:val="28"/>
        </w:rPr>
        <w:t>Сборник нормативно-технологической документации по товарному рыбоводству. -Т.1.-М.:Агропромиздат, 1986.-261 с.</w:t>
      </w:r>
    </w:p>
    <w:p w:rsidR="006536DC" w:rsidRPr="0026063F" w:rsidRDefault="006536DC" w:rsidP="006536DC">
      <w:pPr>
        <w:pStyle w:val="a6"/>
        <w:numPr>
          <w:ilvl w:val="0"/>
          <w:numId w:val="27"/>
        </w:numPr>
        <w:tabs>
          <w:tab w:val="left" w:pos="993"/>
        </w:tabs>
        <w:ind w:left="0" w:firstLine="709"/>
        <w:rPr>
          <w:rFonts w:cs="Times New Roman"/>
          <w:sz w:val="28"/>
          <w:szCs w:val="28"/>
        </w:rPr>
      </w:pPr>
      <w:r w:rsidRPr="0026063F">
        <w:rPr>
          <w:rFonts w:cs="Times New Roman"/>
          <w:sz w:val="28"/>
          <w:szCs w:val="28"/>
        </w:rPr>
        <w:t>Лакин Г.Ф. Биометрия. M., Высшая школа, 1990. – 352 с.</w:t>
      </w:r>
    </w:p>
    <w:p w:rsidR="006536DC" w:rsidRPr="0026063F" w:rsidRDefault="006536DC" w:rsidP="006536DC">
      <w:pPr>
        <w:pStyle w:val="a6"/>
        <w:numPr>
          <w:ilvl w:val="0"/>
          <w:numId w:val="27"/>
        </w:numPr>
        <w:tabs>
          <w:tab w:val="left" w:pos="709"/>
          <w:tab w:val="left" w:pos="851"/>
          <w:tab w:val="left" w:pos="1276"/>
        </w:tabs>
        <w:ind w:left="0" w:firstLine="709"/>
        <w:rPr>
          <w:rFonts w:cs="Times New Roman"/>
          <w:sz w:val="28"/>
          <w:szCs w:val="28"/>
        </w:rPr>
      </w:pPr>
      <w:r w:rsidRPr="0026063F">
        <w:rPr>
          <w:rFonts w:cs="Times New Roman"/>
          <w:sz w:val="28"/>
          <w:szCs w:val="28"/>
        </w:rPr>
        <w:t>Адамс Б. Бизнес планирование: эффективные методики разработки / Боб Адамс; пер. с англ. С.А. Долгова. – М.: АСТ; Астрель, 2007. – 469 с.</w:t>
      </w:r>
    </w:p>
    <w:p w:rsidR="006536DC" w:rsidRPr="0026063F" w:rsidRDefault="006536DC" w:rsidP="006536DC">
      <w:pPr>
        <w:pStyle w:val="a6"/>
        <w:numPr>
          <w:ilvl w:val="0"/>
          <w:numId w:val="27"/>
        </w:numPr>
        <w:tabs>
          <w:tab w:val="left" w:pos="709"/>
          <w:tab w:val="left" w:pos="851"/>
          <w:tab w:val="left" w:pos="993"/>
          <w:tab w:val="left" w:pos="1276"/>
        </w:tabs>
        <w:ind w:left="0" w:firstLine="709"/>
        <w:rPr>
          <w:rFonts w:cs="Times New Roman"/>
          <w:sz w:val="28"/>
          <w:szCs w:val="28"/>
        </w:rPr>
      </w:pPr>
      <w:r w:rsidRPr="0026063F">
        <w:rPr>
          <w:rFonts w:cs="Times New Roman"/>
          <w:sz w:val="28"/>
          <w:szCs w:val="28"/>
          <w:lang w:val="kk-KZ"/>
        </w:rPr>
        <w:t xml:space="preserve"> </w:t>
      </w:r>
      <w:r w:rsidRPr="0026063F">
        <w:rPr>
          <w:rFonts w:cs="Times New Roman"/>
          <w:sz w:val="28"/>
          <w:szCs w:val="28"/>
        </w:rPr>
        <w:t>Басовский Л.Е., Басовская Е.Н. Экономическая оценка инвестиций: Учебное пособие.- М.: Инфра-М, 2007. – 241 с.</w:t>
      </w:r>
    </w:p>
    <w:p w:rsidR="006536DC" w:rsidRPr="0026063F" w:rsidRDefault="006536DC" w:rsidP="006536DC">
      <w:pPr>
        <w:pStyle w:val="a6"/>
        <w:numPr>
          <w:ilvl w:val="0"/>
          <w:numId w:val="27"/>
        </w:numPr>
        <w:tabs>
          <w:tab w:val="left" w:pos="709"/>
          <w:tab w:val="left" w:pos="851"/>
          <w:tab w:val="left" w:pos="993"/>
          <w:tab w:val="left" w:pos="1276"/>
        </w:tabs>
        <w:ind w:left="0" w:firstLine="709"/>
        <w:rPr>
          <w:rFonts w:cs="Times New Roman"/>
          <w:sz w:val="28"/>
          <w:szCs w:val="28"/>
          <w:lang w:val="en-US"/>
        </w:rPr>
      </w:pPr>
      <w:r w:rsidRPr="0026063F">
        <w:rPr>
          <w:rFonts w:cs="Times New Roman"/>
          <w:sz w:val="28"/>
          <w:szCs w:val="28"/>
          <w:lang w:val="kk-KZ"/>
        </w:rPr>
        <w:t xml:space="preserve"> </w:t>
      </w:r>
      <w:r w:rsidRPr="0026063F">
        <w:rPr>
          <w:rFonts w:cs="Times New Roman"/>
          <w:sz w:val="28"/>
          <w:szCs w:val="28"/>
          <w:lang w:val="en-US"/>
        </w:rPr>
        <w:t xml:space="preserve">Editor Douglas Cumming. Venture Capital: Investment Strategies, Structures and Policies - John Wiley and Sons, Ltd, 2010. – 600 </w:t>
      </w:r>
      <w:r w:rsidRPr="0026063F">
        <w:rPr>
          <w:rFonts w:cs="Times New Roman"/>
          <w:sz w:val="28"/>
          <w:szCs w:val="28"/>
        </w:rPr>
        <w:t>с</w:t>
      </w:r>
      <w:r w:rsidRPr="0026063F">
        <w:rPr>
          <w:rFonts w:cs="Times New Roman"/>
          <w:sz w:val="28"/>
          <w:szCs w:val="28"/>
          <w:lang w:val="en-US"/>
        </w:rPr>
        <w:t>.</w:t>
      </w:r>
    </w:p>
    <w:p w:rsidR="006536DC" w:rsidRPr="0026063F" w:rsidRDefault="006536DC" w:rsidP="006536DC">
      <w:pPr>
        <w:pStyle w:val="a6"/>
        <w:numPr>
          <w:ilvl w:val="0"/>
          <w:numId w:val="27"/>
        </w:numPr>
        <w:tabs>
          <w:tab w:val="left" w:pos="709"/>
          <w:tab w:val="left" w:pos="851"/>
          <w:tab w:val="left" w:pos="993"/>
          <w:tab w:val="left" w:pos="1276"/>
        </w:tabs>
        <w:ind w:left="0" w:firstLine="709"/>
        <w:rPr>
          <w:rFonts w:cs="Times New Roman"/>
          <w:sz w:val="28"/>
          <w:szCs w:val="28"/>
        </w:rPr>
      </w:pPr>
      <w:r w:rsidRPr="0026063F">
        <w:rPr>
          <w:rFonts w:cs="Times New Roman"/>
          <w:sz w:val="28"/>
          <w:szCs w:val="28"/>
          <w:lang w:val="en-US"/>
        </w:rPr>
        <w:t xml:space="preserve"> </w:t>
      </w:r>
      <w:r w:rsidRPr="0026063F">
        <w:rPr>
          <w:rFonts w:cs="Times New Roman"/>
          <w:sz w:val="28"/>
          <w:szCs w:val="28"/>
        </w:rPr>
        <w:t>Ефимова О.В. Финансовый анализ: современный инструментарий для принятия экономических решений: учебник/О.В.Ефимова. — 3е изд., испр, и доп. — М.: Издательство «Омега Л», 2010. - 351 с.</w:t>
      </w:r>
    </w:p>
    <w:p w:rsidR="006536DC" w:rsidRPr="0026063F" w:rsidRDefault="006536DC" w:rsidP="006536DC">
      <w:pPr>
        <w:pStyle w:val="a6"/>
        <w:numPr>
          <w:ilvl w:val="0"/>
          <w:numId w:val="27"/>
        </w:numPr>
        <w:tabs>
          <w:tab w:val="left" w:pos="709"/>
          <w:tab w:val="left" w:pos="851"/>
          <w:tab w:val="left" w:pos="993"/>
          <w:tab w:val="left" w:pos="1276"/>
        </w:tabs>
        <w:ind w:left="0" w:firstLine="709"/>
        <w:rPr>
          <w:rFonts w:cs="Times New Roman"/>
          <w:sz w:val="28"/>
          <w:szCs w:val="28"/>
        </w:rPr>
      </w:pPr>
      <w:r w:rsidRPr="0026063F">
        <w:rPr>
          <w:rFonts w:cs="Times New Roman"/>
          <w:sz w:val="28"/>
          <w:szCs w:val="28"/>
          <w:lang w:val="kk-KZ"/>
        </w:rPr>
        <w:t xml:space="preserve"> </w:t>
      </w:r>
      <w:r w:rsidRPr="0026063F">
        <w:rPr>
          <w:rFonts w:cs="Times New Roman"/>
          <w:sz w:val="28"/>
          <w:szCs w:val="28"/>
        </w:rPr>
        <w:t>Кэхилл Майкл. Инвестиционный анализ и оценка бизнеса: Учебное пособие. -М.: Дело и Сервис, 2012.- 432 с.</w:t>
      </w:r>
    </w:p>
    <w:p w:rsidR="00821723" w:rsidRDefault="00821723" w:rsidP="00821723">
      <w:pPr>
        <w:pStyle w:val="a6"/>
        <w:numPr>
          <w:ilvl w:val="0"/>
          <w:numId w:val="27"/>
        </w:numPr>
        <w:tabs>
          <w:tab w:val="left" w:pos="993"/>
        </w:tabs>
        <w:ind w:left="0" w:firstLine="709"/>
        <w:rPr>
          <w:rFonts w:cs="Times New Roman"/>
          <w:sz w:val="28"/>
          <w:szCs w:val="28"/>
        </w:rPr>
      </w:pPr>
      <w:r w:rsidRPr="0026063F">
        <w:rPr>
          <w:rFonts w:cs="Times New Roman"/>
          <w:sz w:val="28"/>
          <w:szCs w:val="28"/>
        </w:rPr>
        <w:t>Болатбекова З.Т., Асылбекова С.Ж., Кулатаев Б.Т., Койшыбаева С.К., Булавина Н.Б. Результаты сравнительного изучения использования кормовых червей двух пород для бассейнового выращивания молоди тиляпии и клариевого сома в условиях Алматинской области // Рыбоводство и рыбное хозяйство. -2020. -№6(173). –С.73-80.</w:t>
      </w:r>
    </w:p>
    <w:p w:rsidR="00BE00DC" w:rsidRPr="0026063F" w:rsidRDefault="00BE00DC" w:rsidP="00BE00DC">
      <w:pPr>
        <w:pStyle w:val="a6"/>
        <w:numPr>
          <w:ilvl w:val="0"/>
          <w:numId w:val="27"/>
        </w:numPr>
        <w:tabs>
          <w:tab w:val="left" w:pos="993"/>
        </w:tabs>
        <w:ind w:left="0" w:firstLine="709"/>
        <w:rPr>
          <w:rFonts w:cs="Times New Roman"/>
          <w:sz w:val="28"/>
          <w:szCs w:val="28"/>
        </w:rPr>
      </w:pPr>
      <w:r w:rsidRPr="0026063F">
        <w:rPr>
          <w:rFonts w:cs="Times New Roman"/>
          <w:sz w:val="28"/>
          <w:szCs w:val="28"/>
        </w:rPr>
        <w:t xml:space="preserve">Болатбекова З.Т., Асылбекова С.Ж., Койшыбаева С.К., Кулатаев Б.Т. Опыт культивирования ракообразных в качестве стартовых живых кормов при выращивании молоди ценных видов рыб // Современные проблемы и перспективы развития рыбохозяйственного комплекса: материалы </w:t>
      </w:r>
      <w:r w:rsidRPr="0026063F">
        <w:rPr>
          <w:rFonts w:cs="Times New Roman"/>
          <w:sz w:val="28"/>
          <w:szCs w:val="28"/>
          <w:lang w:val="en-US"/>
        </w:rPr>
        <w:t>VII</w:t>
      </w:r>
      <w:r w:rsidRPr="0026063F">
        <w:rPr>
          <w:rFonts w:cs="Times New Roman"/>
          <w:sz w:val="28"/>
          <w:szCs w:val="28"/>
        </w:rPr>
        <w:t xml:space="preserve"> научно-практической </w:t>
      </w:r>
      <w:r w:rsidRPr="0026063F">
        <w:rPr>
          <w:rFonts w:cs="Times New Roman"/>
          <w:sz w:val="28"/>
          <w:szCs w:val="28"/>
        </w:rPr>
        <w:lastRenderedPageBreak/>
        <w:t xml:space="preserve">конференции молодых учёных с международным участием/Под ред.И.И. Гордееваа, К.А. Жуковой, К.К. Киввы, А.М. Сытова, Д.М. Палатова. –М.:Изд-воВНИРО. -2019. –С.64-66. </w:t>
      </w:r>
      <w:r w:rsidRPr="0026063F">
        <w:rPr>
          <w:rFonts w:cs="Times New Roman"/>
          <w:sz w:val="28"/>
          <w:szCs w:val="28"/>
          <w:lang w:val="en-US"/>
        </w:rPr>
        <w:t>ISBN</w:t>
      </w:r>
      <w:r w:rsidRPr="0026063F">
        <w:rPr>
          <w:rFonts w:cs="Times New Roman"/>
          <w:sz w:val="28"/>
          <w:szCs w:val="28"/>
        </w:rPr>
        <w:t xml:space="preserve"> 978-5-85382-490-4.</w:t>
      </w:r>
    </w:p>
    <w:p w:rsidR="002D238E" w:rsidRPr="0026063F" w:rsidRDefault="002D238E" w:rsidP="006536DC">
      <w:pPr>
        <w:pStyle w:val="a6"/>
        <w:numPr>
          <w:ilvl w:val="0"/>
          <w:numId w:val="27"/>
        </w:numPr>
        <w:tabs>
          <w:tab w:val="left" w:pos="709"/>
          <w:tab w:val="left" w:pos="851"/>
          <w:tab w:val="left" w:pos="993"/>
          <w:tab w:val="left" w:pos="1276"/>
        </w:tabs>
        <w:ind w:left="0" w:firstLine="709"/>
        <w:rPr>
          <w:rFonts w:cs="Times New Roman"/>
          <w:sz w:val="28"/>
          <w:szCs w:val="28"/>
        </w:rPr>
      </w:pPr>
      <w:r w:rsidRPr="0026063F">
        <w:rPr>
          <w:rFonts w:cs="Times New Roman"/>
          <w:sz w:val="28"/>
          <w:szCs w:val="28"/>
          <w:shd w:val="clear" w:color="auto" w:fill="FFFFFF"/>
        </w:rPr>
        <w:t>Булавина Н. Б., Койшыбаева С. К., Федоров Е. В. Опыт культивирования уксусной угрицы (Turbatrix aceti) как стартового корма для молоди клариевого сома (Clarias gariepinus) //Вопросы рыбного хозяйства Беларуси. – 2022. – №. 34. – С. 167-176.</w:t>
      </w:r>
    </w:p>
    <w:p w:rsidR="00DB07C6" w:rsidRPr="0026063F" w:rsidRDefault="00DB07C6" w:rsidP="00DB07C6">
      <w:pPr>
        <w:pStyle w:val="a6"/>
        <w:numPr>
          <w:ilvl w:val="0"/>
          <w:numId w:val="27"/>
        </w:numPr>
        <w:tabs>
          <w:tab w:val="left" w:pos="993"/>
        </w:tabs>
        <w:ind w:left="0" w:firstLine="709"/>
        <w:rPr>
          <w:rFonts w:cs="Times New Roman"/>
          <w:sz w:val="28"/>
          <w:szCs w:val="28"/>
        </w:rPr>
      </w:pPr>
      <w:r w:rsidRPr="0026063F">
        <w:rPr>
          <w:rFonts w:cs="Times New Roman"/>
          <w:sz w:val="28"/>
          <w:szCs w:val="28"/>
        </w:rPr>
        <w:t>Патент на полезную модель №4073 «Способ культивирования уксусной угрицы (</w:t>
      </w:r>
      <w:r w:rsidRPr="0026063F">
        <w:rPr>
          <w:rFonts w:cs="Times New Roman"/>
          <w:i/>
          <w:sz w:val="28"/>
          <w:szCs w:val="28"/>
          <w:lang w:val="en-US"/>
        </w:rPr>
        <w:t>Turbatrix</w:t>
      </w:r>
      <w:r w:rsidRPr="0026063F">
        <w:rPr>
          <w:rFonts w:cs="Times New Roman"/>
          <w:i/>
          <w:sz w:val="28"/>
          <w:szCs w:val="28"/>
        </w:rPr>
        <w:t xml:space="preserve"> </w:t>
      </w:r>
      <w:r w:rsidRPr="0026063F">
        <w:rPr>
          <w:rFonts w:cs="Times New Roman"/>
          <w:i/>
          <w:sz w:val="28"/>
          <w:szCs w:val="28"/>
          <w:lang w:val="en-US"/>
        </w:rPr>
        <w:t>aceti</w:t>
      </w:r>
      <w:r w:rsidRPr="0026063F">
        <w:rPr>
          <w:rFonts w:cs="Times New Roman"/>
          <w:sz w:val="28"/>
          <w:szCs w:val="28"/>
        </w:rPr>
        <w:t>) как стартового корма для молоди рыб», удостоверение автора №107570.</w:t>
      </w:r>
    </w:p>
    <w:p w:rsidR="00DB07C6" w:rsidRPr="0026063F" w:rsidRDefault="00DB07C6" w:rsidP="00DB07C6">
      <w:pPr>
        <w:pStyle w:val="a6"/>
        <w:numPr>
          <w:ilvl w:val="0"/>
          <w:numId w:val="27"/>
        </w:numPr>
        <w:tabs>
          <w:tab w:val="left" w:pos="993"/>
        </w:tabs>
        <w:ind w:left="0" w:firstLine="709"/>
        <w:rPr>
          <w:rFonts w:cs="Times New Roman"/>
          <w:sz w:val="28"/>
          <w:szCs w:val="28"/>
        </w:rPr>
      </w:pPr>
      <w:r w:rsidRPr="0026063F">
        <w:rPr>
          <w:rFonts w:cs="Times New Roman"/>
          <w:sz w:val="28"/>
          <w:szCs w:val="28"/>
        </w:rPr>
        <w:t>Патент на полезную модель №5065 «Способ культивирования белого энхитрея (</w:t>
      </w:r>
      <w:r w:rsidRPr="0026063F">
        <w:rPr>
          <w:rFonts w:cs="Times New Roman"/>
          <w:i/>
          <w:sz w:val="28"/>
          <w:szCs w:val="28"/>
          <w:lang w:val="en-US"/>
        </w:rPr>
        <w:t>Enchytraeus</w:t>
      </w:r>
      <w:r w:rsidRPr="0026063F">
        <w:rPr>
          <w:rFonts w:cs="Times New Roman"/>
          <w:i/>
          <w:sz w:val="28"/>
          <w:szCs w:val="28"/>
        </w:rPr>
        <w:t xml:space="preserve"> </w:t>
      </w:r>
      <w:r w:rsidRPr="0026063F">
        <w:rPr>
          <w:rFonts w:cs="Times New Roman"/>
          <w:i/>
          <w:sz w:val="28"/>
          <w:szCs w:val="28"/>
          <w:lang w:val="en-US"/>
        </w:rPr>
        <w:t>albidus</w:t>
      </w:r>
      <w:r w:rsidRPr="0026063F">
        <w:rPr>
          <w:rFonts w:cs="Times New Roman"/>
          <w:sz w:val="28"/>
          <w:szCs w:val="28"/>
        </w:rPr>
        <w:t>) в качестве живого стартового корма для молоди рыб», удостоверение автора №17570.</w:t>
      </w:r>
    </w:p>
    <w:p w:rsidR="00DB07C6" w:rsidRPr="0026063F" w:rsidRDefault="00DB07C6" w:rsidP="00DB07C6">
      <w:pPr>
        <w:pStyle w:val="a6"/>
        <w:numPr>
          <w:ilvl w:val="0"/>
          <w:numId w:val="27"/>
        </w:numPr>
        <w:tabs>
          <w:tab w:val="left" w:pos="993"/>
        </w:tabs>
        <w:ind w:left="0" w:firstLine="709"/>
        <w:rPr>
          <w:rFonts w:cs="Times New Roman"/>
          <w:sz w:val="28"/>
          <w:szCs w:val="28"/>
        </w:rPr>
      </w:pPr>
      <w:r w:rsidRPr="0026063F">
        <w:rPr>
          <w:rFonts w:cs="Times New Roman"/>
          <w:sz w:val="28"/>
          <w:szCs w:val="28"/>
          <w:lang w:val="kk-KZ"/>
        </w:rPr>
        <w:t xml:space="preserve"> Болатбекова З</w:t>
      </w:r>
      <w:r w:rsidRPr="0026063F">
        <w:rPr>
          <w:rFonts w:cs="Times New Roman"/>
          <w:sz w:val="28"/>
          <w:szCs w:val="28"/>
        </w:rPr>
        <w:t>.Т. Результаты культивирования белого энхитрея (</w:t>
      </w:r>
      <w:r w:rsidRPr="0026063F">
        <w:rPr>
          <w:rFonts w:cs="Times New Roman"/>
          <w:sz w:val="28"/>
          <w:szCs w:val="28"/>
          <w:lang w:val="en-US"/>
        </w:rPr>
        <w:t>Enchytraeus</w:t>
      </w:r>
      <w:r w:rsidRPr="0026063F">
        <w:rPr>
          <w:rFonts w:cs="Times New Roman"/>
          <w:sz w:val="28"/>
          <w:szCs w:val="28"/>
        </w:rPr>
        <w:t xml:space="preserve"> </w:t>
      </w:r>
      <w:r w:rsidRPr="0026063F">
        <w:rPr>
          <w:rFonts w:cs="Times New Roman"/>
          <w:sz w:val="28"/>
          <w:szCs w:val="28"/>
          <w:lang w:val="en-US"/>
        </w:rPr>
        <w:t>albidus</w:t>
      </w:r>
      <w:r w:rsidRPr="0026063F">
        <w:rPr>
          <w:rFonts w:cs="Times New Roman"/>
          <w:sz w:val="28"/>
          <w:szCs w:val="28"/>
        </w:rPr>
        <w:t xml:space="preserve">) </w:t>
      </w:r>
      <w:r w:rsidRPr="0026063F">
        <w:rPr>
          <w:rFonts w:cs="Times New Roman"/>
          <w:sz w:val="28"/>
          <w:szCs w:val="28"/>
          <w:lang w:val="kk-KZ"/>
        </w:rPr>
        <w:t xml:space="preserve"> </w:t>
      </w:r>
      <w:r w:rsidRPr="0026063F">
        <w:rPr>
          <w:rFonts w:cs="Times New Roman"/>
          <w:sz w:val="28"/>
          <w:szCs w:val="28"/>
        </w:rPr>
        <w:t>для нужд аквакультуры // Рыбоводство и рыбное хозяйство. -2019. -№8 (163). –С.62-68.</w:t>
      </w:r>
    </w:p>
    <w:p w:rsidR="006536DC" w:rsidRPr="0026063F" w:rsidRDefault="006536DC" w:rsidP="006536DC">
      <w:pPr>
        <w:pStyle w:val="a6"/>
        <w:ind w:left="0" w:firstLine="0"/>
        <w:rPr>
          <w:rFonts w:eastAsia="Calibri" w:cs="Times New Roman"/>
          <w:sz w:val="28"/>
          <w:szCs w:val="28"/>
          <w:lang w:val="x-none"/>
        </w:rPr>
      </w:pPr>
    </w:p>
    <w:p w:rsidR="0080769A" w:rsidRPr="0026063F" w:rsidRDefault="0080769A" w:rsidP="002D238E">
      <w:pPr>
        <w:pStyle w:val="a6"/>
        <w:tabs>
          <w:tab w:val="left" w:pos="993"/>
        </w:tabs>
        <w:ind w:left="709" w:firstLine="0"/>
        <w:rPr>
          <w:rFonts w:cs="Times New Roman"/>
          <w:sz w:val="28"/>
          <w:szCs w:val="28"/>
        </w:rPr>
      </w:pPr>
    </w:p>
    <w:p w:rsidR="00F94EE2" w:rsidRPr="0026063F" w:rsidRDefault="00F94EE2" w:rsidP="00F94EE2">
      <w:pPr>
        <w:tabs>
          <w:tab w:val="left" w:pos="993"/>
        </w:tabs>
        <w:rPr>
          <w:rFonts w:cs="Times New Roman"/>
          <w:sz w:val="28"/>
          <w:szCs w:val="28"/>
        </w:rPr>
      </w:pPr>
    </w:p>
    <w:p w:rsidR="00F94EE2" w:rsidRPr="0026063F" w:rsidRDefault="00F94EE2" w:rsidP="00F94EE2">
      <w:pPr>
        <w:tabs>
          <w:tab w:val="left" w:pos="993"/>
        </w:tabs>
        <w:rPr>
          <w:rFonts w:cs="Times New Roman"/>
          <w:sz w:val="28"/>
          <w:szCs w:val="28"/>
        </w:rPr>
      </w:pPr>
    </w:p>
    <w:p w:rsidR="00F94EE2" w:rsidRPr="0026063F" w:rsidRDefault="00F94EE2" w:rsidP="00F94EE2">
      <w:pPr>
        <w:tabs>
          <w:tab w:val="left" w:pos="993"/>
        </w:tabs>
        <w:rPr>
          <w:rFonts w:cs="Times New Roman"/>
          <w:sz w:val="28"/>
          <w:szCs w:val="28"/>
        </w:rPr>
      </w:pPr>
    </w:p>
    <w:p w:rsidR="00F94EE2" w:rsidRPr="0026063F" w:rsidRDefault="00F94EE2" w:rsidP="00F94EE2">
      <w:pPr>
        <w:tabs>
          <w:tab w:val="left" w:pos="993"/>
        </w:tabs>
        <w:rPr>
          <w:rFonts w:cs="Times New Roman"/>
          <w:sz w:val="28"/>
          <w:szCs w:val="28"/>
        </w:rPr>
      </w:pPr>
    </w:p>
    <w:p w:rsidR="00F94EE2" w:rsidRPr="0026063F" w:rsidRDefault="00F94EE2" w:rsidP="00F94EE2">
      <w:pPr>
        <w:tabs>
          <w:tab w:val="left" w:pos="993"/>
        </w:tabs>
        <w:rPr>
          <w:rFonts w:cs="Times New Roman"/>
          <w:sz w:val="28"/>
          <w:szCs w:val="28"/>
        </w:rPr>
      </w:pPr>
    </w:p>
    <w:p w:rsidR="00F94EE2" w:rsidRPr="0026063F" w:rsidRDefault="00F94EE2" w:rsidP="00F94EE2">
      <w:pPr>
        <w:tabs>
          <w:tab w:val="left" w:pos="993"/>
        </w:tabs>
        <w:rPr>
          <w:rFonts w:cs="Times New Roman"/>
          <w:sz w:val="28"/>
          <w:szCs w:val="28"/>
        </w:rPr>
      </w:pPr>
    </w:p>
    <w:p w:rsidR="00F94EE2" w:rsidRPr="0026063F" w:rsidRDefault="00F94EE2" w:rsidP="00F94EE2">
      <w:pPr>
        <w:tabs>
          <w:tab w:val="left" w:pos="993"/>
        </w:tabs>
        <w:rPr>
          <w:rFonts w:cs="Times New Roman"/>
          <w:sz w:val="28"/>
          <w:szCs w:val="28"/>
        </w:rPr>
      </w:pPr>
    </w:p>
    <w:p w:rsidR="004E44E7" w:rsidRPr="0026063F" w:rsidRDefault="004E44E7">
      <w:pPr>
        <w:spacing w:after="160" w:line="259" w:lineRule="auto"/>
        <w:ind w:firstLine="0"/>
        <w:jc w:val="left"/>
        <w:rPr>
          <w:rFonts w:cs="Times New Roman"/>
          <w:b/>
          <w:sz w:val="28"/>
          <w:szCs w:val="28"/>
          <w:lang w:val="kk-KZ"/>
        </w:rPr>
      </w:pPr>
      <w:r w:rsidRPr="0026063F">
        <w:rPr>
          <w:rFonts w:cs="Times New Roman"/>
          <w:b/>
          <w:sz w:val="28"/>
          <w:szCs w:val="28"/>
          <w:lang w:val="kk-KZ"/>
        </w:rPr>
        <w:br w:type="page"/>
      </w:r>
    </w:p>
    <w:p w:rsidR="00C80944" w:rsidRPr="0026063F" w:rsidRDefault="00FE7D29" w:rsidP="00C80944">
      <w:pPr>
        <w:jc w:val="center"/>
        <w:rPr>
          <w:rFonts w:cs="Times New Roman"/>
          <w:b/>
          <w:sz w:val="28"/>
          <w:szCs w:val="28"/>
          <w:lang w:val="kk-KZ"/>
        </w:rPr>
      </w:pPr>
      <w:r w:rsidRPr="0026063F">
        <w:rPr>
          <w:rFonts w:cs="Times New Roman"/>
          <w:b/>
          <w:sz w:val="28"/>
          <w:szCs w:val="28"/>
          <w:lang w:val="kk-KZ"/>
        </w:rPr>
        <w:lastRenderedPageBreak/>
        <w:t xml:space="preserve">ҚОСЫМША </w:t>
      </w:r>
      <w:r w:rsidR="00C80944" w:rsidRPr="0026063F">
        <w:rPr>
          <w:rFonts w:cs="Times New Roman"/>
          <w:b/>
          <w:sz w:val="28"/>
          <w:szCs w:val="28"/>
          <w:lang w:val="kk-KZ"/>
        </w:rPr>
        <w:t>А</w:t>
      </w:r>
    </w:p>
    <w:p w:rsidR="00C80944" w:rsidRPr="00FE7D29" w:rsidRDefault="00FE7D29" w:rsidP="00C80944">
      <w:pPr>
        <w:jc w:val="center"/>
        <w:rPr>
          <w:rFonts w:cs="Times New Roman"/>
          <w:b/>
          <w:sz w:val="28"/>
          <w:szCs w:val="28"/>
          <w:lang w:val="kk-KZ"/>
        </w:rPr>
      </w:pPr>
      <w:r w:rsidRPr="00FE7D29">
        <w:rPr>
          <w:rFonts w:cs="Times New Roman"/>
          <w:b/>
          <w:sz w:val="28"/>
          <w:szCs w:val="28"/>
          <w:lang w:val="kk-KZ"/>
        </w:rPr>
        <w:t>Патенттер, сертификаттар</w:t>
      </w:r>
    </w:p>
    <w:p w:rsidR="00FE7D29" w:rsidRPr="0026063F" w:rsidRDefault="00FE7D29" w:rsidP="00C80944">
      <w:pPr>
        <w:jc w:val="center"/>
        <w:rPr>
          <w:rFonts w:cs="Times New Roman"/>
          <w:b/>
          <w:sz w:val="28"/>
          <w:szCs w:val="28"/>
          <w:lang w:val="kk-KZ"/>
        </w:rPr>
      </w:pPr>
    </w:p>
    <w:p w:rsidR="00C80944" w:rsidRPr="0026063F" w:rsidRDefault="00C80944" w:rsidP="00C80944">
      <w:pPr>
        <w:ind w:firstLine="0"/>
        <w:jc w:val="center"/>
        <w:rPr>
          <w:rFonts w:cs="Times New Roman"/>
          <w:b/>
          <w:sz w:val="28"/>
          <w:szCs w:val="28"/>
        </w:rPr>
      </w:pPr>
      <w:r w:rsidRPr="0026063F">
        <w:rPr>
          <w:rFonts w:cs="Times New Roman"/>
          <w:b/>
          <w:noProof/>
          <w:sz w:val="28"/>
          <w:szCs w:val="28"/>
          <w:lang w:eastAsia="ru-RU"/>
        </w:rPr>
        <w:drawing>
          <wp:inline distT="0" distB="0" distL="0" distR="0" wp14:anchorId="53E46771" wp14:editId="7C613C94">
            <wp:extent cx="5939790" cy="8378152"/>
            <wp:effectExtent l="0" t="0" r="3810" b="4445"/>
            <wp:docPr id="20" name="Рисунок 20" descr="D:\Для диссера\Статьи\Статьи в джипэг\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ля диссера\Статьи\Статьи в джипэг\8.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9790" cy="8378152"/>
                    </a:xfrm>
                    <a:prstGeom prst="rect">
                      <a:avLst/>
                    </a:prstGeom>
                    <a:noFill/>
                    <a:ln>
                      <a:noFill/>
                    </a:ln>
                  </pic:spPr>
                </pic:pic>
              </a:graphicData>
            </a:graphic>
          </wp:inline>
        </w:drawing>
      </w:r>
    </w:p>
    <w:p w:rsidR="00C80944" w:rsidRPr="0026063F" w:rsidRDefault="00C80944" w:rsidP="00C80944">
      <w:pPr>
        <w:jc w:val="center"/>
        <w:rPr>
          <w:rFonts w:cs="Times New Roman"/>
          <w:b/>
          <w:sz w:val="28"/>
          <w:szCs w:val="28"/>
        </w:rPr>
      </w:pPr>
    </w:p>
    <w:p w:rsidR="00C80944" w:rsidRPr="0026063F" w:rsidRDefault="00C80944" w:rsidP="00C80944">
      <w:pPr>
        <w:ind w:firstLine="0"/>
        <w:jc w:val="center"/>
        <w:rPr>
          <w:rFonts w:cs="Times New Roman"/>
          <w:b/>
          <w:sz w:val="28"/>
          <w:szCs w:val="28"/>
        </w:rPr>
      </w:pPr>
      <w:r w:rsidRPr="0026063F">
        <w:rPr>
          <w:rFonts w:cs="Times New Roman"/>
          <w:b/>
          <w:noProof/>
          <w:sz w:val="28"/>
          <w:szCs w:val="28"/>
          <w:lang w:eastAsia="ru-RU"/>
        </w:rPr>
        <w:lastRenderedPageBreak/>
        <w:drawing>
          <wp:inline distT="0" distB="0" distL="0" distR="0" wp14:anchorId="395DF480" wp14:editId="64799A5B">
            <wp:extent cx="5939790" cy="8400988"/>
            <wp:effectExtent l="0" t="0" r="3810" b="635"/>
            <wp:docPr id="22" name="Рисунок 22" descr="D:\Для диссера\Статьи\Статьи в джипэг\9 патент 5065 Способ культивирования белого энхитрея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ля диссера\Статьи\Статьи в джипэг\9 патент 5065 Способ культивирования белого энхитрея_page-000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9790" cy="8400988"/>
                    </a:xfrm>
                    <a:prstGeom prst="rect">
                      <a:avLst/>
                    </a:prstGeom>
                    <a:noFill/>
                    <a:ln>
                      <a:noFill/>
                    </a:ln>
                  </pic:spPr>
                </pic:pic>
              </a:graphicData>
            </a:graphic>
          </wp:inline>
        </w:drawing>
      </w:r>
    </w:p>
    <w:p w:rsidR="00C80944" w:rsidRPr="0026063F" w:rsidRDefault="00C80944" w:rsidP="00C80944">
      <w:pPr>
        <w:jc w:val="center"/>
        <w:rPr>
          <w:rFonts w:cs="Times New Roman"/>
          <w:b/>
          <w:sz w:val="28"/>
          <w:szCs w:val="28"/>
        </w:rPr>
      </w:pPr>
    </w:p>
    <w:p w:rsidR="00C80944" w:rsidRPr="0026063F" w:rsidRDefault="00C80944" w:rsidP="00C80944">
      <w:pPr>
        <w:jc w:val="center"/>
        <w:rPr>
          <w:rFonts w:cs="Times New Roman"/>
          <w:b/>
          <w:sz w:val="28"/>
          <w:szCs w:val="28"/>
        </w:rPr>
        <w:sectPr w:rsidR="00C80944" w:rsidRPr="0026063F" w:rsidSect="00C80944">
          <w:pgSz w:w="11906" w:h="16838"/>
          <w:pgMar w:top="1134" w:right="567" w:bottom="1134" w:left="1134" w:header="709" w:footer="709" w:gutter="0"/>
          <w:cols w:space="708"/>
          <w:titlePg/>
          <w:docGrid w:linePitch="360"/>
        </w:sectPr>
      </w:pPr>
    </w:p>
    <w:p w:rsidR="00C80944" w:rsidRPr="0026063F" w:rsidRDefault="00C80944" w:rsidP="00C80944">
      <w:pPr>
        <w:ind w:firstLine="0"/>
        <w:jc w:val="center"/>
        <w:rPr>
          <w:rFonts w:cs="Times New Roman"/>
          <w:b/>
          <w:sz w:val="28"/>
          <w:szCs w:val="28"/>
        </w:rPr>
      </w:pPr>
    </w:p>
    <w:p w:rsidR="00C80944" w:rsidRPr="0026063F" w:rsidRDefault="00C80944" w:rsidP="00C80944">
      <w:pPr>
        <w:ind w:firstLine="0"/>
        <w:jc w:val="center"/>
        <w:rPr>
          <w:rFonts w:cs="Times New Roman"/>
          <w:b/>
          <w:sz w:val="28"/>
          <w:szCs w:val="28"/>
        </w:rPr>
      </w:pPr>
      <w:r w:rsidRPr="0026063F">
        <w:rPr>
          <w:rFonts w:cs="Times New Roman"/>
          <w:b/>
          <w:noProof/>
          <w:sz w:val="28"/>
          <w:szCs w:val="28"/>
          <w:lang w:eastAsia="ru-RU"/>
        </w:rPr>
        <w:drawing>
          <wp:inline distT="0" distB="0" distL="0" distR="0" wp14:anchorId="28237651" wp14:editId="737ED26C">
            <wp:extent cx="7378867" cy="5257442"/>
            <wp:effectExtent l="0" t="0" r="0" b="635"/>
            <wp:docPr id="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51"/>
                    <a:srcRect l="19288" t="13583" r="17712" b="6579"/>
                    <a:stretch/>
                  </pic:blipFill>
                  <pic:spPr>
                    <a:xfrm>
                      <a:off x="0" y="0"/>
                      <a:ext cx="7400656" cy="5272967"/>
                    </a:xfrm>
                    <a:prstGeom prst="rect">
                      <a:avLst/>
                    </a:prstGeom>
                  </pic:spPr>
                </pic:pic>
              </a:graphicData>
            </a:graphic>
          </wp:inline>
        </w:drawing>
      </w:r>
    </w:p>
    <w:p w:rsidR="00C80944" w:rsidRPr="0026063F" w:rsidRDefault="00C80944" w:rsidP="00C80944">
      <w:pPr>
        <w:ind w:firstLine="0"/>
        <w:jc w:val="center"/>
        <w:rPr>
          <w:rFonts w:cs="Times New Roman"/>
          <w:b/>
          <w:sz w:val="28"/>
          <w:szCs w:val="28"/>
        </w:rPr>
      </w:pPr>
    </w:p>
    <w:p w:rsidR="00C80944" w:rsidRPr="0026063F" w:rsidRDefault="00C80944" w:rsidP="00C80944">
      <w:pPr>
        <w:ind w:firstLine="0"/>
        <w:jc w:val="center"/>
        <w:rPr>
          <w:rFonts w:cs="Times New Roman"/>
          <w:b/>
          <w:sz w:val="28"/>
          <w:szCs w:val="28"/>
        </w:rPr>
      </w:pPr>
    </w:p>
    <w:p w:rsidR="00C80944" w:rsidRPr="0026063F" w:rsidRDefault="00C80944" w:rsidP="00C80944">
      <w:pPr>
        <w:ind w:firstLine="0"/>
        <w:jc w:val="center"/>
        <w:rPr>
          <w:rFonts w:cs="Times New Roman"/>
          <w:b/>
          <w:sz w:val="28"/>
          <w:szCs w:val="28"/>
        </w:rPr>
      </w:pPr>
      <w:r w:rsidRPr="0026063F">
        <w:rPr>
          <w:rFonts w:cs="Times New Roman"/>
          <w:b/>
          <w:noProof/>
          <w:sz w:val="28"/>
          <w:szCs w:val="28"/>
          <w:lang w:eastAsia="ru-RU"/>
        </w:rPr>
        <w:lastRenderedPageBreak/>
        <w:drawing>
          <wp:inline distT="0" distB="0" distL="0" distR="0" wp14:anchorId="635B60A2" wp14:editId="43971A2B">
            <wp:extent cx="8743950" cy="6110229"/>
            <wp:effectExtent l="0" t="0" r="0" b="5080"/>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52"/>
                    <a:srcRect l="18500" t="12182" r="16138" b="6580"/>
                    <a:stretch/>
                  </pic:blipFill>
                  <pic:spPr>
                    <a:xfrm>
                      <a:off x="0" y="0"/>
                      <a:ext cx="8788557" cy="6141400"/>
                    </a:xfrm>
                    <a:prstGeom prst="rect">
                      <a:avLst/>
                    </a:prstGeom>
                    <a:ln>
                      <a:noFill/>
                    </a:ln>
                    <a:effectLst>
                      <a:softEdge rad="112500"/>
                    </a:effectLst>
                  </pic:spPr>
                </pic:pic>
              </a:graphicData>
            </a:graphic>
          </wp:inline>
        </w:drawing>
      </w:r>
    </w:p>
    <w:p w:rsidR="00C80944" w:rsidRPr="0026063F" w:rsidRDefault="004B3682" w:rsidP="00C80944">
      <w:pPr>
        <w:ind w:firstLine="0"/>
        <w:jc w:val="center"/>
        <w:rPr>
          <w:rFonts w:cs="Times New Roman"/>
          <w:b/>
          <w:sz w:val="28"/>
          <w:szCs w:val="28"/>
        </w:rPr>
      </w:pPr>
      <w:r w:rsidRPr="004B3682">
        <w:rPr>
          <w:rFonts w:cs="Times New Roman"/>
          <w:b/>
          <w:noProof/>
          <w:sz w:val="28"/>
          <w:szCs w:val="28"/>
          <w:lang w:eastAsia="ru-RU"/>
        </w:rPr>
        <w:lastRenderedPageBreak/>
        <w:drawing>
          <wp:inline distT="0" distB="0" distL="0" distR="0">
            <wp:extent cx="8562975" cy="6054235"/>
            <wp:effectExtent l="0" t="0" r="0" b="3810"/>
            <wp:docPr id="126" name="Рисунок 126" descr="C:\Users\Dell\Downloads\BolatbekovaZamiraTurarovnaCA133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ownloads\BolatbekovaZamiraTurarovnaCA1331_page-000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567975" cy="6057770"/>
                    </a:xfrm>
                    <a:prstGeom prst="rect">
                      <a:avLst/>
                    </a:prstGeom>
                    <a:noFill/>
                    <a:ln>
                      <a:noFill/>
                    </a:ln>
                  </pic:spPr>
                </pic:pic>
              </a:graphicData>
            </a:graphic>
          </wp:inline>
        </w:drawing>
      </w:r>
    </w:p>
    <w:p w:rsidR="00C80944" w:rsidRPr="0026063F" w:rsidRDefault="00C80944" w:rsidP="00C80944">
      <w:pPr>
        <w:ind w:firstLine="0"/>
        <w:jc w:val="center"/>
        <w:rPr>
          <w:rFonts w:cs="Times New Roman"/>
          <w:b/>
          <w:sz w:val="28"/>
          <w:szCs w:val="28"/>
        </w:rPr>
      </w:pPr>
    </w:p>
    <w:p w:rsidR="00C80944" w:rsidRPr="0026063F" w:rsidRDefault="00C80944" w:rsidP="00C80944">
      <w:pPr>
        <w:ind w:firstLine="0"/>
        <w:jc w:val="center"/>
        <w:rPr>
          <w:rFonts w:cs="Times New Roman"/>
          <w:b/>
          <w:sz w:val="28"/>
          <w:szCs w:val="28"/>
        </w:rPr>
      </w:pPr>
      <w:r w:rsidRPr="0026063F">
        <w:rPr>
          <w:rFonts w:cs="Times New Roman"/>
          <w:b/>
          <w:noProof/>
          <w:sz w:val="28"/>
          <w:szCs w:val="28"/>
          <w:lang w:eastAsia="ru-RU"/>
        </w:rPr>
        <w:drawing>
          <wp:inline distT="0" distB="0" distL="0" distR="0" wp14:anchorId="5FE80BFF" wp14:editId="64211FA9">
            <wp:extent cx="5839173" cy="8028863"/>
            <wp:effectExtent l="0" t="8890" r="635" b="635"/>
            <wp:docPr id="13" name="Рисунок 13" descr="D:\Болатбекова Статьи\Болатбекова Замира данные\Болатбекова З. сертификат 11.02.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Болатбекова Статьи\Болатбекова Замира данные\Болатбекова З. сертификат 11.02.201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5850787" cy="8044832"/>
                    </a:xfrm>
                    <a:prstGeom prst="rect">
                      <a:avLst/>
                    </a:prstGeom>
                    <a:noFill/>
                    <a:ln>
                      <a:noFill/>
                    </a:ln>
                  </pic:spPr>
                </pic:pic>
              </a:graphicData>
            </a:graphic>
          </wp:inline>
        </w:drawing>
      </w:r>
    </w:p>
    <w:p w:rsidR="00C80944" w:rsidRPr="0026063F" w:rsidRDefault="00C80944" w:rsidP="00C80944">
      <w:pPr>
        <w:ind w:firstLine="0"/>
        <w:jc w:val="center"/>
        <w:rPr>
          <w:rFonts w:cs="Times New Roman"/>
          <w:b/>
          <w:sz w:val="28"/>
          <w:szCs w:val="28"/>
        </w:rPr>
      </w:pPr>
      <w:r w:rsidRPr="0026063F">
        <w:rPr>
          <w:rFonts w:cs="Times New Roman"/>
          <w:b/>
          <w:noProof/>
          <w:sz w:val="28"/>
          <w:szCs w:val="28"/>
          <w:lang w:eastAsia="ru-RU"/>
        </w:rPr>
        <w:lastRenderedPageBreak/>
        <w:drawing>
          <wp:inline distT="0" distB="0" distL="0" distR="0" wp14:anchorId="65C8710E" wp14:editId="55A61E0C">
            <wp:extent cx="5939790" cy="8167211"/>
            <wp:effectExtent l="0" t="8573" r="0" b="0"/>
            <wp:docPr id="19" name="Рисунок 19" descr="D:\Болатбекова Статьи\Болатбекова Замира данные\Сертификат Болатбекова З.Т. 29.01.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Болатбекова Статьи\Болатбекова Замира данные\Сертификат Болатбекова З.Т. 29.01.201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5939790" cy="8167211"/>
                    </a:xfrm>
                    <a:prstGeom prst="rect">
                      <a:avLst/>
                    </a:prstGeom>
                    <a:noFill/>
                    <a:ln>
                      <a:noFill/>
                    </a:ln>
                  </pic:spPr>
                </pic:pic>
              </a:graphicData>
            </a:graphic>
          </wp:inline>
        </w:drawing>
      </w:r>
    </w:p>
    <w:p w:rsidR="00C80944" w:rsidRPr="0026063F" w:rsidRDefault="00C80944" w:rsidP="00C80944">
      <w:pPr>
        <w:ind w:firstLine="0"/>
        <w:jc w:val="center"/>
        <w:rPr>
          <w:rFonts w:cs="Times New Roman"/>
          <w:b/>
          <w:sz w:val="28"/>
          <w:szCs w:val="28"/>
        </w:rPr>
      </w:pPr>
      <w:r w:rsidRPr="0026063F">
        <w:rPr>
          <w:rFonts w:cs="Times New Roman"/>
          <w:b/>
          <w:noProof/>
          <w:sz w:val="28"/>
          <w:szCs w:val="28"/>
          <w:lang w:eastAsia="ru-RU"/>
        </w:rPr>
        <w:lastRenderedPageBreak/>
        <w:drawing>
          <wp:inline distT="0" distB="0" distL="0" distR="0" wp14:anchorId="60DB84C7" wp14:editId="6081BF00">
            <wp:extent cx="7595532" cy="5438775"/>
            <wp:effectExtent l="0" t="0" r="5715" b="0"/>
            <wp:docPr id="22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56"/>
                    <a:srcRect l="18500" t="12182" r="17713" b="6580"/>
                    <a:stretch/>
                  </pic:blipFill>
                  <pic:spPr>
                    <a:xfrm>
                      <a:off x="0" y="0"/>
                      <a:ext cx="7634325" cy="5466552"/>
                    </a:xfrm>
                    <a:prstGeom prst="rect">
                      <a:avLst/>
                    </a:prstGeom>
                  </pic:spPr>
                </pic:pic>
              </a:graphicData>
            </a:graphic>
          </wp:inline>
        </w:drawing>
      </w:r>
    </w:p>
    <w:p w:rsidR="00C80944" w:rsidRDefault="00C80944" w:rsidP="00C80944">
      <w:pPr>
        <w:ind w:firstLine="0"/>
        <w:jc w:val="center"/>
        <w:rPr>
          <w:rFonts w:cs="Times New Roman"/>
          <w:b/>
          <w:sz w:val="28"/>
          <w:szCs w:val="28"/>
        </w:rPr>
      </w:pPr>
    </w:p>
    <w:p w:rsidR="00403B07" w:rsidRDefault="00403B07" w:rsidP="00C80944">
      <w:pPr>
        <w:ind w:firstLine="0"/>
        <w:jc w:val="center"/>
        <w:rPr>
          <w:rFonts w:cs="Times New Roman"/>
          <w:b/>
          <w:sz w:val="28"/>
          <w:szCs w:val="28"/>
        </w:rPr>
      </w:pPr>
    </w:p>
    <w:p w:rsidR="00403B07" w:rsidRDefault="00403B07" w:rsidP="00C80944">
      <w:pPr>
        <w:ind w:firstLine="0"/>
        <w:jc w:val="center"/>
        <w:rPr>
          <w:rFonts w:cs="Times New Roman"/>
          <w:b/>
          <w:sz w:val="28"/>
          <w:szCs w:val="28"/>
        </w:rPr>
      </w:pPr>
    </w:p>
    <w:p w:rsidR="00403B07" w:rsidRDefault="006F0D66" w:rsidP="00C80944">
      <w:pPr>
        <w:ind w:firstLine="0"/>
        <w:jc w:val="center"/>
        <w:rPr>
          <w:rFonts w:cs="Times New Roman"/>
          <w:b/>
          <w:sz w:val="28"/>
          <w:szCs w:val="28"/>
        </w:rPr>
      </w:pPr>
      <w:r>
        <w:rPr>
          <w:noProof/>
          <w:lang w:eastAsia="ru-RU"/>
        </w:rPr>
        <w:lastRenderedPageBreak/>
        <w:drawing>
          <wp:inline distT="0" distB="0" distL="0" distR="0" wp14:anchorId="545FFFE4" wp14:editId="01E8C08C">
            <wp:extent cx="5605669" cy="8119008"/>
            <wp:effectExtent l="635"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3009" t="10475" r="35097" b="7698"/>
                    <a:stretch/>
                  </pic:blipFill>
                  <pic:spPr bwMode="auto">
                    <a:xfrm rot="5400000">
                      <a:off x="0" y="0"/>
                      <a:ext cx="5607918" cy="8122266"/>
                    </a:xfrm>
                    <a:prstGeom prst="rect">
                      <a:avLst/>
                    </a:prstGeom>
                    <a:ln>
                      <a:noFill/>
                    </a:ln>
                    <a:extLst>
                      <a:ext uri="{53640926-AAD7-44D8-BBD7-CCE9431645EC}">
                        <a14:shadowObscured xmlns:a14="http://schemas.microsoft.com/office/drawing/2010/main"/>
                      </a:ext>
                    </a:extLst>
                  </pic:spPr>
                </pic:pic>
              </a:graphicData>
            </a:graphic>
          </wp:inline>
        </w:drawing>
      </w:r>
    </w:p>
    <w:p w:rsidR="00403B07" w:rsidRPr="0026063F" w:rsidRDefault="00403B07" w:rsidP="00C80944">
      <w:pPr>
        <w:ind w:firstLine="0"/>
        <w:jc w:val="center"/>
        <w:rPr>
          <w:rFonts w:cs="Times New Roman"/>
          <w:b/>
          <w:sz w:val="28"/>
          <w:szCs w:val="28"/>
        </w:rPr>
        <w:sectPr w:rsidR="00403B07" w:rsidRPr="0026063F" w:rsidSect="00C80944">
          <w:pgSz w:w="16838" w:h="11906" w:orient="landscape"/>
          <w:pgMar w:top="1134" w:right="567" w:bottom="1134" w:left="1134" w:header="709" w:footer="709" w:gutter="0"/>
          <w:cols w:space="708"/>
          <w:titlePg/>
          <w:docGrid w:linePitch="360"/>
        </w:sectPr>
      </w:pPr>
    </w:p>
    <w:p w:rsidR="00C80944" w:rsidRPr="0026063F" w:rsidRDefault="00C80944" w:rsidP="00C80944">
      <w:pPr>
        <w:ind w:firstLine="0"/>
        <w:jc w:val="center"/>
        <w:rPr>
          <w:rFonts w:cs="Times New Roman"/>
          <w:b/>
          <w:sz w:val="28"/>
          <w:szCs w:val="28"/>
        </w:rPr>
      </w:pPr>
      <w:r w:rsidRPr="0026063F">
        <w:rPr>
          <w:rFonts w:cs="Times New Roman"/>
          <w:noProof/>
          <w:sz w:val="28"/>
          <w:szCs w:val="28"/>
          <w:lang w:eastAsia="ru-RU"/>
        </w:rPr>
        <w:lastRenderedPageBreak/>
        <w:drawing>
          <wp:inline distT="0" distB="0" distL="0" distR="0" wp14:anchorId="60A6FFE1" wp14:editId="01B3346E">
            <wp:extent cx="5939790" cy="8237609"/>
            <wp:effectExtent l="0" t="0" r="3810" b="0"/>
            <wp:docPr id="5" name="Рисунок 5" descr="C:\Users\Рыба\Documents\Мои документы\Болатбекова Замира данные\Резюме Болатбекова Замира\Сертификаты и свидетельства\Сертификат Тур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ыба\Documents\Мои документы\Болатбекова Замира данные\Резюме Болатбекова Замира\Сертификаты и свидетельства\Сертификат Турция.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9790" cy="8237609"/>
                    </a:xfrm>
                    <a:prstGeom prst="rect">
                      <a:avLst/>
                    </a:prstGeom>
                    <a:noFill/>
                    <a:ln>
                      <a:noFill/>
                    </a:ln>
                  </pic:spPr>
                </pic:pic>
              </a:graphicData>
            </a:graphic>
          </wp:inline>
        </w:drawing>
      </w:r>
    </w:p>
    <w:p w:rsidR="00C80944" w:rsidRPr="0026063F" w:rsidRDefault="00C80944" w:rsidP="00C80944">
      <w:pPr>
        <w:ind w:firstLine="0"/>
        <w:jc w:val="center"/>
        <w:rPr>
          <w:rFonts w:cs="Times New Roman"/>
          <w:b/>
          <w:sz w:val="28"/>
          <w:szCs w:val="28"/>
        </w:rPr>
      </w:pPr>
    </w:p>
    <w:p w:rsidR="00C80944" w:rsidRPr="0026063F" w:rsidRDefault="00C80944" w:rsidP="00C80944">
      <w:pPr>
        <w:spacing w:after="160" w:line="259" w:lineRule="auto"/>
        <w:ind w:firstLine="0"/>
        <w:jc w:val="left"/>
        <w:rPr>
          <w:rFonts w:cs="Times New Roman"/>
          <w:b/>
          <w:sz w:val="28"/>
          <w:szCs w:val="28"/>
        </w:rPr>
      </w:pPr>
      <w:r w:rsidRPr="0026063F">
        <w:rPr>
          <w:rFonts w:cs="Times New Roman"/>
          <w:b/>
          <w:sz w:val="28"/>
          <w:szCs w:val="28"/>
        </w:rPr>
        <w:br w:type="page"/>
      </w:r>
    </w:p>
    <w:p w:rsidR="00C80944" w:rsidRPr="0026063F" w:rsidRDefault="00FE7D29" w:rsidP="00C80944">
      <w:pPr>
        <w:ind w:firstLine="708"/>
        <w:jc w:val="center"/>
        <w:rPr>
          <w:rFonts w:cs="Times New Roman"/>
          <w:b/>
          <w:sz w:val="28"/>
          <w:szCs w:val="28"/>
        </w:rPr>
      </w:pPr>
      <w:r w:rsidRPr="0026063F">
        <w:rPr>
          <w:rFonts w:cs="Times New Roman"/>
          <w:b/>
          <w:sz w:val="28"/>
          <w:szCs w:val="28"/>
          <w:lang w:val="kk-KZ"/>
        </w:rPr>
        <w:lastRenderedPageBreak/>
        <w:t>ҚОСЫМША</w:t>
      </w:r>
      <w:r w:rsidR="00C80944" w:rsidRPr="0026063F">
        <w:rPr>
          <w:rFonts w:cs="Times New Roman"/>
          <w:b/>
          <w:sz w:val="28"/>
          <w:szCs w:val="28"/>
          <w:lang w:val="kk-KZ"/>
        </w:rPr>
        <w:t xml:space="preserve"> </w:t>
      </w:r>
      <w:r w:rsidR="00C80944" w:rsidRPr="0026063F">
        <w:rPr>
          <w:rFonts w:cs="Times New Roman"/>
          <w:b/>
          <w:sz w:val="28"/>
          <w:szCs w:val="28"/>
        </w:rPr>
        <w:t>Б</w:t>
      </w:r>
    </w:p>
    <w:p w:rsidR="00C80944" w:rsidRDefault="00C80944" w:rsidP="00C80944">
      <w:pPr>
        <w:ind w:firstLine="708"/>
        <w:jc w:val="center"/>
        <w:rPr>
          <w:rFonts w:cs="Times New Roman"/>
          <w:b/>
          <w:sz w:val="28"/>
          <w:szCs w:val="28"/>
        </w:rPr>
      </w:pPr>
      <w:r w:rsidRPr="0026063F">
        <w:rPr>
          <w:rFonts w:cs="Times New Roman"/>
          <w:b/>
          <w:sz w:val="28"/>
          <w:szCs w:val="28"/>
        </w:rPr>
        <w:t>Фотоматериалдар</w:t>
      </w:r>
    </w:p>
    <w:p w:rsidR="00A67E4D" w:rsidRDefault="00A67E4D" w:rsidP="00C80944">
      <w:pPr>
        <w:ind w:firstLine="708"/>
        <w:jc w:val="center"/>
        <w:rPr>
          <w:rFonts w:cs="Times New Roman"/>
          <w:b/>
          <w:sz w:val="28"/>
          <w:szCs w:val="28"/>
        </w:rPr>
      </w:pPr>
    </w:p>
    <w:p w:rsidR="00AC615A" w:rsidRPr="0026063F" w:rsidRDefault="00AC615A" w:rsidP="00C80944">
      <w:pPr>
        <w:ind w:firstLine="708"/>
        <w:jc w:val="center"/>
        <w:rPr>
          <w:rFonts w:cs="Times New Roman"/>
          <w:b/>
          <w:sz w:val="28"/>
          <w:szCs w:val="28"/>
        </w:rPr>
      </w:pPr>
      <w:r w:rsidRPr="0026063F">
        <w:rPr>
          <w:noProof/>
          <w:sz w:val="28"/>
          <w:szCs w:val="28"/>
          <w:lang w:eastAsia="ru-RU"/>
        </w:rPr>
        <w:drawing>
          <wp:inline distT="0" distB="0" distL="0" distR="0" wp14:anchorId="1D338C2D" wp14:editId="5D955DEE">
            <wp:extent cx="4154170" cy="2886055"/>
            <wp:effectExtent l="0" t="0" r="0" b="0"/>
            <wp:docPr id="4" name="Рисунок 2" descr="Описание: C:\Users\Ефим\Desktop\Фото для отчета\IMG_1174-19-09-18-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Ефим\Desktop\Фото для отчета\IMG_1174-19-09-18-11-20.JPG"/>
                    <pic:cNvPicPr>
                      <a:picLocks noChangeAspect="1" noChangeArrowheads="1"/>
                    </pic:cNvPicPr>
                  </pic:nvPicPr>
                  <pic:blipFill>
                    <a:blip r:embed="rId59" cstate="print"/>
                    <a:srcRect l="4655" r="9671"/>
                    <a:stretch>
                      <a:fillRect/>
                    </a:stretch>
                  </pic:blipFill>
                  <pic:spPr bwMode="auto">
                    <a:xfrm>
                      <a:off x="0" y="0"/>
                      <a:ext cx="4174231" cy="2899992"/>
                    </a:xfrm>
                    <a:prstGeom prst="rect">
                      <a:avLst/>
                    </a:prstGeom>
                    <a:noFill/>
                    <a:ln w="9525">
                      <a:noFill/>
                      <a:miter lim="800000"/>
                      <a:headEnd/>
                      <a:tailEnd/>
                    </a:ln>
                  </pic:spPr>
                </pic:pic>
              </a:graphicData>
            </a:graphic>
          </wp:inline>
        </w:drawing>
      </w:r>
    </w:p>
    <w:p w:rsidR="00C80944" w:rsidRDefault="00C80944" w:rsidP="00C80944">
      <w:pPr>
        <w:ind w:firstLine="708"/>
        <w:jc w:val="center"/>
        <w:rPr>
          <w:rFonts w:cs="Times New Roman"/>
          <w:b/>
        </w:rPr>
      </w:pPr>
    </w:p>
    <w:p w:rsidR="00AC615A" w:rsidRDefault="00AC615A" w:rsidP="00AC615A">
      <w:pPr>
        <w:pStyle w:val="Default"/>
        <w:tabs>
          <w:tab w:val="left" w:pos="4253"/>
        </w:tabs>
        <w:ind w:firstLine="397"/>
        <w:jc w:val="center"/>
        <w:rPr>
          <w:lang w:val="kk-KZ"/>
        </w:rPr>
      </w:pPr>
      <w:r w:rsidRPr="0026063F">
        <w:t>Сурет</w:t>
      </w:r>
      <w:r w:rsidRPr="0026063F">
        <w:rPr>
          <w:lang w:val="kk-KZ"/>
        </w:rPr>
        <w:t xml:space="preserve"> </w:t>
      </w:r>
      <w:r>
        <w:rPr>
          <w:lang w:val="kk-KZ"/>
        </w:rPr>
        <w:t>1</w:t>
      </w:r>
      <w:r w:rsidRPr="0026063F">
        <w:t xml:space="preserve"> </w:t>
      </w:r>
      <w:r>
        <w:t>–</w:t>
      </w:r>
      <w:r>
        <w:rPr>
          <w:lang w:val="kk-KZ"/>
        </w:rPr>
        <w:t xml:space="preserve"> Дендробена мен старатель жауын құрттарына арналған культиваторлар</w:t>
      </w:r>
    </w:p>
    <w:p w:rsidR="00AC615A" w:rsidRPr="00740EA8" w:rsidRDefault="00AC615A" w:rsidP="00AC615A">
      <w:pPr>
        <w:pStyle w:val="Default"/>
        <w:tabs>
          <w:tab w:val="left" w:pos="4253"/>
        </w:tabs>
        <w:ind w:firstLine="397"/>
        <w:jc w:val="center"/>
        <w:rPr>
          <w:sz w:val="28"/>
          <w:szCs w:val="28"/>
          <w:lang w:val="kk-KZ"/>
        </w:rPr>
      </w:pPr>
    </w:p>
    <w:tbl>
      <w:tblPr>
        <w:tblStyle w:val="a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0"/>
        <w:gridCol w:w="4537"/>
      </w:tblGrid>
      <w:tr w:rsidR="00AC615A" w:rsidTr="00AC615A">
        <w:tc>
          <w:tcPr>
            <w:tcW w:w="4960" w:type="dxa"/>
          </w:tcPr>
          <w:p w:rsidR="00AC615A" w:rsidRDefault="00AC615A" w:rsidP="00AC615A">
            <w:pPr>
              <w:tabs>
                <w:tab w:val="left" w:pos="4253"/>
              </w:tabs>
              <w:ind w:firstLine="0"/>
              <w:rPr>
                <w:rFonts w:cs="Times New Roman"/>
                <w:color w:val="000000"/>
                <w:sz w:val="28"/>
                <w:szCs w:val="28"/>
                <w:lang w:val="kk-KZ"/>
              </w:rPr>
            </w:pPr>
            <w:r>
              <w:rPr>
                <w:rFonts w:cs="Times New Roman"/>
                <w:noProof/>
                <w:sz w:val="28"/>
                <w:szCs w:val="28"/>
                <w:lang w:eastAsia="ru-RU"/>
              </w:rPr>
              <w:drawing>
                <wp:inline distT="0" distB="0" distL="0" distR="0" wp14:anchorId="44D56228" wp14:editId="49236329">
                  <wp:extent cx="2969957" cy="1673225"/>
                  <wp:effectExtent l="0" t="0" r="1905" b="3175"/>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93374" cy="1686418"/>
                          </a:xfrm>
                          <a:prstGeom prst="rect">
                            <a:avLst/>
                          </a:prstGeom>
                          <a:noFill/>
                        </pic:spPr>
                      </pic:pic>
                    </a:graphicData>
                  </a:graphic>
                </wp:inline>
              </w:drawing>
            </w:r>
          </w:p>
        </w:tc>
        <w:tc>
          <w:tcPr>
            <w:tcW w:w="4537" w:type="dxa"/>
          </w:tcPr>
          <w:p w:rsidR="00AC615A" w:rsidRDefault="00AC615A" w:rsidP="00AC615A">
            <w:pPr>
              <w:tabs>
                <w:tab w:val="left" w:pos="4253"/>
              </w:tabs>
              <w:ind w:firstLine="0"/>
              <w:rPr>
                <w:rFonts w:cs="Times New Roman"/>
                <w:color w:val="000000"/>
                <w:sz w:val="28"/>
                <w:szCs w:val="28"/>
                <w:lang w:val="kk-KZ"/>
              </w:rPr>
            </w:pPr>
            <w:r w:rsidRPr="0006182C">
              <w:rPr>
                <w:rFonts w:cs="Times New Roman"/>
                <w:noProof/>
                <w:sz w:val="28"/>
                <w:szCs w:val="28"/>
                <w:lang w:eastAsia="ru-RU"/>
              </w:rPr>
              <w:drawing>
                <wp:inline distT="0" distB="0" distL="0" distR="0" wp14:anchorId="25661AB9" wp14:editId="591BF7A2">
                  <wp:extent cx="2813194" cy="1667020"/>
                  <wp:effectExtent l="0" t="0" r="6350" b="9525"/>
                  <wp:docPr id="706" name="Рисунок 706" descr="C:\Users\Ефим\Desktop\Фото Статья Нематода\IMG_1184-01-08-18-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фим\Desktop\Фото Статья Нематода\IMG_1184-01-08-18-11-2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67579" cy="1699247"/>
                          </a:xfrm>
                          <a:prstGeom prst="rect">
                            <a:avLst/>
                          </a:prstGeom>
                          <a:noFill/>
                          <a:ln>
                            <a:noFill/>
                          </a:ln>
                        </pic:spPr>
                      </pic:pic>
                    </a:graphicData>
                  </a:graphic>
                </wp:inline>
              </w:drawing>
            </w:r>
          </w:p>
        </w:tc>
      </w:tr>
    </w:tbl>
    <w:p w:rsidR="00AC615A" w:rsidRDefault="00AC615A" w:rsidP="00AC615A">
      <w:pPr>
        <w:tabs>
          <w:tab w:val="left" w:pos="4253"/>
        </w:tabs>
        <w:ind w:firstLine="397"/>
        <w:rPr>
          <w:sz w:val="28"/>
          <w:szCs w:val="28"/>
          <w:lang w:val="kk-KZ"/>
        </w:rPr>
      </w:pPr>
    </w:p>
    <w:p w:rsidR="00AC615A" w:rsidRPr="00AC615A" w:rsidRDefault="00AC615A" w:rsidP="00AC615A">
      <w:pPr>
        <w:tabs>
          <w:tab w:val="left" w:pos="4253"/>
        </w:tabs>
        <w:ind w:firstLine="397"/>
        <w:jc w:val="center"/>
        <w:rPr>
          <w:szCs w:val="24"/>
          <w:lang w:val="kk-KZ"/>
        </w:rPr>
      </w:pPr>
      <w:r w:rsidRPr="00AC615A">
        <w:rPr>
          <w:szCs w:val="24"/>
          <w:lang w:val="kk-KZ"/>
        </w:rPr>
        <w:t>Сурет 2- Ақ энхитрей және сірке угрицасына арналған культиваторлар</w:t>
      </w:r>
    </w:p>
    <w:p w:rsidR="00AC615A" w:rsidRPr="0026063F" w:rsidRDefault="00AC615A" w:rsidP="00AC615A">
      <w:pPr>
        <w:tabs>
          <w:tab w:val="left" w:pos="4253"/>
        </w:tabs>
        <w:ind w:firstLine="397"/>
        <w:rPr>
          <w:rFonts w:cs="Times New Roman"/>
          <w:color w:val="000000"/>
          <w:sz w:val="28"/>
          <w:szCs w:val="28"/>
          <w:lang w:val="kk-KZ"/>
        </w:rPr>
      </w:pPr>
    </w:p>
    <w:tbl>
      <w:tblPr>
        <w:tblW w:w="9557" w:type="dxa"/>
        <w:tblLayout w:type="fixed"/>
        <w:tblLook w:val="04A0" w:firstRow="1" w:lastRow="0" w:firstColumn="1" w:lastColumn="0" w:noHBand="0" w:noVBand="1"/>
      </w:tblPr>
      <w:tblGrid>
        <w:gridCol w:w="4867"/>
        <w:gridCol w:w="4690"/>
      </w:tblGrid>
      <w:tr w:rsidR="00AC615A" w:rsidRPr="0026063F" w:rsidTr="00403B07">
        <w:trPr>
          <w:trHeight w:val="3417"/>
        </w:trPr>
        <w:tc>
          <w:tcPr>
            <w:tcW w:w="4867" w:type="dxa"/>
            <w:shd w:val="clear" w:color="auto" w:fill="auto"/>
            <w:vAlign w:val="center"/>
          </w:tcPr>
          <w:p w:rsidR="00AC615A" w:rsidRPr="0026063F" w:rsidRDefault="00AC615A" w:rsidP="00403B07">
            <w:pPr>
              <w:ind w:firstLine="0"/>
              <w:jc w:val="right"/>
              <w:rPr>
                <w:rFonts w:cs="Times New Roman"/>
                <w:sz w:val="28"/>
                <w:szCs w:val="28"/>
              </w:rPr>
            </w:pPr>
            <w:r w:rsidRPr="0026063F">
              <w:rPr>
                <w:rFonts w:cs="Times New Roman"/>
                <w:noProof/>
                <w:sz w:val="28"/>
                <w:szCs w:val="28"/>
                <w:lang w:eastAsia="ru-RU"/>
              </w:rPr>
              <w:drawing>
                <wp:inline distT="0" distB="0" distL="0" distR="0" wp14:anchorId="687DF70B" wp14:editId="437B415B">
                  <wp:extent cx="3133611" cy="1904834"/>
                  <wp:effectExtent l="0" t="0" r="0" b="635"/>
                  <wp:docPr id="18" name="Рисунок 57" descr="d796278f-3e29-4fb2-8562-54f781cfc9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d796278f-3e29-4fb2-8562-54f781cfc9a6"/>
                          <pic:cNvPicPr>
                            <a:picLocks noChangeAspect="1" noChangeArrowheads="1"/>
                          </pic:cNvPicPr>
                        </pic:nvPicPr>
                        <pic:blipFill>
                          <a:blip r:embed="rId62" cstate="print"/>
                          <a:srcRect l="6625" t="7948" r="17197" b="10207"/>
                          <a:stretch>
                            <a:fillRect/>
                          </a:stretch>
                        </pic:blipFill>
                        <pic:spPr bwMode="auto">
                          <a:xfrm>
                            <a:off x="0" y="0"/>
                            <a:ext cx="3150232" cy="1914937"/>
                          </a:xfrm>
                          <a:prstGeom prst="rect">
                            <a:avLst/>
                          </a:prstGeom>
                          <a:noFill/>
                          <a:ln w="9525">
                            <a:noFill/>
                            <a:miter lim="800000"/>
                            <a:headEnd/>
                            <a:tailEnd/>
                          </a:ln>
                        </pic:spPr>
                      </pic:pic>
                    </a:graphicData>
                  </a:graphic>
                </wp:inline>
              </w:drawing>
            </w:r>
          </w:p>
        </w:tc>
        <w:tc>
          <w:tcPr>
            <w:tcW w:w="4690" w:type="dxa"/>
            <w:shd w:val="clear" w:color="auto" w:fill="auto"/>
            <w:vAlign w:val="center"/>
          </w:tcPr>
          <w:p w:rsidR="00AC615A" w:rsidRPr="0026063F" w:rsidRDefault="00AC615A" w:rsidP="00403B07">
            <w:pPr>
              <w:ind w:firstLine="0"/>
              <w:rPr>
                <w:rFonts w:cs="Times New Roman"/>
                <w:sz w:val="28"/>
                <w:szCs w:val="28"/>
              </w:rPr>
            </w:pPr>
            <w:r w:rsidRPr="0026063F">
              <w:rPr>
                <w:rFonts w:cs="Times New Roman"/>
                <w:noProof/>
                <w:sz w:val="28"/>
                <w:szCs w:val="28"/>
                <w:lang w:eastAsia="ru-RU"/>
              </w:rPr>
              <w:drawing>
                <wp:inline distT="0" distB="0" distL="0" distR="0" wp14:anchorId="6A870A29" wp14:editId="599DB962">
                  <wp:extent cx="2994827" cy="1962129"/>
                  <wp:effectExtent l="0" t="0" r="0" b="635"/>
                  <wp:docPr id="696" name="Рисунок 59" descr="IMG-20191008-WA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IMG-20191008-WA0065"/>
                          <pic:cNvPicPr>
                            <a:picLocks noChangeAspect="1" noChangeArrowheads="1"/>
                          </pic:cNvPicPr>
                        </pic:nvPicPr>
                        <pic:blipFill>
                          <a:blip r:embed="rId63" cstate="print"/>
                          <a:srcRect l="46227" t="35492" r="7542" b="2"/>
                          <a:stretch>
                            <a:fillRect/>
                          </a:stretch>
                        </pic:blipFill>
                        <pic:spPr bwMode="auto">
                          <a:xfrm>
                            <a:off x="0" y="0"/>
                            <a:ext cx="3030916" cy="1985773"/>
                          </a:xfrm>
                          <a:prstGeom prst="rect">
                            <a:avLst/>
                          </a:prstGeom>
                          <a:noFill/>
                          <a:ln w="9525">
                            <a:noFill/>
                            <a:miter lim="800000"/>
                            <a:headEnd/>
                            <a:tailEnd/>
                          </a:ln>
                        </pic:spPr>
                      </pic:pic>
                    </a:graphicData>
                  </a:graphic>
                </wp:inline>
              </w:drawing>
            </w:r>
          </w:p>
        </w:tc>
      </w:tr>
    </w:tbl>
    <w:p w:rsidR="00AC615A" w:rsidRDefault="00AC615A" w:rsidP="008F142E">
      <w:pPr>
        <w:spacing w:line="360" w:lineRule="auto"/>
        <w:ind w:firstLine="0"/>
        <w:jc w:val="center"/>
        <w:rPr>
          <w:rFonts w:cs="Times New Roman"/>
          <w:szCs w:val="24"/>
          <w:lang w:val="kk-KZ"/>
        </w:rPr>
      </w:pPr>
      <w:r w:rsidRPr="00AC615A">
        <w:rPr>
          <w:rFonts w:cs="Times New Roman"/>
          <w:szCs w:val="24"/>
          <w:lang w:val="kk-KZ"/>
        </w:rPr>
        <w:t>Сурет</w:t>
      </w:r>
      <w:r w:rsidRPr="00AC615A">
        <w:rPr>
          <w:rFonts w:cs="Times New Roman"/>
          <w:szCs w:val="24"/>
        </w:rPr>
        <w:t xml:space="preserve"> </w:t>
      </w:r>
      <w:r>
        <w:rPr>
          <w:rFonts w:cs="Times New Roman"/>
          <w:szCs w:val="24"/>
          <w:lang w:val="kk-KZ"/>
        </w:rPr>
        <w:t>3</w:t>
      </w:r>
      <w:r w:rsidRPr="00AC615A">
        <w:rPr>
          <w:rFonts w:cs="Times New Roman"/>
          <w:szCs w:val="24"/>
        </w:rPr>
        <w:t xml:space="preserve"> - </w:t>
      </w:r>
      <w:r w:rsidRPr="00AC615A">
        <w:rPr>
          <w:rFonts w:cs="Times New Roman"/>
          <w:szCs w:val="24"/>
          <w:lang w:val="kk-KZ"/>
        </w:rPr>
        <w:t>К</w:t>
      </w:r>
      <w:r w:rsidRPr="00AC615A">
        <w:rPr>
          <w:rFonts w:cs="Times New Roman"/>
          <w:szCs w:val="24"/>
        </w:rPr>
        <w:t>реветка</w:t>
      </w:r>
      <w:r w:rsidRPr="00AC615A">
        <w:rPr>
          <w:rFonts w:cs="Times New Roman"/>
          <w:szCs w:val="24"/>
          <w:lang w:val="kk-KZ"/>
        </w:rPr>
        <w:t xml:space="preserve">ларды культурасын «Қапшағай БӨУШ-1973» ЖШС тоғандарында </w:t>
      </w:r>
    </w:p>
    <w:p w:rsidR="00AC615A" w:rsidRDefault="00AC615A" w:rsidP="008F142E">
      <w:pPr>
        <w:spacing w:line="360" w:lineRule="auto"/>
        <w:ind w:firstLine="0"/>
        <w:jc w:val="center"/>
        <w:rPr>
          <w:rFonts w:cs="Times New Roman"/>
          <w:szCs w:val="24"/>
          <w:lang w:val="kk-KZ"/>
        </w:rPr>
      </w:pPr>
      <w:r w:rsidRPr="00AC615A">
        <w:rPr>
          <w:rFonts w:cs="Times New Roman"/>
          <w:szCs w:val="24"/>
          <w:lang w:val="kk-KZ"/>
        </w:rPr>
        <w:t>күндіз және түнде жинау (10.05.2019ж.)</w:t>
      </w:r>
    </w:p>
    <w:p w:rsidR="00D32138" w:rsidRDefault="00D32138" w:rsidP="008F142E">
      <w:pPr>
        <w:spacing w:line="360" w:lineRule="auto"/>
        <w:ind w:firstLine="0"/>
        <w:jc w:val="center"/>
        <w:rPr>
          <w:rFonts w:cs="Times New Roman"/>
          <w:szCs w:val="24"/>
          <w:lang w:val="kk-KZ"/>
        </w:rPr>
      </w:pPr>
    </w:p>
    <w:tbl>
      <w:tblPr>
        <w:tblW w:w="9747" w:type="dxa"/>
        <w:tblLayout w:type="fixed"/>
        <w:tblLook w:val="04A0" w:firstRow="1" w:lastRow="0" w:firstColumn="1" w:lastColumn="0" w:noHBand="0" w:noVBand="1"/>
      </w:tblPr>
      <w:tblGrid>
        <w:gridCol w:w="4927"/>
        <w:gridCol w:w="4820"/>
      </w:tblGrid>
      <w:tr w:rsidR="00D32138" w:rsidRPr="0026063F" w:rsidTr="00403B07">
        <w:tc>
          <w:tcPr>
            <w:tcW w:w="4927" w:type="dxa"/>
          </w:tcPr>
          <w:p w:rsidR="00D32138" w:rsidRPr="0026063F" w:rsidRDefault="00D32138" w:rsidP="00403B07">
            <w:pPr>
              <w:jc w:val="right"/>
              <w:rPr>
                <w:rFonts w:cs="Times New Roman"/>
                <w:noProof/>
                <w:sz w:val="28"/>
                <w:szCs w:val="28"/>
                <w:lang w:val="kk-KZ" w:eastAsia="ru-RU"/>
              </w:rPr>
            </w:pPr>
            <w:r w:rsidRPr="0026063F">
              <w:rPr>
                <w:rFonts w:cs="Times New Roman"/>
                <w:sz w:val="28"/>
                <w:szCs w:val="28"/>
                <w:lang w:val="kk-KZ"/>
              </w:rPr>
              <w:lastRenderedPageBreak/>
              <w:br w:type="page"/>
            </w:r>
            <w:r w:rsidRPr="0026063F">
              <w:rPr>
                <w:rFonts w:cs="Times New Roman"/>
                <w:noProof/>
                <w:sz w:val="28"/>
                <w:szCs w:val="28"/>
                <w:lang w:eastAsia="ru-RU"/>
              </w:rPr>
              <w:drawing>
                <wp:inline distT="0" distB="0" distL="0" distR="0" wp14:anchorId="6C137A55" wp14:editId="4248FA67">
                  <wp:extent cx="2957825" cy="2068798"/>
                  <wp:effectExtent l="19050" t="0" r="0" b="0"/>
                  <wp:docPr id="14" name="Рисунок 121" descr="IMG-20190516-WA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MG-20190516-WA0039"/>
                          <pic:cNvPicPr>
                            <a:picLocks noChangeAspect="1" noChangeArrowheads="1"/>
                          </pic:cNvPicPr>
                        </pic:nvPicPr>
                        <pic:blipFill>
                          <a:blip r:embed="rId64" cstate="print"/>
                          <a:srcRect l="17799" t="22662" r="7465" b="20242"/>
                          <a:stretch>
                            <a:fillRect/>
                          </a:stretch>
                        </pic:blipFill>
                        <pic:spPr bwMode="auto">
                          <a:xfrm>
                            <a:off x="0" y="0"/>
                            <a:ext cx="2964305" cy="2073331"/>
                          </a:xfrm>
                          <a:prstGeom prst="rect">
                            <a:avLst/>
                          </a:prstGeom>
                          <a:noFill/>
                          <a:ln w="9525">
                            <a:noFill/>
                            <a:miter lim="800000"/>
                            <a:headEnd/>
                            <a:tailEnd/>
                          </a:ln>
                        </pic:spPr>
                      </pic:pic>
                    </a:graphicData>
                  </a:graphic>
                </wp:inline>
              </w:drawing>
            </w:r>
          </w:p>
        </w:tc>
        <w:tc>
          <w:tcPr>
            <w:tcW w:w="4820" w:type="dxa"/>
          </w:tcPr>
          <w:p w:rsidR="00D32138" w:rsidRPr="0026063F" w:rsidRDefault="00D32138" w:rsidP="00403B07">
            <w:pPr>
              <w:rPr>
                <w:rFonts w:cs="Times New Roman"/>
                <w:noProof/>
                <w:sz w:val="28"/>
                <w:szCs w:val="28"/>
                <w:lang w:val="kk-KZ" w:eastAsia="ru-RU"/>
              </w:rPr>
            </w:pPr>
            <w:r w:rsidRPr="0026063F">
              <w:rPr>
                <w:rFonts w:eastAsia="Times New Roman" w:cs="Times New Roman"/>
                <w:noProof/>
                <w:color w:val="000000"/>
                <w:w w:val="0"/>
                <w:sz w:val="28"/>
                <w:szCs w:val="28"/>
                <w:u w:color="000000"/>
                <w:bdr w:val="none" w:sz="0" w:space="0" w:color="000000"/>
                <w:shd w:val="clear" w:color="000000" w:fill="000000"/>
                <w:lang w:eastAsia="ru-RU"/>
              </w:rPr>
              <w:drawing>
                <wp:inline distT="0" distB="0" distL="0" distR="0" wp14:anchorId="04BB0E13" wp14:editId="17179B6A">
                  <wp:extent cx="3049161" cy="2065020"/>
                  <wp:effectExtent l="0" t="0" r="0" b="0"/>
                  <wp:docPr id="15" name="Рисунок 26" descr="IMG-20191001-WA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IMG-20191001-WA0031"/>
                          <pic:cNvPicPr>
                            <a:picLocks noChangeAspect="1" noChangeArrowheads="1"/>
                          </pic:cNvPicPr>
                        </pic:nvPicPr>
                        <pic:blipFill>
                          <a:blip r:embed="rId65" cstate="print"/>
                          <a:srcRect l="10159" t="26250" r="8311"/>
                          <a:stretch>
                            <a:fillRect/>
                          </a:stretch>
                        </pic:blipFill>
                        <pic:spPr bwMode="auto">
                          <a:xfrm>
                            <a:off x="0" y="0"/>
                            <a:ext cx="3049161" cy="2065020"/>
                          </a:xfrm>
                          <a:prstGeom prst="rect">
                            <a:avLst/>
                          </a:prstGeom>
                          <a:noFill/>
                          <a:ln w="9525">
                            <a:noFill/>
                            <a:miter lim="800000"/>
                            <a:headEnd/>
                            <a:tailEnd/>
                          </a:ln>
                        </pic:spPr>
                      </pic:pic>
                    </a:graphicData>
                  </a:graphic>
                </wp:inline>
              </w:drawing>
            </w:r>
          </w:p>
        </w:tc>
      </w:tr>
      <w:tr w:rsidR="00D32138" w:rsidRPr="0026063F" w:rsidTr="00403B07">
        <w:tc>
          <w:tcPr>
            <w:tcW w:w="4927" w:type="dxa"/>
          </w:tcPr>
          <w:p w:rsidR="00D32138" w:rsidRPr="0026063F" w:rsidRDefault="00D32138" w:rsidP="00403B07">
            <w:pPr>
              <w:rPr>
                <w:rFonts w:cs="Times New Roman"/>
                <w:noProof/>
                <w:sz w:val="28"/>
                <w:szCs w:val="28"/>
                <w:lang w:val="kk-KZ" w:eastAsia="ru-RU"/>
              </w:rPr>
            </w:pPr>
            <w:r w:rsidRPr="0026063F">
              <w:rPr>
                <w:rFonts w:cs="Times New Roman"/>
                <w:noProof/>
                <w:sz w:val="28"/>
                <w:szCs w:val="28"/>
                <w:lang w:eastAsia="ru-RU"/>
              </w:rPr>
              <w:drawing>
                <wp:inline distT="0" distB="0" distL="0" distR="0" wp14:anchorId="7FB1E0EF" wp14:editId="660F3033">
                  <wp:extent cx="3133725" cy="2165372"/>
                  <wp:effectExtent l="19050" t="0" r="9525" b="0"/>
                  <wp:docPr id="16" name="Рисунок 24" descr="IMG-20191001-WA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IMG-20191001-WA0035"/>
                          <pic:cNvPicPr>
                            <a:picLocks noChangeAspect="1" noChangeArrowheads="1"/>
                          </pic:cNvPicPr>
                        </pic:nvPicPr>
                        <pic:blipFill>
                          <a:blip r:embed="rId24" cstate="print"/>
                          <a:srcRect l="17189" b="34007"/>
                          <a:stretch>
                            <a:fillRect/>
                          </a:stretch>
                        </pic:blipFill>
                        <pic:spPr bwMode="auto">
                          <a:xfrm>
                            <a:off x="0" y="0"/>
                            <a:ext cx="3133725" cy="2165372"/>
                          </a:xfrm>
                          <a:prstGeom prst="rect">
                            <a:avLst/>
                          </a:prstGeom>
                          <a:noFill/>
                          <a:ln w="9525">
                            <a:noFill/>
                            <a:miter lim="800000"/>
                            <a:headEnd/>
                            <a:tailEnd/>
                          </a:ln>
                        </pic:spPr>
                      </pic:pic>
                    </a:graphicData>
                  </a:graphic>
                </wp:inline>
              </w:drawing>
            </w:r>
          </w:p>
        </w:tc>
        <w:tc>
          <w:tcPr>
            <w:tcW w:w="4820" w:type="dxa"/>
          </w:tcPr>
          <w:p w:rsidR="00D32138" w:rsidRPr="0026063F" w:rsidRDefault="00D32138" w:rsidP="00403B07">
            <w:pPr>
              <w:rPr>
                <w:rFonts w:cs="Times New Roman"/>
                <w:noProof/>
                <w:sz w:val="28"/>
                <w:szCs w:val="28"/>
                <w:lang w:val="kk-KZ" w:eastAsia="ru-RU"/>
              </w:rPr>
            </w:pPr>
            <w:r w:rsidRPr="0026063F">
              <w:rPr>
                <w:rFonts w:cs="Times New Roman"/>
                <w:noProof/>
                <w:sz w:val="28"/>
                <w:szCs w:val="28"/>
                <w:lang w:eastAsia="ru-RU"/>
              </w:rPr>
              <w:drawing>
                <wp:inline distT="0" distB="0" distL="0" distR="0" wp14:anchorId="6FB90CA3" wp14:editId="2926A993">
                  <wp:extent cx="2964180" cy="2148291"/>
                  <wp:effectExtent l="0" t="0" r="0" b="0"/>
                  <wp:docPr id="17" name="Рисунок 29" descr="IMG-20191001-WA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IMG-20191001-WA0032"/>
                          <pic:cNvPicPr>
                            <a:picLocks noChangeAspect="1" noChangeArrowheads="1"/>
                          </pic:cNvPicPr>
                        </pic:nvPicPr>
                        <pic:blipFill>
                          <a:blip r:embed="rId66" cstate="print"/>
                          <a:srcRect/>
                          <a:stretch>
                            <a:fillRect/>
                          </a:stretch>
                        </pic:blipFill>
                        <pic:spPr bwMode="auto">
                          <a:xfrm>
                            <a:off x="0" y="0"/>
                            <a:ext cx="2972598" cy="2154392"/>
                          </a:xfrm>
                          <a:prstGeom prst="rect">
                            <a:avLst/>
                          </a:prstGeom>
                          <a:noFill/>
                          <a:ln w="9525">
                            <a:noFill/>
                            <a:miter lim="800000"/>
                            <a:headEnd/>
                            <a:tailEnd/>
                          </a:ln>
                        </pic:spPr>
                      </pic:pic>
                    </a:graphicData>
                  </a:graphic>
                </wp:inline>
              </w:drawing>
            </w:r>
          </w:p>
        </w:tc>
      </w:tr>
      <w:tr w:rsidR="00D32138" w:rsidRPr="0026063F" w:rsidTr="00403B07">
        <w:tc>
          <w:tcPr>
            <w:tcW w:w="9747" w:type="dxa"/>
            <w:gridSpan w:val="2"/>
          </w:tcPr>
          <w:p w:rsidR="00D32138" w:rsidRPr="0026063F" w:rsidRDefault="00D32138" w:rsidP="00403B07">
            <w:pPr>
              <w:jc w:val="center"/>
              <w:rPr>
                <w:rFonts w:cs="Times New Roman"/>
                <w:noProof/>
                <w:sz w:val="28"/>
                <w:szCs w:val="28"/>
                <w:lang w:val="kk-KZ" w:eastAsia="ru-RU"/>
              </w:rPr>
            </w:pPr>
          </w:p>
        </w:tc>
      </w:tr>
    </w:tbl>
    <w:p w:rsidR="00D32138" w:rsidRDefault="00D32138" w:rsidP="00D32138">
      <w:pPr>
        <w:jc w:val="center"/>
        <w:rPr>
          <w:rFonts w:cs="Times New Roman"/>
          <w:szCs w:val="24"/>
          <w:lang w:val="kk-KZ"/>
        </w:rPr>
      </w:pPr>
      <w:r w:rsidRPr="00D32138">
        <w:rPr>
          <w:rFonts w:cs="Times New Roman"/>
          <w:szCs w:val="24"/>
          <w:lang w:val="kk-KZ"/>
        </w:rPr>
        <w:t>Сурет 4 - Қапшағай су қоймасының жағасынан мизида культурасын жинау және тасымалдау(06.06.2019ж.)</w:t>
      </w:r>
    </w:p>
    <w:p w:rsidR="00D32138" w:rsidRDefault="00D32138" w:rsidP="00D32138">
      <w:pPr>
        <w:jc w:val="center"/>
        <w:rPr>
          <w:rFonts w:cs="Times New Roman"/>
          <w:szCs w:val="24"/>
          <w:lang w:val="kk-KZ"/>
        </w:rPr>
      </w:pPr>
    </w:p>
    <w:p w:rsidR="00D32138" w:rsidRDefault="00D32138" w:rsidP="00D32138">
      <w:pPr>
        <w:jc w:val="center"/>
        <w:rPr>
          <w:rFonts w:cs="Times New Roman"/>
          <w:szCs w:val="24"/>
          <w:lang w:val="kk-KZ"/>
        </w:rPr>
      </w:pPr>
    </w:p>
    <w:p w:rsidR="00D32138" w:rsidRPr="0026063F" w:rsidRDefault="00D32138" w:rsidP="00D32138">
      <w:pPr>
        <w:ind w:firstLine="708"/>
        <w:jc w:val="center"/>
        <w:rPr>
          <w:rFonts w:cs="Times New Roman"/>
        </w:rPr>
      </w:pPr>
      <w:r w:rsidRPr="0026063F">
        <w:rPr>
          <w:rFonts w:cs="Times New Roman"/>
          <w:noProof/>
          <w:lang w:eastAsia="ru-RU"/>
        </w:rPr>
        <w:drawing>
          <wp:inline distT="0" distB="0" distL="0" distR="0" wp14:anchorId="56BD4E10" wp14:editId="3768A2FE">
            <wp:extent cx="3110230" cy="3042920"/>
            <wp:effectExtent l="0" t="4445" r="9525" b="9525"/>
            <wp:docPr id="234" name="Рисунок 17" descr="IMG_5392"/>
            <wp:cNvGraphicFramePr/>
            <a:graphic xmlns:a="http://schemas.openxmlformats.org/drawingml/2006/main">
              <a:graphicData uri="http://schemas.openxmlformats.org/drawingml/2006/picture">
                <pic:pic xmlns:pic="http://schemas.openxmlformats.org/drawingml/2006/picture">
                  <pic:nvPicPr>
                    <pic:cNvPr id="18" name="Рисунок 17" descr="IMG_5392"/>
                    <pic:cNvPicPr/>
                  </pic:nvPicPr>
                  <pic:blipFill>
                    <a:blip r:embed="rId67" cstate="print"/>
                    <a:srcRect l="19716"/>
                    <a:stretch>
                      <a:fillRect/>
                    </a:stretch>
                  </pic:blipFill>
                  <pic:spPr bwMode="auto">
                    <a:xfrm rot="5400000">
                      <a:off x="0" y="0"/>
                      <a:ext cx="3110230" cy="3042920"/>
                    </a:xfrm>
                    <a:prstGeom prst="rect">
                      <a:avLst/>
                    </a:prstGeom>
                    <a:noFill/>
                    <a:ln w="9525">
                      <a:noFill/>
                      <a:miter lim="800000"/>
                      <a:headEnd/>
                      <a:tailEnd/>
                    </a:ln>
                  </pic:spPr>
                </pic:pic>
              </a:graphicData>
            </a:graphic>
          </wp:inline>
        </w:drawing>
      </w:r>
    </w:p>
    <w:p w:rsidR="00D32138" w:rsidRPr="0026063F" w:rsidRDefault="00D32138" w:rsidP="00D32138">
      <w:pPr>
        <w:ind w:firstLine="708"/>
        <w:jc w:val="center"/>
        <w:rPr>
          <w:rFonts w:cs="Times New Roman"/>
        </w:rPr>
      </w:pPr>
    </w:p>
    <w:p w:rsidR="00D32138" w:rsidRDefault="00D32138" w:rsidP="00D32138">
      <w:pPr>
        <w:ind w:firstLine="708"/>
        <w:jc w:val="center"/>
        <w:rPr>
          <w:rFonts w:cs="Times New Roman"/>
        </w:rPr>
      </w:pPr>
      <w:r w:rsidRPr="0026063F">
        <w:rPr>
          <w:rFonts w:cs="Times New Roman"/>
        </w:rPr>
        <w:t>Сурет</w:t>
      </w:r>
      <w:r w:rsidRPr="0026063F">
        <w:rPr>
          <w:rFonts w:cs="Times New Roman"/>
          <w:lang w:val="kk-KZ"/>
        </w:rPr>
        <w:t xml:space="preserve"> </w:t>
      </w:r>
      <w:r>
        <w:rPr>
          <w:rFonts w:cs="Times New Roman"/>
        </w:rPr>
        <w:t>5</w:t>
      </w:r>
      <w:r w:rsidRPr="0026063F">
        <w:rPr>
          <w:rFonts w:cs="Times New Roman"/>
        </w:rPr>
        <w:t xml:space="preserve"> </w:t>
      </w:r>
      <w:r>
        <w:rPr>
          <w:rFonts w:cs="Times New Roman"/>
        </w:rPr>
        <w:t>–</w:t>
      </w:r>
      <w:r w:rsidRPr="0026063F">
        <w:rPr>
          <w:rFonts w:cs="Times New Roman"/>
        </w:rPr>
        <w:t xml:space="preserve"> </w:t>
      </w:r>
      <w:r w:rsidRPr="00AC615A">
        <w:rPr>
          <w:rFonts w:cs="Times New Roman"/>
          <w:szCs w:val="24"/>
          <w:lang w:val="kk-KZ"/>
        </w:rPr>
        <w:t xml:space="preserve">«Қапшағай БӨУШ-1973» ЖШС </w:t>
      </w:r>
      <w:r>
        <w:rPr>
          <w:rFonts w:cs="Times New Roman"/>
          <w:szCs w:val="24"/>
          <w:lang w:val="kk-KZ"/>
        </w:rPr>
        <w:t>м</w:t>
      </w:r>
      <w:r>
        <w:rPr>
          <w:rFonts w:cs="Times New Roman"/>
        </w:rPr>
        <w:t xml:space="preserve">изида </w:t>
      </w:r>
      <w:r w:rsidRPr="0026063F">
        <w:rPr>
          <w:rFonts w:cs="Times New Roman"/>
          <w:lang w:val="kk-KZ"/>
        </w:rPr>
        <w:t>дарақтарын</w:t>
      </w:r>
      <w:r w:rsidRPr="0026063F">
        <w:rPr>
          <w:rFonts w:cs="Times New Roman"/>
        </w:rPr>
        <w:t xml:space="preserve"> сұрыптау</w:t>
      </w:r>
    </w:p>
    <w:p w:rsidR="00D32138" w:rsidRPr="00D32138" w:rsidRDefault="00D32138" w:rsidP="00D32138">
      <w:pPr>
        <w:ind w:firstLine="708"/>
        <w:jc w:val="center"/>
        <w:rPr>
          <w:rFonts w:cs="Times New Roman"/>
          <w:lang w:val="kk-KZ"/>
        </w:rPr>
      </w:pPr>
      <w:r>
        <w:rPr>
          <w:rFonts w:cs="Times New Roman"/>
          <w:lang w:val="kk-KZ"/>
        </w:rPr>
        <w:t>(06.06.2019ж.)</w:t>
      </w:r>
    </w:p>
    <w:p w:rsidR="00D32138" w:rsidRPr="0026063F" w:rsidRDefault="00D32138" w:rsidP="00D32138">
      <w:pPr>
        <w:ind w:firstLine="708"/>
        <w:jc w:val="center"/>
        <w:rPr>
          <w:rFonts w:cs="Times New Roman"/>
        </w:rPr>
      </w:pPr>
    </w:p>
    <w:p w:rsidR="00D32138" w:rsidRDefault="00D32138" w:rsidP="00D32138">
      <w:pPr>
        <w:jc w:val="center"/>
        <w:rPr>
          <w:rFonts w:cs="Times New Roman"/>
          <w:szCs w:val="24"/>
          <w:lang w:val="kk-KZ"/>
        </w:rPr>
      </w:pPr>
    </w:p>
    <w:p w:rsidR="00A67E4D" w:rsidRDefault="00A67E4D" w:rsidP="00D32138">
      <w:pPr>
        <w:pStyle w:val="ad"/>
        <w:ind w:firstLine="709"/>
        <w:jc w:val="center"/>
        <w:rPr>
          <w:rFonts w:ascii="Times New Roman" w:hAnsi="Times New Roman"/>
          <w:color w:val="000000" w:themeColor="text1"/>
          <w:sz w:val="28"/>
          <w:szCs w:val="28"/>
        </w:rPr>
      </w:pPr>
    </w:p>
    <w:p w:rsidR="00D32138" w:rsidRPr="0026063F" w:rsidRDefault="00D32138" w:rsidP="00D32138">
      <w:pPr>
        <w:pStyle w:val="ad"/>
        <w:ind w:firstLine="709"/>
        <w:jc w:val="center"/>
        <w:rPr>
          <w:rFonts w:ascii="Times New Roman" w:hAnsi="Times New Roman"/>
          <w:color w:val="000000" w:themeColor="text1"/>
          <w:sz w:val="28"/>
          <w:szCs w:val="28"/>
        </w:rPr>
      </w:pPr>
      <w:r w:rsidRPr="0026063F">
        <w:rPr>
          <w:rFonts w:ascii="Times New Roman" w:hAnsi="Times New Roman"/>
          <w:noProof/>
          <w:color w:val="000000" w:themeColor="text1"/>
          <w:sz w:val="28"/>
          <w:szCs w:val="28"/>
          <w:lang w:eastAsia="ru-RU"/>
        </w:rPr>
        <w:drawing>
          <wp:inline distT="0" distB="0" distL="0" distR="0" wp14:anchorId="35BE5BBE" wp14:editId="62D26190">
            <wp:extent cx="5347411" cy="3467240"/>
            <wp:effectExtent l="0" t="0" r="5715" b="0"/>
            <wp:docPr id="6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8" cstate="print"/>
                    <a:srcRect/>
                    <a:stretch>
                      <a:fillRect/>
                    </a:stretch>
                  </pic:blipFill>
                  <pic:spPr bwMode="auto">
                    <a:xfrm>
                      <a:off x="0" y="0"/>
                      <a:ext cx="5372415" cy="3483453"/>
                    </a:xfrm>
                    <a:prstGeom prst="rect">
                      <a:avLst/>
                    </a:prstGeom>
                    <a:noFill/>
                    <a:ln w="9525">
                      <a:noFill/>
                      <a:miter lim="800000"/>
                      <a:headEnd/>
                      <a:tailEnd/>
                    </a:ln>
                  </pic:spPr>
                </pic:pic>
              </a:graphicData>
            </a:graphic>
          </wp:inline>
        </w:drawing>
      </w:r>
    </w:p>
    <w:p w:rsidR="00D32138" w:rsidRPr="0026063F" w:rsidRDefault="00D32138" w:rsidP="00D32138">
      <w:pPr>
        <w:pStyle w:val="ad"/>
        <w:ind w:firstLine="709"/>
        <w:jc w:val="center"/>
        <w:rPr>
          <w:rFonts w:ascii="Times New Roman" w:hAnsi="Times New Roman"/>
          <w:color w:val="000000" w:themeColor="text1"/>
          <w:sz w:val="28"/>
          <w:szCs w:val="28"/>
        </w:rPr>
      </w:pPr>
    </w:p>
    <w:p w:rsidR="00D32138" w:rsidRPr="00A67E4D" w:rsidRDefault="00D32138" w:rsidP="008F142E">
      <w:pPr>
        <w:pStyle w:val="ad"/>
        <w:spacing w:line="360" w:lineRule="auto"/>
        <w:ind w:firstLine="709"/>
        <w:jc w:val="center"/>
        <w:rPr>
          <w:rFonts w:ascii="Times New Roman" w:hAnsi="Times New Roman"/>
          <w:color w:val="000000" w:themeColor="text1"/>
          <w:sz w:val="24"/>
          <w:szCs w:val="24"/>
        </w:rPr>
      </w:pPr>
      <w:r w:rsidRPr="00A67E4D">
        <w:rPr>
          <w:rFonts w:ascii="Times New Roman" w:hAnsi="Times New Roman"/>
          <w:color w:val="000000" w:themeColor="text1"/>
          <w:sz w:val="24"/>
          <w:szCs w:val="24"/>
          <w:lang w:val="kk-KZ"/>
        </w:rPr>
        <w:t>Сурет</w:t>
      </w:r>
      <w:r w:rsidRPr="00A67E4D">
        <w:rPr>
          <w:rFonts w:ascii="Times New Roman" w:hAnsi="Times New Roman"/>
          <w:color w:val="000000" w:themeColor="text1"/>
          <w:sz w:val="24"/>
          <w:szCs w:val="24"/>
        </w:rPr>
        <w:t xml:space="preserve"> </w:t>
      </w:r>
      <w:r w:rsidR="008F142E">
        <w:rPr>
          <w:rFonts w:ascii="Times New Roman" w:hAnsi="Times New Roman"/>
          <w:color w:val="000000" w:themeColor="text1"/>
          <w:sz w:val="24"/>
          <w:szCs w:val="24"/>
          <w:lang w:val="kk-KZ"/>
        </w:rPr>
        <w:t>6</w:t>
      </w:r>
      <w:r w:rsidRPr="00A67E4D">
        <w:rPr>
          <w:rFonts w:ascii="Times New Roman" w:hAnsi="Times New Roman"/>
          <w:color w:val="000000" w:themeColor="text1"/>
          <w:sz w:val="24"/>
          <w:szCs w:val="24"/>
        </w:rPr>
        <w:t xml:space="preserve"> – </w:t>
      </w:r>
      <w:r w:rsidRPr="00A67E4D">
        <w:rPr>
          <w:rFonts w:ascii="Times New Roman" w:hAnsi="Times New Roman"/>
          <w:sz w:val="24"/>
          <w:szCs w:val="24"/>
          <w:lang w:val="kk-KZ"/>
        </w:rPr>
        <w:t>«Қапшағай БӨУШ-1973» ЖШС к</w:t>
      </w:r>
      <w:r w:rsidRPr="00A67E4D">
        <w:rPr>
          <w:rFonts w:ascii="Times New Roman" w:hAnsi="Times New Roman"/>
          <w:color w:val="000000" w:themeColor="text1"/>
          <w:sz w:val="24"/>
          <w:szCs w:val="24"/>
          <w:lang w:val="kk-KZ"/>
        </w:rPr>
        <w:t>реветкалар мен мизидаларды</w:t>
      </w:r>
      <w:r w:rsidRPr="00A67E4D">
        <w:rPr>
          <w:rFonts w:ascii="Times New Roman" w:hAnsi="Times New Roman"/>
          <w:color w:val="000000" w:themeColor="text1"/>
          <w:sz w:val="24"/>
          <w:szCs w:val="24"/>
        </w:rPr>
        <w:t xml:space="preserve"> культивирлеуге арналған </w:t>
      </w:r>
      <w:r w:rsidRPr="00A67E4D">
        <w:rPr>
          <w:rFonts w:ascii="Times New Roman" w:hAnsi="Times New Roman"/>
          <w:color w:val="000000" w:themeColor="text1"/>
          <w:sz w:val="24"/>
          <w:szCs w:val="24"/>
          <w:lang w:val="kk-KZ"/>
        </w:rPr>
        <w:t xml:space="preserve">құрмалы </w:t>
      </w:r>
      <w:r w:rsidRPr="00A67E4D">
        <w:rPr>
          <w:rFonts w:ascii="Times New Roman" w:hAnsi="Times New Roman"/>
          <w:color w:val="000000" w:themeColor="text1"/>
          <w:sz w:val="24"/>
          <w:szCs w:val="24"/>
        </w:rPr>
        <w:t>бассейндер</w:t>
      </w:r>
    </w:p>
    <w:p w:rsidR="00A67E4D" w:rsidRPr="00A67E4D" w:rsidRDefault="00A67E4D" w:rsidP="00A67E4D">
      <w:pPr>
        <w:rPr>
          <w:rFonts w:cs="Times New Roman"/>
          <w:color w:val="000000" w:themeColor="text1"/>
          <w:sz w:val="28"/>
          <w:szCs w:val="28"/>
          <w:lang w:val="kk-KZ"/>
        </w:rPr>
      </w:pPr>
    </w:p>
    <w:p w:rsidR="00A67E4D" w:rsidRPr="0026063F" w:rsidRDefault="00A67E4D" w:rsidP="00A67E4D">
      <w:pPr>
        <w:ind w:firstLine="567"/>
        <w:rPr>
          <w:rFonts w:cs="Times New Roman"/>
          <w:szCs w:val="24"/>
        </w:rPr>
      </w:pPr>
      <w:r w:rsidRPr="0026063F">
        <w:rPr>
          <w:rFonts w:cs="Times New Roman"/>
          <w:noProof/>
          <w:szCs w:val="24"/>
          <w:lang w:eastAsia="ru-RU"/>
        </w:rPr>
        <w:drawing>
          <wp:inline distT="0" distB="0" distL="0" distR="0" wp14:anchorId="006DD122" wp14:editId="0FFCB755">
            <wp:extent cx="1905000" cy="2178662"/>
            <wp:effectExtent l="0" t="0" r="0" b="0"/>
            <wp:docPr id="8" name="Рисунок 8" descr="IMG-20190806-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20190806-WA0003"/>
                    <pic:cNvPicPr>
                      <a:picLocks noChangeAspect="1" noChangeArrowheads="1"/>
                    </pic:cNvPicPr>
                  </pic:nvPicPr>
                  <pic:blipFill>
                    <a:blip r:embed="rId69" cstate="print"/>
                    <a:srcRect/>
                    <a:stretch>
                      <a:fillRect/>
                    </a:stretch>
                  </pic:blipFill>
                  <pic:spPr bwMode="auto">
                    <a:xfrm>
                      <a:off x="0" y="0"/>
                      <a:ext cx="1912797" cy="2187580"/>
                    </a:xfrm>
                    <a:prstGeom prst="rect">
                      <a:avLst/>
                    </a:prstGeom>
                    <a:noFill/>
                    <a:ln w="9525">
                      <a:noFill/>
                      <a:miter lim="800000"/>
                      <a:headEnd/>
                      <a:tailEnd/>
                    </a:ln>
                  </pic:spPr>
                </pic:pic>
              </a:graphicData>
            </a:graphic>
          </wp:inline>
        </w:drawing>
      </w:r>
      <w:r w:rsidRPr="0026063F">
        <w:rPr>
          <w:rFonts w:cs="Times New Roman"/>
          <w:noProof/>
          <w:szCs w:val="24"/>
          <w:lang w:eastAsia="ru-RU"/>
        </w:rPr>
        <w:drawing>
          <wp:inline distT="0" distB="0" distL="0" distR="0" wp14:anchorId="6D11F146" wp14:editId="6461F503">
            <wp:extent cx="1990725" cy="2174549"/>
            <wp:effectExtent l="0" t="0" r="0" b="0"/>
            <wp:docPr id="10" name="Рисунок 117" descr="IMG-20190811-WA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IMG-20190811-WA0013"/>
                    <pic:cNvPicPr>
                      <a:picLocks noChangeAspect="1" noChangeArrowheads="1"/>
                    </pic:cNvPicPr>
                  </pic:nvPicPr>
                  <pic:blipFill>
                    <a:blip r:embed="rId70" cstate="print"/>
                    <a:srcRect t="2058" b="9869"/>
                    <a:stretch>
                      <a:fillRect/>
                    </a:stretch>
                  </pic:blipFill>
                  <pic:spPr bwMode="auto">
                    <a:xfrm>
                      <a:off x="0" y="0"/>
                      <a:ext cx="1995629" cy="2179906"/>
                    </a:xfrm>
                    <a:prstGeom prst="rect">
                      <a:avLst/>
                    </a:prstGeom>
                    <a:noFill/>
                    <a:ln w="9525">
                      <a:noFill/>
                      <a:miter lim="800000"/>
                      <a:headEnd/>
                      <a:tailEnd/>
                    </a:ln>
                  </pic:spPr>
                </pic:pic>
              </a:graphicData>
            </a:graphic>
          </wp:inline>
        </w:drawing>
      </w:r>
      <w:r w:rsidRPr="0026063F">
        <w:rPr>
          <w:rFonts w:cs="Times New Roman"/>
          <w:noProof/>
          <w:szCs w:val="24"/>
          <w:lang w:eastAsia="ru-RU"/>
        </w:rPr>
        <w:drawing>
          <wp:inline distT="0" distB="0" distL="0" distR="0" wp14:anchorId="1D016FF3" wp14:editId="5B307A6B">
            <wp:extent cx="2133600" cy="2149091"/>
            <wp:effectExtent l="0" t="0" r="0" b="3810"/>
            <wp:docPr id="11" name="Рисунок 4" descr="IMG-20190806-WA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20190806-WA0002"/>
                    <pic:cNvPicPr>
                      <a:picLocks noChangeAspect="1" noChangeArrowheads="1"/>
                    </pic:cNvPicPr>
                  </pic:nvPicPr>
                  <pic:blipFill>
                    <a:blip r:embed="rId71" cstate="print"/>
                    <a:srcRect r="10114"/>
                    <a:stretch>
                      <a:fillRect/>
                    </a:stretch>
                  </pic:blipFill>
                  <pic:spPr bwMode="auto">
                    <a:xfrm>
                      <a:off x="0" y="0"/>
                      <a:ext cx="2147038" cy="2162627"/>
                    </a:xfrm>
                    <a:prstGeom prst="rect">
                      <a:avLst/>
                    </a:prstGeom>
                    <a:noFill/>
                    <a:ln w="9525">
                      <a:noFill/>
                      <a:miter lim="800000"/>
                      <a:headEnd/>
                      <a:tailEnd/>
                    </a:ln>
                  </pic:spPr>
                </pic:pic>
              </a:graphicData>
            </a:graphic>
          </wp:inline>
        </w:drawing>
      </w:r>
    </w:p>
    <w:p w:rsidR="00A67E4D" w:rsidRPr="0026063F" w:rsidRDefault="00A67E4D" w:rsidP="00A67E4D">
      <w:pPr>
        <w:ind w:firstLine="567"/>
        <w:rPr>
          <w:rFonts w:cs="Times New Roman"/>
          <w:szCs w:val="24"/>
        </w:rPr>
      </w:pPr>
    </w:p>
    <w:p w:rsidR="00A67E4D" w:rsidRPr="008F142E" w:rsidRDefault="00A67E4D" w:rsidP="00A67E4D">
      <w:pPr>
        <w:spacing w:line="360" w:lineRule="auto"/>
        <w:ind w:firstLine="567"/>
        <w:jc w:val="center"/>
        <w:rPr>
          <w:rFonts w:cs="Times New Roman"/>
          <w:szCs w:val="24"/>
          <w:lang w:val="kk-KZ"/>
        </w:rPr>
      </w:pPr>
      <w:r w:rsidRPr="008F142E">
        <w:rPr>
          <w:rFonts w:cs="Times New Roman"/>
          <w:szCs w:val="24"/>
          <w:lang w:val="kk-KZ"/>
        </w:rPr>
        <w:t>Сурет</w:t>
      </w:r>
      <w:r w:rsidR="008F142E" w:rsidRPr="008F142E">
        <w:rPr>
          <w:rFonts w:cs="Times New Roman"/>
          <w:szCs w:val="24"/>
          <w:lang w:val="kk-KZ"/>
        </w:rPr>
        <w:t xml:space="preserve"> 7</w:t>
      </w:r>
      <w:r w:rsidRPr="008F142E">
        <w:rPr>
          <w:rFonts w:cs="Times New Roman"/>
          <w:szCs w:val="24"/>
        </w:rPr>
        <w:t xml:space="preserve"> – </w:t>
      </w:r>
      <w:r w:rsidRPr="008F142E">
        <w:rPr>
          <w:rFonts w:cs="Times New Roman"/>
          <w:szCs w:val="24"/>
          <w:lang w:val="kk-KZ"/>
        </w:rPr>
        <w:t>Креветка, мизида, дафния және моиналарға қоғадан жасалған қоректік ортаны дайындау (21.08.2019ж.)</w:t>
      </w:r>
    </w:p>
    <w:p w:rsidR="00A67E4D" w:rsidRPr="00A67E4D" w:rsidRDefault="00A67E4D" w:rsidP="00D32138">
      <w:pPr>
        <w:jc w:val="center"/>
        <w:rPr>
          <w:rFonts w:cs="Times New Roman"/>
          <w:szCs w:val="24"/>
          <w:lang w:val="kk-KZ"/>
        </w:rPr>
      </w:pPr>
    </w:p>
    <w:p w:rsidR="00D32138" w:rsidRPr="00AC615A" w:rsidRDefault="00D32138" w:rsidP="00AC615A">
      <w:pPr>
        <w:ind w:firstLine="0"/>
        <w:jc w:val="center"/>
        <w:rPr>
          <w:rFonts w:cs="Times New Roman"/>
          <w:szCs w:val="24"/>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8"/>
        <w:gridCol w:w="4897"/>
      </w:tblGrid>
      <w:tr w:rsidR="00AC615A" w:rsidTr="00AC615A">
        <w:tc>
          <w:tcPr>
            <w:tcW w:w="5308" w:type="dxa"/>
          </w:tcPr>
          <w:p w:rsidR="00AC615A" w:rsidRDefault="00AC615A" w:rsidP="00C80944">
            <w:pPr>
              <w:ind w:firstLine="0"/>
              <w:jc w:val="center"/>
              <w:rPr>
                <w:rFonts w:cs="Times New Roman"/>
                <w:b/>
              </w:rPr>
            </w:pPr>
            <w:r w:rsidRPr="0026063F">
              <w:rPr>
                <w:rFonts w:cs="Times New Roman"/>
                <w:b/>
                <w:noProof/>
                <w:lang w:eastAsia="ru-RU"/>
              </w:rPr>
              <w:lastRenderedPageBreak/>
              <w:drawing>
                <wp:inline distT="0" distB="0" distL="0" distR="0" wp14:anchorId="0F3F2B63" wp14:editId="05703BA0">
                  <wp:extent cx="3345114" cy="3276600"/>
                  <wp:effectExtent l="0" t="0" r="8255" b="0"/>
                  <wp:docPr id="23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rotWithShape="1">
                          <a:blip r:embed="rId72" cstate="print">
                            <a:extLst>
                              <a:ext uri="{28A0092B-C50C-407E-A947-70E740481C1C}">
                                <a14:useLocalDpi xmlns:a14="http://schemas.microsoft.com/office/drawing/2010/main" val="0"/>
                              </a:ext>
                            </a:extLst>
                          </a:blip>
                          <a:srcRect l="20135" r="16460"/>
                          <a:stretch/>
                        </pic:blipFill>
                        <pic:spPr bwMode="auto">
                          <a:xfrm>
                            <a:off x="0" y="0"/>
                            <a:ext cx="3383298" cy="3314002"/>
                          </a:xfrm>
                          <a:prstGeom prst="rect">
                            <a:avLst/>
                          </a:prstGeom>
                          <a:ln>
                            <a:noFill/>
                          </a:ln>
                          <a:extLst>
                            <a:ext uri="{53640926-AAD7-44D8-BBD7-CCE9431645EC}">
                              <a14:shadowObscured xmlns:a14="http://schemas.microsoft.com/office/drawing/2010/main"/>
                            </a:ext>
                          </a:extLst>
                        </pic:spPr>
                      </pic:pic>
                    </a:graphicData>
                  </a:graphic>
                </wp:inline>
              </w:drawing>
            </w:r>
          </w:p>
        </w:tc>
        <w:tc>
          <w:tcPr>
            <w:tcW w:w="4897" w:type="dxa"/>
          </w:tcPr>
          <w:p w:rsidR="00AC615A" w:rsidRDefault="00AC615A" w:rsidP="00C80944">
            <w:pPr>
              <w:ind w:firstLine="0"/>
              <w:jc w:val="center"/>
              <w:rPr>
                <w:rFonts w:cs="Times New Roman"/>
                <w:b/>
              </w:rPr>
            </w:pPr>
            <w:r w:rsidRPr="0026063F">
              <w:rPr>
                <w:rFonts w:cs="Times New Roman"/>
                <w:b/>
                <w:noProof/>
                <w:lang w:eastAsia="ru-RU"/>
              </w:rPr>
              <w:drawing>
                <wp:inline distT="0" distB="0" distL="0" distR="0" wp14:anchorId="30A2286A" wp14:editId="57F549BE">
                  <wp:extent cx="3298194" cy="3082916"/>
                  <wp:effectExtent l="0" t="6350" r="0" b="0"/>
                  <wp:docPr id="2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73" cstate="print">
                            <a:extLst>
                              <a:ext uri="{28A0092B-C50C-407E-A947-70E740481C1C}">
                                <a14:useLocalDpi xmlns:a14="http://schemas.microsoft.com/office/drawing/2010/main" val="0"/>
                              </a:ext>
                            </a:extLst>
                          </a:blip>
                          <a:srcRect l="19225" r="20218"/>
                          <a:stretch/>
                        </pic:blipFill>
                        <pic:spPr bwMode="auto">
                          <a:xfrm rot="16200000">
                            <a:off x="0" y="0"/>
                            <a:ext cx="3313702" cy="3097411"/>
                          </a:xfrm>
                          <a:prstGeom prst="rect">
                            <a:avLst/>
                          </a:prstGeom>
                          <a:ln>
                            <a:noFill/>
                          </a:ln>
                          <a:extLst>
                            <a:ext uri="{53640926-AAD7-44D8-BBD7-CCE9431645EC}">
                              <a14:shadowObscured xmlns:a14="http://schemas.microsoft.com/office/drawing/2010/main"/>
                            </a:ext>
                          </a:extLst>
                        </pic:spPr>
                      </pic:pic>
                    </a:graphicData>
                  </a:graphic>
                </wp:inline>
              </w:drawing>
            </w:r>
          </w:p>
        </w:tc>
      </w:tr>
    </w:tbl>
    <w:p w:rsidR="00AC615A" w:rsidRPr="0026063F" w:rsidRDefault="00AC615A" w:rsidP="00C80944">
      <w:pPr>
        <w:ind w:firstLine="708"/>
        <w:jc w:val="center"/>
        <w:rPr>
          <w:rFonts w:cs="Times New Roman"/>
          <w:b/>
        </w:rPr>
      </w:pPr>
    </w:p>
    <w:p w:rsidR="00C80944" w:rsidRDefault="008F142E" w:rsidP="008F142E">
      <w:pPr>
        <w:spacing w:line="360" w:lineRule="auto"/>
        <w:jc w:val="center"/>
        <w:rPr>
          <w:rFonts w:cs="Times New Roman"/>
          <w:szCs w:val="24"/>
          <w:lang w:val="kk-KZ"/>
        </w:rPr>
      </w:pPr>
      <w:r>
        <w:rPr>
          <w:rFonts w:cs="Times New Roman"/>
          <w:szCs w:val="24"/>
        </w:rPr>
        <w:t>Сурет 8</w:t>
      </w:r>
      <w:r>
        <w:rPr>
          <w:rFonts w:cs="Times New Roman"/>
          <w:szCs w:val="24"/>
          <w:lang w:val="kk-KZ"/>
        </w:rPr>
        <w:t xml:space="preserve"> </w:t>
      </w:r>
      <w:r w:rsidR="00C80944" w:rsidRPr="00AC615A">
        <w:rPr>
          <w:rFonts w:cs="Times New Roman"/>
          <w:szCs w:val="24"/>
        </w:rPr>
        <w:t>-</w:t>
      </w:r>
      <w:r w:rsidR="00B56357" w:rsidRPr="00AC615A">
        <w:rPr>
          <w:rFonts w:cs="Times New Roman"/>
          <w:szCs w:val="24"/>
          <w:lang w:val="kk-KZ"/>
        </w:rPr>
        <w:t xml:space="preserve"> </w:t>
      </w:r>
      <w:r w:rsidR="00AC615A" w:rsidRPr="00AC615A">
        <w:rPr>
          <w:rFonts w:cs="Times New Roman"/>
          <w:szCs w:val="24"/>
          <w:lang w:val="kk-KZ"/>
        </w:rPr>
        <w:t>«Қапшағай БӨУШ-1973» ЖШС тоғандарынан д</w:t>
      </w:r>
      <w:r w:rsidR="00AC615A">
        <w:rPr>
          <w:rFonts w:cs="Times New Roman"/>
          <w:szCs w:val="24"/>
        </w:rPr>
        <w:t>афния мен моиналарды жинау</w:t>
      </w:r>
      <w:r w:rsidR="00AC615A">
        <w:rPr>
          <w:rFonts w:cs="Times New Roman"/>
          <w:szCs w:val="24"/>
          <w:lang w:val="kk-KZ"/>
        </w:rPr>
        <w:t>(18.03.2019ж.)</w:t>
      </w:r>
      <w:r w:rsidR="00C80944" w:rsidRPr="00AC615A">
        <w:rPr>
          <w:rFonts w:cs="Times New Roman"/>
          <w:szCs w:val="24"/>
        </w:rPr>
        <w:t xml:space="preserve"> </w:t>
      </w:r>
    </w:p>
    <w:p w:rsidR="00AC615A" w:rsidRPr="0026063F" w:rsidRDefault="00AC615A" w:rsidP="00C80944">
      <w:pPr>
        <w:ind w:firstLine="708"/>
        <w:jc w:val="center"/>
        <w:rPr>
          <w:rFonts w:cs="Times New Roman"/>
          <w:b/>
        </w:rPr>
      </w:pPr>
    </w:p>
    <w:p w:rsidR="00C80944" w:rsidRPr="0026063F" w:rsidRDefault="00C80944" w:rsidP="00C80944">
      <w:pPr>
        <w:pStyle w:val="a6"/>
        <w:ind w:left="420" w:firstLine="0"/>
        <w:jc w:val="center"/>
        <w:rPr>
          <w:rFonts w:cs="Times New Roman"/>
          <w:b/>
        </w:rPr>
      </w:pPr>
      <w:r w:rsidRPr="0026063F">
        <w:rPr>
          <w:rFonts w:cs="Times New Roman"/>
          <w:noProof/>
          <w:lang w:eastAsia="ru-RU"/>
        </w:rPr>
        <w:drawing>
          <wp:inline distT="0" distB="0" distL="0" distR="0" wp14:anchorId="091CC8A5" wp14:editId="304A18A4">
            <wp:extent cx="3853604" cy="2890203"/>
            <wp:effectExtent l="5397" t="0" r="318" b="317"/>
            <wp:docPr id="23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rot="5400000">
                      <a:off x="0" y="0"/>
                      <a:ext cx="3857992" cy="2893494"/>
                    </a:xfrm>
                    <a:prstGeom prst="rect">
                      <a:avLst/>
                    </a:prstGeom>
                  </pic:spPr>
                </pic:pic>
              </a:graphicData>
            </a:graphic>
          </wp:inline>
        </w:drawing>
      </w:r>
    </w:p>
    <w:p w:rsidR="00C80944" w:rsidRPr="0026063F" w:rsidRDefault="00C80944" w:rsidP="00C80944">
      <w:pPr>
        <w:ind w:firstLine="708"/>
        <w:jc w:val="center"/>
        <w:rPr>
          <w:rFonts w:cs="Times New Roman"/>
          <w:b/>
        </w:rPr>
      </w:pPr>
    </w:p>
    <w:p w:rsidR="00AC615A" w:rsidRDefault="00B56357" w:rsidP="008F142E">
      <w:pPr>
        <w:pStyle w:val="a6"/>
        <w:spacing w:line="360" w:lineRule="auto"/>
        <w:ind w:left="374" w:firstLine="0"/>
        <w:jc w:val="center"/>
        <w:rPr>
          <w:rFonts w:cs="Times New Roman"/>
          <w:szCs w:val="24"/>
        </w:rPr>
      </w:pPr>
      <w:r w:rsidRPr="00AC615A">
        <w:rPr>
          <w:rFonts w:cs="Times New Roman"/>
          <w:szCs w:val="24"/>
          <w:lang w:val="kk-KZ"/>
        </w:rPr>
        <w:t>С</w:t>
      </w:r>
      <w:r w:rsidR="00E14F4B" w:rsidRPr="00AC615A">
        <w:rPr>
          <w:rFonts w:cs="Times New Roman"/>
          <w:szCs w:val="24"/>
        </w:rPr>
        <w:t xml:space="preserve">урет </w:t>
      </w:r>
      <w:r w:rsidR="008F142E">
        <w:rPr>
          <w:rFonts w:cs="Times New Roman"/>
          <w:szCs w:val="24"/>
          <w:lang w:val="kk-KZ"/>
        </w:rPr>
        <w:t xml:space="preserve">9 </w:t>
      </w:r>
      <w:r w:rsidR="00C80944" w:rsidRPr="00AC615A">
        <w:rPr>
          <w:rFonts w:cs="Times New Roman"/>
          <w:szCs w:val="24"/>
        </w:rPr>
        <w:t>-</w:t>
      </w:r>
      <w:r w:rsidRPr="00AC615A">
        <w:rPr>
          <w:rFonts w:cs="Times New Roman"/>
          <w:szCs w:val="24"/>
          <w:lang w:val="kk-KZ"/>
        </w:rPr>
        <w:t xml:space="preserve"> </w:t>
      </w:r>
      <w:r w:rsidR="00AC615A" w:rsidRPr="00AC615A">
        <w:rPr>
          <w:rFonts w:cs="Times New Roman"/>
          <w:szCs w:val="24"/>
          <w:lang w:val="kk-KZ"/>
        </w:rPr>
        <w:t>«Балық шаруашылығы ғылыми-өндірістік орталығы» ЖШС з</w:t>
      </w:r>
      <w:r w:rsidR="00AC615A" w:rsidRPr="00AC615A">
        <w:rPr>
          <w:rFonts w:cs="Times New Roman"/>
          <w:szCs w:val="24"/>
        </w:rPr>
        <w:t>ертханасында</w:t>
      </w:r>
      <w:r w:rsidR="00C80944" w:rsidRPr="00AC615A">
        <w:rPr>
          <w:rFonts w:cs="Times New Roman"/>
          <w:szCs w:val="24"/>
        </w:rPr>
        <w:t xml:space="preserve"> </w:t>
      </w:r>
    </w:p>
    <w:p w:rsidR="00C80944" w:rsidRPr="00AC615A" w:rsidRDefault="00C80944" w:rsidP="008F142E">
      <w:pPr>
        <w:pStyle w:val="a6"/>
        <w:spacing w:line="360" w:lineRule="auto"/>
        <w:ind w:left="374" w:firstLine="0"/>
        <w:jc w:val="center"/>
        <w:rPr>
          <w:rFonts w:cs="Times New Roman"/>
          <w:szCs w:val="24"/>
          <w:lang w:val="kk-KZ"/>
        </w:rPr>
      </w:pPr>
      <w:r w:rsidRPr="00AC615A">
        <w:rPr>
          <w:rFonts w:cs="Times New Roman"/>
          <w:szCs w:val="24"/>
        </w:rPr>
        <w:t>дафния мен моин</w:t>
      </w:r>
      <w:r w:rsidRPr="00AC615A">
        <w:rPr>
          <w:rFonts w:cs="Times New Roman"/>
          <w:szCs w:val="24"/>
          <w:lang w:val="kk-KZ"/>
        </w:rPr>
        <w:t>а</w:t>
      </w:r>
      <w:r w:rsidRPr="00AC615A">
        <w:rPr>
          <w:rFonts w:cs="Times New Roman"/>
          <w:szCs w:val="24"/>
        </w:rPr>
        <w:t xml:space="preserve"> дарақтарын сұрыптау</w:t>
      </w:r>
      <w:r w:rsidR="00AC615A" w:rsidRPr="00AC615A">
        <w:rPr>
          <w:rFonts w:cs="Times New Roman"/>
          <w:szCs w:val="24"/>
          <w:lang w:val="kk-KZ"/>
        </w:rPr>
        <w:t xml:space="preserve"> (19.03.2019ж.)</w:t>
      </w:r>
    </w:p>
    <w:p w:rsidR="00C80944" w:rsidRDefault="00C80944" w:rsidP="008F142E">
      <w:pPr>
        <w:pStyle w:val="a6"/>
        <w:spacing w:line="360" w:lineRule="auto"/>
        <w:ind w:left="374" w:firstLine="0"/>
        <w:rPr>
          <w:rFonts w:cs="Times New Roman"/>
        </w:rPr>
      </w:pPr>
    </w:p>
    <w:p w:rsidR="00171C25" w:rsidRDefault="00171C25" w:rsidP="00E14F4B">
      <w:pPr>
        <w:pStyle w:val="a6"/>
        <w:ind w:left="375" w:firstLine="0"/>
        <w:rPr>
          <w:rFonts w:cs="Times New Roman"/>
        </w:rPr>
      </w:pPr>
    </w:p>
    <w:p w:rsidR="00171C25" w:rsidRDefault="00171C25" w:rsidP="00E14F4B">
      <w:pPr>
        <w:pStyle w:val="a6"/>
        <w:ind w:left="375" w:firstLine="0"/>
        <w:rPr>
          <w:rFonts w:cs="Times New Roman"/>
        </w:rPr>
      </w:pPr>
    </w:p>
    <w:p w:rsidR="00171C25" w:rsidRDefault="00171C25" w:rsidP="00E14F4B">
      <w:pPr>
        <w:pStyle w:val="a6"/>
        <w:ind w:left="375" w:firstLine="0"/>
        <w:rPr>
          <w:rFonts w:cs="Times New Roman"/>
        </w:rPr>
      </w:pPr>
    </w:p>
    <w:p w:rsidR="00171C25" w:rsidRDefault="00171C25" w:rsidP="00171C25">
      <w:pPr>
        <w:pStyle w:val="a6"/>
        <w:ind w:left="375" w:firstLine="0"/>
        <w:jc w:val="center"/>
        <w:rPr>
          <w:rFonts w:cs="Times New Roman"/>
        </w:rPr>
      </w:pPr>
      <w:r w:rsidRPr="00171C25">
        <w:rPr>
          <w:rFonts w:cs="Times New Roman"/>
          <w:noProof/>
          <w:lang w:eastAsia="ru-RU"/>
        </w:rPr>
        <w:drawing>
          <wp:inline distT="0" distB="0" distL="0" distR="0">
            <wp:extent cx="4257675" cy="3193256"/>
            <wp:effectExtent l="0" t="0" r="0" b="7620"/>
            <wp:docPr id="692" name="Рисунок 692" descr="C:\Users\Dell\Downloads\04-12-2020_09-28-29\IMG-20190724-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wnloads\04-12-2020_09-28-29\IMG-20190724-WA004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261136" cy="3195851"/>
                    </a:xfrm>
                    <a:prstGeom prst="rect">
                      <a:avLst/>
                    </a:prstGeom>
                    <a:noFill/>
                    <a:ln>
                      <a:noFill/>
                    </a:ln>
                  </pic:spPr>
                </pic:pic>
              </a:graphicData>
            </a:graphic>
          </wp:inline>
        </w:drawing>
      </w:r>
    </w:p>
    <w:p w:rsidR="00171C25" w:rsidRDefault="008F142E" w:rsidP="00171C25">
      <w:pPr>
        <w:pStyle w:val="a6"/>
        <w:ind w:left="375" w:firstLine="0"/>
        <w:jc w:val="center"/>
        <w:rPr>
          <w:rFonts w:cs="Times New Roman"/>
          <w:lang w:val="kk-KZ"/>
        </w:rPr>
      </w:pPr>
      <w:r>
        <w:rPr>
          <w:rFonts w:cs="Times New Roman"/>
          <w:lang w:val="kk-KZ"/>
        </w:rPr>
        <w:t xml:space="preserve">Сурет 10 - </w:t>
      </w:r>
      <w:r w:rsidR="00171C25">
        <w:rPr>
          <w:rFonts w:cs="Times New Roman"/>
          <w:lang w:val="kk-KZ"/>
        </w:rPr>
        <w:t>Кларий жайыны мен тилапия өсірілге</w:t>
      </w:r>
      <w:r>
        <w:rPr>
          <w:rFonts w:cs="Times New Roman"/>
          <w:lang w:val="kk-KZ"/>
        </w:rPr>
        <w:t>н судың гидрохимиялық көрсеткіштерін тесттердің көмегімен анықтау</w:t>
      </w:r>
    </w:p>
    <w:p w:rsidR="00171C25" w:rsidRDefault="00171C25" w:rsidP="00171C25">
      <w:pPr>
        <w:pStyle w:val="a6"/>
        <w:ind w:left="375" w:firstLine="0"/>
        <w:jc w:val="center"/>
        <w:rPr>
          <w:rFonts w:cs="Times New Roman"/>
          <w:lang w:val="kk-KZ"/>
        </w:rPr>
      </w:pPr>
    </w:p>
    <w:p w:rsidR="00171C25" w:rsidRDefault="00171C25" w:rsidP="00171C25">
      <w:pPr>
        <w:pStyle w:val="a6"/>
        <w:ind w:left="375" w:firstLine="0"/>
        <w:jc w:val="center"/>
        <w:rPr>
          <w:rFonts w:cs="Times New Roman"/>
          <w:lang w:val="kk-KZ"/>
        </w:rPr>
      </w:pPr>
      <w:r w:rsidRPr="00171C25">
        <w:rPr>
          <w:rFonts w:cs="Times New Roman"/>
          <w:noProof/>
          <w:lang w:eastAsia="ru-RU"/>
        </w:rPr>
        <w:drawing>
          <wp:inline distT="0" distB="0" distL="0" distR="0">
            <wp:extent cx="2990850" cy="3489325"/>
            <wp:effectExtent l="0" t="0" r="0" b="0"/>
            <wp:docPr id="693" name="Рисунок 693" descr="E:\Для диссера\Фото с НВХ\IMG-20190806-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Для диссера\Фото с НВХ\IMG-20190806-WA0004.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b="12500"/>
                    <a:stretch/>
                  </pic:blipFill>
                  <pic:spPr bwMode="auto">
                    <a:xfrm>
                      <a:off x="0" y="0"/>
                      <a:ext cx="2992585" cy="3491349"/>
                    </a:xfrm>
                    <a:prstGeom prst="rect">
                      <a:avLst/>
                    </a:prstGeom>
                    <a:noFill/>
                    <a:ln>
                      <a:noFill/>
                    </a:ln>
                    <a:extLst>
                      <a:ext uri="{53640926-AAD7-44D8-BBD7-CCE9431645EC}">
                        <a14:shadowObscured xmlns:a14="http://schemas.microsoft.com/office/drawing/2010/main"/>
                      </a:ext>
                    </a:extLst>
                  </pic:spPr>
                </pic:pic>
              </a:graphicData>
            </a:graphic>
          </wp:inline>
        </w:drawing>
      </w:r>
    </w:p>
    <w:p w:rsidR="00171C25" w:rsidRDefault="00171C25" w:rsidP="00171C25">
      <w:pPr>
        <w:pStyle w:val="a6"/>
        <w:ind w:left="375" w:firstLine="0"/>
        <w:jc w:val="center"/>
        <w:rPr>
          <w:rFonts w:cs="Times New Roman"/>
          <w:lang w:val="kk-KZ"/>
        </w:rPr>
      </w:pPr>
    </w:p>
    <w:p w:rsidR="008F142E" w:rsidRPr="00171C25" w:rsidRDefault="008F142E" w:rsidP="00171C25">
      <w:pPr>
        <w:pStyle w:val="a6"/>
        <w:ind w:left="375" w:firstLine="0"/>
        <w:jc w:val="center"/>
        <w:rPr>
          <w:rFonts w:cs="Times New Roman"/>
          <w:lang w:val="kk-KZ"/>
        </w:rPr>
      </w:pPr>
      <w:r>
        <w:rPr>
          <w:rFonts w:cs="Times New Roman"/>
          <w:lang w:val="kk-KZ"/>
        </w:rPr>
        <w:t xml:space="preserve">Сурет 11 - Кларий жайыны мен тилапия өсірілген судың гидрохимиялық көрсеткіштерін </w:t>
      </w:r>
      <w:r>
        <w:rPr>
          <w:rFonts w:cs="Times New Roman"/>
          <w:sz w:val="28"/>
          <w:szCs w:val="28"/>
          <w:lang w:val="kk-KZ"/>
        </w:rPr>
        <w:t>МАРК-302Э термооксиметрі</w:t>
      </w:r>
      <w:r w:rsidRPr="00B34CEA">
        <w:rPr>
          <w:rFonts w:cs="Times New Roman"/>
          <w:sz w:val="28"/>
          <w:szCs w:val="28"/>
          <w:lang w:val="kk-KZ"/>
        </w:rPr>
        <w:t>мен</w:t>
      </w:r>
      <w:r>
        <w:rPr>
          <w:rFonts w:cs="Times New Roman"/>
          <w:sz w:val="28"/>
          <w:szCs w:val="28"/>
          <w:lang w:val="kk-KZ"/>
        </w:rPr>
        <w:t xml:space="preserve"> анықтау</w:t>
      </w:r>
    </w:p>
    <w:p w:rsidR="00C80944" w:rsidRPr="00616CCD" w:rsidRDefault="00C80944" w:rsidP="00C80944">
      <w:pPr>
        <w:ind w:firstLine="567"/>
        <w:jc w:val="center"/>
        <w:rPr>
          <w:rFonts w:cs="Times New Roman"/>
          <w:lang w:val="kk-KZ"/>
        </w:rPr>
      </w:pPr>
    </w:p>
    <w:p w:rsidR="00BD3335" w:rsidRPr="00616CCD" w:rsidRDefault="00BD3335" w:rsidP="00C80944">
      <w:pPr>
        <w:ind w:firstLine="567"/>
        <w:jc w:val="center"/>
        <w:rPr>
          <w:rFonts w:cs="Times New Roman"/>
          <w:szCs w:val="24"/>
          <w:lang w:val="kk-KZ"/>
        </w:rPr>
      </w:pPr>
    </w:p>
    <w:p w:rsidR="00C80944" w:rsidRPr="00616CCD" w:rsidRDefault="00C80944" w:rsidP="00C80944">
      <w:pPr>
        <w:ind w:firstLine="567"/>
        <w:jc w:val="center"/>
        <w:rPr>
          <w:rFonts w:cs="Times New Roman"/>
          <w:szCs w:val="24"/>
          <w:lang w:val="kk-KZ"/>
        </w:rPr>
      </w:pPr>
    </w:p>
    <w:p w:rsidR="008F142E" w:rsidRPr="00616CCD" w:rsidRDefault="008F142E" w:rsidP="00C80944">
      <w:pPr>
        <w:ind w:firstLine="567"/>
        <w:jc w:val="center"/>
        <w:rPr>
          <w:rFonts w:cs="Times New Roman"/>
          <w:szCs w:val="24"/>
          <w:lang w:val="kk-KZ"/>
        </w:rPr>
      </w:pPr>
    </w:p>
    <w:p w:rsidR="008F142E" w:rsidRPr="00616CCD" w:rsidRDefault="008F142E" w:rsidP="00C80944">
      <w:pPr>
        <w:ind w:firstLine="567"/>
        <w:jc w:val="center"/>
        <w:rPr>
          <w:rFonts w:cs="Times New Roman"/>
          <w:szCs w:val="24"/>
          <w:lang w:val="kk-KZ"/>
        </w:rPr>
      </w:pPr>
    </w:p>
    <w:p w:rsidR="008F142E" w:rsidRPr="00616CCD" w:rsidRDefault="008F142E" w:rsidP="00C80944">
      <w:pPr>
        <w:ind w:firstLine="567"/>
        <w:jc w:val="center"/>
        <w:rPr>
          <w:rFonts w:cs="Times New Roman"/>
          <w:szCs w:val="24"/>
          <w:lang w:val="kk-KZ"/>
        </w:rPr>
      </w:pPr>
    </w:p>
    <w:p w:rsidR="004A6A1E" w:rsidRPr="00616CCD" w:rsidRDefault="004A6A1E" w:rsidP="004A6A1E">
      <w:pPr>
        <w:spacing w:line="360" w:lineRule="auto"/>
        <w:jc w:val="center"/>
        <w:rPr>
          <w:szCs w:val="24"/>
          <w:lang w:val="kk-KZ"/>
        </w:rPr>
      </w:pPr>
    </w:p>
    <w:p w:rsidR="00C80944" w:rsidRPr="0026063F" w:rsidRDefault="00C80944" w:rsidP="00C80944">
      <w:pPr>
        <w:ind w:firstLine="567"/>
        <w:jc w:val="center"/>
        <w:rPr>
          <w:rFonts w:cs="Times New Roman"/>
          <w:szCs w:val="24"/>
        </w:rPr>
      </w:pPr>
      <w:r w:rsidRPr="0026063F">
        <w:rPr>
          <w:rFonts w:cs="Times New Roman"/>
          <w:noProof/>
          <w:szCs w:val="24"/>
          <w:lang w:eastAsia="ru-RU"/>
        </w:rPr>
        <w:drawing>
          <wp:inline distT="0" distB="0" distL="0" distR="0" wp14:anchorId="780D9574" wp14:editId="3C2B8D75">
            <wp:extent cx="2943225" cy="3117176"/>
            <wp:effectExtent l="0" t="0" r="0" b="7620"/>
            <wp:docPr id="1" name="Рисунок 1" descr="D:\Для диссера\Фото с НВХ\IMG-20190801-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ля диссера\Фото с НВХ\IMG-20190801-WA0012.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b="20567"/>
                    <a:stretch/>
                  </pic:blipFill>
                  <pic:spPr bwMode="auto">
                    <a:xfrm>
                      <a:off x="0" y="0"/>
                      <a:ext cx="2948416" cy="3122674"/>
                    </a:xfrm>
                    <a:prstGeom prst="rect">
                      <a:avLst/>
                    </a:prstGeom>
                    <a:noFill/>
                    <a:ln>
                      <a:noFill/>
                    </a:ln>
                    <a:extLst>
                      <a:ext uri="{53640926-AAD7-44D8-BBD7-CCE9431645EC}">
                        <a14:shadowObscured xmlns:a14="http://schemas.microsoft.com/office/drawing/2010/main"/>
                      </a:ext>
                    </a:extLst>
                  </pic:spPr>
                </pic:pic>
              </a:graphicData>
            </a:graphic>
          </wp:inline>
        </w:drawing>
      </w:r>
    </w:p>
    <w:p w:rsidR="00C80944" w:rsidRPr="0026063F" w:rsidRDefault="00C80944" w:rsidP="00C80944">
      <w:pPr>
        <w:ind w:firstLine="708"/>
        <w:jc w:val="center"/>
        <w:rPr>
          <w:rFonts w:cs="Times New Roman"/>
        </w:rPr>
      </w:pPr>
    </w:p>
    <w:p w:rsidR="00C80944" w:rsidRPr="00A67E4D" w:rsidRDefault="00E14F4B" w:rsidP="00C80944">
      <w:pPr>
        <w:ind w:firstLine="708"/>
        <w:jc w:val="center"/>
        <w:rPr>
          <w:rFonts w:cs="Times New Roman"/>
          <w:lang w:val="kk-KZ"/>
        </w:rPr>
      </w:pPr>
      <w:r w:rsidRPr="0026063F">
        <w:rPr>
          <w:rFonts w:cs="Times New Roman"/>
        </w:rPr>
        <w:t>Сурет</w:t>
      </w:r>
      <w:r w:rsidRPr="0026063F">
        <w:rPr>
          <w:rFonts w:cs="Times New Roman"/>
          <w:lang w:val="kk-KZ"/>
        </w:rPr>
        <w:t xml:space="preserve"> </w:t>
      </w:r>
      <w:r w:rsidR="008F142E">
        <w:rPr>
          <w:rFonts w:cs="Times New Roman"/>
          <w:lang w:val="kk-KZ"/>
        </w:rPr>
        <w:t>12</w:t>
      </w:r>
      <w:r w:rsidRPr="0026063F">
        <w:rPr>
          <w:rFonts w:cs="Times New Roman"/>
        </w:rPr>
        <w:t xml:space="preserve"> </w:t>
      </w:r>
      <w:r w:rsidR="003E3812" w:rsidRPr="0026063F">
        <w:rPr>
          <w:rFonts w:cs="Times New Roman"/>
        </w:rPr>
        <w:t>-</w:t>
      </w:r>
      <w:r w:rsidRPr="0026063F">
        <w:rPr>
          <w:rFonts w:cs="Times New Roman"/>
          <w:lang w:val="kk-KZ"/>
        </w:rPr>
        <w:t xml:space="preserve"> Д</w:t>
      </w:r>
      <w:r w:rsidR="003E3812" w:rsidRPr="0026063F">
        <w:rPr>
          <w:rFonts w:cs="Times New Roman"/>
        </w:rPr>
        <w:t>ендробен</w:t>
      </w:r>
      <w:r w:rsidR="003E3812" w:rsidRPr="0026063F">
        <w:rPr>
          <w:rFonts w:cs="Times New Roman"/>
          <w:lang w:val="kk-KZ"/>
        </w:rPr>
        <w:t>а</w:t>
      </w:r>
      <w:r w:rsidR="00A67E4D">
        <w:rPr>
          <w:rFonts w:cs="Times New Roman"/>
        </w:rPr>
        <w:t xml:space="preserve"> жауын құртын қолданып </w:t>
      </w:r>
      <w:r w:rsidR="003E3812" w:rsidRPr="0026063F">
        <w:rPr>
          <w:rFonts w:cs="Times New Roman"/>
        </w:rPr>
        <w:t>өсірілген тилапия</w:t>
      </w:r>
      <w:r w:rsidR="00A67E4D">
        <w:rPr>
          <w:rFonts w:cs="Times New Roman"/>
          <w:lang w:val="kk-KZ"/>
        </w:rPr>
        <w:t xml:space="preserve"> (10.09.2018ж.)</w:t>
      </w:r>
    </w:p>
    <w:p w:rsidR="00A67E4D" w:rsidRDefault="00A67E4D" w:rsidP="00C80944">
      <w:pPr>
        <w:ind w:firstLine="708"/>
        <w:jc w:val="center"/>
        <w:rPr>
          <w:rFonts w:cs="Times New Roman"/>
        </w:rPr>
      </w:pPr>
    </w:p>
    <w:p w:rsidR="008F142E" w:rsidRPr="0026063F" w:rsidRDefault="008F142E" w:rsidP="00C80944">
      <w:pPr>
        <w:ind w:firstLine="708"/>
        <w:jc w:val="center"/>
        <w:rPr>
          <w:rFonts w:cs="Times New Roman"/>
        </w:rPr>
      </w:pPr>
    </w:p>
    <w:p w:rsidR="00C80944" w:rsidRPr="0026063F" w:rsidRDefault="00C80944" w:rsidP="00C80944">
      <w:pPr>
        <w:ind w:firstLine="708"/>
        <w:jc w:val="center"/>
        <w:rPr>
          <w:rFonts w:cs="Times New Roman"/>
        </w:rPr>
      </w:pPr>
      <w:r w:rsidRPr="0026063F">
        <w:rPr>
          <w:rFonts w:cs="Times New Roman"/>
          <w:noProof/>
          <w:lang w:eastAsia="ru-RU"/>
        </w:rPr>
        <w:drawing>
          <wp:inline distT="0" distB="0" distL="0" distR="0" wp14:anchorId="6DDEA754" wp14:editId="11C63BF4">
            <wp:extent cx="2950845" cy="3934460"/>
            <wp:effectExtent l="0" t="0" r="1905" b="8890"/>
            <wp:docPr id="3" name="Рисунок 3" descr="D:\Для диссера\Фото с НВХ\IMG-20190801-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ля диссера\Фото с НВХ\IMG-20190801-WA002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52645" cy="3936860"/>
                    </a:xfrm>
                    <a:prstGeom prst="rect">
                      <a:avLst/>
                    </a:prstGeom>
                    <a:noFill/>
                    <a:ln>
                      <a:noFill/>
                    </a:ln>
                  </pic:spPr>
                </pic:pic>
              </a:graphicData>
            </a:graphic>
          </wp:inline>
        </w:drawing>
      </w:r>
    </w:p>
    <w:p w:rsidR="00C80944" w:rsidRPr="0026063F" w:rsidRDefault="00C80944" w:rsidP="00C80944">
      <w:pPr>
        <w:ind w:firstLine="708"/>
        <w:jc w:val="center"/>
        <w:rPr>
          <w:rFonts w:cs="Times New Roman"/>
        </w:rPr>
      </w:pPr>
    </w:p>
    <w:p w:rsidR="00C80944" w:rsidRPr="00A67E4D" w:rsidRDefault="00E14F4B" w:rsidP="00C80944">
      <w:pPr>
        <w:ind w:firstLine="708"/>
        <w:jc w:val="center"/>
        <w:rPr>
          <w:rFonts w:cs="Times New Roman"/>
          <w:lang w:val="kk-KZ"/>
        </w:rPr>
      </w:pPr>
      <w:r w:rsidRPr="0026063F">
        <w:rPr>
          <w:rFonts w:cs="Times New Roman"/>
        </w:rPr>
        <w:t>Сурет</w:t>
      </w:r>
      <w:r w:rsidRPr="0026063F">
        <w:rPr>
          <w:rFonts w:cs="Times New Roman"/>
          <w:lang w:val="kk-KZ"/>
        </w:rPr>
        <w:t xml:space="preserve"> </w:t>
      </w:r>
      <w:r w:rsidR="008F142E">
        <w:rPr>
          <w:rFonts w:cs="Times New Roman"/>
        </w:rPr>
        <w:t>13</w:t>
      </w:r>
      <w:r w:rsidRPr="0026063F">
        <w:rPr>
          <w:rFonts w:cs="Times New Roman"/>
        </w:rPr>
        <w:t xml:space="preserve"> </w:t>
      </w:r>
      <w:r w:rsidR="003E3812" w:rsidRPr="0026063F">
        <w:rPr>
          <w:rFonts w:cs="Times New Roman"/>
        </w:rPr>
        <w:t>-</w:t>
      </w:r>
      <w:r w:rsidRPr="0026063F">
        <w:rPr>
          <w:rFonts w:cs="Times New Roman"/>
          <w:lang w:val="kk-KZ"/>
        </w:rPr>
        <w:t xml:space="preserve"> Д</w:t>
      </w:r>
      <w:r w:rsidR="003E3812" w:rsidRPr="0026063F">
        <w:rPr>
          <w:rFonts w:cs="Times New Roman"/>
        </w:rPr>
        <w:t>ендробен</w:t>
      </w:r>
      <w:r w:rsidR="003E3812" w:rsidRPr="0026063F">
        <w:rPr>
          <w:rFonts w:cs="Times New Roman"/>
          <w:lang w:val="kk-KZ"/>
        </w:rPr>
        <w:t>а</w:t>
      </w:r>
      <w:r w:rsidR="0078344B">
        <w:rPr>
          <w:rFonts w:cs="Times New Roman"/>
        </w:rPr>
        <w:t xml:space="preserve"> жауын құртынын </w:t>
      </w:r>
      <w:r w:rsidR="00A67E4D">
        <w:rPr>
          <w:rFonts w:cs="Times New Roman"/>
          <w:lang w:val="kk-KZ"/>
        </w:rPr>
        <w:t xml:space="preserve">қолданып </w:t>
      </w:r>
      <w:r w:rsidR="003E3812" w:rsidRPr="0026063F">
        <w:rPr>
          <w:rFonts w:cs="Times New Roman"/>
        </w:rPr>
        <w:t>өсірілген кларий жайыны</w:t>
      </w:r>
      <w:r w:rsidR="00A67E4D">
        <w:rPr>
          <w:rFonts w:cs="Times New Roman"/>
          <w:lang w:val="kk-KZ"/>
        </w:rPr>
        <w:t xml:space="preserve"> (10.09.2018ж.)</w:t>
      </w:r>
    </w:p>
    <w:p w:rsidR="005C268F" w:rsidRPr="0026063F" w:rsidRDefault="005C268F" w:rsidP="00C80944">
      <w:pPr>
        <w:ind w:firstLine="708"/>
        <w:jc w:val="center"/>
        <w:rPr>
          <w:rFonts w:cs="Times New Roman"/>
        </w:rPr>
      </w:pPr>
    </w:p>
    <w:p w:rsidR="00BE5348" w:rsidRPr="0026063F" w:rsidRDefault="00BE5348" w:rsidP="00BE5348">
      <w:pPr>
        <w:jc w:val="center"/>
        <w:rPr>
          <w:rFonts w:cs="Times New Roman"/>
          <w:sz w:val="28"/>
          <w:szCs w:val="28"/>
        </w:rPr>
      </w:pPr>
    </w:p>
    <w:p w:rsidR="00BE5348" w:rsidRPr="0026063F" w:rsidRDefault="00BE5348" w:rsidP="00BE5348">
      <w:pPr>
        <w:jc w:val="center"/>
        <w:rPr>
          <w:rFonts w:cs="Times New Roman"/>
          <w:color w:val="000000" w:themeColor="text1"/>
          <w:sz w:val="28"/>
          <w:szCs w:val="28"/>
        </w:rPr>
      </w:pPr>
    </w:p>
    <w:p w:rsidR="00072722" w:rsidRDefault="00072722" w:rsidP="00BE5348">
      <w:pPr>
        <w:jc w:val="center"/>
        <w:rPr>
          <w:rFonts w:cs="Times New Roman"/>
          <w:b/>
          <w:noProof/>
          <w:color w:val="000000" w:themeColor="text1"/>
          <w:sz w:val="28"/>
          <w:szCs w:val="28"/>
          <w:lang w:val="kk-KZ" w:eastAsia="ru-RU"/>
        </w:rPr>
      </w:pPr>
    </w:p>
    <w:p w:rsidR="00072722" w:rsidRDefault="00072722" w:rsidP="00BE5348">
      <w:pPr>
        <w:jc w:val="center"/>
        <w:rPr>
          <w:rFonts w:cs="Times New Roman"/>
          <w:b/>
          <w:noProof/>
          <w:color w:val="000000" w:themeColor="text1"/>
          <w:sz w:val="28"/>
          <w:szCs w:val="28"/>
          <w:lang w:val="kk-KZ" w:eastAsia="ru-RU"/>
        </w:rPr>
      </w:pPr>
    </w:p>
    <w:p w:rsidR="00BD3335" w:rsidRDefault="00A67E4D" w:rsidP="00BE5348">
      <w:pPr>
        <w:jc w:val="center"/>
        <w:rPr>
          <w:rFonts w:cs="Times New Roman"/>
          <w:b/>
          <w:noProof/>
          <w:color w:val="000000" w:themeColor="text1"/>
          <w:sz w:val="28"/>
          <w:szCs w:val="28"/>
          <w:lang w:val="kk-KZ" w:eastAsia="ru-RU"/>
        </w:rPr>
      </w:pPr>
      <w:r w:rsidRPr="00A67E4D">
        <w:rPr>
          <w:rFonts w:cs="Times New Roman"/>
          <w:noProof/>
          <w:color w:val="000000" w:themeColor="text1"/>
          <w:sz w:val="28"/>
          <w:szCs w:val="28"/>
          <w:lang w:eastAsia="ru-RU"/>
        </w:rPr>
        <w:drawing>
          <wp:inline distT="0" distB="0" distL="0" distR="0">
            <wp:extent cx="4334992" cy="2457450"/>
            <wp:effectExtent l="0" t="0" r="8890" b="0"/>
            <wp:docPr id="12" name="Рисунок 12" descr="E:\Для диссера\Фото с НВХ\IMG-20190811-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ля диссера\Фото с НВХ\IMG-20190811-WA0017.jpg"/>
                    <pic:cNvPicPr>
                      <a:picLocks noChangeAspect="1" noChangeArrowheads="1"/>
                    </pic:cNvPicPr>
                  </pic:nvPicPr>
                  <pic:blipFill rotWithShape="1">
                    <a:blip r:embed="rId79">
                      <a:extLst>
                        <a:ext uri="{28A0092B-C50C-407E-A947-70E740481C1C}">
                          <a14:useLocalDpi xmlns:a14="http://schemas.microsoft.com/office/drawing/2010/main" val="0"/>
                        </a:ext>
                      </a:extLst>
                    </a:blip>
                    <a:srcRect t="39659" b="17825"/>
                    <a:stretch/>
                  </pic:blipFill>
                  <pic:spPr bwMode="auto">
                    <a:xfrm>
                      <a:off x="0" y="0"/>
                      <a:ext cx="4349078" cy="2465435"/>
                    </a:xfrm>
                    <a:prstGeom prst="rect">
                      <a:avLst/>
                    </a:prstGeom>
                    <a:noFill/>
                    <a:ln>
                      <a:noFill/>
                    </a:ln>
                    <a:extLst>
                      <a:ext uri="{53640926-AAD7-44D8-BBD7-CCE9431645EC}">
                        <a14:shadowObscured xmlns:a14="http://schemas.microsoft.com/office/drawing/2010/main"/>
                      </a:ext>
                    </a:extLst>
                  </pic:spPr>
                </pic:pic>
              </a:graphicData>
            </a:graphic>
          </wp:inline>
        </w:drawing>
      </w:r>
    </w:p>
    <w:p w:rsidR="00A67E4D" w:rsidRDefault="00A67E4D" w:rsidP="00BE5348">
      <w:pPr>
        <w:jc w:val="center"/>
        <w:rPr>
          <w:rFonts w:cs="Times New Roman"/>
          <w:noProof/>
          <w:color w:val="000000" w:themeColor="text1"/>
          <w:szCs w:val="24"/>
          <w:lang w:val="kk-KZ" w:eastAsia="ru-RU"/>
        </w:rPr>
      </w:pPr>
    </w:p>
    <w:p w:rsidR="00A67E4D" w:rsidRPr="00A67E4D" w:rsidRDefault="008F142E" w:rsidP="00BE5348">
      <w:pPr>
        <w:jc w:val="center"/>
        <w:rPr>
          <w:rFonts w:cs="Times New Roman"/>
          <w:noProof/>
          <w:color w:val="000000" w:themeColor="text1"/>
          <w:szCs w:val="24"/>
          <w:lang w:val="kk-KZ" w:eastAsia="ru-RU"/>
        </w:rPr>
      </w:pPr>
      <w:r>
        <w:rPr>
          <w:rFonts w:cs="Times New Roman"/>
          <w:noProof/>
          <w:color w:val="000000" w:themeColor="text1"/>
          <w:szCs w:val="24"/>
          <w:lang w:val="kk-KZ" w:eastAsia="ru-RU"/>
        </w:rPr>
        <w:t xml:space="preserve">Сурет 14- </w:t>
      </w:r>
      <w:r w:rsidR="00A67E4D" w:rsidRPr="00A67E4D">
        <w:rPr>
          <w:rFonts w:cs="Times New Roman"/>
          <w:noProof/>
          <w:color w:val="000000" w:themeColor="text1"/>
          <w:szCs w:val="24"/>
          <w:lang w:val="kk-KZ" w:eastAsia="ru-RU"/>
        </w:rPr>
        <w:t>Креветкаларды қолданып өсірілген тилапия (21.18.2019ж)</w:t>
      </w:r>
    </w:p>
    <w:p w:rsidR="00A67E4D" w:rsidRDefault="00A67E4D" w:rsidP="00BE5348">
      <w:pPr>
        <w:jc w:val="center"/>
        <w:rPr>
          <w:rFonts w:cs="Times New Roman"/>
          <w:b/>
          <w:noProof/>
          <w:color w:val="000000" w:themeColor="text1"/>
          <w:sz w:val="28"/>
          <w:szCs w:val="28"/>
          <w:lang w:val="kk-KZ" w:eastAsia="ru-RU"/>
        </w:rPr>
      </w:pPr>
    </w:p>
    <w:p w:rsidR="008F142E" w:rsidRDefault="008F142E" w:rsidP="00BE5348">
      <w:pPr>
        <w:jc w:val="center"/>
        <w:rPr>
          <w:rFonts w:cs="Times New Roman"/>
          <w:b/>
          <w:noProof/>
          <w:color w:val="000000" w:themeColor="text1"/>
          <w:sz w:val="28"/>
          <w:szCs w:val="28"/>
          <w:lang w:val="kk-KZ" w:eastAsia="ru-RU"/>
        </w:rPr>
      </w:pPr>
    </w:p>
    <w:p w:rsidR="00A67E4D" w:rsidRDefault="00A67E4D" w:rsidP="00BE5348">
      <w:pPr>
        <w:jc w:val="center"/>
        <w:rPr>
          <w:rFonts w:cs="Times New Roman"/>
          <w:b/>
          <w:noProof/>
          <w:color w:val="000000" w:themeColor="text1"/>
          <w:sz w:val="28"/>
          <w:szCs w:val="28"/>
          <w:lang w:val="kk-KZ" w:eastAsia="ru-RU"/>
        </w:rPr>
      </w:pPr>
      <w:r w:rsidRPr="00A67E4D">
        <w:rPr>
          <w:rFonts w:cs="Times New Roman"/>
          <w:b/>
          <w:noProof/>
          <w:color w:val="000000" w:themeColor="text1"/>
          <w:sz w:val="28"/>
          <w:szCs w:val="28"/>
          <w:lang w:eastAsia="ru-RU"/>
        </w:rPr>
        <w:drawing>
          <wp:inline distT="0" distB="0" distL="0" distR="0">
            <wp:extent cx="4245949" cy="2095500"/>
            <wp:effectExtent l="0" t="0" r="2540" b="0"/>
            <wp:docPr id="227" name="Рисунок 227" descr="E:\Для диссера\Фото с НВХ\IMG-20190826-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Для диссера\Фото с НВХ\IMG-20190826-WA0029.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1379" b="22817"/>
                    <a:stretch/>
                  </pic:blipFill>
                  <pic:spPr bwMode="auto">
                    <a:xfrm>
                      <a:off x="0" y="0"/>
                      <a:ext cx="4248856" cy="2096935"/>
                    </a:xfrm>
                    <a:prstGeom prst="rect">
                      <a:avLst/>
                    </a:prstGeom>
                    <a:noFill/>
                    <a:ln>
                      <a:noFill/>
                    </a:ln>
                    <a:extLst>
                      <a:ext uri="{53640926-AAD7-44D8-BBD7-CCE9431645EC}">
                        <a14:shadowObscured xmlns:a14="http://schemas.microsoft.com/office/drawing/2010/main"/>
                      </a:ext>
                    </a:extLst>
                  </pic:spPr>
                </pic:pic>
              </a:graphicData>
            </a:graphic>
          </wp:inline>
        </w:drawing>
      </w:r>
    </w:p>
    <w:p w:rsidR="00A67E4D" w:rsidRDefault="00A67E4D" w:rsidP="00BE5348">
      <w:pPr>
        <w:jc w:val="center"/>
        <w:rPr>
          <w:rFonts w:cs="Times New Roman"/>
          <w:b/>
          <w:noProof/>
          <w:color w:val="000000" w:themeColor="text1"/>
          <w:sz w:val="28"/>
          <w:szCs w:val="28"/>
          <w:lang w:val="kk-KZ" w:eastAsia="ru-RU"/>
        </w:rPr>
      </w:pPr>
    </w:p>
    <w:p w:rsidR="00A67E4D" w:rsidRPr="00A67E4D" w:rsidRDefault="008F142E" w:rsidP="00BE5348">
      <w:pPr>
        <w:jc w:val="center"/>
        <w:rPr>
          <w:rFonts w:cs="Times New Roman"/>
          <w:noProof/>
          <w:color w:val="000000" w:themeColor="text1"/>
          <w:szCs w:val="24"/>
          <w:lang w:val="kk-KZ" w:eastAsia="ru-RU"/>
        </w:rPr>
      </w:pPr>
      <w:r>
        <w:rPr>
          <w:rFonts w:cs="Times New Roman"/>
          <w:noProof/>
          <w:color w:val="000000" w:themeColor="text1"/>
          <w:szCs w:val="24"/>
          <w:lang w:val="kk-KZ" w:eastAsia="ru-RU"/>
        </w:rPr>
        <w:t xml:space="preserve">Сурет 15 - </w:t>
      </w:r>
      <w:r w:rsidR="00A67E4D" w:rsidRPr="00A67E4D">
        <w:rPr>
          <w:rFonts w:cs="Times New Roman"/>
          <w:noProof/>
          <w:color w:val="000000" w:themeColor="text1"/>
          <w:szCs w:val="24"/>
          <w:lang w:val="kk-KZ" w:eastAsia="ru-RU"/>
        </w:rPr>
        <w:t>Креветкаларды қолданып өсірілген кларий жайыны (21.08.2019ж)</w:t>
      </w:r>
    </w:p>
    <w:p w:rsidR="00BE5348" w:rsidRPr="0026063F" w:rsidRDefault="00BE5348" w:rsidP="00BE5348">
      <w:pPr>
        <w:spacing w:line="360" w:lineRule="auto"/>
        <w:ind w:firstLine="567"/>
        <w:jc w:val="center"/>
        <w:rPr>
          <w:rFonts w:cs="Times New Roman"/>
          <w:sz w:val="28"/>
          <w:szCs w:val="28"/>
          <w:lang w:val="kk-KZ"/>
        </w:rPr>
      </w:pPr>
    </w:p>
    <w:p w:rsidR="00BE5348" w:rsidRPr="00A67E4D" w:rsidRDefault="00BE5348" w:rsidP="00BE5348">
      <w:pPr>
        <w:rPr>
          <w:rFonts w:cs="Times New Roman"/>
          <w:sz w:val="28"/>
          <w:szCs w:val="28"/>
          <w:lang w:val="kk-KZ"/>
        </w:rPr>
      </w:pPr>
    </w:p>
    <w:p w:rsidR="00BE5348" w:rsidRPr="00A67E4D" w:rsidRDefault="00BE5348" w:rsidP="00BE5348">
      <w:pPr>
        <w:spacing w:line="360" w:lineRule="auto"/>
        <w:ind w:firstLine="567"/>
        <w:jc w:val="center"/>
        <w:rPr>
          <w:rFonts w:cs="Times New Roman"/>
          <w:sz w:val="28"/>
          <w:szCs w:val="28"/>
          <w:lang w:val="kk-KZ"/>
        </w:rPr>
      </w:pPr>
    </w:p>
    <w:p w:rsidR="00C80944" w:rsidRPr="0026063F" w:rsidRDefault="00C80944" w:rsidP="00C80944">
      <w:pPr>
        <w:ind w:firstLine="708"/>
        <w:jc w:val="center"/>
        <w:rPr>
          <w:rFonts w:cs="Times New Roman"/>
          <w:lang w:val="kk-KZ"/>
        </w:rPr>
      </w:pPr>
    </w:p>
    <w:p w:rsidR="00C80944" w:rsidRPr="0026063F" w:rsidRDefault="00C80944" w:rsidP="00C80944">
      <w:pPr>
        <w:ind w:firstLine="708"/>
        <w:jc w:val="center"/>
        <w:rPr>
          <w:rFonts w:cs="Times New Roman"/>
          <w:lang w:val="kk-KZ"/>
        </w:rPr>
      </w:pPr>
    </w:p>
    <w:p w:rsidR="00C80944" w:rsidRPr="0026063F" w:rsidRDefault="00C80944" w:rsidP="00C80944">
      <w:pPr>
        <w:ind w:firstLine="708"/>
        <w:jc w:val="center"/>
        <w:rPr>
          <w:rFonts w:cs="Times New Roman"/>
          <w:lang w:val="kk-KZ"/>
        </w:rPr>
        <w:sectPr w:rsidR="00C80944" w:rsidRPr="0026063F" w:rsidSect="00C80944">
          <w:pgSz w:w="11906" w:h="16838"/>
          <w:pgMar w:top="1134" w:right="567" w:bottom="1134" w:left="1134" w:header="709" w:footer="709" w:gutter="0"/>
          <w:cols w:space="708"/>
          <w:titlePg/>
          <w:docGrid w:linePitch="360"/>
        </w:sectPr>
      </w:pPr>
    </w:p>
    <w:p w:rsidR="00C80944" w:rsidRPr="00A67E4D" w:rsidRDefault="00BD5C4C" w:rsidP="00C80944">
      <w:pPr>
        <w:ind w:firstLine="0"/>
        <w:jc w:val="center"/>
        <w:rPr>
          <w:rFonts w:cs="Times New Roman"/>
          <w:b/>
          <w:sz w:val="28"/>
          <w:szCs w:val="28"/>
          <w:lang w:val="kk-KZ"/>
        </w:rPr>
      </w:pPr>
      <w:r>
        <w:rPr>
          <w:rFonts w:cs="Times New Roman"/>
          <w:b/>
          <w:sz w:val="28"/>
          <w:szCs w:val="28"/>
          <w:lang w:val="kk-KZ"/>
        </w:rPr>
        <w:lastRenderedPageBreak/>
        <w:t xml:space="preserve">ҚОСЫМША </w:t>
      </w:r>
      <w:r w:rsidR="00C80944" w:rsidRPr="00A67E4D">
        <w:rPr>
          <w:rFonts w:cs="Times New Roman"/>
          <w:b/>
          <w:sz w:val="28"/>
          <w:szCs w:val="28"/>
          <w:lang w:val="kk-KZ"/>
        </w:rPr>
        <w:t xml:space="preserve">В </w:t>
      </w:r>
    </w:p>
    <w:p w:rsidR="00E51FE6" w:rsidRPr="00E51FE6" w:rsidRDefault="00E51FE6" w:rsidP="00C80944">
      <w:pPr>
        <w:ind w:firstLine="0"/>
        <w:jc w:val="center"/>
        <w:rPr>
          <w:rFonts w:cs="Times New Roman"/>
          <w:b/>
          <w:sz w:val="28"/>
          <w:szCs w:val="28"/>
          <w:lang w:val="kk-KZ"/>
        </w:rPr>
      </w:pPr>
      <w:r>
        <w:rPr>
          <w:rFonts w:cs="Times New Roman"/>
          <w:b/>
          <w:sz w:val="28"/>
          <w:szCs w:val="28"/>
          <w:lang w:val="kk-KZ"/>
        </w:rPr>
        <w:t>Мақалалар</w:t>
      </w:r>
      <w:r w:rsidR="00BD3335">
        <w:rPr>
          <w:rFonts w:cs="Times New Roman"/>
          <w:b/>
          <w:sz w:val="28"/>
          <w:szCs w:val="28"/>
          <w:lang w:val="kk-KZ"/>
        </w:rPr>
        <w:t xml:space="preserve"> </w:t>
      </w:r>
    </w:p>
    <w:p w:rsidR="00C80944" w:rsidRPr="0026063F" w:rsidRDefault="00C80944" w:rsidP="00C80944">
      <w:pPr>
        <w:ind w:firstLine="0"/>
        <w:jc w:val="center"/>
        <w:rPr>
          <w:rFonts w:cs="Times New Roman"/>
          <w:b/>
          <w:sz w:val="28"/>
          <w:szCs w:val="28"/>
        </w:rPr>
      </w:pPr>
      <w:r w:rsidRPr="0026063F">
        <w:rPr>
          <w:rFonts w:cs="Times New Roman"/>
          <w:b/>
          <w:noProof/>
          <w:sz w:val="28"/>
          <w:szCs w:val="28"/>
          <w:lang w:eastAsia="ru-RU"/>
        </w:rPr>
        <w:drawing>
          <wp:inline distT="0" distB="0" distL="0" distR="0" wp14:anchorId="1C3D10CA" wp14:editId="6DB9E0AF">
            <wp:extent cx="6120130" cy="8512903"/>
            <wp:effectExtent l="0" t="0" r="0" b="2540"/>
            <wp:docPr id="23" name="Рисунок 23" descr="D:\Для диссера\Статьи\Статьи в джипэг\1 статья\1 №8 Рыбоводство РЕЗУЛЬТАТЫ КУЛЬТИВИРОВАНИЯ БЕЛОГО ЭНХИТРЕЯ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ля диссера\Статьи\Статьи в джипэг\1 статья\1 №8 Рыбоводство РЕЗУЛЬТАТЫ КУЛЬТИВИРОВАНИЯ БЕЛОГО ЭНХИТРЕЯ_page-0003.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0130" cy="8512903"/>
                    </a:xfrm>
                    <a:prstGeom prst="rect">
                      <a:avLst/>
                    </a:prstGeom>
                    <a:noFill/>
                    <a:ln>
                      <a:noFill/>
                    </a:ln>
                  </pic:spPr>
                </pic:pic>
              </a:graphicData>
            </a:graphic>
          </wp:inline>
        </w:drawing>
      </w:r>
    </w:p>
    <w:p w:rsidR="00C80944" w:rsidRPr="0026063F" w:rsidRDefault="00C80944" w:rsidP="00C80944">
      <w:pPr>
        <w:ind w:firstLine="0"/>
        <w:jc w:val="center"/>
        <w:rPr>
          <w:rFonts w:cs="Times New Roman"/>
          <w:b/>
          <w:sz w:val="28"/>
          <w:szCs w:val="28"/>
        </w:rPr>
      </w:pPr>
    </w:p>
    <w:p w:rsidR="00C80944" w:rsidRPr="0026063F" w:rsidRDefault="00C80944" w:rsidP="00C80944">
      <w:pPr>
        <w:ind w:firstLine="0"/>
        <w:jc w:val="center"/>
        <w:rPr>
          <w:rFonts w:cs="Times New Roman"/>
          <w:b/>
          <w:sz w:val="28"/>
          <w:szCs w:val="28"/>
        </w:rPr>
      </w:pPr>
    </w:p>
    <w:p w:rsidR="00C80944" w:rsidRPr="0026063F" w:rsidRDefault="00C80944" w:rsidP="00C80944">
      <w:pPr>
        <w:ind w:firstLine="0"/>
        <w:jc w:val="center"/>
        <w:rPr>
          <w:rFonts w:cs="Times New Roman"/>
          <w:b/>
          <w:sz w:val="28"/>
          <w:szCs w:val="28"/>
        </w:rPr>
      </w:pPr>
      <w:r w:rsidRPr="0026063F">
        <w:rPr>
          <w:rFonts w:cs="Times New Roman"/>
          <w:b/>
          <w:noProof/>
          <w:sz w:val="28"/>
          <w:szCs w:val="28"/>
          <w:lang w:eastAsia="ru-RU"/>
        </w:rPr>
        <w:drawing>
          <wp:inline distT="0" distB="0" distL="0" distR="0" wp14:anchorId="0EED8879" wp14:editId="499936D7">
            <wp:extent cx="6120130" cy="8912093"/>
            <wp:effectExtent l="0" t="0" r="0" b="3810"/>
            <wp:docPr id="24" name="Рисунок 24" descr="D:\Для диссера\Статьи\Статьи в джипэг\2 статья\2 Сборник Асылбекова С.Ж, Койшыбаева С.К,Кулатаев, Болатбекова З.Т.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ля диссера\Статьи\Статьи в джипэг\2 статья\2 Сборник Асылбекова С.Ж, Койшыбаева С.К,Кулатаев, Болатбекова З.Т._page-000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20130" cy="8912093"/>
                    </a:xfrm>
                    <a:prstGeom prst="rect">
                      <a:avLst/>
                    </a:prstGeom>
                    <a:noFill/>
                    <a:ln>
                      <a:noFill/>
                    </a:ln>
                  </pic:spPr>
                </pic:pic>
              </a:graphicData>
            </a:graphic>
          </wp:inline>
        </w:drawing>
      </w:r>
    </w:p>
    <w:p w:rsidR="00C80944" w:rsidRPr="0026063F" w:rsidRDefault="00C80944" w:rsidP="00C80944">
      <w:pPr>
        <w:ind w:firstLine="0"/>
        <w:jc w:val="center"/>
        <w:rPr>
          <w:rFonts w:cs="Times New Roman"/>
          <w:b/>
          <w:sz w:val="28"/>
          <w:szCs w:val="28"/>
        </w:rPr>
      </w:pPr>
      <w:r w:rsidRPr="0026063F">
        <w:rPr>
          <w:rFonts w:cs="Times New Roman"/>
          <w:b/>
          <w:noProof/>
          <w:sz w:val="28"/>
          <w:szCs w:val="28"/>
          <w:lang w:eastAsia="ru-RU"/>
        </w:rPr>
        <w:lastRenderedPageBreak/>
        <w:drawing>
          <wp:inline distT="0" distB="0" distL="0" distR="0" wp14:anchorId="15D9A861" wp14:editId="5A1D55A6">
            <wp:extent cx="6120130" cy="8656053"/>
            <wp:effectExtent l="0" t="0" r="0" b="0"/>
            <wp:docPr id="25" name="Рисунок 25" descr="D:\Для диссера\Статьи\Статьи в джипэг\3 статья\3 Опыт культивирования ракообразных в качестве стартовых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ля диссера\Статьи\Статьи в джипэг\3 статья\3 Опыт культивирования ракообразных в качестве стартовых_page-000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C80944" w:rsidRPr="0026063F" w:rsidRDefault="00C80944" w:rsidP="00C80944">
      <w:pPr>
        <w:ind w:firstLine="0"/>
        <w:jc w:val="center"/>
        <w:rPr>
          <w:rFonts w:cs="Times New Roman"/>
          <w:b/>
          <w:sz w:val="28"/>
          <w:szCs w:val="28"/>
        </w:rPr>
      </w:pPr>
      <w:r w:rsidRPr="0026063F">
        <w:rPr>
          <w:rFonts w:cs="Times New Roman"/>
          <w:b/>
          <w:noProof/>
          <w:sz w:val="28"/>
          <w:szCs w:val="28"/>
          <w:lang w:eastAsia="ru-RU"/>
        </w:rPr>
        <w:lastRenderedPageBreak/>
        <w:drawing>
          <wp:inline distT="0" distB="0" distL="0" distR="0" wp14:anchorId="326B94ED" wp14:editId="643D16D8">
            <wp:extent cx="6120130" cy="8656053"/>
            <wp:effectExtent l="0" t="0" r="0" b="0"/>
            <wp:docPr id="26" name="Рисунок 26" descr="D:\Для диссера\Статьи\Статьи в джипэг\3 статья\3 Опыт культивирования ракообразных в качестве стартовых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ля диссера\Статьи\Статьи в джипэг\3 статья\3 Опыт культивирования ракообразных в качестве стартовых_page-0004.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C80944" w:rsidRPr="0026063F" w:rsidRDefault="00C80944" w:rsidP="00C80944">
      <w:pPr>
        <w:ind w:firstLine="0"/>
        <w:jc w:val="center"/>
        <w:rPr>
          <w:rFonts w:cs="Times New Roman"/>
          <w:b/>
          <w:sz w:val="28"/>
          <w:szCs w:val="28"/>
        </w:rPr>
      </w:pPr>
    </w:p>
    <w:p w:rsidR="00C80944" w:rsidRPr="0026063F" w:rsidRDefault="00C80944" w:rsidP="00C80944">
      <w:pPr>
        <w:ind w:firstLine="0"/>
        <w:jc w:val="center"/>
        <w:rPr>
          <w:rFonts w:cs="Times New Roman"/>
          <w:b/>
          <w:sz w:val="28"/>
          <w:szCs w:val="28"/>
        </w:rPr>
      </w:pPr>
      <w:r w:rsidRPr="0026063F">
        <w:rPr>
          <w:rFonts w:cs="Times New Roman"/>
          <w:b/>
          <w:noProof/>
          <w:sz w:val="28"/>
          <w:szCs w:val="28"/>
          <w:lang w:eastAsia="ru-RU"/>
        </w:rPr>
        <w:lastRenderedPageBreak/>
        <w:drawing>
          <wp:inline distT="0" distB="0" distL="0" distR="0" wp14:anchorId="16A25901" wp14:editId="6D3D2A7E">
            <wp:extent cx="6120130" cy="8656053"/>
            <wp:effectExtent l="0" t="0" r="0" b="0"/>
            <wp:docPr id="680" name="Рисунок 680" descr="D:\Для диссера\Статьи\Статьи в джипэг\4\4 ОПЫТ КУЛЬТИВИРОВАНИЯ И ИСПОЛЬЗОВАНИЯ БЕЛОГО ЭНХИТРЕЯ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ля диссера\Статьи\Статьи в джипэг\4\4 ОПЫТ КУЛЬТИВИРОВАНИЯ И ИСПОЛЬЗОВАНИЯ БЕЛОГО ЭНХИТРЕЯ_page-000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C80944" w:rsidRPr="0026063F" w:rsidRDefault="00C80944" w:rsidP="00C80944">
      <w:pPr>
        <w:ind w:firstLine="0"/>
        <w:jc w:val="center"/>
        <w:rPr>
          <w:rFonts w:cs="Times New Roman"/>
          <w:b/>
          <w:sz w:val="28"/>
          <w:szCs w:val="28"/>
        </w:rPr>
      </w:pPr>
    </w:p>
    <w:p w:rsidR="00C80944" w:rsidRPr="0026063F" w:rsidRDefault="00C80944" w:rsidP="00C80944">
      <w:pPr>
        <w:ind w:firstLine="0"/>
        <w:jc w:val="center"/>
        <w:rPr>
          <w:rFonts w:cs="Times New Roman"/>
          <w:b/>
          <w:sz w:val="28"/>
          <w:szCs w:val="28"/>
        </w:rPr>
      </w:pPr>
      <w:r w:rsidRPr="0026063F">
        <w:rPr>
          <w:rFonts w:cs="Times New Roman"/>
          <w:b/>
          <w:noProof/>
          <w:sz w:val="28"/>
          <w:szCs w:val="28"/>
          <w:lang w:eastAsia="ru-RU"/>
        </w:rPr>
        <w:lastRenderedPageBreak/>
        <w:drawing>
          <wp:inline distT="0" distB="0" distL="0" distR="0" wp14:anchorId="5E940747" wp14:editId="6FE81105">
            <wp:extent cx="6120130" cy="8656053"/>
            <wp:effectExtent l="0" t="0" r="0" b="0"/>
            <wp:docPr id="682" name="Рисунок 682" descr="D:\Для диссера\Статьи\Статьи в джипэг\4\4 ОПЫТ КУЛЬТИВИРОВАНИЯ И ИСПОЛЬЗОВАНИЯ БЕЛОГО ЭНХИТРЕЯ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ля диссера\Статьи\Статьи в джипэг\4\4 ОПЫТ КУЛЬТИВИРОВАНИЯ И ИСПОЛЬЗОВАНИЯ БЕЛОГО ЭНХИТРЕЯ_page-0003.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C80944" w:rsidRPr="0026063F" w:rsidRDefault="00C80944" w:rsidP="00C80944">
      <w:pPr>
        <w:ind w:firstLine="0"/>
        <w:jc w:val="center"/>
        <w:rPr>
          <w:rFonts w:cs="Times New Roman"/>
          <w:b/>
          <w:sz w:val="28"/>
          <w:szCs w:val="28"/>
        </w:rPr>
      </w:pPr>
    </w:p>
    <w:p w:rsidR="00C80944" w:rsidRPr="0026063F" w:rsidRDefault="00C80944" w:rsidP="00C80944">
      <w:pPr>
        <w:ind w:firstLine="0"/>
        <w:jc w:val="center"/>
        <w:rPr>
          <w:rFonts w:cs="Times New Roman"/>
          <w:b/>
          <w:sz w:val="28"/>
          <w:szCs w:val="28"/>
        </w:rPr>
      </w:pPr>
      <w:r w:rsidRPr="0026063F">
        <w:rPr>
          <w:rFonts w:cs="Times New Roman"/>
          <w:b/>
          <w:noProof/>
          <w:sz w:val="28"/>
          <w:szCs w:val="28"/>
          <w:lang w:eastAsia="ru-RU"/>
        </w:rPr>
        <w:lastRenderedPageBreak/>
        <w:drawing>
          <wp:inline distT="0" distB="0" distL="0" distR="0" wp14:anchorId="34E1F20A" wp14:editId="5B0F41F9">
            <wp:extent cx="6480175" cy="9156060"/>
            <wp:effectExtent l="0" t="0" r="0" b="7620"/>
            <wp:docPr id="28" name="Рисунок 28" descr="C:\Users\77021\Downloads\ilovepdf_pages-to-jpg (2)\5 Bolatbekova technology-of-cultivation-of-feeder-fish-for-culturing-tilapia-tilapia-and-clarid-catfish-clarias-7518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021\Downloads\ilovepdf_pages-to-jpg (2)\5 Bolatbekova technology-of-cultivation-of-feeder-fish-for-culturing-tilapia-tilapia-and-clarid-catfish-clarias-7518_page-000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80175" cy="9156060"/>
                    </a:xfrm>
                    <a:prstGeom prst="rect">
                      <a:avLst/>
                    </a:prstGeom>
                    <a:noFill/>
                    <a:ln>
                      <a:noFill/>
                    </a:ln>
                  </pic:spPr>
                </pic:pic>
              </a:graphicData>
            </a:graphic>
          </wp:inline>
        </w:drawing>
      </w:r>
    </w:p>
    <w:p w:rsidR="00C80944" w:rsidRPr="0026063F" w:rsidRDefault="00C80944" w:rsidP="00C80944">
      <w:pPr>
        <w:ind w:firstLine="0"/>
        <w:jc w:val="center"/>
        <w:rPr>
          <w:rFonts w:cs="Times New Roman"/>
          <w:b/>
          <w:sz w:val="28"/>
          <w:szCs w:val="28"/>
        </w:rPr>
      </w:pPr>
      <w:r w:rsidRPr="0026063F">
        <w:rPr>
          <w:rFonts w:cs="Times New Roman"/>
          <w:b/>
          <w:noProof/>
          <w:sz w:val="28"/>
          <w:szCs w:val="28"/>
          <w:lang w:eastAsia="ru-RU"/>
        </w:rPr>
        <w:lastRenderedPageBreak/>
        <w:drawing>
          <wp:inline distT="0" distB="0" distL="0" distR="0" wp14:anchorId="7362CD36" wp14:editId="30679611">
            <wp:extent cx="6480175" cy="9156060"/>
            <wp:effectExtent l="0" t="0" r="0" b="7620"/>
            <wp:docPr id="29" name="Рисунок 29" descr="C:\Users\77021\Downloads\Справка из НЦГНТЭ Болатбекова З.Т.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021\Downloads\Справка из НЦГНТЭ Болатбекова З.Т._page-0001.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480175" cy="9156060"/>
                    </a:xfrm>
                    <a:prstGeom prst="rect">
                      <a:avLst/>
                    </a:prstGeom>
                    <a:noFill/>
                    <a:ln>
                      <a:noFill/>
                    </a:ln>
                  </pic:spPr>
                </pic:pic>
              </a:graphicData>
            </a:graphic>
          </wp:inline>
        </w:drawing>
      </w:r>
    </w:p>
    <w:p w:rsidR="00C80944" w:rsidRPr="0026063F" w:rsidRDefault="00C80944" w:rsidP="00C80944">
      <w:pPr>
        <w:ind w:firstLine="0"/>
        <w:jc w:val="center"/>
        <w:rPr>
          <w:rFonts w:cs="Times New Roman"/>
          <w:b/>
          <w:sz w:val="28"/>
          <w:szCs w:val="28"/>
        </w:rPr>
      </w:pPr>
      <w:r w:rsidRPr="0026063F">
        <w:rPr>
          <w:rFonts w:cs="Times New Roman"/>
          <w:b/>
          <w:noProof/>
          <w:sz w:val="28"/>
          <w:szCs w:val="28"/>
          <w:lang w:eastAsia="ru-RU"/>
        </w:rPr>
        <w:lastRenderedPageBreak/>
        <w:drawing>
          <wp:inline distT="0" distB="0" distL="0" distR="0" wp14:anchorId="10F4D0FC" wp14:editId="1B021FFA">
            <wp:extent cx="6120130" cy="8393536"/>
            <wp:effectExtent l="0" t="0" r="0" b="7620"/>
            <wp:docPr id="685" name="Рисунок 685" descr="D:\Для диссера\Статьи\Статьи в джипэг\6\6 Результаты сравнительного изучения использования червей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ля диссера\Статьи\Статьи в джипэг\6\6 Результаты сравнительного изучения использования червей_page-0004.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20130" cy="8393536"/>
                    </a:xfrm>
                    <a:prstGeom prst="rect">
                      <a:avLst/>
                    </a:prstGeom>
                    <a:noFill/>
                    <a:ln>
                      <a:noFill/>
                    </a:ln>
                  </pic:spPr>
                </pic:pic>
              </a:graphicData>
            </a:graphic>
          </wp:inline>
        </w:drawing>
      </w:r>
    </w:p>
    <w:p w:rsidR="00C80944" w:rsidRPr="0026063F" w:rsidRDefault="00C80944" w:rsidP="00C80944">
      <w:pPr>
        <w:ind w:firstLine="0"/>
        <w:jc w:val="center"/>
        <w:rPr>
          <w:rFonts w:cs="Times New Roman"/>
          <w:b/>
          <w:sz w:val="28"/>
          <w:szCs w:val="28"/>
        </w:rPr>
      </w:pPr>
    </w:p>
    <w:p w:rsidR="00C80944" w:rsidRPr="0026063F" w:rsidRDefault="00C80944" w:rsidP="00C80944">
      <w:pPr>
        <w:ind w:firstLine="0"/>
        <w:jc w:val="center"/>
        <w:rPr>
          <w:rFonts w:cs="Times New Roman"/>
          <w:b/>
          <w:sz w:val="28"/>
          <w:szCs w:val="28"/>
        </w:rPr>
      </w:pPr>
      <w:r w:rsidRPr="0026063F">
        <w:rPr>
          <w:rFonts w:cs="Times New Roman"/>
          <w:b/>
          <w:noProof/>
          <w:sz w:val="28"/>
          <w:szCs w:val="28"/>
          <w:lang w:eastAsia="ru-RU"/>
        </w:rPr>
        <w:lastRenderedPageBreak/>
        <w:drawing>
          <wp:inline distT="0" distB="0" distL="0" distR="0" wp14:anchorId="3B9177C9" wp14:editId="56AD3C2D">
            <wp:extent cx="6120130" cy="8656053"/>
            <wp:effectExtent l="0" t="0" r="0" b="0"/>
            <wp:docPr id="687" name="Рисунок 687" descr="D:\Для диссера\Статьи\Статьи в джипэг\7\7 ОПЫТ КУЛЬТИВИРОВАНИЯ ВЕТВИСТОУСЫХ РАКООБРАЗНЫХ В БАССЕЙНАХ Жангир-хан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Для диссера\Статьи\Статьи в джипэг\7\7 ОПЫТ КУЛЬТИВИРОВАНИЯ ВЕТВИСТОУСЫХ РАКООБРАЗНЫХ В БАССЕЙНАХ Жангир-хан_page-0001.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C80944" w:rsidRPr="0026063F" w:rsidRDefault="00C80944" w:rsidP="00C80944">
      <w:pPr>
        <w:ind w:firstLine="0"/>
        <w:jc w:val="center"/>
        <w:rPr>
          <w:rFonts w:cs="Times New Roman"/>
          <w:b/>
          <w:sz w:val="28"/>
          <w:szCs w:val="28"/>
        </w:rPr>
      </w:pPr>
    </w:p>
    <w:p w:rsidR="00C80944" w:rsidRPr="0026063F" w:rsidRDefault="00C80944" w:rsidP="00C80944">
      <w:pPr>
        <w:ind w:firstLine="0"/>
        <w:jc w:val="center"/>
        <w:rPr>
          <w:rFonts w:cs="Times New Roman"/>
          <w:b/>
          <w:sz w:val="28"/>
          <w:szCs w:val="28"/>
        </w:rPr>
      </w:pPr>
      <w:r w:rsidRPr="0026063F">
        <w:rPr>
          <w:rFonts w:cs="Times New Roman"/>
          <w:b/>
          <w:noProof/>
          <w:sz w:val="28"/>
          <w:szCs w:val="28"/>
          <w:lang w:eastAsia="ru-RU"/>
        </w:rPr>
        <w:lastRenderedPageBreak/>
        <w:drawing>
          <wp:inline distT="0" distB="0" distL="0" distR="0" wp14:anchorId="4EEA623D" wp14:editId="10C79A7A">
            <wp:extent cx="6120130" cy="8656053"/>
            <wp:effectExtent l="0" t="0" r="0" b="0"/>
            <wp:docPr id="688" name="Рисунок 688" descr="D:\Для диссера\Статьи\Статьи в джипэг\7\7 ОПЫТ КУЛЬТИВИРОВАНИЯ ВЕТВИСТОУСЫХ РАКООБРАЗНЫХ В БАССЕЙНАХ Жангир-хан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Для диссера\Статьи\Статьи в джипэг\7\7 ОПЫТ КУЛЬТИВИРОВАНИЯ ВЕТВИСТОУСЫХ РАКООБРАЗНЫХ В БАССЕЙНАХ Жангир-хан_page-0003.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C80944" w:rsidRPr="0026063F" w:rsidRDefault="00C80944" w:rsidP="00C80944">
      <w:pPr>
        <w:ind w:firstLine="0"/>
        <w:jc w:val="center"/>
        <w:rPr>
          <w:rFonts w:cs="Times New Roman"/>
          <w:b/>
          <w:sz w:val="28"/>
          <w:szCs w:val="28"/>
        </w:rPr>
      </w:pPr>
    </w:p>
    <w:p w:rsidR="00C80944" w:rsidRPr="0026063F" w:rsidRDefault="00C80944" w:rsidP="00C80944">
      <w:pPr>
        <w:ind w:firstLine="0"/>
        <w:jc w:val="center"/>
        <w:rPr>
          <w:rFonts w:cs="Times New Roman"/>
          <w:b/>
          <w:sz w:val="28"/>
          <w:szCs w:val="28"/>
        </w:rPr>
      </w:pPr>
      <w:r w:rsidRPr="0026063F">
        <w:rPr>
          <w:rFonts w:cs="Times New Roman"/>
          <w:b/>
          <w:noProof/>
          <w:sz w:val="28"/>
          <w:szCs w:val="28"/>
          <w:lang w:eastAsia="ru-RU"/>
        </w:rPr>
        <w:lastRenderedPageBreak/>
        <w:drawing>
          <wp:inline distT="0" distB="0" distL="0" distR="0" wp14:anchorId="547DE567" wp14:editId="7CD68B43">
            <wp:extent cx="6120130" cy="8656053"/>
            <wp:effectExtent l="0" t="0" r="0" b="0"/>
            <wp:docPr id="689" name="Рисунок 689" descr="D:\Для диссера\Статьи\Статьи в джипэг\10\10 РЕЗУЛЬТАТЫ ВЫРАЩИВАНИЯ МОЛОДИ ТИЛЯПИИ И КЛАРИЕВОГО в мини-узв 202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Для диссера\Статьи\Статьи в джипэг\10\10 РЕЗУЛЬТАТЫ ВЫРАЩИВАНИЯ МОЛОДИ ТИЛЯПИИ И КЛАРИЕВОГО в мини-узв 2023_page-0001.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C80944" w:rsidRPr="0026063F" w:rsidRDefault="00C80944" w:rsidP="00C80944">
      <w:pPr>
        <w:ind w:firstLine="0"/>
        <w:jc w:val="center"/>
        <w:rPr>
          <w:rFonts w:cs="Times New Roman"/>
          <w:b/>
          <w:sz w:val="28"/>
          <w:szCs w:val="28"/>
        </w:rPr>
      </w:pPr>
    </w:p>
    <w:p w:rsidR="00C80944" w:rsidRPr="0026063F" w:rsidRDefault="00C80944" w:rsidP="00C80944">
      <w:pPr>
        <w:ind w:firstLine="0"/>
        <w:jc w:val="center"/>
        <w:rPr>
          <w:rFonts w:cs="Times New Roman"/>
          <w:b/>
          <w:sz w:val="28"/>
          <w:szCs w:val="28"/>
        </w:rPr>
      </w:pPr>
      <w:r w:rsidRPr="0026063F">
        <w:rPr>
          <w:rFonts w:cs="Times New Roman"/>
          <w:b/>
          <w:noProof/>
          <w:sz w:val="28"/>
          <w:szCs w:val="28"/>
          <w:lang w:eastAsia="ru-RU"/>
        </w:rPr>
        <w:lastRenderedPageBreak/>
        <w:drawing>
          <wp:inline distT="0" distB="0" distL="0" distR="0" wp14:anchorId="4DA98A4A" wp14:editId="7C2B29F2">
            <wp:extent cx="6120130" cy="8656053"/>
            <wp:effectExtent l="0" t="0" r="0" b="0"/>
            <wp:docPr id="690" name="Рисунок 690" descr="D:\Для диссера\Статьи\Статьи в джипэг\11\11 ТИЛАПИЯ МЕН КЛАРИИ ЖАЙЫНЫНЫҢ 202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Для диссера\Статьи\Статьи в джипэг\11\11 ТИЛАПИЯ МЕН КЛАРИИ ЖАЙЫНЫНЫҢ 2023_page-0001.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C80944" w:rsidRPr="0026063F" w:rsidRDefault="00C80944" w:rsidP="00C80944">
      <w:pPr>
        <w:ind w:firstLine="0"/>
        <w:jc w:val="center"/>
        <w:rPr>
          <w:rFonts w:cs="Times New Roman"/>
          <w:b/>
          <w:sz w:val="28"/>
          <w:szCs w:val="28"/>
        </w:rPr>
      </w:pPr>
    </w:p>
    <w:p w:rsidR="00C80944" w:rsidRPr="0026063F" w:rsidRDefault="00C80944" w:rsidP="00C80944">
      <w:pPr>
        <w:ind w:firstLine="0"/>
        <w:jc w:val="center"/>
        <w:rPr>
          <w:rFonts w:cs="Times New Roman"/>
          <w:b/>
          <w:sz w:val="28"/>
          <w:szCs w:val="28"/>
        </w:rPr>
      </w:pPr>
    </w:p>
    <w:p w:rsidR="00C80944" w:rsidRPr="0026063F" w:rsidRDefault="00C80944" w:rsidP="00C80944">
      <w:pPr>
        <w:ind w:firstLine="0"/>
        <w:jc w:val="center"/>
        <w:rPr>
          <w:rFonts w:cs="Times New Roman"/>
          <w:b/>
          <w:sz w:val="28"/>
          <w:szCs w:val="28"/>
        </w:rPr>
      </w:pPr>
      <w:r w:rsidRPr="0026063F">
        <w:rPr>
          <w:rFonts w:cs="Times New Roman"/>
          <w:b/>
          <w:noProof/>
          <w:sz w:val="28"/>
          <w:szCs w:val="28"/>
          <w:lang w:eastAsia="ru-RU"/>
        </w:rPr>
        <w:lastRenderedPageBreak/>
        <w:drawing>
          <wp:inline distT="0" distB="0" distL="0" distR="0" wp14:anchorId="1EF52CCA" wp14:editId="3EC40F3C">
            <wp:extent cx="6480175" cy="9156060"/>
            <wp:effectExtent l="0" t="0" r="0" b="7620"/>
            <wp:docPr id="27" name="Рисунок 27" descr="C:\Users\77021\Downloads\12 The_Current_State_of_Zooplankton_Diversity_in_the_-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021\Downloads\12 The_Current_State_of_Zooplankton_Diversity_in_the_-1_page-0001.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480175" cy="9156060"/>
                    </a:xfrm>
                    <a:prstGeom prst="rect">
                      <a:avLst/>
                    </a:prstGeom>
                    <a:noFill/>
                    <a:ln>
                      <a:noFill/>
                    </a:ln>
                  </pic:spPr>
                </pic:pic>
              </a:graphicData>
            </a:graphic>
          </wp:inline>
        </w:drawing>
      </w:r>
    </w:p>
    <w:p w:rsidR="00C80944" w:rsidRDefault="00C80944" w:rsidP="00C80944">
      <w:pPr>
        <w:ind w:firstLine="0"/>
        <w:jc w:val="center"/>
        <w:rPr>
          <w:rFonts w:cs="Times New Roman"/>
          <w:b/>
          <w:sz w:val="28"/>
          <w:szCs w:val="28"/>
        </w:rPr>
      </w:pPr>
      <w:r w:rsidRPr="0026063F">
        <w:rPr>
          <w:rFonts w:cs="Times New Roman"/>
          <w:b/>
          <w:noProof/>
          <w:sz w:val="28"/>
          <w:szCs w:val="28"/>
          <w:lang w:eastAsia="ru-RU"/>
        </w:rPr>
        <w:lastRenderedPageBreak/>
        <w:drawing>
          <wp:inline distT="0" distB="0" distL="0" distR="0" wp14:anchorId="02894013" wp14:editId="666BD31F">
            <wp:extent cx="6480175" cy="9135487"/>
            <wp:effectExtent l="0" t="0" r="0" b="8890"/>
            <wp:docPr id="672" name="Рисунок 672" descr="C:\Users\Dell\Downloads\Справка на статью КазНАИУ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Справка на статью КазНАИУ_page-000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80175" cy="9135487"/>
                    </a:xfrm>
                    <a:prstGeom prst="rect">
                      <a:avLst/>
                    </a:prstGeom>
                    <a:noFill/>
                    <a:ln>
                      <a:noFill/>
                    </a:ln>
                  </pic:spPr>
                </pic:pic>
              </a:graphicData>
            </a:graphic>
          </wp:inline>
        </w:drawing>
      </w:r>
    </w:p>
    <w:p w:rsidR="001D6052" w:rsidRDefault="001D6052" w:rsidP="00C80944">
      <w:pPr>
        <w:ind w:firstLine="0"/>
        <w:jc w:val="center"/>
        <w:rPr>
          <w:rFonts w:cs="Times New Roman"/>
          <w:b/>
          <w:sz w:val="28"/>
          <w:szCs w:val="28"/>
        </w:rPr>
      </w:pPr>
      <w:r w:rsidRPr="001D6052">
        <w:rPr>
          <w:rFonts w:cs="Times New Roman"/>
          <w:b/>
          <w:noProof/>
          <w:sz w:val="28"/>
          <w:szCs w:val="28"/>
          <w:lang w:eastAsia="ru-RU"/>
        </w:rPr>
        <w:lastRenderedPageBreak/>
        <w:drawing>
          <wp:inline distT="0" distB="0" distL="0" distR="0">
            <wp:extent cx="6480175" cy="9165285"/>
            <wp:effectExtent l="0" t="0" r="0" b="0"/>
            <wp:docPr id="125" name="Рисунок 125" descr="C:\Users\Dell\Downloads\ilovepdf_pages-to-jpg\ФЛ-0911 Болатбекова З. Справка НЦГНТЭ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ownloads\ilovepdf_pages-to-jpg\ФЛ-0911 Болатбекова З. Справка НЦГНТЭ_page-000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80175" cy="9165285"/>
                    </a:xfrm>
                    <a:prstGeom prst="rect">
                      <a:avLst/>
                    </a:prstGeom>
                    <a:noFill/>
                    <a:ln>
                      <a:noFill/>
                    </a:ln>
                  </pic:spPr>
                </pic:pic>
              </a:graphicData>
            </a:graphic>
          </wp:inline>
        </w:drawing>
      </w:r>
    </w:p>
    <w:p w:rsidR="001D6052" w:rsidRPr="0026063F" w:rsidRDefault="001D6052" w:rsidP="00C80944">
      <w:pPr>
        <w:ind w:firstLine="0"/>
        <w:jc w:val="center"/>
        <w:rPr>
          <w:rFonts w:cs="Times New Roman"/>
          <w:b/>
          <w:sz w:val="28"/>
          <w:szCs w:val="28"/>
        </w:rPr>
        <w:sectPr w:rsidR="001D6052" w:rsidRPr="0026063F" w:rsidSect="00C80944">
          <w:pgSz w:w="11906" w:h="16838"/>
          <w:pgMar w:top="1134" w:right="567" w:bottom="1134" w:left="1134" w:header="709" w:footer="709" w:gutter="0"/>
          <w:cols w:space="708"/>
          <w:docGrid w:linePitch="360"/>
        </w:sectPr>
      </w:pPr>
    </w:p>
    <w:p w:rsidR="00C80944" w:rsidRPr="0026063F" w:rsidRDefault="00E51FE6" w:rsidP="00C80944">
      <w:pPr>
        <w:jc w:val="center"/>
        <w:rPr>
          <w:rFonts w:cs="Times New Roman"/>
          <w:b/>
          <w:sz w:val="28"/>
          <w:szCs w:val="28"/>
        </w:rPr>
      </w:pPr>
      <w:r w:rsidRPr="0026063F">
        <w:rPr>
          <w:rFonts w:cs="Times New Roman"/>
          <w:b/>
          <w:sz w:val="28"/>
          <w:szCs w:val="28"/>
          <w:lang w:val="kk-KZ"/>
        </w:rPr>
        <w:lastRenderedPageBreak/>
        <w:t xml:space="preserve">ҚОСЫМША </w:t>
      </w:r>
      <w:r w:rsidR="00C80944" w:rsidRPr="0026063F">
        <w:rPr>
          <w:rFonts w:cs="Times New Roman"/>
          <w:b/>
          <w:sz w:val="28"/>
          <w:szCs w:val="28"/>
        </w:rPr>
        <w:t>Г</w:t>
      </w:r>
    </w:p>
    <w:p w:rsidR="00C80944" w:rsidRPr="0026063F" w:rsidRDefault="00FE7D29" w:rsidP="00C80944">
      <w:pPr>
        <w:jc w:val="center"/>
        <w:rPr>
          <w:rFonts w:cs="Times New Roman"/>
          <w:sz w:val="28"/>
          <w:szCs w:val="28"/>
          <w:lang w:val="kk-KZ"/>
        </w:rPr>
      </w:pPr>
      <w:r>
        <w:rPr>
          <w:rFonts w:cs="Times New Roman"/>
          <w:b/>
          <w:sz w:val="28"/>
          <w:szCs w:val="28"/>
          <w:lang w:val="kk-KZ"/>
        </w:rPr>
        <w:t>Енгізу актілері</w:t>
      </w:r>
    </w:p>
    <w:p w:rsidR="00C80944" w:rsidRPr="0026063F" w:rsidRDefault="00C80944" w:rsidP="00C80944">
      <w:pPr>
        <w:rPr>
          <w:rFonts w:cs="Times New Roman"/>
          <w:sz w:val="28"/>
          <w:szCs w:val="28"/>
        </w:rPr>
      </w:pPr>
      <w:r w:rsidRPr="0026063F">
        <w:rPr>
          <w:rFonts w:cs="Times New Roman"/>
          <w:noProof/>
          <w:sz w:val="28"/>
          <w:szCs w:val="28"/>
          <w:lang w:eastAsia="ru-RU"/>
        </w:rPr>
        <w:drawing>
          <wp:inline distT="0" distB="0" distL="0" distR="0" wp14:anchorId="518F2B46" wp14:editId="7C7BF331">
            <wp:extent cx="2581004" cy="4036060"/>
            <wp:effectExtent l="0" t="0" r="0" b="2540"/>
            <wp:docPr id="238" name="Рисунок 238" descr="C:\Users\77021\Downloads\ilovepdf_pages-to-jpg (1)\Акт внедрения Даурен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77021\Downloads\ilovepdf_pages-to-jpg (1)\Акт внедрения Даурен_page-0001.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9667"/>
                    <a:stretch/>
                  </pic:blipFill>
                  <pic:spPr bwMode="auto">
                    <a:xfrm>
                      <a:off x="0" y="0"/>
                      <a:ext cx="2587169" cy="4045701"/>
                    </a:xfrm>
                    <a:prstGeom prst="rect">
                      <a:avLst/>
                    </a:prstGeom>
                    <a:noFill/>
                    <a:ln>
                      <a:noFill/>
                    </a:ln>
                    <a:extLst>
                      <a:ext uri="{53640926-AAD7-44D8-BBD7-CCE9431645EC}">
                        <a14:shadowObscured xmlns:a14="http://schemas.microsoft.com/office/drawing/2010/main"/>
                      </a:ext>
                    </a:extLst>
                  </pic:spPr>
                </pic:pic>
              </a:graphicData>
            </a:graphic>
          </wp:inline>
        </w:drawing>
      </w:r>
      <w:r w:rsidRPr="0026063F">
        <w:rPr>
          <w:rFonts w:cs="Times New Roman"/>
          <w:sz w:val="28"/>
          <w:szCs w:val="28"/>
        </w:rPr>
        <w:t xml:space="preserve"> </w:t>
      </w:r>
      <w:r w:rsidRPr="0026063F">
        <w:rPr>
          <w:rFonts w:cs="Times New Roman"/>
          <w:noProof/>
          <w:sz w:val="28"/>
          <w:szCs w:val="28"/>
          <w:lang w:eastAsia="ru-RU"/>
        </w:rPr>
        <w:drawing>
          <wp:inline distT="0" distB="0" distL="0" distR="0" wp14:anchorId="3A2DAC0B" wp14:editId="052DE49C">
            <wp:extent cx="2783505" cy="3931920"/>
            <wp:effectExtent l="0" t="0" r="0" b="0"/>
            <wp:docPr id="239" name="Рисунок 239" descr="C:\Users\77021\Downloads\ilovepdf_pages-to-jpg (1)\Акт внедрения Даурен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77021\Downloads\ilovepdf_pages-to-jpg (1)\Акт внедрения Даурен_page-000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90398" cy="3941657"/>
                    </a:xfrm>
                    <a:prstGeom prst="rect">
                      <a:avLst/>
                    </a:prstGeom>
                    <a:noFill/>
                    <a:ln>
                      <a:noFill/>
                    </a:ln>
                  </pic:spPr>
                </pic:pic>
              </a:graphicData>
            </a:graphic>
          </wp:inline>
        </w:drawing>
      </w:r>
      <w:r w:rsidRPr="0026063F">
        <w:rPr>
          <w:rFonts w:cs="Times New Roman"/>
          <w:sz w:val="28"/>
          <w:szCs w:val="28"/>
        </w:rPr>
        <w:t xml:space="preserve"> </w:t>
      </w:r>
      <w:r w:rsidRPr="0026063F">
        <w:rPr>
          <w:rFonts w:cs="Times New Roman"/>
          <w:noProof/>
          <w:sz w:val="28"/>
          <w:szCs w:val="28"/>
          <w:lang w:eastAsia="ru-RU"/>
        </w:rPr>
        <w:drawing>
          <wp:inline distT="0" distB="0" distL="0" distR="0" wp14:anchorId="4CA7FA81" wp14:editId="63420BCA">
            <wp:extent cx="2783907" cy="3932488"/>
            <wp:effectExtent l="0" t="0" r="0" b="0"/>
            <wp:docPr id="240" name="Рисунок 240" descr="C:\Users\77021\Downloads\ilovepdf_pages-to-jpg (1)\Акт внедрения Даурен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77021\Downloads\ilovepdf_pages-to-jpg (1)\Акт внедрения Даурен_page-0003.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89597" cy="3940525"/>
                    </a:xfrm>
                    <a:prstGeom prst="rect">
                      <a:avLst/>
                    </a:prstGeom>
                    <a:noFill/>
                    <a:ln>
                      <a:noFill/>
                    </a:ln>
                  </pic:spPr>
                </pic:pic>
              </a:graphicData>
            </a:graphic>
          </wp:inline>
        </w:drawing>
      </w:r>
    </w:p>
    <w:p w:rsidR="00C80944" w:rsidRPr="0026063F" w:rsidRDefault="00C80944" w:rsidP="00C80944">
      <w:pPr>
        <w:jc w:val="center"/>
        <w:rPr>
          <w:rFonts w:cs="Times New Roman"/>
          <w:sz w:val="28"/>
          <w:szCs w:val="28"/>
        </w:rPr>
      </w:pPr>
    </w:p>
    <w:p w:rsidR="00C80944" w:rsidRPr="0026063F" w:rsidRDefault="00C80944" w:rsidP="00C80944">
      <w:pPr>
        <w:jc w:val="center"/>
        <w:rPr>
          <w:rFonts w:cs="Times New Roman"/>
          <w:sz w:val="28"/>
          <w:szCs w:val="28"/>
        </w:rPr>
      </w:pPr>
    </w:p>
    <w:p w:rsidR="00C80944" w:rsidRPr="0026063F" w:rsidRDefault="00C80944" w:rsidP="00C80944">
      <w:pPr>
        <w:jc w:val="center"/>
        <w:rPr>
          <w:rFonts w:cs="Times New Roman"/>
          <w:sz w:val="28"/>
          <w:szCs w:val="28"/>
        </w:rPr>
      </w:pPr>
    </w:p>
    <w:p w:rsidR="00C80944" w:rsidRPr="0026063F" w:rsidRDefault="00C80944" w:rsidP="00C80944">
      <w:pPr>
        <w:jc w:val="center"/>
        <w:rPr>
          <w:rFonts w:cs="Times New Roman"/>
          <w:sz w:val="28"/>
          <w:szCs w:val="28"/>
        </w:rPr>
      </w:pPr>
    </w:p>
    <w:p w:rsidR="00C80944" w:rsidRPr="0026063F" w:rsidRDefault="00C80944" w:rsidP="00C80944">
      <w:pPr>
        <w:jc w:val="center"/>
        <w:rPr>
          <w:rFonts w:cs="Times New Roman"/>
          <w:sz w:val="28"/>
          <w:szCs w:val="28"/>
        </w:rPr>
      </w:pPr>
    </w:p>
    <w:p w:rsidR="00C80944" w:rsidRPr="0026063F" w:rsidRDefault="00C80944" w:rsidP="00C80944">
      <w:pPr>
        <w:jc w:val="center"/>
        <w:rPr>
          <w:rFonts w:cs="Times New Roman"/>
          <w:sz w:val="28"/>
          <w:szCs w:val="28"/>
        </w:rPr>
      </w:pPr>
    </w:p>
    <w:p w:rsidR="00C80944" w:rsidRPr="0026063F" w:rsidRDefault="00C80944" w:rsidP="00C80944">
      <w:pPr>
        <w:rPr>
          <w:rFonts w:cs="Times New Roman"/>
          <w:sz w:val="28"/>
          <w:szCs w:val="28"/>
        </w:rPr>
      </w:pPr>
    </w:p>
    <w:p w:rsidR="00C80944" w:rsidRPr="0026063F" w:rsidRDefault="00C80944" w:rsidP="00C80944">
      <w:pPr>
        <w:rPr>
          <w:rFonts w:cs="Times New Roman"/>
          <w:sz w:val="28"/>
          <w:szCs w:val="28"/>
        </w:rPr>
      </w:pPr>
    </w:p>
    <w:p w:rsidR="00C80944" w:rsidRPr="0026063F" w:rsidRDefault="00C80944" w:rsidP="00C80944">
      <w:pPr>
        <w:rPr>
          <w:rFonts w:cs="Times New Roman"/>
          <w:sz w:val="28"/>
          <w:szCs w:val="28"/>
        </w:rPr>
      </w:pPr>
      <w:r w:rsidRPr="0026063F">
        <w:rPr>
          <w:rFonts w:cs="Times New Roman"/>
          <w:noProof/>
          <w:sz w:val="28"/>
          <w:szCs w:val="28"/>
          <w:lang w:eastAsia="ru-RU"/>
        </w:rPr>
        <w:lastRenderedPageBreak/>
        <w:drawing>
          <wp:inline distT="0" distB="0" distL="0" distR="0" wp14:anchorId="77CB37EB" wp14:editId="4A2D3605">
            <wp:extent cx="2998975" cy="4855210"/>
            <wp:effectExtent l="0" t="0" r="0" b="2540"/>
            <wp:docPr id="241" name="Рисунок 241" descr="C:\Users\77021\Downloads\ilovepdf_pages-to-jpg (2)\Акт внедрения Даурен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77021\Downloads\ilovepdf_pages-to-jpg (2)\Акт внедрения Даурен 2_page-0001.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2748"/>
                    <a:stretch/>
                  </pic:blipFill>
                  <pic:spPr bwMode="auto">
                    <a:xfrm>
                      <a:off x="0" y="0"/>
                      <a:ext cx="3007261" cy="4868624"/>
                    </a:xfrm>
                    <a:prstGeom prst="rect">
                      <a:avLst/>
                    </a:prstGeom>
                    <a:noFill/>
                    <a:ln>
                      <a:noFill/>
                    </a:ln>
                    <a:extLst>
                      <a:ext uri="{53640926-AAD7-44D8-BBD7-CCE9431645EC}">
                        <a14:shadowObscured xmlns:a14="http://schemas.microsoft.com/office/drawing/2010/main"/>
                      </a:ext>
                    </a:extLst>
                  </pic:spPr>
                </pic:pic>
              </a:graphicData>
            </a:graphic>
          </wp:inline>
        </w:drawing>
      </w:r>
      <w:r w:rsidRPr="0026063F">
        <w:rPr>
          <w:rFonts w:cs="Times New Roman"/>
          <w:sz w:val="28"/>
          <w:szCs w:val="28"/>
        </w:rPr>
        <w:t xml:space="preserve">  </w:t>
      </w:r>
      <w:r w:rsidRPr="0026063F">
        <w:rPr>
          <w:rFonts w:cs="Times New Roman"/>
          <w:noProof/>
          <w:sz w:val="28"/>
          <w:szCs w:val="28"/>
          <w:lang w:eastAsia="ru-RU"/>
        </w:rPr>
        <w:drawing>
          <wp:inline distT="0" distB="0" distL="0" distR="0" wp14:anchorId="437E3D33" wp14:editId="5CFEB022">
            <wp:extent cx="2924099" cy="4789805"/>
            <wp:effectExtent l="0" t="0" r="0" b="0"/>
            <wp:docPr id="242" name="Рисунок 242" descr="C:\Users\77021\Downloads\ilovepdf_pages-to-jpg (2)\Акт внедрения Даурен 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77021\Downloads\ilovepdf_pages-to-jpg (2)\Акт внедрения Даурен 2_page-0002.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3765"/>
                    <a:stretch/>
                  </pic:blipFill>
                  <pic:spPr bwMode="auto">
                    <a:xfrm>
                      <a:off x="0" y="0"/>
                      <a:ext cx="2928179" cy="4796488"/>
                    </a:xfrm>
                    <a:prstGeom prst="rect">
                      <a:avLst/>
                    </a:prstGeom>
                    <a:noFill/>
                    <a:ln>
                      <a:noFill/>
                    </a:ln>
                    <a:extLst>
                      <a:ext uri="{53640926-AAD7-44D8-BBD7-CCE9431645EC}">
                        <a14:shadowObscured xmlns:a14="http://schemas.microsoft.com/office/drawing/2010/main"/>
                      </a:ext>
                    </a:extLst>
                  </pic:spPr>
                </pic:pic>
              </a:graphicData>
            </a:graphic>
          </wp:inline>
        </w:drawing>
      </w:r>
      <w:r w:rsidRPr="0026063F">
        <w:rPr>
          <w:rFonts w:cs="Times New Roman"/>
          <w:sz w:val="28"/>
          <w:szCs w:val="28"/>
        </w:rPr>
        <w:t xml:space="preserve"> </w:t>
      </w:r>
      <w:r w:rsidRPr="0026063F">
        <w:rPr>
          <w:rFonts w:cs="Times New Roman"/>
          <w:noProof/>
          <w:sz w:val="28"/>
          <w:szCs w:val="28"/>
          <w:lang w:eastAsia="ru-RU"/>
        </w:rPr>
        <w:drawing>
          <wp:inline distT="0" distB="0" distL="0" distR="0" wp14:anchorId="31B7E3B1" wp14:editId="76A6C0E2">
            <wp:extent cx="2562225" cy="4213587"/>
            <wp:effectExtent l="0" t="0" r="0" b="0"/>
            <wp:docPr id="243" name="Рисунок 243" descr="C:\Users\77021\Downloads\ilovepdf_pages-to-jpg (2)\Акт внедрения Даурен 2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77021\Downloads\ilovepdf_pages-to-jpg (2)\Акт внедрения Даурен 2_page-0003.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4103"/>
                    <a:stretch/>
                  </pic:blipFill>
                  <pic:spPr bwMode="auto">
                    <a:xfrm>
                      <a:off x="0" y="0"/>
                      <a:ext cx="2567692" cy="4222577"/>
                    </a:xfrm>
                    <a:prstGeom prst="rect">
                      <a:avLst/>
                    </a:prstGeom>
                    <a:noFill/>
                    <a:ln>
                      <a:noFill/>
                    </a:ln>
                    <a:extLst>
                      <a:ext uri="{53640926-AAD7-44D8-BBD7-CCE9431645EC}">
                        <a14:shadowObscured xmlns:a14="http://schemas.microsoft.com/office/drawing/2010/main"/>
                      </a:ext>
                    </a:extLst>
                  </pic:spPr>
                </pic:pic>
              </a:graphicData>
            </a:graphic>
          </wp:inline>
        </w:drawing>
      </w:r>
    </w:p>
    <w:p w:rsidR="00C80944" w:rsidRPr="0026063F" w:rsidRDefault="00C80944" w:rsidP="00C80944">
      <w:pPr>
        <w:rPr>
          <w:rFonts w:cs="Times New Roman"/>
          <w:sz w:val="28"/>
          <w:szCs w:val="28"/>
        </w:rPr>
      </w:pPr>
    </w:p>
    <w:p w:rsidR="00C80944" w:rsidRPr="0026063F" w:rsidRDefault="00C80944" w:rsidP="00C80944">
      <w:pPr>
        <w:rPr>
          <w:rFonts w:cs="Times New Roman"/>
          <w:sz w:val="28"/>
          <w:szCs w:val="28"/>
        </w:rPr>
      </w:pPr>
    </w:p>
    <w:p w:rsidR="00C80944" w:rsidRPr="0026063F" w:rsidRDefault="00C80944" w:rsidP="00C80944">
      <w:pPr>
        <w:spacing w:after="160" w:line="259" w:lineRule="auto"/>
        <w:ind w:firstLine="0"/>
        <w:jc w:val="left"/>
        <w:rPr>
          <w:rFonts w:cs="Times New Roman"/>
          <w:sz w:val="28"/>
          <w:szCs w:val="28"/>
        </w:rPr>
      </w:pPr>
    </w:p>
    <w:p w:rsidR="00C80944" w:rsidRPr="0026063F" w:rsidRDefault="00C80944" w:rsidP="00C80944">
      <w:pPr>
        <w:spacing w:after="160" w:line="259" w:lineRule="auto"/>
        <w:ind w:firstLine="0"/>
        <w:jc w:val="left"/>
        <w:rPr>
          <w:rFonts w:cs="Times New Roman"/>
          <w:sz w:val="28"/>
          <w:szCs w:val="28"/>
        </w:rPr>
        <w:sectPr w:rsidR="00C80944" w:rsidRPr="0026063F" w:rsidSect="00C80944">
          <w:pgSz w:w="16838" w:h="11906" w:orient="landscape"/>
          <w:pgMar w:top="1134" w:right="567" w:bottom="1134" w:left="1134" w:header="709" w:footer="709" w:gutter="0"/>
          <w:cols w:space="708"/>
          <w:docGrid w:linePitch="360"/>
        </w:sectPr>
      </w:pPr>
    </w:p>
    <w:p w:rsidR="00C80944" w:rsidRPr="0026063F" w:rsidRDefault="00C80944" w:rsidP="00C80944">
      <w:pPr>
        <w:ind w:firstLine="0"/>
        <w:jc w:val="center"/>
        <w:rPr>
          <w:rFonts w:cs="Times New Roman"/>
          <w:sz w:val="28"/>
          <w:szCs w:val="28"/>
        </w:rPr>
      </w:pPr>
      <w:r w:rsidRPr="0026063F">
        <w:rPr>
          <w:rFonts w:cs="Times New Roman"/>
          <w:noProof/>
          <w:sz w:val="28"/>
          <w:szCs w:val="28"/>
          <w:lang w:eastAsia="ru-RU"/>
        </w:rPr>
        <w:lastRenderedPageBreak/>
        <w:drawing>
          <wp:inline distT="0" distB="0" distL="0" distR="0" wp14:anchorId="76429828" wp14:editId="73D432AF">
            <wp:extent cx="6480175" cy="9165285"/>
            <wp:effectExtent l="0" t="0" r="0" b="0"/>
            <wp:docPr id="249" name="Рисунок 249" descr="C:\Users\77021\Downloads\ilovepdf_pages-to-jpg (1)\5 актов живой корм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77021\Downloads\ilovepdf_pages-to-jpg (1)\5 актов живой корм_page-0004.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480175" cy="9165285"/>
                    </a:xfrm>
                    <a:prstGeom prst="rect">
                      <a:avLst/>
                    </a:prstGeom>
                    <a:noFill/>
                    <a:ln>
                      <a:noFill/>
                    </a:ln>
                  </pic:spPr>
                </pic:pic>
              </a:graphicData>
            </a:graphic>
          </wp:inline>
        </w:drawing>
      </w:r>
    </w:p>
    <w:p w:rsidR="00C80944" w:rsidRPr="0026063F" w:rsidRDefault="00C80944" w:rsidP="00C80944">
      <w:pPr>
        <w:ind w:left="-709" w:firstLine="0"/>
        <w:jc w:val="center"/>
        <w:rPr>
          <w:rFonts w:cs="Times New Roman"/>
          <w:sz w:val="28"/>
          <w:szCs w:val="28"/>
        </w:rPr>
      </w:pPr>
      <w:r w:rsidRPr="0026063F">
        <w:rPr>
          <w:rFonts w:cs="Times New Roman"/>
          <w:noProof/>
          <w:sz w:val="28"/>
          <w:szCs w:val="28"/>
          <w:lang w:eastAsia="ru-RU"/>
        </w:rPr>
        <w:lastRenderedPageBreak/>
        <w:drawing>
          <wp:inline distT="0" distB="0" distL="0" distR="0" wp14:anchorId="2EA96307" wp14:editId="3348DC56">
            <wp:extent cx="6480175" cy="9165285"/>
            <wp:effectExtent l="0" t="0" r="0" b="0"/>
            <wp:docPr id="250" name="Рисунок 250" descr="C:\Users\77021\Downloads\ilovepdf_pages-to-jpg (1)\5 актов живой корм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77021\Downloads\ilovepdf_pages-to-jpg (1)\5 актов живой корм_page-0005.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480175" cy="9165285"/>
                    </a:xfrm>
                    <a:prstGeom prst="rect">
                      <a:avLst/>
                    </a:prstGeom>
                    <a:noFill/>
                    <a:ln>
                      <a:noFill/>
                    </a:ln>
                  </pic:spPr>
                </pic:pic>
              </a:graphicData>
            </a:graphic>
          </wp:inline>
        </w:drawing>
      </w:r>
    </w:p>
    <w:p w:rsidR="00C80944" w:rsidRPr="0026063F" w:rsidRDefault="00C80944" w:rsidP="00C80944">
      <w:pPr>
        <w:ind w:left="-567" w:firstLine="0"/>
        <w:jc w:val="center"/>
        <w:rPr>
          <w:rFonts w:cs="Times New Roman"/>
          <w:sz w:val="28"/>
          <w:szCs w:val="28"/>
        </w:rPr>
      </w:pPr>
      <w:r w:rsidRPr="0026063F">
        <w:rPr>
          <w:rFonts w:cs="Times New Roman"/>
          <w:noProof/>
          <w:sz w:val="28"/>
          <w:szCs w:val="28"/>
          <w:lang w:eastAsia="ru-RU"/>
        </w:rPr>
        <w:lastRenderedPageBreak/>
        <w:drawing>
          <wp:inline distT="0" distB="0" distL="0" distR="0" wp14:anchorId="0D398C16" wp14:editId="73BFEE59">
            <wp:extent cx="6480175" cy="9165285"/>
            <wp:effectExtent l="0" t="0" r="0" b="0"/>
            <wp:docPr id="251" name="Рисунок 251" descr="C:\Users\77021\Downloads\ilovepdf_pages-to-jpg (1)\5 актов живой корм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77021\Downloads\ilovepdf_pages-to-jpg (1)\5 актов живой корм_page-0006.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480175" cy="9165285"/>
                    </a:xfrm>
                    <a:prstGeom prst="rect">
                      <a:avLst/>
                    </a:prstGeom>
                    <a:noFill/>
                    <a:ln>
                      <a:noFill/>
                    </a:ln>
                  </pic:spPr>
                </pic:pic>
              </a:graphicData>
            </a:graphic>
          </wp:inline>
        </w:drawing>
      </w:r>
    </w:p>
    <w:p w:rsidR="00C80944" w:rsidRPr="0026063F" w:rsidRDefault="00C80944" w:rsidP="00C80944">
      <w:pPr>
        <w:ind w:left="-567" w:firstLine="0"/>
        <w:jc w:val="center"/>
        <w:rPr>
          <w:rFonts w:cs="Times New Roman"/>
          <w:sz w:val="28"/>
          <w:szCs w:val="28"/>
        </w:rPr>
      </w:pPr>
      <w:r w:rsidRPr="0026063F">
        <w:rPr>
          <w:rFonts w:cs="Times New Roman"/>
          <w:noProof/>
          <w:sz w:val="28"/>
          <w:szCs w:val="28"/>
          <w:lang w:eastAsia="ru-RU"/>
        </w:rPr>
        <w:lastRenderedPageBreak/>
        <w:drawing>
          <wp:inline distT="0" distB="0" distL="0" distR="0" wp14:anchorId="2527BBAD" wp14:editId="0057B2B2">
            <wp:extent cx="6479942" cy="7924800"/>
            <wp:effectExtent l="0" t="0" r="0" b="0"/>
            <wp:docPr id="252" name="Рисунок 252" descr="C:\Users\77021\Downloads\ilovepdf_pages-to-jpg (1)\5 актов живой корм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77021\Downloads\ilovepdf_pages-to-jpg (1)\5 актов живой корм_page-0009.jpg"/>
                    <pic:cNvPicPr>
                      <a:picLocks noChangeAspect="1" noChangeArrowheads="1"/>
                    </pic:cNvPicPr>
                  </pic:nvPicPr>
                  <pic:blipFill rotWithShape="1">
                    <a:blip r:embed="rId106">
                      <a:extLst>
                        <a:ext uri="{28A0092B-C50C-407E-A947-70E740481C1C}">
                          <a14:useLocalDpi xmlns:a14="http://schemas.microsoft.com/office/drawing/2010/main" val="0"/>
                        </a:ext>
                      </a:extLst>
                    </a:blip>
                    <a:srcRect b="13532"/>
                    <a:stretch/>
                  </pic:blipFill>
                  <pic:spPr bwMode="auto">
                    <a:xfrm>
                      <a:off x="0" y="0"/>
                      <a:ext cx="6480175" cy="7925085"/>
                    </a:xfrm>
                    <a:prstGeom prst="rect">
                      <a:avLst/>
                    </a:prstGeom>
                    <a:noFill/>
                    <a:ln>
                      <a:noFill/>
                    </a:ln>
                    <a:extLst>
                      <a:ext uri="{53640926-AAD7-44D8-BBD7-CCE9431645EC}">
                        <a14:shadowObscured xmlns:a14="http://schemas.microsoft.com/office/drawing/2010/main"/>
                      </a:ext>
                    </a:extLst>
                  </pic:spPr>
                </pic:pic>
              </a:graphicData>
            </a:graphic>
          </wp:inline>
        </w:drawing>
      </w:r>
    </w:p>
    <w:p w:rsidR="00C80944" w:rsidRPr="0026063F" w:rsidRDefault="00C80944" w:rsidP="00C80944">
      <w:pPr>
        <w:jc w:val="center"/>
        <w:rPr>
          <w:rFonts w:cs="Times New Roman"/>
          <w:sz w:val="28"/>
          <w:szCs w:val="28"/>
        </w:rPr>
      </w:pPr>
    </w:p>
    <w:p w:rsidR="00C80944" w:rsidRPr="0026063F" w:rsidRDefault="00C80944" w:rsidP="00C80944">
      <w:pPr>
        <w:ind w:hanging="142"/>
        <w:jc w:val="center"/>
        <w:rPr>
          <w:rFonts w:cs="Times New Roman"/>
          <w:sz w:val="28"/>
          <w:szCs w:val="28"/>
        </w:rPr>
      </w:pPr>
      <w:r w:rsidRPr="0026063F">
        <w:rPr>
          <w:rFonts w:cs="Times New Roman"/>
          <w:noProof/>
          <w:sz w:val="28"/>
          <w:szCs w:val="28"/>
          <w:lang w:eastAsia="ru-RU"/>
        </w:rPr>
        <w:lastRenderedPageBreak/>
        <w:drawing>
          <wp:inline distT="0" distB="0" distL="0" distR="0" wp14:anchorId="3F6EF7C8" wp14:editId="1F249870">
            <wp:extent cx="6480175" cy="9165285"/>
            <wp:effectExtent l="0" t="0" r="0" b="0"/>
            <wp:docPr id="253" name="Рисунок 253" descr="C:\Users\77021\Downloads\ilovepdf_pages-to-jpg (1)\5 актов живой корм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77021\Downloads\ilovepdf_pages-to-jpg (1)\5 актов живой корм_page-0010.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480175" cy="9165285"/>
                    </a:xfrm>
                    <a:prstGeom prst="rect">
                      <a:avLst/>
                    </a:prstGeom>
                    <a:noFill/>
                    <a:ln>
                      <a:noFill/>
                    </a:ln>
                  </pic:spPr>
                </pic:pic>
              </a:graphicData>
            </a:graphic>
          </wp:inline>
        </w:drawing>
      </w:r>
      <w:r w:rsidRPr="0026063F">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26063F">
        <w:rPr>
          <w:rFonts w:cs="Times New Roman"/>
          <w:noProof/>
          <w:sz w:val="28"/>
          <w:szCs w:val="28"/>
          <w:lang w:eastAsia="ru-RU"/>
        </w:rPr>
        <w:lastRenderedPageBreak/>
        <w:drawing>
          <wp:inline distT="0" distB="0" distL="0" distR="0" wp14:anchorId="59F8CE50" wp14:editId="390FB3CC">
            <wp:extent cx="6457950" cy="8524875"/>
            <wp:effectExtent l="0" t="0" r="0" b="0"/>
            <wp:docPr id="254" name="Рисунок 254" descr="C:\Users\77021\Downloads\ilovepdf_pages-to-jpg (1)\5 актов живой корм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77021\Downloads\ilovepdf_pages-to-jpg (1)\5 актов живой корм_page-0011.jpg"/>
                    <pic:cNvPicPr>
                      <a:picLocks noChangeAspect="1" noChangeArrowheads="1"/>
                    </pic:cNvPicPr>
                  </pic:nvPicPr>
                  <pic:blipFill rotWithShape="1">
                    <a:blip r:embed="rId108">
                      <a:extLst>
                        <a:ext uri="{28A0092B-C50C-407E-A947-70E740481C1C}">
                          <a14:useLocalDpi xmlns:a14="http://schemas.microsoft.com/office/drawing/2010/main" val="0"/>
                        </a:ext>
                      </a:extLst>
                    </a:blip>
                    <a:srcRect t="5273" r="333" b="14733"/>
                    <a:stretch/>
                  </pic:blipFill>
                  <pic:spPr bwMode="auto">
                    <a:xfrm>
                      <a:off x="0" y="0"/>
                      <a:ext cx="6458583" cy="8525710"/>
                    </a:xfrm>
                    <a:prstGeom prst="rect">
                      <a:avLst/>
                    </a:prstGeom>
                    <a:noFill/>
                    <a:ln>
                      <a:noFill/>
                    </a:ln>
                    <a:extLst>
                      <a:ext uri="{53640926-AAD7-44D8-BBD7-CCE9431645EC}">
                        <a14:shadowObscured xmlns:a14="http://schemas.microsoft.com/office/drawing/2010/main"/>
                      </a:ext>
                    </a:extLst>
                  </pic:spPr>
                </pic:pic>
              </a:graphicData>
            </a:graphic>
          </wp:inline>
        </w:drawing>
      </w:r>
    </w:p>
    <w:p w:rsidR="001310C5" w:rsidRPr="0026063F" w:rsidRDefault="001310C5" w:rsidP="001310C5">
      <w:pPr>
        <w:rPr>
          <w:rFonts w:cs="Times New Roman"/>
          <w:sz w:val="28"/>
          <w:szCs w:val="28"/>
        </w:rPr>
      </w:pPr>
    </w:p>
    <w:p w:rsidR="001310C5" w:rsidRPr="0026063F" w:rsidRDefault="001310C5" w:rsidP="001310C5">
      <w:pPr>
        <w:rPr>
          <w:rFonts w:cs="Times New Roman"/>
          <w:sz w:val="28"/>
          <w:szCs w:val="28"/>
          <w:lang w:val="kk-KZ"/>
        </w:rPr>
      </w:pPr>
    </w:p>
    <w:p w:rsidR="00C80944" w:rsidRPr="0026063F" w:rsidRDefault="00C80944">
      <w:pPr>
        <w:rPr>
          <w:rFonts w:cs="Times New Roman"/>
          <w:lang w:val="kk-KZ"/>
        </w:rPr>
      </w:pPr>
    </w:p>
    <w:sectPr w:rsidR="00C80944" w:rsidRPr="0026063F">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F2A8D" w:rsidRDefault="001F2A8D">
      <w:r>
        <w:separator/>
      </w:r>
    </w:p>
  </w:endnote>
  <w:endnote w:type="continuationSeparator" w:id="0">
    <w:p w:rsidR="001F2A8D" w:rsidRDefault="001F2A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NanumGothic">
    <w:altName w:val="Times New Roman"/>
    <w:panose1 w:val="00000000000000000000"/>
    <w:charset w:val="00"/>
    <w:family w:val="auto"/>
    <w:notTrueType/>
    <w:pitch w:val="default"/>
  </w:font>
  <w:font w:name="Microsoft Sans Serif">
    <w:panose1 w:val="020B0604020202020204"/>
    <w:charset w:val="CC"/>
    <w:family w:val="swiss"/>
    <w:pitch w:val="variable"/>
    <w:sig w:usb0="E5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NewRoman">
    <w:altName w:val="MS Gothic"/>
    <w:panose1 w:val="00000000000000000000"/>
    <w:charset w:val="80"/>
    <w:family w:val="auto"/>
    <w:notTrueType/>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TimesNewRomanPSMT">
    <w:altName w:val="MS Gothic"/>
    <w:panose1 w:val="00000000000000000000"/>
    <w:charset w:val="80"/>
    <w:family w:val="auto"/>
    <w:notTrueType/>
    <w:pitch w:val="default"/>
    <w:sig w:usb0="00000003" w:usb1="08070000" w:usb2="00000010" w:usb3="00000000" w:csb0="00020001" w:csb1="00000000"/>
  </w:font>
  <w:font w:name="ArialUnicodeMS">
    <w:altName w:val="MS Gothic"/>
    <w:panose1 w:val="00000000000000000000"/>
    <w:charset w:val="80"/>
    <w:family w:val="auto"/>
    <w:notTrueType/>
    <w:pitch w:val="default"/>
    <w:sig w:usb0="00000001" w:usb1="08070000" w:usb2="00000010" w:usb3="00000000" w:csb0="00020000" w:csb1="00000000"/>
  </w:font>
  <w:font w:name="HiddenHorzOCR">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84557704"/>
      <w:docPartObj>
        <w:docPartGallery w:val="Page Numbers (Bottom of Page)"/>
        <w:docPartUnique/>
      </w:docPartObj>
    </w:sdtPr>
    <w:sdtEndPr/>
    <w:sdtContent>
      <w:p w:rsidR="008822F7" w:rsidRDefault="008822F7">
        <w:pPr>
          <w:pStyle w:val="a4"/>
          <w:jc w:val="center"/>
        </w:pPr>
        <w:r>
          <w:fldChar w:fldCharType="begin"/>
        </w:r>
        <w:r>
          <w:instrText>PAGE   \* MERGEFORMAT</w:instrText>
        </w:r>
        <w:r>
          <w:fldChar w:fldCharType="separate"/>
        </w:r>
        <w:r w:rsidR="006231DD">
          <w:rPr>
            <w:noProof/>
          </w:rPr>
          <w:t>68</w:t>
        </w:r>
        <w: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822F7" w:rsidRPr="00125BFA" w:rsidRDefault="008822F7" w:rsidP="00531145">
    <w:pPr>
      <w:pStyle w:val="a4"/>
      <w:jc w:val="center"/>
      <w:rPr>
        <w:lang w:val="en-US"/>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F2A8D" w:rsidRDefault="001F2A8D">
      <w:r>
        <w:separator/>
      </w:r>
    </w:p>
  </w:footnote>
  <w:footnote w:type="continuationSeparator" w:id="0">
    <w:p w:rsidR="001F2A8D" w:rsidRDefault="001F2A8D">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738CF"/>
    <w:multiLevelType w:val="hybridMultilevel"/>
    <w:tmpl w:val="49640D66"/>
    <w:lvl w:ilvl="0" w:tplc="84BA6D30">
      <w:start w:val="1"/>
      <w:numFmt w:val="decimal"/>
      <w:lvlText w:val="%1)"/>
      <w:lvlJc w:val="left"/>
      <w:pPr>
        <w:ind w:left="1114" w:hanging="4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13D1FA7"/>
    <w:multiLevelType w:val="hybridMultilevel"/>
    <w:tmpl w:val="FB967008"/>
    <w:lvl w:ilvl="0" w:tplc="04190011">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15:restartNumberingAfterBreak="0">
    <w:nsid w:val="066921D3"/>
    <w:multiLevelType w:val="multilevel"/>
    <w:tmpl w:val="A5AC1F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00B31E2"/>
    <w:multiLevelType w:val="hybridMultilevel"/>
    <w:tmpl w:val="C49E947E"/>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13694616"/>
    <w:multiLevelType w:val="hybridMultilevel"/>
    <w:tmpl w:val="1CBE299C"/>
    <w:lvl w:ilvl="0" w:tplc="04190011">
      <w:start w:val="1"/>
      <w:numFmt w:val="decimal"/>
      <w:lvlText w:val="%1)"/>
      <w:lvlJc w:val="left"/>
      <w:pPr>
        <w:ind w:left="3621"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14105302"/>
    <w:multiLevelType w:val="hybridMultilevel"/>
    <w:tmpl w:val="A5D67874"/>
    <w:lvl w:ilvl="0" w:tplc="2710084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16C65553"/>
    <w:multiLevelType w:val="hybridMultilevel"/>
    <w:tmpl w:val="3C6A2A92"/>
    <w:lvl w:ilvl="0" w:tplc="8774DF4C">
      <w:start w:val="1"/>
      <w:numFmt w:val="decimal"/>
      <w:lvlText w:val="%1)"/>
      <w:lvlJc w:val="left"/>
      <w:pPr>
        <w:ind w:left="3196" w:hanging="360"/>
      </w:pPr>
      <w:rPr>
        <w:rFonts w:ascii="Times New Roman" w:eastAsiaTheme="minorHAnsi" w:hAnsi="Times New Roman" w:cs="Times New Roman"/>
        <w:color w:val="000000"/>
        <w:sz w:val="28"/>
        <w:szCs w:val="28"/>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7" w15:restartNumberingAfterBreak="0">
    <w:nsid w:val="16C70CDA"/>
    <w:multiLevelType w:val="hybridMultilevel"/>
    <w:tmpl w:val="9764874C"/>
    <w:lvl w:ilvl="0" w:tplc="C97298B4">
      <w:start w:val="2"/>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8" w15:restartNumberingAfterBreak="0">
    <w:nsid w:val="19230AC7"/>
    <w:multiLevelType w:val="hybridMultilevel"/>
    <w:tmpl w:val="1A3E01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B1D68CB"/>
    <w:multiLevelType w:val="multilevel"/>
    <w:tmpl w:val="DC6E2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B79203F"/>
    <w:multiLevelType w:val="hybridMultilevel"/>
    <w:tmpl w:val="8354BD2C"/>
    <w:lvl w:ilvl="0" w:tplc="4E0A2E9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2FE47EBF"/>
    <w:multiLevelType w:val="multilevel"/>
    <w:tmpl w:val="EF902534"/>
    <w:lvl w:ilvl="0">
      <w:start w:val="2"/>
      <w:numFmt w:val="decimal"/>
      <w:lvlText w:val="%1"/>
      <w:lvlJc w:val="left"/>
      <w:pPr>
        <w:ind w:left="375" w:hanging="375"/>
      </w:pPr>
      <w:rPr>
        <w:rFonts w:hint="default"/>
      </w:rPr>
    </w:lvl>
    <w:lvl w:ilvl="1">
      <w:start w:val="2"/>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2" w15:restartNumberingAfterBreak="0">
    <w:nsid w:val="32B45AE1"/>
    <w:multiLevelType w:val="hybridMultilevel"/>
    <w:tmpl w:val="A5D67874"/>
    <w:lvl w:ilvl="0" w:tplc="2710084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38142121"/>
    <w:multiLevelType w:val="hybridMultilevel"/>
    <w:tmpl w:val="CD2EDB44"/>
    <w:lvl w:ilvl="0" w:tplc="3FEE13E6">
      <w:start w:val="2013"/>
      <w:numFmt w:val="decimal"/>
      <w:lvlText w:val="%1)"/>
      <w:lvlJc w:val="left"/>
      <w:pPr>
        <w:ind w:left="1125" w:hanging="7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85856C6"/>
    <w:multiLevelType w:val="hybridMultilevel"/>
    <w:tmpl w:val="A5D67874"/>
    <w:lvl w:ilvl="0" w:tplc="27100846">
      <w:start w:val="1"/>
      <w:numFmt w:val="decimal"/>
      <w:lvlText w:val="%1"/>
      <w:lvlJc w:val="left"/>
      <w:pPr>
        <w:ind w:left="4472"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3906618A"/>
    <w:multiLevelType w:val="hybridMultilevel"/>
    <w:tmpl w:val="D2E8BBC2"/>
    <w:lvl w:ilvl="0" w:tplc="90464E14">
      <w:start w:val="1"/>
      <w:numFmt w:val="decimal"/>
      <w:lvlText w:val="%1."/>
      <w:lvlJc w:val="lef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16" w15:restartNumberingAfterBreak="0">
    <w:nsid w:val="395A7EF8"/>
    <w:multiLevelType w:val="hybridMultilevel"/>
    <w:tmpl w:val="E08AD15A"/>
    <w:lvl w:ilvl="0" w:tplc="B904609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3DAD4A13"/>
    <w:multiLevelType w:val="multilevel"/>
    <w:tmpl w:val="08921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F8F037E"/>
    <w:multiLevelType w:val="hybridMultilevel"/>
    <w:tmpl w:val="A5D67874"/>
    <w:lvl w:ilvl="0" w:tplc="2710084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44FC46FB"/>
    <w:multiLevelType w:val="hybridMultilevel"/>
    <w:tmpl w:val="07083914"/>
    <w:lvl w:ilvl="0" w:tplc="2710084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47C357B7"/>
    <w:multiLevelType w:val="hybridMultilevel"/>
    <w:tmpl w:val="07083914"/>
    <w:lvl w:ilvl="0" w:tplc="2710084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4A183961"/>
    <w:multiLevelType w:val="hybridMultilevel"/>
    <w:tmpl w:val="DA22F754"/>
    <w:lvl w:ilvl="0" w:tplc="2710084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B2E57F3"/>
    <w:multiLevelType w:val="hybridMultilevel"/>
    <w:tmpl w:val="2DB4B18C"/>
    <w:lvl w:ilvl="0" w:tplc="FCD8B1C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4C2C0549"/>
    <w:multiLevelType w:val="hybridMultilevel"/>
    <w:tmpl w:val="A5D67874"/>
    <w:lvl w:ilvl="0" w:tplc="2710084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51C41751"/>
    <w:multiLevelType w:val="hybridMultilevel"/>
    <w:tmpl w:val="5A746782"/>
    <w:lvl w:ilvl="0" w:tplc="59B2655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5" w15:restartNumberingAfterBreak="0">
    <w:nsid w:val="55AD1D19"/>
    <w:multiLevelType w:val="hybridMultilevel"/>
    <w:tmpl w:val="1DFCA26A"/>
    <w:lvl w:ilvl="0" w:tplc="04190011">
      <w:start w:val="1"/>
      <w:numFmt w:val="decimal"/>
      <w:lvlText w:val="%1)"/>
      <w:lvlJc w:val="left"/>
      <w:pPr>
        <w:ind w:left="1211" w:hanging="360"/>
      </w:pPr>
      <w:rPr>
        <w:rFonts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26" w15:restartNumberingAfterBreak="0">
    <w:nsid w:val="56054521"/>
    <w:multiLevelType w:val="hybridMultilevel"/>
    <w:tmpl w:val="A5D67874"/>
    <w:lvl w:ilvl="0" w:tplc="2710084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5C80526F"/>
    <w:multiLevelType w:val="hybridMultilevel"/>
    <w:tmpl w:val="104A2B26"/>
    <w:lvl w:ilvl="0" w:tplc="F3AE252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5D636EC1"/>
    <w:multiLevelType w:val="hybridMultilevel"/>
    <w:tmpl w:val="A5D67874"/>
    <w:lvl w:ilvl="0" w:tplc="27100846">
      <w:start w:val="1"/>
      <w:numFmt w:val="decimal"/>
      <w:lvlText w:val="%1"/>
      <w:lvlJc w:val="left"/>
      <w:pPr>
        <w:ind w:left="4188"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6239626E"/>
    <w:multiLevelType w:val="hybridMultilevel"/>
    <w:tmpl w:val="667E5562"/>
    <w:lvl w:ilvl="0" w:tplc="110E9242">
      <w:start w:val="1"/>
      <w:numFmt w:val="decimal"/>
      <w:lvlText w:val="%1"/>
      <w:lvlJc w:val="left"/>
      <w:pPr>
        <w:ind w:left="5606" w:hanging="360"/>
      </w:pPr>
      <w:rPr>
        <w:rFonts w:ascii="Times New Roman" w:eastAsiaTheme="minorHAnsi" w:hAnsi="Times New Roman" w:cstheme="minorBidi"/>
        <w:lang w:val="kk-KZ"/>
      </w:rPr>
    </w:lvl>
    <w:lvl w:ilvl="1" w:tplc="04190019" w:tentative="1">
      <w:start w:val="1"/>
      <w:numFmt w:val="lowerLetter"/>
      <w:lvlText w:val="%2."/>
      <w:lvlJc w:val="left"/>
      <w:pPr>
        <w:ind w:left="-1329" w:hanging="360"/>
      </w:pPr>
    </w:lvl>
    <w:lvl w:ilvl="2" w:tplc="0419001B" w:tentative="1">
      <w:start w:val="1"/>
      <w:numFmt w:val="lowerRoman"/>
      <w:lvlText w:val="%3."/>
      <w:lvlJc w:val="right"/>
      <w:pPr>
        <w:ind w:left="-609" w:hanging="180"/>
      </w:pPr>
    </w:lvl>
    <w:lvl w:ilvl="3" w:tplc="0419000F" w:tentative="1">
      <w:start w:val="1"/>
      <w:numFmt w:val="decimal"/>
      <w:lvlText w:val="%4."/>
      <w:lvlJc w:val="left"/>
      <w:pPr>
        <w:ind w:left="111" w:hanging="360"/>
      </w:pPr>
    </w:lvl>
    <w:lvl w:ilvl="4" w:tplc="04190019" w:tentative="1">
      <w:start w:val="1"/>
      <w:numFmt w:val="lowerLetter"/>
      <w:lvlText w:val="%5."/>
      <w:lvlJc w:val="left"/>
      <w:pPr>
        <w:ind w:left="831" w:hanging="360"/>
      </w:pPr>
    </w:lvl>
    <w:lvl w:ilvl="5" w:tplc="0419001B" w:tentative="1">
      <w:start w:val="1"/>
      <w:numFmt w:val="lowerRoman"/>
      <w:lvlText w:val="%6."/>
      <w:lvlJc w:val="right"/>
      <w:pPr>
        <w:ind w:left="1551" w:hanging="180"/>
      </w:pPr>
    </w:lvl>
    <w:lvl w:ilvl="6" w:tplc="0419000F" w:tentative="1">
      <w:start w:val="1"/>
      <w:numFmt w:val="decimal"/>
      <w:lvlText w:val="%7."/>
      <w:lvlJc w:val="left"/>
      <w:pPr>
        <w:ind w:left="2271" w:hanging="360"/>
      </w:pPr>
    </w:lvl>
    <w:lvl w:ilvl="7" w:tplc="04190019" w:tentative="1">
      <w:start w:val="1"/>
      <w:numFmt w:val="lowerLetter"/>
      <w:lvlText w:val="%8."/>
      <w:lvlJc w:val="left"/>
      <w:pPr>
        <w:ind w:left="2991" w:hanging="360"/>
      </w:pPr>
    </w:lvl>
    <w:lvl w:ilvl="8" w:tplc="0419001B" w:tentative="1">
      <w:start w:val="1"/>
      <w:numFmt w:val="lowerRoman"/>
      <w:lvlText w:val="%9."/>
      <w:lvlJc w:val="right"/>
      <w:pPr>
        <w:ind w:left="3711" w:hanging="180"/>
      </w:pPr>
    </w:lvl>
  </w:abstractNum>
  <w:abstractNum w:abstractNumId="30" w15:restartNumberingAfterBreak="0">
    <w:nsid w:val="646072EB"/>
    <w:multiLevelType w:val="hybridMultilevel"/>
    <w:tmpl w:val="D0B08FEC"/>
    <w:lvl w:ilvl="0" w:tplc="06C06D0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67D0C0D"/>
    <w:multiLevelType w:val="multilevel"/>
    <w:tmpl w:val="EF902534"/>
    <w:lvl w:ilvl="0">
      <w:start w:val="2"/>
      <w:numFmt w:val="decimal"/>
      <w:lvlText w:val="%1"/>
      <w:lvlJc w:val="left"/>
      <w:pPr>
        <w:ind w:left="375" w:hanging="375"/>
      </w:pPr>
      <w:rPr>
        <w:rFonts w:hint="default"/>
      </w:rPr>
    </w:lvl>
    <w:lvl w:ilvl="1">
      <w:start w:val="2"/>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2" w15:restartNumberingAfterBreak="0">
    <w:nsid w:val="67D760AA"/>
    <w:multiLevelType w:val="hybridMultilevel"/>
    <w:tmpl w:val="35F2042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68CC2E9D"/>
    <w:multiLevelType w:val="multilevel"/>
    <w:tmpl w:val="B04E54F6"/>
    <w:lvl w:ilvl="0">
      <w:start w:val="1"/>
      <w:numFmt w:val="decimal"/>
      <w:lvlText w:val="%1"/>
      <w:lvlJc w:val="left"/>
      <w:pPr>
        <w:ind w:left="420" w:hanging="420"/>
      </w:pPr>
      <w:rPr>
        <w:rFonts w:hint="default"/>
        <w:b w:val="0"/>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4" w15:restartNumberingAfterBreak="0">
    <w:nsid w:val="68F95EF6"/>
    <w:multiLevelType w:val="hybridMultilevel"/>
    <w:tmpl w:val="A5D67874"/>
    <w:lvl w:ilvl="0" w:tplc="27100846">
      <w:start w:val="1"/>
      <w:numFmt w:val="decimal"/>
      <w:lvlText w:val="%1"/>
      <w:lvlJc w:val="left"/>
      <w:pPr>
        <w:ind w:left="2062"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15:restartNumberingAfterBreak="0">
    <w:nsid w:val="694553D6"/>
    <w:multiLevelType w:val="hybridMultilevel"/>
    <w:tmpl w:val="A5D67874"/>
    <w:lvl w:ilvl="0" w:tplc="2710084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15:restartNumberingAfterBreak="0">
    <w:nsid w:val="6F880FC5"/>
    <w:multiLevelType w:val="hybridMultilevel"/>
    <w:tmpl w:val="3DBE170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7" w15:restartNumberingAfterBreak="0">
    <w:nsid w:val="701103FB"/>
    <w:multiLevelType w:val="hybridMultilevel"/>
    <w:tmpl w:val="C6482E40"/>
    <w:lvl w:ilvl="0" w:tplc="2638BDC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15:restartNumberingAfterBreak="0">
    <w:nsid w:val="721D130E"/>
    <w:multiLevelType w:val="hybridMultilevel"/>
    <w:tmpl w:val="8634EA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4024635"/>
    <w:multiLevelType w:val="hybridMultilevel"/>
    <w:tmpl w:val="00261AB4"/>
    <w:lvl w:ilvl="0" w:tplc="F2786800">
      <w:start w:val="1"/>
      <w:numFmt w:val="decimal"/>
      <w:lvlText w:val="%1"/>
      <w:lvlJc w:val="left"/>
      <w:pPr>
        <w:ind w:left="1778" w:hanging="360"/>
      </w:pPr>
      <w:rPr>
        <w:rFonts w:ascii="Times New Roman" w:eastAsiaTheme="minorHAnsi" w:hAnsi="Times New Roman" w:cstheme="minorBidi"/>
        <w:lang w:val="en-US"/>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15:restartNumberingAfterBreak="0">
    <w:nsid w:val="741D4955"/>
    <w:multiLevelType w:val="hybridMultilevel"/>
    <w:tmpl w:val="A5D67874"/>
    <w:lvl w:ilvl="0" w:tplc="2710084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15:restartNumberingAfterBreak="0">
    <w:nsid w:val="7BAE0EAC"/>
    <w:multiLevelType w:val="hybridMultilevel"/>
    <w:tmpl w:val="199E033E"/>
    <w:lvl w:ilvl="0" w:tplc="DD22EA7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15:restartNumberingAfterBreak="0">
    <w:nsid w:val="7CF75AB0"/>
    <w:multiLevelType w:val="multilevel"/>
    <w:tmpl w:val="927E7704"/>
    <w:lvl w:ilvl="0">
      <w:start w:val="1"/>
      <w:numFmt w:val="decimal"/>
      <w:lvlText w:val="%1"/>
      <w:lvlJc w:val="left"/>
      <w:pPr>
        <w:ind w:left="360" w:hanging="360"/>
      </w:pPr>
      <w:rPr>
        <w:rFonts w:hint="default"/>
      </w:rPr>
    </w:lvl>
    <w:lvl w:ilvl="1">
      <w:start w:val="6"/>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43" w15:restartNumberingAfterBreak="0">
    <w:nsid w:val="7F400367"/>
    <w:multiLevelType w:val="hybridMultilevel"/>
    <w:tmpl w:val="FBA69358"/>
    <w:lvl w:ilvl="0" w:tplc="4762E1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15:restartNumberingAfterBreak="0">
    <w:nsid w:val="7FFB1849"/>
    <w:multiLevelType w:val="hybridMultilevel"/>
    <w:tmpl w:val="907A11AC"/>
    <w:lvl w:ilvl="0" w:tplc="A0FC5D1C">
      <w:start w:val="1"/>
      <w:numFmt w:val="decimal"/>
      <w:lvlText w:val="%1)"/>
      <w:lvlJc w:val="left"/>
      <w:pPr>
        <w:ind w:left="1069" w:hanging="360"/>
      </w:pPr>
      <w:rPr>
        <w:rFonts w:cstheme="minorBid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4"/>
  </w:num>
  <w:num w:numId="2">
    <w:abstractNumId w:val="32"/>
  </w:num>
  <w:num w:numId="3">
    <w:abstractNumId w:val="29"/>
  </w:num>
  <w:num w:numId="4">
    <w:abstractNumId w:val="6"/>
  </w:num>
  <w:num w:numId="5">
    <w:abstractNumId w:val="35"/>
  </w:num>
  <w:num w:numId="6">
    <w:abstractNumId w:val="33"/>
  </w:num>
  <w:num w:numId="7">
    <w:abstractNumId w:val="31"/>
  </w:num>
  <w:num w:numId="8">
    <w:abstractNumId w:val="25"/>
  </w:num>
  <w:num w:numId="9">
    <w:abstractNumId w:val="3"/>
  </w:num>
  <w:num w:numId="10">
    <w:abstractNumId w:val="42"/>
  </w:num>
  <w:num w:numId="11">
    <w:abstractNumId w:val="9"/>
  </w:num>
  <w:num w:numId="12">
    <w:abstractNumId w:val="17"/>
  </w:num>
  <w:num w:numId="13">
    <w:abstractNumId w:val="36"/>
  </w:num>
  <w:num w:numId="14">
    <w:abstractNumId w:val="24"/>
  </w:num>
  <w:num w:numId="15">
    <w:abstractNumId w:val="1"/>
  </w:num>
  <w:num w:numId="16">
    <w:abstractNumId w:val="44"/>
  </w:num>
  <w:num w:numId="17">
    <w:abstractNumId w:val="39"/>
  </w:num>
  <w:num w:numId="18">
    <w:abstractNumId w:val="27"/>
  </w:num>
  <w:num w:numId="19">
    <w:abstractNumId w:val="28"/>
  </w:num>
  <w:num w:numId="20">
    <w:abstractNumId w:val="40"/>
  </w:num>
  <w:num w:numId="21">
    <w:abstractNumId w:val="13"/>
  </w:num>
  <w:num w:numId="22">
    <w:abstractNumId w:val="23"/>
  </w:num>
  <w:num w:numId="23">
    <w:abstractNumId w:val="12"/>
  </w:num>
  <w:num w:numId="24">
    <w:abstractNumId w:val="8"/>
  </w:num>
  <w:num w:numId="25">
    <w:abstractNumId w:val="18"/>
  </w:num>
  <w:num w:numId="26">
    <w:abstractNumId w:val="5"/>
  </w:num>
  <w:num w:numId="27">
    <w:abstractNumId w:val="14"/>
  </w:num>
  <w:num w:numId="28">
    <w:abstractNumId w:val="26"/>
  </w:num>
  <w:num w:numId="29">
    <w:abstractNumId w:val="34"/>
  </w:num>
  <w:num w:numId="30">
    <w:abstractNumId w:val="7"/>
  </w:num>
  <w:num w:numId="31">
    <w:abstractNumId w:val="37"/>
  </w:num>
  <w:num w:numId="32">
    <w:abstractNumId w:val="0"/>
  </w:num>
  <w:num w:numId="33">
    <w:abstractNumId w:val="15"/>
  </w:num>
  <w:num w:numId="34">
    <w:abstractNumId w:val="38"/>
  </w:num>
  <w:num w:numId="35">
    <w:abstractNumId w:val="2"/>
  </w:num>
  <w:num w:numId="36">
    <w:abstractNumId w:val="30"/>
  </w:num>
  <w:num w:numId="37">
    <w:abstractNumId w:val="16"/>
  </w:num>
  <w:num w:numId="38">
    <w:abstractNumId w:val="10"/>
  </w:num>
  <w:num w:numId="39">
    <w:abstractNumId w:val="22"/>
  </w:num>
  <w:num w:numId="40">
    <w:abstractNumId w:val="43"/>
  </w:num>
  <w:num w:numId="41">
    <w:abstractNumId w:val="41"/>
  </w:num>
  <w:num w:numId="42">
    <w:abstractNumId w:val="11"/>
  </w:num>
  <w:num w:numId="43">
    <w:abstractNumId w:val="19"/>
  </w:num>
  <w:num w:numId="44">
    <w:abstractNumId w:val="20"/>
  </w:num>
  <w:num w:numId="4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10C5"/>
    <w:rsid w:val="00000763"/>
    <w:rsid w:val="00001FF8"/>
    <w:rsid w:val="000037FD"/>
    <w:rsid w:val="000079B0"/>
    <w:rsid w:val="00010603"/>
    <w:rsid w:val="00011B7D"/>
    <w:rsid w:val="00011C93"/>
    <w:rsid w:val="00015CFE"/>
    <w:rsid w:val="00025EDB"/>
    <w:rsid w:val="0002716B"/>
    <w:rsid w:val="00027573"/>
    <w:rsid w:val="00033E13"/>
    <w:rsid w:val="0003611F"/>
    <w:rsid w:val="000415DB"/>
    <w:rsid w:val="000526A9"/>
    <w:rsid w:val="00057E54"/>
    <w:rsid w:val="00062A87"/>
    <w:rsid w:val="00066184"/>
    <w:rsid w:val="00070892"/>
    <w:rsid w:val="00072722"/>
    <w:rsid w:val="00075831"/>
    <w:rsid w:val="00077BA6"/>
    <w:rsid w:val="00085566"/>
    <w:rsid w:val="00087308"/>
    <w:rsid w:val="000878A3"/>
    <w:rsid w:val="00090368"/>
    <w:rsid w:val="00092C8E"/>
    <w:rsid w:val="0009345B"/>
    <w:rsid w:val="00093701"/>
    <w:rsid w:val="0009385F"/>
    <w:rsid w:val="00094728"/>
    <w:rsid w:val="00095419"/>
    <w:rsid w:val="00095475"/>
    <w:rsid w:val="000A089B"/>
    <w:rsid w:val="000B1ABD"/>
    <w:rsid w:val="000B2E59"/>
    <w:rsid w:val="000B4043"/>
    <w:rsid w:val="000C1FF7"/>
    <w:rsid w:val="000C4A20"/>
    <w:rsid w:val="000C5617"/>
    <w:rsid w:val="000D6944"/>
    <w:rsid w:val="000E0B86"/>
    <w:rsid w:val="000E269F"/>
    <w:rsid w:val="000E6D4B"/>
    <w:rsid w:val="000F0641"/>
    <w:rsid w:val="000F6935"/>
    <w:rsid w:val="001039D9"/>
    <w:rsid w:val="00103F40"/>
    <w:rsid w:val="00103F44"/>
    <w:rsid w:val="00110B6A"/>
    <w:rsid w:val="00111632"/>
    <w:rsid w:val="00114306"/>
    <w:rsid w:val="00114773"/>
    <w:rsid w:val="001152CC"/>
    <w:rsid w:val="0011686A"/>
    <w:rsid w:val="00117A1B"/>
    <w:rsid w:val="001201ED"/>
    <w:rsid w:val="001207FB"/>
    <w:rsid w:val="00122D7D"/>
    <w:rsid w:val="00125B74"/>
    <w:rsid w:val="00125BFA"/>
    <w:rsid w:val="001310C5"/>
    <w:rsid w:val="00133037"/>
    <w:rsid w:val="001344E6"/>
    <w:rsid w:val="00134656"/>
    <w:rsid w:val="00137A36"/>
    <w:rsid w:val="00141EFE"/>
    <w:rsid w:val="00142399"/>
    <w:rsid w:val="001536B8"/>
    <w:rsid w:val="00160CF1"/>
    <w:rsid w:val="00165BBF"/>
    <w:rsid w:val="0016669D"/>
    <w:rsid w:val="00166C7E"/>
    <w:rsid w:val="00171AD3"/>
    <w:rsid w:val="00171C25"/>
    <w:rsid w:val="001831AE"/>
    <w:rsid w:val="00190B37"/>
    <w:rsid w:val="00192024"/>
    <w:rsid w:val="001A3AD4"/>
    <w:rsid w:val="001A6F6E"/>
    <w:rsid w:val="001B04DA"/>
    <w:rsid w:val="001B16B8"/>
    <w:rsid w:val="001B4127"/>
    <w:rsid w:val="001C54FA"/>
    <w:rsid w:val="001C7E73"/>
    <w:rsid w:val="001D318A"/>
    <w:rsid w:val="001D6052"/>
    <w:rsid w:val="001D7D5A"/>
    <w:rsid w:val="001E3B38"/>
    <w:rsid w:val="001F2A8D"/>
    <w:rsid w:val="001F62F5"/>
    <w:rsid w:val="0020138C"/>
    <w:rsid w:val="00203D9E"/>
    <w:rsid w:val="0020454E"/>
    <w:rsid w:val="00217C75"/>
    <w:rsid w:val="00217F0B"/>
    <w:rsid w:val="00221AD3"/>
    <w:rsid w:val="00226218"/>
    <w:rsid w:val="00231E09"/>
    <w:rsid w:val="00235539"/>
    <w:rsid w:val="0024033C"/>
    <w:rsid w:val="00241332"/>
    <w:rsid w:val="002459D0"/>
    <w:rsid w:val="002536EC"/>
    <w:rsid w:val="0025421B"/>
    <w:rsid w:val="002565AF"/>
    <w:rsid w:val="00256B60"/>
    <w:rsid w:val="0026063F"/>
    <w:rsid w:val="00265C5F"/>
    <w:rsid w:val="00272A78"/>
    <w:rsid w:val="00273F1B"/>
    <w:rsid w:val="00274CFA"/>
    <w:rsid w:val="00276F09"/>
    <w:rsid w:val="00282F7D"/>
    <w:rsid w:val="00285C63"/>
    <w:rsid w:val="00287E49"/>
    <w:rsid w:val="002928FD"/>
    <w:rsid w:val="00296957"/>
    <w:rsid w:val="002A7C4D"/>
    <w:rsid w:val="002B0092"/>
    <w:rsid w:val="002B2E91"/>
    <w:rsid w:val="002D14A0"/>
    <w:rsid w:val="002D1DD7"/>
    <w:rsid w:val="002D238E"/>
    <w:rsid w:val="002D781F"/>
    <w:rsid w:val="002F02DF"/>
    <w:rsid w:val="002F3749"/>
    <w:rsid w:val="002F3A08"/>
    <w:rsid w:val="002F53C2"/>
    <w:rsid w:val="002F6D3E"/>
    <w:rsid w:val="00300224"/>
    <w:rsid w:val="0030792C"/>
    <w:rsid w:val="00310D2C"/>
    <w:rsid w:val="00322B1B"/>
    <w:rsid w:val="00323720"/>
    <w:rsid w:val="00324691"/>
    <w:rsid w:val="003321FE"/>
    <w:rsid w:val="00332A37"/>
    <w:rsid w:val="00335122"/>
    <w:rsid w:val="00335941"/>
    <w:rsid w:val="00335BF4"/>
    <w:rsid w:val="00337247"/>
    <w:rsid w:val="00337410"/>
    <w:rsid w:val="003457A3"/>
    <w:rsid w:val="00354B65"/>
    <w:rsid w:val="003566D2"/>
    <w:rsid w:val="00363096"/>
    <w:rsid w:val="00371884"/>
    <w:rsid w:val="003726FC"/>
    <w:rsid w:val="00383768"/>
    <w:rsid w:val="00386C57"/>
    <w:rsid w:val="00392DA2"/>
    <w:rsid w:val="00396DD5"/>
    <w:rsid w:val="0039739F"/>
    <w:rsid w:val="003A2C9C"/>
    <w:rsid w:val="003A650F"/>
    <w:rsid w:val="003B0EDF"/>
    <w:rsid w:val="003B24BF"/>
    <w:rsid w:val="003B4F1A"/>
    <w:rsid w:val="003B663A"/>
    <w:rsid w:val="003B7689"/>
    <w:rsid w:val="003C1793"/>
    <w:rsid w:val="003C297F"/>
    <w:rsid w:val="003D047D"/>
    <w:rsid w:val="003D5432"/>
    <w:rsid w:val="003E061B"/>
    <w:rsid w:val="003E3812"/>
    <w:rsid w:val="003E4CDC"/>
    <w:rsid w:val="003E631D"/>
    <w:rsid w:val="003E6F8B"/>
    <w:rsid w:val="00401994"/>
    <w:rsid w:val="00403B07"/>
    <w:rsid w:val="00427CB4"/>
    <w:rsid w:val="00430B7A"/>
    <w:rsid w:val="00430FFC"/>
    <w:rsid w:val="00431C4C"/>
    <w:rsid w:val="00436662"/>
    <w:rsid w:val="00436976"/>
    <w:rsid w:val="00441CE9"/>
    <w:rsid w:val="004445E6"/>
    <w:rsid w:val="00444B6D"/>
    <w:rsid w:val="00450E59"/>
    <w:rsid w:val="00451448"/>
    <w:rsid w:val="004614EC"/>
    <w:rsid w:val="0046233A"/>
    <w:rsid w:val="00475E0A"/>
    <w:rsid w:val="00476AC9"/>
    <w:rsid w:val="00483C0A"/>
    <w:rsid w:val="00485F41"/>
    <w:rsid w:val="00490412"/>
    <w:rsid w:val="00490648"/>
    <w:rsid w:val="00490864"/>
    <w:rsid w:val="004929E7"/>
    <w:rsid w:val="00493EA7"/>
    <w:rsid w:val="004964F2"/>
    <w:rsid w:val="00497B9B"/>
    <w:rsid w:val="004A6473"/>
    <w:rsid w:val="004A6A1E"/>
    <w:rsid w:val="004B0AB7"/>
    <w:rsid w:val="004B16F1"/>
    <w:rsid w:val="004B2A0B"/>
    <w:rsid w:val="004B3682"/>
    <w:rsid w:val="004B5983"/>
    <w:rsid w:val="004B6476"/>
    <w:rsid w:val="004C169C"/>
    <w:rsid w:val="004E017F"/>
    <w:rsid w:val="004E18A1"/>
    <w:rsid w:val="004E44E7"/>
    <w:rsid w:val="004F0CDC"/>
    <w:rsid w:val="004F21AA"/>
    <w:rsid w:val="004F5A96"/>
    <w:rsid w:val="004F6DB3"/>
    <w:rsid w:val="00500FBA"/>
    <w:rsid w:val="00503B0A"/>
    <w:rsid w:val="00514F10"/>
    <w:rsid w:val="005163E9"/>
    <w:rsid w:val="0052230B"/>
    <w:rsid w:val="00525D88"/>
    <w:rsid w:val="00525EC1"/>
    <w:rsid w:val="00526FF8"/>
    <w:rsid w:val="00531145"/>
    <w:rsid w:val="00535277"/>
    <w:rsid w:val="00543927"/>
    <w:rsid w:val="00546672"/>
    <w:rsid w:val="00556A37"/>
    <w:rsid w:val="005637C6"/>
    <w:rsid w:val="005650DF"/>
    <w:rsid w:val="00565156"/>
    <w:rsid w:val="00565B4C"/>
    <w:rsid w:val="005677D3"/>
    <w:rsid w:val="0057082E"/>
    <w:rsid w:val="00580A2A"/>
    <w:rsid w:val="00587B7F"/>
    <w:rsid w:val="00590367"/>
    <w:rsid w:val="00591FDC"/>
    <w:rsid w:val="0059774C"/>
    <w:rsid w:val="005A2DDA"/>
    <w:rsid w:val="005A4139"/>
    <w:rsid w:val="005A5322"/>
    <w:rsid w:val="005B0793"/>
    <w:rsid w:val="005B6110"/>
    <w:rsid w:val="005C268F"/>
    <w:rsid w:val="005C4A99"/>
    <w:rsid w:val="005C5E18"/>
    <w:rsid w:val="005D0133"/>
    <w:rsid w:val="005D1445"/>
    <w:rsid w:val="005E59FE"/>
    <w:rsid w:val="005E6B6E"/>
    <w:rsid w:val="005F3FFA"/>
    <w:rsid w:val="00611866"/>
    <w:rsid w:val="00613A9B"/>
    <w:rsid w:val="00614B87"/>
    <w:rsid w:val="0061518B"/>
    <w:rsid w:val="00616B9D"/>
    <w:rsid w:val="00616CCD"/>
    <w:rsid w:val="00620CC6"/>
    <w:rsid w:val="00620D50"/>
    <w:rsid w:val="00620E86"/>
    <w:rsid w:val="006231DD"/>
    <w:rsid w:val="006267E0"/>
    <w:rsid w:val="00630481"/>
    <w:rsid w:val="00633D01"/>
    <w:rsid w:val="006415B3"/>
    <w:rsid w:val="00646173"/>
    <w:rsid w:val="006465C9"/>
    <w:rsid w:val="006536DC"/>
    <w:rsid w:val="00655E5D"/>
    <w:rsid w:val="006621A0"/>
    <w:rsid w:val="00662D60"/>
    <w:rsid w:val="0066421F"/>
    <w:rsid w:val="00666287"/>
    <w:rsid w:val="00670E4D"/>
    <w:rsid w:val="0067172E"/>
    <w:rsid w:val="00671F8F"/>
    <w:rsid w:val="00674C82"/>
    <w:rsid w:val="00676328"/>
    <w:rsid w:val="006812EE"/>
    <w:rsid w:val="006833B7"/>
    <w:rsid w:val="0068410F"/>
    <w:rsid w:val="00687912"/>
    <w:rsid w:val="006B3C99"/>
    <w:rsid w:val="006B43A2"/>
    <w:rsid w:val="006B716F"/>
    <w:rsid w:val="006C4E97"/>
    <w:rsid w:val="006C5623"/>
    <w:rsid w:val="006C703E"/>
    <w:rsid w:val="006D6D3C"/>
    <w:rsid w:val="006E1D80"/>
    <w:rsid w:val="006E2179"/>
    <w:rsid w:val="006E3BD1"/>
    <w:rsid w:val="006E7182"/>
    <w:rsid w:val="006F0D66"/>
    <w:rsid w:val="006F3617"/>
    <w:rsid w:val="00700270"/>
    <w:rsid w:val="00700E90"/>
    <w:rsid w:val="00702149"/>
    <w:rsid w:val="00706504"/>
    <w:rsid w:val="00706B2A"/>
    <w:rsid w:val="007118B3"/>
    <w:rsid w:val="00722D23"/>
    <w:rsid w:val="00723734"/>
    <w:rsid w:val="007272CE"/>
    <w:rsid w:val="007342BC"/>
    <w:rsid w:val="00735880"/>
    <w:rsid w:val="007360A0"/>
    <w:rsid w:val="00740EA8"/>
    <w:rsid w:val="00741460"/>
    <w:rsid w:val="00741C61"/>
    <w:rsid w:val="00746677"/>
    <w:rsid w:val="00751545"/>
    <w:rsid w:val="00752E9B"/>
    <w:rsid w:val="00760959"/>
    <w:rsid w:val="00760F57"/>
    <w:rsid w:val="00762960"/>
    <w:rsid w:val="00767D11"/>
    <w:rsid w:val="00773A0C"/>
    <w:rsid w:val="00776C9D"/>
    <w:rsid w:val="007815B1"/>
    <w:rsid w:val="007819D7"/>
    <w:rsid w:val="00782946"/>
    <w:rsid w:val="0078344B"/>
    <w:rsid w:val="00786EFC"/>
    <w:rsid w:val="00793A83"/>
    <w:rsid w:val="00793D68"/>
    <w:rsid w:val="007A03B4"/>
    <w:rsid w:val="007B066E"/>
    <w:rsid w:val="007B6C70"/>
    <w:rsid w:val="007B7590"/>
    <w:rsid w:val="007B797C"/>
    <w:rsid w:val="007C0672"/>
    <w:rsid w:val="007C0690"/>
    <w:rsid w:val="007C473C"/>
    <w:rsid w:val="007D0FA1"/>
    <w:rsid w:val="007D243F"/>
    <w:rsid w:val="007D4488"/>
    <w:rsid w:val="007E03D9"/>
    <w:rsid w:val="007E29A1"/>
    <w:rsid w:val="007F068C"/>
    <w:rsid w:val="007F07F4"/>
    <w:rsid w:val="007F19BC"/>
    <w:rsid w:val="007F335E"/>
    <w:rsid w:val="007F5BE1"/>
    <w:rsid w:val="007F62AB"/>
    <w:rsid w:val="007F6497"/>
    <w:rsid w:val="007F7F78"/>
    <w:rsid w:val="00800CEB"/>
    <w:rsid w:val="00800D86"/>
    <w:rsid w:val="00804C0C"/>
    <w:rsid w:val="0080769A"/>
    <w:rsid w:val="00813313"/>
    <w:rsid w:val="008204EC"/>
    <w:rsid w:val="00821723"/>
    <w:rsid w:val="00824BC2"/>
    <w:rsid w:val="008260C7"/>
    <w:rsid w:val="00832B12"/>
    <w:rsid w:val="00842D91"/>
    <w:rsid w:val="00843FBC"/>
    <w:rsid w:val="008506A0"/>
    <w:rsid w:val="00850B5F"/>
    <w:rsid w:val="008511CC"/>
    <w:rsid w:val="0085212D"/>
    <w:rsid w:val="00860E9F"/>
    <w:rsid w:val="008617FA"/>
    <w:rsid w:val="00871BBA"/>
    <w:rsid w:val="008746BB"/>
    <w:rsid w:val="008822F7"/>
    <w:rsid w:val="008837CC"/>
    <w:rsid w:val="0088537B"/>
    <w:rsid w:val="008859EC"/>
    <w:rsid w:val="00886952"/>
    <w:rsid w:val="008904CD"/>
    <w:rsid w:val="00896036"/>
    <w:rsid w:val="008A4046"/>
    <w:rsid w:val="008B245D"/>
    <w:rsid w:val="008B2D47"/>
    <w:rsid w:val="008C7751"/>
    <w:rsid w:val="008D2EFC"/>
    <w:rsid w:val="008D4C66"/>
    <w:rsid w:val="008D66C1"/>
    <w:rsid w:val="008D6A7A"/>
    <w:rsid w:val="008D6BA6"/>
    <w:rsid w:val="008E5F00"/>
    <w:rsid w:val="008F142E"/>
    <w:rsid w:val="008F3AD6"/>
    <w:rsid w:val="009039ED"/>
    <w:rsid w:val="009173D3"/>
    <w:rsid w:val="00922258"/>
    <w:rsid w:val="00922FB2"/>
    <w:rsid w:val="0092375C"/>
    <w:rsid w:val="00925A33"/>
    <w:rsid w:val="00926730"/>
    <w:rsid w:val="0094023A"/>
    <w:rsid w:val="009447E7"/>
    <w:rsid w:val="00950E6A"/>
    <w:rsid w:val="00951E3F"/>
    <w:rsid w:val="00952DA6"/>
    <w:rsid w:val="00955A07"/>
    <w:rsid w:val="00964DE5"/>
    <w:rsid w:val="00965310"/>
    <w:rsid w:val="00970CCE"/>
    <w:rsid w:val="00991492"/>
    <w:rsid w:val="00994E2F"/>
    <w:rsid w:val="009955D0"/>
    <w:rsid w:val="00995C84"/>
    <w:rsid w:val="00996878"/>
    <w:rsid w:val="009A16D3"/>
    <w:rsid w:val="009A5003"/>
    <w:rsid w:val="009B05D5"/>
    <w:rsid w:val="009B23EB"/>
    <w:rsid w:val="009B60F8"/>
    <w:rsid w:val="009B6C45"/>
    <w:rsid w:val="009C070A"/>
    <w:rsid w:val="009C0EC5"/>
    <w:rsid w:val="009C39AF"/>
    <w:rsid w:val="009C3BDD"/>
    <w:rsid w:val="009C469B"/>
    <w:rsid w:val="009D3111"/>
    <w:rsid w:val="009D754B"/>
    <w:rsid w:val="009E51D7"/>
    <w:rsid w:val="009E7B4B"/>
    <w:rsid w:val="009F08DE"/>
    <w:rsid w:val="009F4F8A"/>
    <w:rsid w:val="009F5648"/>
    <w:rsid w:val="009F7BE3"/>
    <w:rsid w:val="009F7E42"/>
    <w:rsid w:val="00A0360A"/>
    <w:rsid w:val="00A07749"/>
    <w:rsid w:val="00A11B5B"/>
    <w:rsid w:val="00A13F22"/>
    <w:rsid w:val="00A1548D"/>
    <w:rsid w:val="00A16FF4"/>
    <w:rsid w:val="00A21077"/>
    <w:rsid w:val="00A3223B"/>
    <w:rsid w:val="00A35689"/>
    <w:rsid w:val="00A35C51"/>
    <w:rsid w:val="00A376C3"/>
    <w:rsid w:val="00A42999"/>
    <w:rsid w:val="00A46DDD"/>
    <w:rsid w:val="00A50B2D"/>
    <w:rsid w:val="00A51DE0"/>
    <w:rsid w:val="00A54508"/>
    <w:rsid w:val="00A57217"/>
    <w:rsid w:val="00A60539"/>
    <w:rsid w:val="00A60CE3"/>
    <w:rsid w:val="00A63B6C"/>
    <w:rsid w:val="00A6407E"/>
    <w:rsid w:val="00A66AF4"/>
    <w:rsid w:val="00A66F27"/>
    <w:rsid w:val="00A67E4D"/>
    <w:rsid w:val="00A76498"/>
    <w:rsid w:val="00A810C6"/>
    <w:rsid w:val="00A84DCF"/>
    <w:rsid w:val="00A86495"/>
    <w:rsid w:val="00A87A7C"/>
    <w:rsid w:val="00AB49F7"/>
    <w:rsid w:val="00AB7A0A"/>
    <w:rsid w:val="00AC1706"/>
    <w:rsid w:val="00AC28AF"/>
    <w:rsid w:val="00AC3D29"/>
    <w:rsid w:val="00AC615A"/>
    <w:rsid w:val="00AC6CC3"/>
    <w:rsid w:val="00AC6ED1"/>
    <w:rsid w:val="00AD7836"/>
    <w:rsid w:val="00AE06F3"/>
    <w:rsid w:val="00AE1452"/>
    <w:rsid w:val="00AE1DE4"/>
    <w:rsid w:val="00AE28B0"/>
    <w:rsid w:val="00AE2BE0"/>
    <w:rsid w:val="00AF4B11"/>
    <w:rsid w:val="00B03119"/>
    <w:rsid w:val="00B036E3"/>
    <w:rsid w:val="00B03F29"/>
    <w:rsid w:val="00B0479E"/>
    <w:rsid w:val="00B1178B"/>
    <w:rsid w:val="00B1434D"/>
    <w:rsid w:val="00B16642"/>
    <w:rsid w:val="00B223B5"/>
    <w:rsid w:val="00B32670"/>
    <w:rsid w:val="00B34CEA"/>
    <w:rsid w:val="00B34DA7"/>
    <w:rsid w:val="00B3584E"/>
    <w:rsid w:val="00B37332"/>
    <w:rsid w:val="00B44A77"/>
    <w:rsid w:val="00B46402"/>
    <w:rsid w:val="00B509DF"/>
    <w:rsid w:val="00B51033"/>
    <w:rsid w:val="00B56357"/>
    <w:rsid w:val="00B64DEF"/>
    <w:rsid w:val="00B66447"/>
    <w:rsid w:val="00B71CFD"/>
    <w:rsid w:val="00B7274C"/>
    <w:rsid w:val="00B767B8"/>
    <w:rsid w:val="00B81439"/>
    <w:rsid w:val="00B84A8E"/>
    <w:rsid w:val="00B85F72"/>
    <w:rsid w:val="00B86543"/>
    <w:rsid w:val="00B95BB0"/>
    <w:rsid w:val="00BA1986"/>
    <w:rsid w:val="00BA7683"/>
    <w:rsid w:val="00BB1EAF"/>
    <w:rsid w:val="00BB2D15"/>
    <w:rsid w:val="00BB3EB8"/>
    <w:rsid w:val="00BC0315"/>
    <w:rsid w:val="00BC3478"/>
    <w:rsid w:val="00BC4A46"/>
    <w:rsid w:val="00BD00AE"/>
    <w:rsid w:val="00BD3335"/>
    <w:rsid w:val="00BD4F7C"/>
    <w:rsid w:val="00BD5C4C"/>
    <w:rsid w:val="00BD69F8"/>
    <w:rsid w:val="00BE00DC"/>
    <w:rsid w:val="00BE1607"/>
    <w:rsid w:val="00BE2C83"/>
    <w:rsid w:val="00BE2D46"/>
    <w:rsid w:val="00BE31FA"/>
    <w:rsid w:val="00BE3206"/>
    <w:rsid w:val="00BE4B4D"/>
    <w:rsid w:val="00BE5348"/>
    <w:rsid w:val="00BE597B"/>
    <w:rsid w:val="00BF0057"/>
    <w:rsid w:val="00BF1AB3"/>
    <w:rsid w:val="00BF3E24"/>
    <w:rsid w:val="00BF43A2"/>
    <w:rsid w:val="00BF47EB"/>
    <w:rsid w:val="00BF6061"/>
    <w:rsid w:val="00BF7471"/>
    <w:rsid w:val="00C00726"/>
    <w:rsid w:val="00C01735"/>
    <w:rsid w:val="00C03803"/>
    <w:rsid w:val="00C04519"/>
    <w:rsid w:val="00C05243"/>
    <w:rsid w:val="00C07539"/>
    <w:rsid w:val="00C173B2"/>
    <w:rsid w:val="00C2698C"/>
    <w:rsid w:val="00C26B46"/>
    <w:rsid w:val="00C344E0"/>
    <w:rsid w:val="00C432EB"/>
    <w:rsid w:val="00C45DA0"/>
    <w:rsid w:val="00C47DDC"/>
    <w:rsid w:val="00C52573"/>
    <w:rsid w:val="00C5273D"/>
    <w:rsid w:val="00C529F3"/>
    <w:rsid w:val="00C52A20"/>
    <w:rsid w:val="00C52B3E"/>
    <w:rsid w:val="00C551C3"/>
    <w:rsid w:val="00C612B2"/>
    <w:rsid w:val="00C6325A"/>
    <w:rsid w:val="00C745BB"/>
    <w:rsid w:val="00C74DC7"/>
    <w:rsid w:val="00C75B49"/>
    <w:rsid w:val="00C7601D"/>
    <w:rsid w:val="00C80103"/>
    <w:rsid w:val="00C80944"/>
    <w:rsid w:val="00C83E68"/>
    <w:rsid w:val="00C858A6"/>
    <w:rsid w:val="00C85C39"/>
    <w:rsid w:val="00C85E97"/>
    <w:rsid w:val="00C87F65"/>
    <w:rsid w:val="00C933D5"/>
    <w:rsid w:val="00C94091"/>
    <w:rsid w:val="00C943F4"/>
    <w:rsid w:val="00C96F31"/>
    <w:rsid w:val="00CA198C"/>
    <w:rsid w:val="00CA28C5"/>
    <w:rsid w:val="00CA5D13"/>
    <w:rsid w:val="00CA7BC0"/>
    <w:rsid w:val="00CB2511"/>
    <w:rsid w:val="00CB50AA"/>
    <w:rsid w:val="00CB50DD"/>
    <w:rsid w:val="00CC59EA"/>
    <w:rsid w:val="00CD04B2"/>
    <w:rsid w:val="00CD3F22"/>
    <w:rsid w:val="00CD7F4A"/>
    <w:rsid w:val="00CF4DDF"/>
    <w:rsid w:val="00CF4FDA"/>
    <w:rsid w:val="00D05B51"/>
    <w:rsid w:val="00D10B6E"/>
    <w:rsid w:val="00D15578"/>
    <w:rsid w:val="00D20BDC"/>
    <w:rsid w:val="00D226F0"/>
    <w:rsid w:val="00D32138"/>
    <w:rsid w:val="00D36B60"/>
    <w:rsid w:val="00D375C4"/>
    <w:rsid w:val="00D45B7E"/>
    <w:rsid w:val="00D47071"/>
    <w:rsid w:val="00D53E21"/>
    <w:rsid w:val="00D57BA4"/>
    <w:rsid w:val="00D642C0"/>
    <w:rsid w:val="00D6465E"/>
    <w:rsid w:val="00D65EDB"/>
    <w:rsid w:val="00D70AFE"/>
    <w:rsid w:val="00D75772"/>
    <w:rsid w:val="00D76B2A"/>
    <w:rsid w:val="00D7765F"/>
    <w:rsid w:val="00D918DC"/>
    <w:rsid w:val="00D965E5"/>
    <w:rsid w:val="00DA0EDF"/>
    <w:rsid w:val="00DA47B4"/>
    <w:rsid w:val="00DA5256"/>
    <w:rsid w:val="00DB07C6"/>
    <w:rsid w:val="00DB6D40"/>
    <w:rsid w:val="00DC67FA"/>
    <w:rsid w:val="00DD534E"/>
    <w:rsid w:val="00DE027E"/>
    <w:rsid w:val="00DF27F1"/>
    <w:rsid w:val="00DF4CAC"/>
    <w:rsid w:val="00DF604C"/>
    <w:rsid w:val="00DF6098"/>
    <w:rsid w:val="00DF6B77"/>
    <w:rsid w:val="00DF7EA9"/>
    <w:rsid w:val="00E0178F"/>
    <w:rsid w:val="00E023C9"/>
    <w:rsid w:val="00E11DA7"/>
    <w:rsid w:val="00E13D57"/>
    <w:rsid w:val="00E14F4B"/>
    <w:rsid w:val="00E31AAC"/>
    <w:rsid w:val="00E345CD"/>
    <w:rsid w:val="00E34A24"/>
    <w:rsid w:val="00E359F6"/>
    <w:rsid w:val="00E40215"/>
    <w:rsid w:val="00E42005"/>
    <w:rsid w:val="00E4772E"/>
    <w:rsid w:val="00E51316"/>
    <w:rsid w:val="00E51FE6"/>
    <w:rsid w:val="00E60214"/>
    <w:rsid w:val="00E62AAC"/>
    <w:rsid w:val="00E65382"/>
    <w:rsid w:val="00E76C93"/>
    <w:rsid w:val="00E80164"/>
    <w:rsid w:val="00E80459"/>
    <w:rsid w:val="00E81506"/>
    <w:rsid w:val="00E82E34"/>
    <w:rsid w:val="00E84135"/>
    <w:rsid w:val="00E843BB"/>
    <w:rsid w:val="00E846BA"/>
    <w:rsid w:val="00E90D9E"/>
    <w:rsid w:val="00E96C89"/>
    <w:rsid w:val="00EA04A7"/>
    <w:rsid w:val="00EA334C"/>
    <w:rsid w:val="00EA46A1"/>
    <w:rsid w:val="00EA4D2A"/>
    <w:rsid w:val="00EA4F59"/>
    <w:rsid w:val="00EA773A"/>
    <w:rsid w:val="00EC0F89"/>
    <w:rsid w:val="00EC3044"/>
    <w:rsid w:val="00ED08B3"/>
    <w:rsid w:val="00ED1843"/>
    <w:rsid w:val="00ED1F47"/>
    <w:rsid w:val="00ED55AA"/>
    <w:rsid w:val="00EE10E0"/>
    <w:rsid w:val="00EE53B4"/>
    <w:rsid w:val="00EE581D"/>
    <w:rsid w:val="00EE7A95"/>
    <w:rsid w:val="00EF080D"/>
    <w:rsid w:val="00EF2F79"/>
    <w:rsid w:val="00EF2F96"/>
    <w:rsid w:val="00F11F87"/>
    <w:rsid w:val="00F126C7"/>
    <w:rsid w:val="00F144DB"/>
    <w:rsid w:val="00F20BAA"/>
    <w:rsid w:val="00F23E54"/>
    <w:rsid w:val="00F358C7"/>
    <w:rsid w:val="00F3631B"/>
    <w:rsid w:val="00F37F4B"/>
    <w:rsid w:val="00F40CAC"/>
    <w:rsid w:val="00F457CF"/>
    <w:rsid w:val="00F463F4"/>
    <w:rsid w:val="00F466C4"/>
    <w:rsid w:val="00F5422B"/>
    <w:rsid w:val="00F545B8"/>
    <w:rsid w:val="00F56814"/>
    <w:rsid w:val="00F6165E"/>
    <w:rsid w:val="00F61873"/>
    <w:rsid w:val="00F65C10"/>
    <w:rsid w:val="00F67E74"/>
    <w:rsid w:val="00F71D23"/>
    <w:rsid w:val="00F72B8D"/>
    <w:rsid w:val="00F731EE"/>
    <w:rsid w:val="00F81C5A"/>
    <w:rsid w:val="00F82F8F"/>
    <w:rsid w:val="00F83603"/>
    <w:rsid w:val="00F8405B"/>
    <w:rsid w:val="00F84ED3"/>
    <w:rsid w:val="00F84FB5"/>
    <w:rsid w:val="00F94EE2"/>
    <w:rsid w:val="00FA16C2"/>
    <w:rsid w:val="00FA4A93"/>
    <w:rsid w:val="00FA56BB"/>
    <w:rsid w:val="00FB1DF0"/>
    <w:rsid w:val="00FB348F"/>
    <w:rsid w:val="00FD1ECD"/>
    <w:rsid w:val="00FD4ADE"/>
    <w:rsid w:val="00FE7D29"/>
    <w:rsid w:val="00FF50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B7DDFD14-A13C-485B-9573-883475725A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310C5"/>
    <w:pPr>
      <w:spacing w:after="0" w:line="240" w:lineRule="auto"/>
      <w:ind w:firstLine="709"/>
      <w:jc w:val="both"/>
    </w:pPr>
    <w:rPr>
      <w:rFonts w:ascii="Times New Roman" w:hAnsi="Times New Roman"/>
      <w:sz w:val="24"/>
    </w:rPr>
  </w:style>
  <w:style w:type="paragraph" w:styleId="1">
    <w:name w:val="heading 1"/>
    <w:aliases w:val="CHAPTER HEADER"/>
    <w:basedOn w:val="a"/>
    <w:next w:val="a"/>
    <w:link w:val="10"/>
    <w:qFormat/>
    <w:rsid w:val="00AC6CC3"/>
    <w:pPr>
      <w:keepNext/>
      <w:keepLines/>
      <w:spacing w:before="480" w:line="276" w:lineRule="auto"/>
      <w:ind w:firstLine="0"/>
      <w:jc w:val="left"/>
      <w:outlineLvl w:val="0"/>
    </w:pPr>
    <w:rPr>
      <w:rFonts w:ascii="Calibri Light" w:eastAsia="SimSun" w:hAnsi="Calibri Light" w:cs="Times New Roman"/>
      <w:b/>
      <w:bCs/>
      <w:color w:val="2E74B5"/>
      <w:sz w:val="28"/>
      <w:szCs w:val="28"/>
      <w:lang w:eastAsia="ru-RU"/>
    </w:rPr>
  </w:style>
  <w:style w:type="paragraph" w:styleId="2">
    <w:name w:val="heading 2"/>
    <w:basedOn w:val="a"/>
    <w:next w:val="a"/>
    <w:link w:val="20"/>
    <w:uiPriority w:val="9"/>
    <w:semiHidden/>
    <w:unhideWhenUsed/>
    <w:qFormat/>
    <w:rsid w:val="00AC6CC3"/>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2F3A08"/>
    <w:pPr>
      <w:keepNext/>
      <w:keepLines/>
      <w:spacing w:before="40"/>
      <w:outlineLvl w:val="2"/>
    </w:pPr>
    <w:rPr>
      <w:rFonts w:asciiTheme="majorHAnsi" w:eastAsiaTheme="majorEastAsia" w:hAnsiTheme="majorHAnsi" w:cstheme="majorBidi"/>
      <w:color w:val="1F4D78" w:themeColor="accent1" w:themeShade="7F"/>
      <w:szCs w:val="24"/>
    </w:rPr>
  </w:style>
  <w:style w:type="paragraph" w:styleId="4">
    <w:name w:val="heading 4"/>
    <w:basedOn w:val="a"/>
    <w:next w:val="a"/>
    <w:link w:val="40"/>
    <w:uiPriority w:val="9"/>
    <w:unhideWhenUsed/>
    <w:qFormat/>
    <w:rsid w:val="00AC6CC3"/>
    <w:pPr>
      <w:keepNext/>
      <w:keepLines/>
      <w:spacing w:before="40"/>
      <w:outlineLvl w:val="3"/>
    </w:pPr>
    <w:rPr>
      <w:rFonts w:asciiTheme="majorHAnsi" w:eastAsiaTheme="majorEastAsia" w:hAnsiTheme="majorHAnsi" w:cstheme="majorBidi"/>
      <w:i/>
      <w:iCs/>
      <w:color w:val="2E74B5" w:themeColor="accent1" w:themeShade="BF"/>
    </w:rPr>
  </w:style>
  <w:style w:type="paragraph" w:styleId="7">
    <w:name w:val="heading 7"/>
    <w:basedOn w:val="a"/>
    <w:next w:val="a"/>
    <w:link w:val="70"/>
    <w:uiPriority w:val="9"/>
    <w:semiHidden/>
    <w:unhideWhenUsed/>
    <w:qFormat/>
    <w:rsid w:val="00AC6CC3"/>
    <w:pPr>
      <w:keepNext/>
      <w:keepLines/>
      <w:spacing w:before="40"/>
      <w:outlineLvl w:val="6"/>
    </w:pPr>
    <w:rPr>
      <w:rFonts w:asciiTheme="majorHAnsi" w:eastAsiaTheme="majorEastAsia" w:hAnsiTheme="majorHAnsi" w:cstheme="majorBidi"/>
      <w:i/>
      <w:iCs/>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1310C5"/>
    <w:pPr>
      <w:spacing w:after="0" w:line="240" w:lineRule="auto"/>
    </w:pPr>
    <w:rPr>
      <w:rFonts w:ascii="Times New Roman" w:hAnsi="Times New Roman"/>
      <w:sz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4">
    <w:name w:val="footer"/>
    <w:basedOn w:val="a"/>
    <w:link w:val="a5"/>
    <w:uiPriority w:val="99"/>
    <w:unhideWhenUsed/>
    <w:rsid w:val="001310C5"/>
    <w:pPr>
      <w:tabs>
        <w:tab w:val="center" w:pos="4677"/>
        <w:tab w:val="right" w:pos="9355"/>
      </w:tabs>
    </w:pPr>
  </w:style>
  <w:style w:type="character" w:customStyle="1" w:styleId="a5">
    <w:name w:val="Нижний колонтитул Знак"/>
    <w:basedOn w:val="a0"/>
    <w:link w:val="a4"/>
    <w:uiPriority w:val="99"/>
    <w:rsid w:val="001310C5"/>
    <w:rPr>
      <w:rFonts w:ascii="Times New Roman" w:hAnsi="Times New Roman"/>
      <w:sz w:val="24"/>
    </w:rPr>
  </w:style>
  <w:style w:type="paragraph" w:styleId="a6">
    <w:name w:val="List Paragraph"/>
    <w:aliases w:val="маркированный,Абзац списка3,Bullet List,FooterText,numbered,List Paragraph,Абзац с отступом,Абзац списка2"/>
    <w:basedOn w:val="a"/>
    <w:link w:val="a7"/>
    <w:uiPriority w:val="34"/>
    <w:qFormat/>
    <w:rsid w:val="001310C5"/>
    <w:pPr>
      <w:ind w:left="720"/>
      <w:contextualSpacing/>
    </w:pPr>
  </w:style>
  <w:style w:type="paragraph" w:styleId="a8">
    <w:name w:val="Normal (Web)"/>
    <w:aliases w:val="Знак2,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Обычный (веб) Знак1, Знак2"/>
    <w:basedOn w:val="a"/>
    <w:link w:val="a9"/>
    <w:uiPriority w:val="99"/>
    <w:unhideWhenUsed/>
    <w:qFormat/>
    <w:rsid w:val="001310C5"/>
    <w:rPr>
      <w:rFonts w:cs="Times New Roman"/>
      <w:szCs w:val="24"/>
    </w:rPr>
  </w:style>
  <w:style w:type="character" w:styleId="aa">
    <w:name w:val="Hyperlink"/>
    <w:basedOn w:val="a0"/>
    <w:uiPriority w:val="99"/>
    <w:unhideWhenUsed/>
    <w:rsid w:val="001310C5"/>
    <w:rPr>
      <w:color w:val="0563C1" w:themeColor="hyperlink"/>
      <w:u w:val="single"/>
    </w:rPr>
  </w:style>
  <w:style w:type="character" w:customStyle="1" w:styleId="a9">
    <w:name w:val="Обычный (веб) Знак"/>
    <w:aliases w:val="Знак2 Знак,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к4 Знак Знак Знак"/>
    <w:link w:val="a8"/>
    <w:uiPriority w:val="99"/>
    <w:locked/>
    <w:rsid w:val="001310C5"/>
    <w:rPr>
      <w:rFonts w:ascii="Times New Roman" w:hAnsi="Times New Roman" w:cs="Times New Roman"/>
      <w:sz w:val="24"/>
      <w:szCs w:val="24"/>
    </w:rPr>
  </w:style>
  <w:style w:type="character" w:customStyle="1" w:styleId="a7">
    <w:name w:val="Абзац списка Знак"/>
    <w:aliases w:val="маркированный Знак,Абзац списка3 Знак,Bullet List Знак,FooterText Знак,numbered Знак,List Paragraph Знак,Абзац с отступом Знак,Абзац списка2 Знак"/>
    <w:link w:val="a6"/>
    <w:uiPriority w:val="34"/>
    <w:locked/>
    <w:rsid w:val="001310C5"/>
    <w:rPr>
      <w:rFonts w:ascii="Times New Roman" w:hAnsi="Times New Roman"/>
      <w:sz w:val="24"/>
    </w:rPr>
  </w:style>
  <w:style w:type="paragraph" w:styleId="11">
    <w:name w:val="toc 1"/>
    <w:basedOn w:val="a"/>
    <w:next w:val="a"/>
    <w:autoRedefine/>
    <w:uiPriority w:val="39"/>
    <w:unhideWhenUsed/>
    <w:rsid w:val="00614B87"/>
    <w:pPr>
      <w:tabs>
        <w:tab w:val="right" w:leader="dot" w:pos="9628"/>
      </w:tabs>
      <w:ind w:firstLine="0"/>
      <w:jc w:val="left"/>
    </w:pPr>
    <w:rPr>
      <w:rFonts w:eastAsia="NanumGothic" w:cs="Times New Roman"/>
      <w:noProof/>
      <w:sz w:val="28"/>
      <w:szCs w:val="28"/>
      <w:lang w:eastAsia="ru-RU"/>
    </w:rPr>
  </w:style>
  <w:style w:type="paragraph" w:customStyle="1" w:styleId="Default">
    <w:name w:val="Default"/>
    <w:qFormat/>
    <w:rsid w:val="00AC6CC3"/>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0">
    <w:name w:val="Заголовок 1 Знак"/>
    <w:aliases w:val="CHAPTER HEADER Знак"/>
    <w:basedOn w:val="a0"/>
    <w:link w:val="1"/>
    <w:rsid w:val="00AC6CC3"/>
    <w:rPr>
      <w:rFonts w:ascii="Calibri Light" w:eastAsia="SimSun" w:hAnsi="Calibri Light" w:cs="Times New Roman"/>
      <w:b/>
      <w:bCs/>
      <w:color w:val="2E74B5"/>
      <w:sz w:val="28"/>
      <w:szCs w:val="28"/>
      <w:lang w:eastAsia="ru-RU"/>
    </w:rPr>
  </w:style>
  <w:style w:type="character" w:customStyle="1" w:styleId="20">
    <w:name w:val="Заголовок 2 Знак"/>
    <w:basedOn w:val="a0"/>
    <w:link w:val="2"/>
    <w:uiPriority w:val="9"/>
    <w:semiHidden/>
    <w:rsid w:val="00AC6CC3"/>
    <w:rPr>
      <w:rFonts w:asciiTheme="majorHAnsi" w:eastAsiaTheme="majorEastAsia" w:hAnsiTheme="majorHAnsi" w:cstheme="majorBidi"/>
      <w:color w:val="2E74B5" w:themeColor="accent1" w:themeShade="BF"/>
      <w:sz w:val="26"/>
      <w:szCs w:val="26"/>
    </w:rPr>
  </w:style>
  <w:style w:type="character" w:customStyle="1" w:styleId="40">
    <w:name w:val="Заголовок 4 Знак"/>
    <w:basedOn w:val="a0"/>
    <w:link w:val="4"/>
    <w:uiPriority w:val="9"/>
    <w:rsid w:val="00AC6CC3"/>
    <w:rPr>
      <w:rFonts w:asciiTheme="majorHAnsi" w:eastAsiaTheme="majorEastAsia" w:hAnsiTheme="majorHAnsi" w:cstheme="majorBidi"/>
      <w:i/>
      <w:iCs/>
      <w:color w:val="2E74B5" w:themeColor="accent1" w:themeShade="BF"/>
      <w:sz w:val="24"/>
    </w:rPr>
  </w:style>
  <w:style w:type="character" w:customStyle="1" w:styleId="70">
    <w:name w:val="Заголовок 7 Знак"/>
    <w:basedOn w:val="a0"/>
    <w:link w:val="7"/>
    <w:uiPriority w:val="9"/>
    <w:semiHidden/>
    <w:rsid w:val="00AC6CC3"/>
    <w:rPr>
      <w:rFonts w:asciiTheme="majorHAnsi" w:eastAsiaTheme="majorEastAsia" w:hAnsiTheme="majorHAnsi" w:cstheme="majorBidi"/>
      <w:i/>
      <w:iCs/>
      <w:color w:val="1F4D78" w:themeColor="accent1" w:themeShade="7F"/>
      <w:sz w:val="24"/>
    </w:rPr>
  </w:style>
  <w:style w:type="paragraph" w:styleId="ab">
    <w:name w:val="header"/>
    <w:basedOn w:val="a"/>
    <w:link w:val="ac"/>
    <w:uiPriority w:val="99"/>
    <w:unhideWhenUsed/>
    <w:rsid w:val="00AC6CC3"/>
    <w:pPr>
      <w:tabs>
        <w:tab w:val="center" w:pos="4677"/>
        <w:tab w:val="right" w:pos="9355"/>
      </w:tabs>
    </w:pPr>
  </w:style>
  <w:style w:type="character" w:customStyle="1" w:styleId="ac">
    <w:name w:val="Верхний колонтитул Знак"/>
    <w:basedOn w:val="a0"/>
    <w:link w:val="ab"/>
    <w:uiPriority w:val="99"/>
    <w:rsid w:val="00AC6CC3"/>
    <w:rPr>
      <w:rFonts w:ascii="Times New Roman" w:hAnsi="Times New Roman"/>
      <w:sz w:val="24"/>
    </w:rPr>
  </w:style>
  <w:style w:type="paragraph" w:styleId="ad">
    <w:name w:val="No Spacing"/>
    <w:link w:val="ae"/>
    <w:qFormat/>
    <w:rsid w:val="00AC6CC3"/>
    <w:pPr>
      <w:spacing w:after="0" w:line="240" w:lineRule="auto"/>
    </w:pPr>
    <w:rPr>
      <w:rFonts w:ascii="Calibri" w:eastAsia="Calibri" w:hAnsi="Calibri" w:cs="Times New Roman"/>
    </w:rPr>
  </w:style>
  <w:style w:type="character" w:customStyle="1" w:styleId="udc">
    <w:name w:val="udc"/>
    <w:rsid w:val="00AC6CC3"/>
  </w:style>
  <w:style w:type="paragraph" w:styleId="af">
    <w:name w:val="Body Text"/>
    <w:aliases w:val="Знак Знак1 Знак Знак Знак,Знак Знак1, Знак Знак1 Знак Знак Знак, Знак Знак1"/>
    <w:basedOn w:val="a"/>
    <w:link w:val="af0"/>
    <w:rsid w:val="00AC6CC3"/>
    <w:pPr>
      <w:spacing w:after="120"/>
      <w:ind w:firstLine="0"/>
      <w:jc w:val="left"/>
    </w:pPr>
    <w:rPr>
      <w:rFonts w:eastAsiaTheme="minorEastAsia" w:cs="Times New Roman"/>
      <w:sz w:val="20"/>
      <w:szCs w:val="20"/>
      <w:lang w:eastAsia="ru-RU"/>
    </w:rPr>
  </w:style>
  <w:style w:type="character" w:customStyle="1" w:styleId="af0">
    <w:name w:val="Основной текст Знак"/>
    <w:aliases w:val="Знак Знак1 Знак Знак Знак Знак,Знак Знак1 Знак, Знак Знак1 Знак Знак Знак Знак, Знак Знак1 Знак"/>
    <w:basedOn w:val="a0"/>
    <w:link w:val="af"/>
    <w:rsid w:val="00AC6CC3"/>
    <w:rPr>
      <w:rFonts w:ascii="Times New Roman" w:eastAsiaTheme="minorEastAsia" w:hAnsi="Times New Roman" w:cs="Times New Roman"/>
      <w:sz w:val="20"/>
      <w:szCs w:val="20"/>
      <w:lang w:eastAsia="ru-RU"/>
    </w:rPr>
  </w:style>
  <w:style w:type="paragraph" w:styleId="af1">
    <w:name w:val="Body Text Indent"/>
    <w:basedOn w:val="a"/>
    <w:link w:val="af2"/>
    <w:uiPriority w:val="99"/>
    <w:rsid w:val="00AC6CC3"/>
    <w:pPr>
      <w:spacing w:after="120"/>
      <w:ind w:left="283" w:firstLine="0"/>
      <w:jc w:val="left"/>
    </w:pPr>
    <w:rPr>
      <w:rFonts w:eastAsiaTheme="minorEastAsia" w:cs="Times New Roman"/>
      <w:szCs w:val="24"/>
      <w:lang w:eastAsia="ru-RU"/>
    </w:rPr>
  </w:style>
  <w:style w:type="character" w:customStyle="1" w:styleId="af2">
    <w:name w:val="Основной текст с отступом Знак"/>
    <w:basedOn w:val="a0"/>
    <w:link w:val="af1"/>
    <w:uiPriority w:val="99"/>
    <w:rsid w:val="00AC6CC3"/>
    <w:rPr>
      <w:rFonts w:ascii="Times New Roman" w:eastAsiaTheme="minorEastAsia" w:hAnsi="Times New Roman" w:cs="Times New Roman"/>
      <w:sz w:val="24"/>
      <w:szCs w:val="24"/>
      <w:lang w:eastAsia="ru-RU"/>
    </w:rPr>
  </w:style>
  <w:style w:type="paragraph" w:customStyle="1" w:styleId="12">
    <w:name w:val="Обычный1"/>
    <w:qFormat/>
    <w:rsid w:val="00AC6CC3"/>
    <w:pPr>
      <w:spacing w:after="0" w:line="240" w:lineRule="auto"/>
    </w:pPr>
    <w:rPr>
      <w:rFonts w:ascii="Times New Roman" w:eastAsia="Times New Roman" w:hAnsi="Times New Roman" w:cs="Times New Roman"/>
      <w:snapToGrid w:val="0"/>
      <w:sz w:val="28"/>
      <w:szCs w:val="20"/>
      <w:lang w:eastAsia="ru-RU"/>
    </w:rPr>
  </w:style>
  <w:style w:type="character" w:customStyle="1" w:styleId="mw-editsection-divider">
    <w:name w:val="mw-editsection-divider"/>
    <w:rsid w:val="00AC6CC3"/>
    <w:rPr>
      <w:lang w:val="ru-RU"/>
    </w:rPr>
  </w:style>
  <w:style w:type="paragraph" w:customStyle="1" w:styleId="Style14">
    <w:name w:val="Style14"/>
    <w:basedOn w:val="a"/>
    <w:qFormat/>
    <w:rsid w:val="00AC6CC3"/>
    <w:pPr>
      <w:widowControl w:val="0"/>
      <w:autoSpaceDE w:val="0"/>
      <w:autoSpaceDN w:val="0"/>
      <w:adjustRightInd w:val="0"/>
      <w:ind w:firstLine="0"/>
      <w:jc w:val="left"/>
    </w:pPr>
    <w:rPr>
      <w:rFonts w:ascii="Microsoft Sans Serif" w:eastAsia="Times New Roman" w:hAnsi="Microsoft Sans Serif" w:cs="Microsoft Sans Serif"/>
      <w:szCs w:val="24"/>
      <w:lang w:val="en-US" w:eastAsia="ru-RU"/>
    </w:rPr>
  </w:style>
  <w:style w:type="character" w:customStyle="1" w:styleId="FontStyle117">
    <w:name w:val="Font Style117"/>
    <w:rsid w:val="00AC6CC3"/>
    <w:rPr>
      <w:rFonts w:ascii="Times New Roman" w:hAnsi="Times New Roman"/>
      <w:sz w:val="18"/>
    </w:rPr>
  </w:style>
  <w:style w:type="paragraph" w:customStyle="1" w:styleId="Style2">
    <w:name w:val="Style2"/>
    <w:basedOn w:val="a"/>
    <w:rsid w:val="00AC6CC3"/>
    <w:pPr>
      <w:widowControl w:val="0"/>
      <w:autoSpaceDE w:val="0"/>
      <w:autoSpaceDN w:val="0"/>
      <w:adjustRightInd w:val="0"/>
      <w:ind w:firstLine="0"/>
      <w:jc w:val="left"/>
    </w:pPr>
    <w:rPr>
      <w:rFonts w:eastAsiaTheme="minorEastAsia" w:cs="Times New Roman"/>
      <w:szCs w:val="24"/>
      <w:lang w:val="en-US" w:eastAsia="ru-RU"/>
    </w:rPr>
  </w:style>
  <w:style w:type="character" w:customStyle="1" w:styleId="apple-converted-space">
    <w:name w:val="apple-converted-space"/>
    <w:rsid w:val="00AC6CC3"/>
    <w:rPr>
      <w:rFonts w:ascii="Times New Roman" w:hAnsi="Times New Roman"/>
    </w:rPr>
  </w:style>
  <w:style w:type="character" w:customStyle="1" w:styleId="w">
    <w:name w:val="w"/>
    <w:rsid w:val="00AC6CC3"/>
  </w:style>
  <w:style w:type="paragraph" w:customStyle="1" w:styleId="formattext">
    <w:name w:val="formattext"/>
    <w:basedOn w:val="a"/>
    <w:rsid w:val="00AC6CC3"/>
    <w:pPr>
      <w:spacing w:before="100" w:beforeAutospacing="1" w:after="100" w:afterAutospacing="1"/>
      <w:ind w:firstLine="0"/>
      <w:jc w:val="left"/>
    </w:pPr>
    <w:rPr>
      <w:rFonts w:eastAsiaTheme="minorEastAsia" w:cs="Times New Roman"/>
      <w:szCs w:val="24"/>
      <w:lang w:eastAsia="ru-RU"/>
    </w:rPr>
  </w:style>
  <w:style w:type="character" w:styleId="af3">
    <w:name w:val="Strong"/>
    <w:basedOn w:val="a0"/>
    <w:uiPriority w:val="22"/>
    <w:qFormat/>
    <w:rsid w:val="00AC6CC3"/>
    <w:rPr>
      <w:rFonts w:cs="Times New Roman"/>
      <w:b/>
    </w:rPr>
  </w:style>
  <w:style w:type="paragraph" w:customStyle="1" w:styleId="41">
    <w:name w:val="4 а Текст"/>
    <w:basedOn w:val="a"/>
    <w:qFormat/>
    <w:rsid w:val="00AC6CC3"/>
    <w:pPr>
      <w:ind w:firstLine="567"/>
    </w:pPr>
    <w:rPr>
      <w:rFonts w:eastAsia="Times New Roman" w:cs="Times New Roman"/>
      <w:sz w:val="22"/>
      <w:lang w:eastAsia="ru-RU"/>
    </w:rPr>
  </w:style>
  <w:style w:type="paragraph" w:customStyle="1" w:styleId="af4">
    <w:name w:val="литература"/>
    <w:basedOn w:val="a"/>
    <w:autoRedefine/>
    <w:qFormat/>
    <w:rsid w:val="00AC6CC3"/>
    <w:pPr>
      <w:widowControl w:val="0"/>
      <w:tabs>
        <w:tab w:val="left" w:pos="0"/>
      </w:tabs>
      <w:ind w:firstLine="26"/>
      <w:jc w:val="left"/>
    </w:pPr>
    <w:rPr>
      <w:rFonts w:eastAsia="Calibri" w:cs="Times New Roman"/>
      <w:szCs w:val="24"/>
      <w:lang w:eastAsia="ru-RU"/>
    </w:rPr>
  </w:style>
  <w:style w:type="character" w:customStyle="1" w:styleId="ae">
    <w:name w:val="Без интервала Знак"/>
    <w:link w:val="ad"/>
    <w:rsid w:val="00AC6CC3"/>
    <w:rPr>
      <w:rFonts w:ascii="Calibri" w:eastAsia="Calibri" w:hAnsi="Calibri" w:cs="Times New Roman"/>
    </w:rPr>
  </w:style>
  <w:style w:type="paragraph" w:styleId="af5">
    <w:name w:val="Balloon Text"/>
    <w:basedOn w:val="a"/>
    <w:link w:val="af6"/>
    <w:uiPriority w:val="99"/>
    <w:semiHidden/>
    <w:unhideWhenUsed/>
    <w:rsid w:val="00AC6CC3"/>
    <w:rPr>
      <w:rFonts w:ascii="Segoe UI" w:hAnsi="Segoe UI" w:cs="Segoe UI"/>
      <w:sz w:val="18"/>
      <w:szCs w:val="18"/>
    </w:rPr>
  </w:style>
  <w:style w:type="character" w:customStyle="1" w:styleId="af6">
    <w:name w:val="Текст выноски Знак"/>
    <w:basedOn w:val="a0"/>
    <w:link w:val="af5"/>
    <w:uiPriority w:val="99"/>
    <w:semiHidden/>
    <w:rsid w:val="00AC6CC3"/>
    <w:rPr>
      <w:rFonts w:ascii="Segoe UI" w:hAnsi="Segoe UI" w:cs="Segoe UI"/>
      <w:sz w:val="18"/>
      <w:szCs w:val="18"/>
    </w:rPr>
  </w:style>
  <w:style w:type="character" w:styleId="af7">
    <w:name w:val="Placeholder Text"/>
    <w:basedOn w:val="a0"/>
    <w:uiPriority w:val="99"/>
    <w:semiHidden/>
    <w:rsid w:val="00AC6CC3"/>
    <w:rPr>
      <w:color w:val="808080"/>
    </w:rPr>
  </w:style>
  <w:style w:type="paragraph" w:styleId="af8">
    <w:name w:val="caption"/>
    <w:basedOn w:val="a"/>
    <w:next w:val="a"/>
    <w:uiPriority w:val="35"/>
    <w:unhideWhenUsed/>
    <w:qFormat/>
    <w:rsid w:val="00AC6CC3"/>
    <w:pPr>
      <w:spacing w:after="200"/>
    </w:pPr>
    <w:rPr>
      <w:i/>
      <w:iCs/>
      <w:color w:val="44546A" w:themeColor="text2"/>
      <w:sz w:val="18"/>
      <w:szCs w:val="18"/>
    </w:rPr>
  </w:style>
  <w:style w:type="character" w:customStyle="1" w:styleId="hl">
    <w:name w:val="hl"/>
    <w:basedOn w:val="a0"/>
    <w:rsid w:val="00AC6CC3"/>
  </w:style>
  <w:style w:type="character" w:customStyle="1" w:styleId="background-color-white">
    <w:name w:val="background-color-white"/>
    <w:basedOn w:val="a0"/>
    <w:rsid w:val="00AC6CC3"/>
  </w:style>
  <w:style w:type="character" w:customStyle="1" w:styleId="articlecontenttext">
    <w:name w:val="articlecontenttext"/>
    <w:basedOn w:val="a0"/>
    <w:rsid w:val="00AC6CC3"/>
  </w:style>
  <w:style w:type="character" w:customStyle="1" w:styleId="genus-species">
    <w:name w:val="genus-species"/>
    <w:basedOn w:val="a0"/>
    <w:rsid w:val="00AC6CC3"/>
  </w:style>
  <w:style w:type="character" w:customStyle="1" w:styleId="citationjournalname">
    <w:name w:val="citationjournalname"/>
    <w:basedOn w:val="a0"/>
    <w:rsid w:val="00AC6CC3"/>
  </w:style>
  <w:style w:type="paragraph" w:customStyle="1" w:styleId="ref-label">
    <w:name w:val="ref-label"/>
    <w:basedOn w:val="a"/>
    <w:rsid w:val="00AC6CC3"/>
    <w:pPr>
      <w:spacing w:before="100" w:beforeAutospacing="1" w:after="100" w:afterAutospacing="1"/>
      <w:ind w:firstLine="0"/>
      <w:jc w:val="left"/>
    </w:pPr>
    <w:rPr>
      <w:rFonts w:eastAsia="Times New Roman" w:cs="Times New Roman"/>
      <w:szCs w:val="24"/>
      <w:lang w:eastAsia="ru-RU"/>
    </w:rPr>
  </w:style>
  <w:style w:type="character" w:customStyle="1" w:styleId="generated">
    <w:name w:val="generated"/>
    <w:basedOn w:val="a0"/>
    <w:rsid w:val="00AC6CC3"/>
  </w:style>
  <w:style w:type="character" w:customStyle="1" w:styleId="lookuplink">
    <w:name w:val="lookuplink"/>
    <w:basedOn w:val="a0"/>
    <w:rsid w:val="00AC6CC3"/>
  </w:style>
  <w:style w:type="character" w:styleId="af9">
    <w:name w:val="Emphasis"/>
    <w:basedOn w:val="a0"/>
    <w:uiPriority w:val="20"/>
    <w:qFormat/>
    <w:rsid w:val="00620CC6"/>
    <w:rPr>
      <w:i/>
      <w:iCs/>
    </w:rPr>
  </w:style>
  <w:style w:type="paragraph" w:styleId="HTML">
    <w:name w:val="HTML Preformatted"/>
    <w:basedOn w:val="a"/>
    <w:link w:val="HTML0"/>
    <w:uiPriority w:val="99"/>
    <w:rsid w:val="00B865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Times New Roman" w:hAnsi="Courier New" w:cs="Times New Roman"/>
      <w:color w:val="000000"/>
      <w:sz w:val="20"/>
      <w:szCs w:val="20"/>
    </w:rPr>
  </w:style>
  <w:style w:type="character" w:customStyle="1" w:styleId="HTML0">
    <w:name w:val="Стандартный HTML Знак"/>
    <w:basedOn w:val="a0"/>
    <w:link w:val="HTML"/>
    <w:uiPriority w:val="99"/>
    <w:rsid w:val="00B86543"/>
    <w:rPr>
      <w:rFonts w:ascii="Courier New" w:eastAsia="Times New Roman" w:hAnsi="Courier New" w:cs="Times New Roman"/>
      <w:color w:val="000000"/>
      <w:sz w:val="20"/>
      <w:szCs w:val="20"/>
    </w:rPr>
  </w:style>
  <w:style w:type="character" w:customStyle="1" w:styleId="30">
    <w:name w:val="Заголовок 3 Знак"/>
    <w:basedOn w:val="a0"/>
    <w:link w:val="3"/>
    <w:uiPriority w:val="9"/>
    <w:semiHidden/>
    <w:rsid w:val="002F3A08"/>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309012">
      <w:bodyDiv w:val="1"/>
      <w:marLeft w:val="0"/>
      <w:marRight w:val="0"/>
      <w:marTop w:val="0"/>
      <w:marBottom w:val="0"/>
      <w:divBdr>
        <w:top w:val="none" w:sz="0" w:space="0" w:color="auto"/>
        <w:left w:val="none" w:sz="0" w:space="0" w:color="auto"/>
        <w:bottom w:val="none" w:sz="0" w:space="0" w:color="auto"/>
        <w:right w:val="none" w:sz="0" w:space="0" w:color="auto"/>
      </w:divBdr>
    </w:div>
    <w:div w:id="182673767">
      <w:bodyDiv w:val="1"/>
      <w:marLeft w:val="0"/>
      <w:marRight w:val="0"/>
      <w:marTop w:val="0"/>
      <w:marBottom w:val="0"/>
      <w:divBdr>
        <w:top w:val="none" w:sz="0" w:space="0" w:color="auto"/>
        <w:left w:val="none" w:sz="0" w:space="0" w:color="auto"/>
        <w:bottom w:val="none" w:sz="0" w:space="0" w:color="auto"/>
        <w:right w:val="none" w:sz="0" w:space="0" w:color="auto"/>
      </w:divBdr>
    </w:div>
    <w:div w:id="328212320">
      <w:bodyDiv w:val="1"/>
      <w:marLeft w:val="0"/>
      <w:marRight w:val="0"/>
      <w:marTop w:val="0"/>
      <w:marBottom w:val="0"/>
      <w:divBdr>
        <w:top w:val="none" w:sz="0" w:space="0" w:color="auto"/>
        <w:left w:val="none" w:sz="0" w:space="0" w:color="auto"/>
        <w:bottom w:val="none" w:sz="0" w:space="0" w:color="auto"/>
        <w:right w:val="none" w:sz="0" w:space="0" w:color="auto"/>
      </w:divBdr>
    </w:div>
    <w:div w:id="694962819">
      <w:bodyDiv w:val="1"/>
      <w:marLeft w:val="0"/>
      <w:marRight w:val="0"/>
      <w:marTop w:val="0"/>
      <w:marBottom w:val="0"/>
      <w:divBdr>
        <w:top w:val="none" w:sz="0" w:space="0" w:color="auto"/>
        <w:left w:val="none" w:sz="0" w:space="0" w:color="auto"/>
        <w:bottom w:val="none" w:sz="0" w:space="0" w:color="auto"/>
        <w:right w:val="none" w:sz="0" w:space="0" w:color="auto"/>
      </w:divBdr>
    </w:div>
    <w:div w:id="744032947">
      <w:bodyDiv w:val="1"/>
      <w:marLeft w:val="0"/>
      <w:marRight w:val="0"/>
      <w:marTop w:val="0"/>
      <w:marBottom w:val="0"/>
      <w:divBdr>
        <w:top w:val="none" w:sz="0" w:space="0" w:color="auto"/>
        <w:left w:val="none" w:sz="0" w:space="0" w:color="auto"/>
        <w:bottom w:val="none" w:sz="0" w:space="0" w:color="auto"/>
        <w:right w:val="none" w:sz="0" w:space="0" w:color="auto"/>
      </w:divBdr>
    </w:div>
    <w:div w:id="1040593684">
      <w:bodyDiv w:val="1"/>
      <w:marLeft w:val="0"/>
      <w:marRight w:val="0"/>
      <w:marTop w:val="0"/>
      <w:marBottom w:val="0"/>
      <w:divBdr>
        <w:top w:val="none" w:sz="0" w:space="0" w:color="auto"/>
        <w:left w:val="none" w:sz="0" w:space="0" w:color="auto"/>
        <w:bottom w:val="none" w:sz="0" w:space="0" w:color="auto"/>
        <w:right w:val="none" w:sz="0" w:space="0" w:color="auto"/>
      </w:divBdr>
    </w:div>
    <w:div w:id="1087922346">
      <w:bodyDiv w:val="1"/>
      <w:marLeft w:val="0"/>
      <w:marRight w:val="0"/>
      <w:marTop w:val="0"/>
      <w:marBottom w:val="0"/>
      <w:divBdr>
        <w:top w:val="none" w:sz="0" w:space="0" w:color="auto"/>
        <w:left w:val="none" w:sz="0" w:space="0" w:color="auto"/>
        <w:bottom w:val="none" w:sz="0" w:space="0" w:color="auto"/>
        <w:right w:val="none" w:sz="0" w:space="0" w:color="auto"/>
      </w:divBdr>
    </w:div>
    <w:div w:id="1217543881">
      <w:bodyDiv w:val="1"/>
      <w:marLeft w:val="0"/>
      <w:marRight w:val="0"/>
      <w:marTop w:val="0"/>
      <w:marBottom w:val="0"/>
      <w:divBdr>
        <w:top w:val="none" w:sz="0" w:space="0" w:color="auto"/>
        <w:left w:val="none" w:sz="0" w:space="0" w:color="auto"/>
        <w:bottom w:val="none" w:sz="0" w:space="0" w:color="auto"/>
        <w:right w:val="none" w:sz="0" w:space="0" w:color="auto"/>
      </w:divBdr>
    </w:div>
    <w:div w:id="1526944067">
      <w:bodyDiv w:val="1"/>
      <w:marLeft w:val="0"/>
      <w:marRight w:val="0"/>
      <w:marTop w:val="0"/>
      <w:marBottom w:val="0"/>
      <w:divBdr>
        <w:top w:val="none" w:sz="0" w:space="0" w:color="auto"/>
        <w:left w:val="none" w:sz="0" w:space="0" w:color="auto"/>
        <w:bottom w:val="none" w:sz="0" w:space="0" w:color="auto"/>
        <w:right w:val="none" w:sz="0" w:space="0" w:color="auto"/>
      </w:divBdr>
    </w:div>
    <w:div w:id="1830561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hyperlink" Target="https://www.akorda.kz/ru/addresses/addresses_of_president/" TargetMode="External"/><Relationship Id="rId47" Type="http://schemas.openxmlformats.org/officeDocument/2006/relationships/hyperlink" Target="https://doi.org/10.4060/ca9229ru" TargetMode="External"/><Relationship Id="rId63" Type="http://schemas.openxmlformats.org/officeDocument/2006/relationships/image" Target="media/image36.jpeg"/><Relationship Id="rId68" Type="http://schemas.openxmlformats.org/officeDocument/2006/relationships/image" Target="media/image41.jpeg"/><Relationship Id="rId84" Type="http://schemas.openxmlformats.org/officeDocument/2006/relationships/image" Target="media/image57.jpeg"/><Relationship Id="rId89"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hyperlink" Target="https://ru.wikipedia.org/wiki/%D0%9A%D1%83%D1%82%D0%B8%D0%BA%D1%83%D0%BB%D0%B0_%D0%B1%D0%B5%D1%81%D0%BF%D0%BE%D0%B7%D0%B2%D0%BE%D0%BD%D0%BE%D1%87%D0%BD%D1%8B%D1%85" TargetMode="External"/><Relationship Id="rId29" Type="http://schemas.openxmlformats.org/officeDocument/2006/relationships/image" Target="media/image13.jpeg"/><Relationship Id="rId107" Type="http://schemas.openxmlformats.org/officeDocument/2006/relationships/image" Target="media/image80.jpeg"/><Relationship Id="rId11" Type="http://schemas.openxmlformats.org/officeDocument/2006/relationships/hyperlink" Target="https://kk.wikipedia.org/wiki/%D0%9C%D0%B0%D1%81%D1%81%D0%B0" TargetMode="External"/><Relationship Id="rId24" Type="http://schemas.openxmlformats.org/officeDocument/2006/relationships/image" Target="media/image8.jpeg"/><Relationship Id="rId32" Type="http://schemas.openxmlformats.org/officeDocument/2006/relationships/image" Target="media/image16.png"/><Relationship Id="rId37" Type="http://schemas.openxmlformats.org/officeDocument/2006/relationships/chart" Target="charts/chart2.xml"/><Relationship Id="rId40" Type="http://schemas.openxmlformats.org/officeDocument/2006/relationships/chart" Target="charts/chart3.xml"/><Relationship Id="rId45" Type="http://schemas.openxmlformats.org/officeDocument/2006/relationships/hyperlink" Target="http://adilet.zan.kz:8080/rus/docs/P1700000511" TargetMode="External"/><Relationship Id="rId53" Type="http://schemas.openxmlformats.org/officeDocument/2006/relationships/image" Target="media/image26.jpeg"/><Relationship Id="rId58" Type="http://schemas.openxmlformats.org/officeDocument/2006/relationships/image" Target="media/image31.jpeg"/><Relationship Id="rId66" Type="http://schemas.openxmlformats.org/officeDocument/2006/relationships/image" Target="media/image39.jpeg"/><Relationship Id="rId74" Type="http://schemas.openxmlformats.org/officeDocument/2006/relationships/image" Target="media/image47.jpeg"/><Relationship Id="rId79" Type="http://schemas.openxmlformats.org/officeDocument/2006/relationships/image" Target="media/image52.jpeg"/><Relationship Id="rId87" Type="http://schemas.openxmlformats.org/officeDocument/2006/relationships/image" Target="media/image60.jpeg"/><Relationship Id="rId102" Type="http://schemas.openxmlformats.org/officeDocument/2006/relationships/image" Target="media/image75.jpeg"/><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4.jpeg"/><Relationship Id="rId82" Type="http://schemas.openxmlformats.org/officeDocument/2006/relationships/image" Target="media/image55.jpeg"/><Relationship Id="rId90" Type="http://schemas.openxmlformats.org/officeDocument/2006/relationships/image" Target="media/image63.jpeg"/><Relationship Id="rId95" Type="http://schemas.openxmlformats.org/officeDocument/2006/relationships/image" Target="media/image68.jpeg"/><Relationship Id="rId19" Type="http://schemas.openxmlformats.org/officeDocument/2006/relationships/image" Target="media/image3.jpeg"/><Relationship Id="rId14" Type="http://schemas.openxmlformats.org/officeDocument/2006/relationships/hyperlink" Target="https://www.ncste.kz/kz/competition-62?irn=BR06249258"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image" Target="media/image19.jpeg"/><Relationship Id="rId43" Type="http://schemas.openxmlformats.org/officeDocument/2006/relationships/hyperlink" Target="https://adilet.zan.kz/rus/docs/P1800000423" TargetMode="External"/><Relationship Id="rId48" Type="http://schemas.openxmlformats.org/officeDocument/2006/relationships/hyperlink" Target="https://adilet.zan.kz/rus/docs/V2100022694" TargetMode="External"/><Relationship Id="rId56" Type="http://schemas.openxmlformats.org/officeDocument/2006/relationships/image" Target="media/image29.png"/><Relationship Id="rId64" Type="http://schemas.openxmlformats.org/officeDocument/2006/relationships/image" Target="media/image37.jpeg"/><Relationship Id="rId69" Type="http://schemas.openxmlformats.org/officeDocument/2006/relationships/image" Target="media/image42.jpeg"/><Relationship Id="rId77" Type="http://schemas.openxmlformats.org/officeDocument/2006/relationships/image" Target="media/image50.jpeg"/><Relationship Id="rId100" Type="http://schemas.openxmlformats.org/officeDocument/2006/relationships/image" Target="media/image73.jpeg"/><Relationship Id="rId105" Type="http://schemas.openxmlformats.org/officeDocument/2006/relationships/image" Target="media/image78.jpeg"/><Relationship Id="rId8" Type="http://schemas.openxmlformats.org/officeDocument/2006/relationships/footer" Target="footer1.xml"/><Relationship Id="rId51" Type="http://schemas.openxmlformats.org/officeDocument/2006/relationships/image" Target="media/image24.png"/><Relationship Id="rId72" Type="http://schemas.openxmlformats.org/officeDocument/2006/relationships/image" Target="media/image45.jpeg"/><Relationship Id="rId80" Type="http://schemas.openxmlformats.org/officeDocument/2006/relationships/image" Target="media/image53.jpeg"/><Relationship Id="rId85" Type="http://schemas.openxmlformats.org/officeDocument/2006/relationships/image" Target="media/image58.jpeg"/><Relationship Id="rId93" Type="http://schemas.openxmlformats.org/officeDocument/2006/relationships/image" Target="media/image66.jpeg"/><Relationship Id="rId98"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hyperlink" Target="https://kk.wikipedia.org/wiki/%D0%A8%D1%8B%D2%93%D1%8B%D1%81_%D0%90%D0%B7%D0%B8%D1%8F" TargetMode="Externa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image" Target="media/image17.png"/><Relationship Id="rId38" Type="http://schemas.openxmlformats.org/officeDocument/2006/relationships/image" Target="media/image20.png"/><Relationship Id="rId46" Type="http://schemas.openxmlformats.org/officeDocument/2006/relationships/hyperlink" Target="https://doi.org/10.37884/1-2023/02" TargetMode="External"/><Relationship Id="rId59" Type="http://schemas.openxmlformats.org/officeDocument/2006/relationships/image" Target="media/image32.jpeg"/><Relationship Id="rId67" Type="http://schemas.openxmlformats.org/officeDocument/2006/relationships/image" Target="media/image40.jpeg"/><Relationship Id="rId103" Type="http://schemas.openxmlformats.org/officeDocument/2006/relationships/image" Target="media/image76.jpeg"/><Relationship Id="rId108" Type="http://schemas.openxmlformats.org/officeDocument/2006/relationships/image" Target="media/image81.jpeg"/><Relationship Id="rId20" Type="http://schemas.openxmlformats.org/officeDocument/2006/relationships/image" Target="media/image4.jpeg"/><Relationship Id="rId41" Type="http://schemas.openxmlformats.org/officeDocument/2006/relationships/chart" Target="charts/chart4.xml"/><Relationship Id="rId54" Type="http://schemas.openxmlformats.org/officeDocument/2006/relationships/image" Target="media/image27.jpeg"/><Relationship Id="rId62" Type="http://schemas.openxmlformats.org/officeDocument/2006/relationships/image" Target="media/image35.jpeg"/><Relationship Id="rId70" Type="http://schemas.openxmlformats.org/officeDocument/2006/relationships/image" Target="media/image43.jpeg"/><Relationship Id="rId75" Type="http://schemas.openxmlformats.org/officeDocument/2006/relationships/image" Target="media/image48.jpeg"/><Relationship Id="rId83" Type="http://schemas.openxmlformats.org/officeDocument/2006/relationships/image" Target="media/image56.jpeg"/><Relationship Id="rId88" Type="http://schemas.openxmlformats.org/officeDocument/2006/relationships/image" Target="media/image61.jpeg"/><Relationship Id="rId91" Type="http://schemas.openxmlformats.org/officeDocument/2006/relationships/image" Target="media/image64.jpeg"/><Relationship Id="rId96"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ndex.php?title=Panagrolaimidae&amp;action=edit&amp;redlink=1" TargetMode="External"/><Relationship Id="rId23" Type="http://schemas.openxmlformats.org/officeDocument/2006/relationships/image" Target="media/image7.gif"/><Relationship Id="rId28" Type="http://schemas.openxmlformats.org/officeDocument/2006/relationships/image" Target="media/image12.jpeg"/><Relationship Id="rId36" Type="http://schemas.openxmlformats.org/officeDocument/2006/relationships/chart" Target="charts/chart1.xml"/><Relationship Id="rId49" Type="http://schemas.openxmlformats.org/officeDocument/2006/relationships/image" Target="media/image22.jpeg"/><Relationship Id="rId57" Type="http://schemas.openxmlformats.org/officeDocument/2006/relationships/image" Target="media/image30.png"/><Relationship Id="rId106" Type="http://schemas.openxmlformats.org/officeDocument/2006/relationships/image" Target="media/image79.jpeg"/><Relationship Id="rId10" Type="http://schemas.openxmlformats.org/officeDocument/2006/relationships/hyperlink" Target="https://kk.wikipedia.org/wiki/%D0%A2%D1%96%D1%80%D1%88%D1%96%D0%BB%D1%96%D0%BA" TargetMode="External"/><Relationship Id="rId31" Type="http://schemas.openxmlformats.org/officeDocument/2006/relationships/image" Target="media/image15.png"/><Relationship Id="rId44" Type="http://schemas.openxmlformats.org/officeDocument/2006/relationships/hyperlink" Target="https://adilet.zan.kz/rus/docs/P2100000208" TargetMode="External"/><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image" Target="media/image38.jpeg"/><Relationship Id="rId73" Type="http://schemas.openxmlformats.org/officeDocument/2006/relationships/image" Target="media/image46.jpeg"/><Relationship Id="rId78" Type="http://schemas.openxmlformats.org/officeDocument/2006/relationships/image" Target="media/image51.jpeg"/><Relationship Id="rId81" Type="http://schemas.openxmlformats.org/officeDocument/2006/relationships/image" Target="media/image54.jpeg"/><Relationship Id="rId86" Type="http://schemas.openxmlformats.org/officeDocument/2006/relationships/image" Target="media/image59.jpe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yperlink" Target="https://adilet.zan.kz/kaz/docs/K2000002020" TargetMode="External"/><Relationship Id="rId18" Type="http://schemas.openxmlformats.org/officeDocument/2006/relationships/image" Target="media/image2.jpeg"/><Relationship Id="rId39" Type="http://schemas.openxmlformats.org/officeDocument/2006/relationships/image" Target="media/image21.png"/><Relationship Id="rId109" Type="http://schemas.openxmlformats.org/officeDocument/2006/relationships/fontTable" Target="fontTable.xml"/><Relationship Id="rId34" Type="http://schemas.openxmlformats.org/officeDocument/2006/relationships/image" Target="media/image18.jpeg"/><Relationship Id="rId50" Type="http://schemas.openxmlformats.org/officeDocument/2006/relationships/image" Target="media/image23.jpeg"/><Relationship Id="rId55" Type="http://schemas.openxmlformats.org/officeDocument/2006/relationships/image" Target="media/image28.jpeg"/><Relationship Id="rId76" Type="http://schemas.openxmlformats.org/officeDocument/2006/relationships/image" Target="media/image49.jpeg"/><Relationship Id="rId97" Type="http://schemas.openxmlformats.org/officeDocument/2006/relationships/image" Target="media/image70.jpeg"/><Relationship Id="rId104" Type="http://schemas.openxmlformats.org/officeDocument/2006/relationships/image" Target="media/image77.jpeg"/><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image" Target="media/image65.jpeg"/></Relationships>
</file>

<file path=word/charts/_rels/chart1.xml.rels><?xml version="1.0" encoding="UTF-8" standalone="yes"?>
<Relationships xmlns="http://schemas.openxmlformats.org/package/2006/relationships"><Relationship Id="rId3" Type="http://schemas.openxmlformats.org/officeDocument/2006/relationships/oleObject" Target="file:///E:\&#1044;&#1083;&#1103;%20&#1076;&#1080;&#1089;&#1089;&#1077;&#1088;&#1072;\&#1043;&#1080;&#1076;&#1088;&#1086;&#1093;&#1080;&#1084;&#1080;&#1103;%20&#1075;&#1088;&#1072;&#1092;&#1080;&#1082;&#108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E:\&#1044;&#1083;&#1103;%20&#1076;&#1080;&#1089;&#1089;&#1077;&#1088;&#1072;\&#1043;&#1080;&#1076;&#1088;&#1086;&#1093;&#1080;&#1084;&#1080;&#1103;%20&#1075;&#1088;&#1072;&#1092;&#1080;&#1082;&#1080;.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E:\&#1044;&#1083;&#1103;%20&#1076;&#1080;&#1089;&#1089;&#1077;&#1088;&#1072;\&#1043;&#1080;&#1076;&#1088;&#1086;&#1093;&#1080;&#1084;&#1080;&#1103;%20&#1075;&#1088;&#1072;&#1092;&#1080;&#1082;&#108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E:\&#1044;&#1083;&#1103;%20&#1076;&#1080;&#1089;&#1089;&#1077;&#1088;&#1072;\&#1043;&#1080;&#1076;&#1088;&#1086;&#1093;&#1080;&#1084;&#1080;&#1103;%20&#1075;&#1088;&#1072;&#1092;&#1080;&#1082;&#1080;.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№3 бассейн</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Лист1!$C$28</c:f>
              <c:strCache>
                <c:ptCount val="1"/>
                <c:pt idx="0">
                  <c:v>Температура, °С</c:v>
                </c:pt>
              </c:strCache>
            </c:strRef>
          </c:tx>
          <c:spPr>
            <a:solidFill>
              <a:schemeClr val="accent6"/>
            </a:solidFill>
            <a:ln>
              <a:noFill/>
            </a:ln>
            <a:effectLst/>
          </c:spPr>
          <c:invertIfNegative val="0"/>
          <c:cat>
            <c:strRef>
              <c:f>Лист1!$B$29:$B$35</c:f>
              <c:strCache>
                <c:ptCount val="7"/>
                <c:pt idx="0">
                  <c:v>1 декада</c:v>
                </c:pt>
                <c:pt idx="1">
                  <c:v>2 декада</c:v>
                </c:pt>
                <c:pt idx="2">
                  <c:v>3 декада</c:v>
                </c:pt>
                <c:pt idx="3">
                  <c:v>1 декада</c:v>
                </c:pt>
                <c:pt idx="4">
                  <c:v>2 декада</c:v>
                </c:pt>
                <c:pt idx="5">
                  <c:v>3 декада</c:v>
                </c:pt>
                <c:pt idx="6">
                  <c:v>1 декада</c:v>
                </c:pt>
              </c:strCache>
            </c:strRef>
          </c:cat>
          <c:val>
            <c:numRef>
              <c:f>Лист1!$C$29:$C$35</c:f>
              <c:numCache>
                <c:formatCode>General</c:formatCode>
                <c:ptCount val="7"/>
                <c:pt idx="0">
                  <c:v>23.8</c:v>
                </c:pt>
                <c:pt idx="1">
                  <c:v>23.3</c:v>
                </c:pt>
                <c:pt idx="2">
                  <c:v>24.7</c:v>
                </c:pt>
                <c:pt idx="3">
                  <c:v>23.1</c:v>
                </c:pt>
                <c:pt idx="4">
                  <c:v>23.1</c:v>
                </c:pt>
                <c:pt idx="5">
                  <c:v>22.8</c:v>
                </c:pt>
                <c:pt idx="6">
                  <c:v>23.2</c:v>
                </c:pt>
              </c:numCache>
            </c:numRef>
          </c:val>
          <c:extLst>
            <c:ext xmlns:c16="http://schemas.microsoft.com/office/drawing/2014/chart" uri="{C3380CC4-5D6E-409C-BE32-E72D297353CC}">
              <c16:uniqueId val="{00000000-811A-49E4-8932-7732F926272D}"/>
            </c:ext>
          </c:extLst>
        </c:ser>
        <c:ser>
          <c:idx val="1"/>
          <c:order val="1"/>
          <c:tx>
            <c:strRef>
              <c:f>Лист1!$D$28</c:f>
              <c:strCache>
                <c:ptCount val="1"/>
                <c:pt idx="0">
                  <c:v>рН, бірлік</c:v>
                </c:pt>
              </c:strCache>
            </c:strRef>
          </c:tx>
          <c:spPr>
            <a:solidFill>
              <a:schemeClr val="accent5"/>
            </a:solidFill>
            <a:ln>
              <a:noFill/>
            </a:ln>
            <a:effectLst/>
          </c:spPr>
          <c:invertIfNegative val="0"/>
          <c:cat>
            <c:strRef>
              <c:f>Лист1!$B$29:$B$35</c:f>
              <c:strCache>
                <c:ptCount val="7"/>
                <c:pt idx="0">
                  <c:v>1 декада</c:v>
                </c:pt>
                <c:pt idx="1">
                  <c:v>2 декада</c:v>
                </c:pt>
                <c:pt idx="2">
                  <c:v>3 декада</c:v>
                </c:pt>
                <c:pt idx="3">
                  <c:v>1 декада</c:v>
                </c:pt>
                <c:pt idx="4">
                  <c:v>2 декада</c:v>
                </c:pt>
                <c:pt idx="5">
                  <c:v>3 декада</c:v>
                </c:pt>
                <c:pt idx="6">
                  <c:v>1 декада</c:v>
                </c:pt>
              </c:strCache>
            </c:strRef>
          </c:cat>
          <c:val>
            <c:numRef>
              <c:f>Лист1!$D$29:$D$35</c:f>
              <c:numCache>
                <c:formatCode>General</c:formatCode>
                <c:ptCount val="7"/>
                <c:pt idx="0">
                  <c:v>7.8</c:v>
                </c:pt>
                <c:pt idx="1">
                  <c:v>8</c:v>
                </c:pt>
                <c:pt idx="2">
                  <c:v>7.5</c:v>
                </c:pt>
                <c:pt idx="3">
                  <c:v>7.5</c:v>
                </c:pt>
                <c:pt idx="4">
                  <c:v>7.55</c:v>
                </c:pt>
                <c:pt idx="5">
                  <c:v>8</c:v>
                </c:pt>
                <c:pt idx="6">
                  <c:v>7.9</c:v>
                </c:pt>
              </c:numCache>
            </c:numRef>
          </c:val>
          <c:extLst>
            <c:ext xmlns:c16="http://schemas.microsoft.com/office/drawing/2014/chart" uri="{C3380CC4-5D6E-409C-BE32-E72D297353CC}">
              <c16:uniqueId val="{00000001-811A-49E4-8932-7732F926272D}"/>
            </c:ext>
          </c:extLst>
        </c:ser>
        <c:ser>
          <c:idx val="2"/>
          <c:order val="2"/>
          <c:tx>
            <c:strRef>
              <c:f>Лист1!$E$28</c:f>
              <c:strCache>
                <c:ptCount val="1"/>
                <c:pt idx="0">
                  <c:v>Оттегі, мг/л</c:v>
                </c:pt>
              </c:strCache>
            </c:strRef>
          </c:tx>
          <c:spPr>
            <a:solidFill>
              <a:schemeClr val="accent4"/>
            </a:solidFill>
            <a:ln>
              <a:noFill/>
            </a:ln>
            <a:effectLst/>
          </c:spPr>
          <c:invertIfNegative val="0"/>
          <c:cat>
            <c:strRef>
              <c:f>Лист1!$B$29:$B$35</c:f>
              <c:strCache>
                <c:ptCount val="7"/>
                <c:pt idx="0">
                  <c:v>1 декада</c:v>
                </c:pt>
                <c:pt idx="1">
                  <c:v>2 декада</c:v>
                </c:pt>
                <c:pt idx="2">
                  <c:v>3 декада</c:v>
                </c:pt>
                <c:pt idx="3">
                  <c:v>1 декада</c:v>
                </c:pt>
                <c:pt idx="4">
                  <c:v>2 декада</c:v>
                </c:pt>
                <c:pt idx="5">
                  <c:v>3 декада</c:v>
                </c:pt>
                <c:pt idx="6">
                  <c:v>1 декада</c:v>
                </c:pt>
              </c:strCache>
            </c:strRef>
          </c:cat>
          <c:val>
            <c:numRef>
              <c:f>Лист1!$E$29:$E$35</c:f>
              <c:numCache>
                <c:formatCode>General</c:formatCode>
                <c:ptCount val="7"/>
                <c:pt idx="0">
                  <c:v>4.2</c:v>
                </c:pt>
                <c:pt idx="1">
                  <c:v>5.4</c:v>
                </c:pt>
                <c:pt idx="2">
                  <c:v>4.4000000000000004</c:v>
                </c:pt>
                <c:pt idx="3">
                  <c:v>5.0999999999999996</c:v>
                </c:pt>
                <c:pt idx="4">
                  <c:v>5.8</c:v>
                </c:pt>
                <c:pt idx="5">
                  <c:v>6.5</c:v>
                </c:pt>
                <c:pt idx="6">
                  <c:v>5</c:v>
                </c:pt>
              </c:numCache>
            </c:numRef>
          </c:val>
          <c:extLst>
            <c:ext xmlns:c16="http://schemas.microsoft.com/office/drawing/2014/chart" uri="{C3380CC4-5D6E-409C-BE32-E72D297353CC}">
              <c16:uniqueId val="{00000002-811A-49E4-8932-7732F926272D}"/>
            </c:ext>
          </c:extLst>
        </c:ser>
        <c:ser>
          <c:idx val="3"/>
          <c:order val="3"/>
          <c:tx>
            <c:strRef>
              <c:f>Лист1!$F$28</c:f>
              <c:strCache>
                <c:ptCount val="1"/>
                <c:pt idx="0">
                  <c:v>NH4</c:v>
                </c:pt>
              </c:strCache>
            </c:strRef>
          </c:tx>
          <c:spPr>
            <a:solidFill>
              <a:schemeClr val="accent6">
                <a:lumMod val="60000"/>
              </a:schemeClr>
            </a:solidFill>
            <a:ln>
              <a:noFill/>
            </a:ln>
            <a:effectLst/>
          </c:spPr>
          <c:invertIfNegative val="0"/>
          <c:cat>
            <c:strRef>
              <c:f>Лист1!$B$29:$B$35</c:f>
              <c:strCache>
                <c:ptCount val="7"/>
                <c:pt idx="0">
                  <c:v>1 декада</c:v>
                </c:pt>
                <c:pt idx="1">
                  <c:v>2 декада</c:v>
                </c:pt>
                <c:pt idx="2">
                  <c:v>3 декада</c:v>
                </c:pt>
                <c:pt idx="3">
                  <c:v>1 декада</c:v>
                </c:pt>
                <c:pt idx="4">
                  <c:v>2 декада</c:v>
                </c:pt>
                <c:pt idx="5">
                  <c:v>3 декада</c:v>
                </c:pt>
                <c:pt idx="6">
                  <c:v>1 декада</c:v>
                </c:pt>
              </c:strCache>
            </c:strRef>
          </c:cat>
          <c:val>
            <c:numRef>
              <c:f>Лист1!$F$29:$F$35</c:f>
              <c:numCache>
                <c:formatCode>General</c:formatCode>
                <c:ptCount val="7"/>
                <c:pt idx="0">
                  <c:v>0.3</c:v>
                </c:pt>
                <c:pt idx="1">
                  <c:v>0.5</c:v>
                </c:pt>
                <c:pt idx="2">
                  <c:v>0.3</c:v>
                </c:pt>
                <c:pt idx="3">
                  <c:v>0.1</c:v>
                </c:pt>
                <c:pt idx="4">
                  <c:v>0.5</c:v>
                </c:pt>
                <c:pt idx="5">
                  <c:v>0.3</c:v>
                </c:pt>
                <c:pt idx="6">
                  <c:v>0.3</c:v>
                </c:pt>
              </c:numCache>
            </c:numRef>
          </c:val>
          <c:extLst>
            <c:ext xmlns:c16="http://schemas.microsoft.com/office/drawing/2014/chart" uri="{C3380CC4-5D6E-409C-BE32-E72D297353CC}">
              <c16:uniqueId val="{00000003-811A-49E4-8932-7732F926272D}"/>
            </c:ext>
          </c:extLst>
        </c:ser>
        <c:ser>
          <c:idx val="4"/>
          <c:order val="4"/>
          <c:tx>
            <c:strRef>
              <c:f>Лист1!$G$28</c:f>
              <c:strCache>
                <c:ptCount val="1"/>
                <c:pt idx="0">
                  <c:v>NO2</c:v>
                </c:pt>
              </c:strCache>
            </c:strRef>
          </c:tx>
          <c:spPr>
            <a:solidFill>
              <a:schemeClr val="accent5">
                <a:lumMod val="60000"/>
              </a:schemeClr>
            </a:solidFill>
            <a:ln>
              <a:noFill/>
            </a:ln>
            <a:effectLst/>
          </c:spPr>
          <c:invertIfNegative val="0"/>
          <c:cat>
            <c:strRef>
              <c:f>Лист1!$B$29:$B$35</c:f>
              <c:strCache>
                <c:ptCount val="7"/>
                <c:pt idx="0">
                  <c:v>1 декада</c:v>
                </c:pt>
                <c:pt idx="1">
                  <c:v>2 декада</c:v>
                </c:pt>
                <c:pt idx="2">
                  <c:v>3 декада</c:v>
                </c:pt>
                <c:pt idx="3">
                  <c:v>1 декада</c:v>
                </c:pt>
                <c:pt idx="4">
                  <c:v>2 декада</c:v>
                </c:pt>
                <c:pt idx="5">
                  <c:v>3 декада</c:v>
                </c:pt>
                <c:pt idx="6">
                  <c:v>1 декада</c:v>
                </c:pt>
              </c:strCache>
            </c:strRef>
          </c:cat>
          <c:val>
            <c:numRef>
              <c:f>Лист1!$G$29:$G$35</c:f>
              <c:numCache>
                <c:formatCode>General</c:formatCode>
                <c:ptCount val="7"/>
                <c:pt idx="0">
                  <c:v>0.08</c:v>
                </c:pt>
                <c:pt idx="1">
                  <c:v>0.1</c:v>
                </c:pt>
                <c:pt idx="2">
                  <c:v>0.3</c:v>
                </c:pt>
                <c:pt idx="3">
                  <c:v>0.08</c:v>
                </c:pt>
                <c:pt idx="4">
                  <c:v>0.09</c:v>
                </c:pt>
                <c:pt idx="5">
                  <c:v>0.05</c:v>
                </c:pt>
                <c:pt idx="6">
                  <c:v>0.6</c:v>
                </c:pt>
              </c:numCache>
            </c:numRef>
          </c:val>
          <c:extLst>
            <c:ext xmlns:c16="http://schemas.microsoft.com/office/drawing/2014/chart" uri="{C3380CC4-5D6E-409C-BE32-E72D297353CC}">
              <c16:uniqueId val="{00000004-811A-49E4-8932-7732F926272D}"/>
            </c:ext>
          </c:extLst>
        </c:ser>
        <c:ser>
          <c:idx val="5"/>
          <c:order val="5"/>
          <c:tx>
            <c:strRef>
              <c:f>Лист1!$H$28</c:f>
              <c:strCache>
                <c:ptCount val="1"/>
                <c:pt idx="0">
                  <c:v>NO3</c:v>
                </c:pt>
              </c:strCache>
            </c:strRef>
          </c:tx>
          <c:spPr>
            <a:solidFill>
              <a:schemeClr val="accent4">
                <a:lumMod val="60000"/>
              </a:schemeClr>
            </a:solidFill>
            <a:ln>
              <a:noFill/>
            </a:ln>
            <a:effectLst/>
          </c:spPr>
          <c:invertIfNegative val="0"/>
          <c:cat>
            <c:strRef>
              <c:f>Лист1!$B$29:$B$35</c:f>
              <c:strCache>
                <c:ptCount val="7"/>
                <c:pt idx="0">
                  <c:v>1 декада</c:v>
                </c:pt>
                <c:pt idx="1">
                  <c:v>2 декада</c:v>
                </c:pt>
                <c:pt idx="2">
                  <c:v>3 декада</c:v>
                </c:pt>
                <c:pt idx="3">
                  <c:v>1 декада</c:v>
                </c:pt>
                <c:pt idx="4">
                  <c:v>2 декада</c:v>
                </c:pt>
                <c:pt idx="5">
                  <c:v>3 декада</c:v>
                </c:pt>
                <c:pt idx="6">
                  <c:v>1 декада</c:v>
                </c:pt>
              </c:strCache>
            </c:strRef>
          </c:cat>
          <c:val>
            <c:numRef>
              <c:f>Лист1!$H$29:$H$35</c:f>
              <c:numCache>
                <c:formatCode>General</c:formatCode>
                <c:ptCount val="7"/>
                <c:pt idx="0">
                  <c:v>20</c:v>
                </c:pt>
                <c:pt idx="1">
                  <c:v>25</c:v>
                </c:pt>
                <c:pt idx="2">
                  <c:v>30</c:v>
                </c:pt>
                <c:pt idx="3">
                  <c:v>25</c:v>
                </c:pt>
                <c:pt idx="4">
                  <c:v>35</c:v>
                </c:pt>
                <c:pt idx="5">
                  <c:v>15</c:v>
                </c:pt>
                <c:pt idx="6">
                  <c:v>20</c:v>
                </c:pt>
              </c:numCache>
            </c:numRef>
          </c:val>
          <c:extLst>
            <c:ext xmlns:c16="http://schemas.microsoft.com/office/drawing/2014/chart" uri="{C3380CC4-5D6E-409C-BE32-E72D297353CC}">
              <c16:uniqueId val="{00000005-811A-49E4-8932-7732F926272D}"/>
            </c:ext>
          </c:extLst>
        </c:ser>
        <c:ser>
          <c:idx val="6"/>
          <c:order val="6"/>
          <c:tx>
            <c:strRef>
              <c:f>Лист1!$I$28</c:f>
              <c:strCache>
                <c:ptCount val="1"/>
                <c:pt idx="0">
                  <c:v>PO4</c:v>
                </c:pt>
              </c:strCache>
            </c:strRef>
          </c:tx>
          <c:spPr>
            <a:solidFill>
              <a:schemeClr val="accent6">
                <a:lumMod val="80000"/>
                <a:lumOff val="20000"/>
              </a:schemeClr>
            </a:solidFill>
            <a:ln>
              <a:noFill/>
            </a:ln>
            <a:effectLst/>
          </c:spPr>
          <c:invertIfNegative val="0"/>
          <c:cat>
            <c:strRef>
              <c:f>Лист1!$B$29:$B$35</c:f>
              <c:strCache>
                <c:ptCount val="7"/>
                <c:pt idx="0">
                  <c:v>1 декада</c:v>
                </c:pt>
                <c:pt idx="1">
                  <c:v>2 декада</c:v>
                </c:pt>
                <c:pt idx="2">
                  <c:v>3 декада</c:v>
                </c:pt>
                <c:pt idx="3">
                  <c:v>1 декада</c:v>
                </c:pt>
                <c:pt idx="4">
                  <c:v>2 декада</c:v>
                </c:pt>
                <c:pt idx="5">
                  <c:v>3 декада</c:v>
                </c:pt>
                <c:pt idx="6">
                  <c:v>1 декада</c:v>
                </c:pt>
              </c:strCache>
            </c:strRef>
          </c:cat>
          <c:val>
            <c:numRef>
              <c:f>Лист1!$I$29:$I$35</c:f>
              <c:numCache>
                <c:formatCode>General</c:formatCode>
                <c:ptCount val="7"/>
                <c:pt idx="0">
                  <c:v>1</c:v>
                </c:pt>
                <c:pt idx="1">
                  <c:v>2</c:v>
                </c:pt>
                <c:pt idx="2">
                  <c:v>2</c:v>
                </c:pt>
                <c:pt idx="3">
                  <c:v>5</c:v>
                </c:pt>
                <c:pt idx="4">
                  <c:v>2</c:v>
                </c:pt>
                <c:pt idx="5">
                  <c:v>2</c:v>
                </c:pt>
                <c:pt idx="6">
                  <c:v>3</c:v>
                </c:pt>
              </c:numCache>
            </c:numRef>
          </c:val>
          <c:extLst>
            <c:ext xmlns:c16="http://schemas.microsoft.com/office/drawing/2014/chart" uri="{C3380CC4-5D6E-409C-BE32-E72D297353CC}">
              <c16:uniqueId val="{00000006-811A-49E4-8932-7732F926272D}"/>
            </c:ext>
          </c:extLst>
        </c:ser>
        <c:dLbls>
          <c:showLegendKey val="0"/>
          <c:showVal val="0"/>
          <c:showCatName val="0"/>
          <c:showSerName val="0"/>
          <c:showPercent val="0"/>
          <c:showBubbleSize val="0"/>
        </c:dLbls>
        <c:gapWidth val="219"/>
        <c:overlap val="-27"/>
        <c:axId val="345889880"/>
        <c:axId val="345894584"/>
      </c:barChart>
      <c:catAx>
        <c:axId val="345889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5894584"/>
        <c:crosses val="autoZero"/>
        <c:auto val="1"/>
        <c:lblAlgn val="ctr"/>
        <c:lblOffset val="100"/>
        <c:noMultiLvlLbl val="0"/>
      </c:catAx>
      <c:valAx>
        <c:axId val="345894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5889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№4 бассейн</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Лист1!$C$39</c:f>
              <c:strCache>
                <c:ptCount val="1"/>
                <c:pt idx="0">
                  <c:v>Температура, °С</c:v>
                </c:pt>
              </c:strCache>
            </c:strRef>
          </c:tx>
          <c:spPr>
            <a:solidFill>
              <a:schemeClr val="accent6"/>
            </a:solidFill>
            <a:ln>
              <a:noFill/>
            </a:ln>
            <a:effectLst/>
          </c:spPr>
          <c:invertIfNegative val="0"/>
          <c:cat>
            <c:strRef>
              <c:f>Лист1!$B$40:$B$46</c:f>
              <c:strCache>
                <c:ptCount val="7"/>
                <c:pt idx="0">
                  <c:v>1 декада</c:v>
                </c:pt>
                <c:pt idx="1">
                  <c:v>2 декада</c:v>
                </c:pt>
                <c:pt idx="2">
                  <c:v>3 декада</c:v>
                </c:pt>
                <c:pt idx="3">
                  <c:v>1 декада</c:v>
                </c:pt>
                <c:pt idx="4">
                  <c:v>2 декада</c:v>
                </c:pt>
                <c:pt idx="5">
                  <c:v>3 декада</c:v>
                </c:pt>
                <c:pt idx="6">
                  <c:v>1 декада</c:v>
                </c:pt>
              </c:strCache>
            </c:strRef>
          </c:cat>
          <c:val>
            <c:numRef>
              <c:f>Лист1!$C$40:$C$46</c:f>
              <c:numCache>
                <c:formatCode>General</c:formatCode>
                <c:ptCount val="7"/>
                <c:pt idx="0">
                  <c:v>23.8</c:v>
                </c:pt>
                <c:pt idx="1">
                  <c:v>23.3</c:v>
                </c:pt>
                <c:pt idx="2">
                  <c:v>24.7</c:v>
                </c:pt>
                <c:pt idx="3">
                  <c:v>23.1</c:v>
                </c:pt>
                <c:pt idx="4">
                  <c:v>23.1</c:v>
                </c:pt>
                <c:pt idx="5">
                  <c:v>22.8</c:v>
                </c:pt>
                <c:pt idx="6">
                  <c:v>23.2</c:v>
                </c:pt>
              </c:numCache>
            </c:numRef>
          </c:val>
          <c:extLst>
            <c:ext xmlns:c16="http://schemas.microsoft.com/office/drawing/2014/chart" uri="{C3380CC4-5D6E-409C-BE32-E72D297353CC}">
              <c16:uniqueId val="{00000000-BA21-48D9-BDDE-78A25C6B34D6}"/>
            </c:ext>
          </c:extLst>
        </c:ser>
        <c:ser>
          <c:idx val="1"/>
          <c:order val="1"/>
          <c:tx>
            <c:strRef>
              <c:f>Лист1!$D$39</c:f>
              <c:strCache>
                <c:ptCount val="1"/>
                <c:pt idx="0">
                  <c:v>рН, бірлік</c:v>
                </c:pt>
              </c:strCache>
            </c:strRef>
          </c:tx>
          <c:spPr>
            <a:solidFill>
              <a:schemeClr val="accent5"/>
            </a:solidFill>
            <a:ln>
              <a:noFill/>
            </a:ln>
            <a:effectLst/>
          </c:spPr>
          <c:invertIfNegative val="0"/>
          <c:cat>
            <c:strRef>
              <c:f>Лист1!$B$40:$B$46</c:f>
              <c:strCache>
                <c:ptCount val="7"/>
                <c:pt idx="0">
                  <c:v>1 декада</c:v>
                </c:pt>
                <c:pt idx="1">
                  <c:v>2 декада</c:v>
                </c:pt>
                <c:pt idx="2">
                  <c:v>3 декада</c:v>
                </c:pt>
                <c:pt idx="3">
                  <c:v>1 декада</c:v>
                </c:pt>
                <c:pt idx="4">
                  <c:v>2 декада</c:v>
                </c:pt>
                <c:pt idx="5">
                  <c:v>3 декада</c:v>
                </c:pt>
                <c:pt idx="6">
                  <c:v>1 декада</c:v>
                </c:pt>
              </c:strCache>
            </c:strRef>
          </c:cat>
          <c:val>
            <c:numRef>
              <c:f>Лист1!$D$40:$D$46</c:f>
              <c:numCache>
                <c:formatCode>General</c:formatCode>
                <c:ptCount val="7"/>
                <c:pt idx="0">
                  <c:v>8</c:v>
                </c:pt>
                <c:pt idx="1">
                  <c:v>7.5</c:v>
                </c:pt>
                <c:pt idx="2">
                  <c:v>7.5</c:v>
                </c:pt>
                <c:pt idx="3">
                  <c:v>7.5</c:v>
                </c:pt>
                <c:pt idx="4">
                  <c:v>7.5</c:v>
                </c:pt>
                <c:pt idx="5">
                  <c:v>8</c:v>
                </c:pt>
                <c:pt idx="6">
                  <c:v>7.5</c:v>
                </c:pt>
              </c:numCache>
            </c:numRef>
          </c:val>
          <c:extLst>
            <c:ext xmlns:c16="http://schemas.microsoft.com/office/drawing/2014/chart" uri="{C3380CC4-5D6E-409C-BE32-E72D297353CC}">
              <c16:uniqueId val="{00000001-BA21-48D9-BDDE-78A25C6B34D6}"/>
            </c:ext>
          </c:extLst>
        </c:ser>
        <c:ser>
          <c:idx val="2"/>
          <c:order val="2"/>
          <c:tx>
            <c:strRef>
              <c:f>Лист1!$E$39</c:f>
              <c:strCache>
                <c:ptCount val="1"/>
                <c:pt idx="0">
                  <c:v>Оттегі, мг/л</c:v>
                </c:pt>
              </c:strCache>
            </c:strRef>
          </c:tx>
          <c:spPr>
            <a:solidFill>
              <a:schemeClr val="accent4"/>
            </a:solidFill>
            <a:ln>
              <a:noFill/>
            </a:ln>
            <a:effectLst/>
          </c:spPr>
          <c:invertIfNegative val="0"/>
          <c:cat>
            <c:strRef>
              <c:f>Лист1!$B$40:$B$46</c:f>
              <c:strCache>
                <c:ptCount val="7"/>
                <c:pt idx="0">
                  <c:v>1 декада</c:v>
                </c:pt>
                <c:pt idx="1">
                  <c:v>2 декада</c:v>
                </c:pt>
                <c:pt idx="2">
                  <c:v>3 декада</c:v>
                </c:pt>
                <c:pt idx="3">
                  <c:v>1 декада</c:v>
                </c:pt>
                <c:pt idx="4">
                  <c:v>2 декада</c:v>
                </c:pt>
                <c:pt idx="5">
                  <c:v>3 декада</c:v>
                </c:pt>
                <c:pt idx="6">
                  <c:v>1 декада</c:v>
                </c:pt>
              </c:strCache>
            </c:strRef>
          </c:cat>
          <c:val>
            <c:numRef>
              <c:f>Лист1!$E$40:$E$46</c:f>
              <c:numCache>
                <c:formatCode>General</c:formatCode>
                <c:ptCount val="7"/>
                <c:pt idx="0">
                  <c:v>4.2</c:v>
                </c:pt>
                <c:pt idx="1">
                  <c:v>5.4</c:v>
                </c:pt>
                <c:pt idx="2">
                  <c:v>4.4000000000000004</c:v>
                </c:pt>
                <c:pt idx="3">
                  <c:v>5.0999999999999996</c:v>
                </c:pt>
                <c:pt idx="4">
                  <c:v>5.8</c:v>
                </c:pt>
                <c:pt idx="5">
                  <c:v>6.5</c:v>
                </c:pt>
                <c:pt idx="6">
                  <c:v>5</c:v>
                </c:pt>
              </c:numCache>
            </c:numRef>
          </c:val>
          <c:extLst>
            <c:ext xmlns:c16="http://schemas.microsoft.com/office/drawing/2014/chart" uri="{C3380CC4-5D6E-409C-BE32-E72D297353CC}">
              <c16:uniqueId val="{00000002-BA21-48D9-BDDE-78A25C6B34D6}"/>
            </c:ext>
          </c:extLst>
        </c:ser>
        <c:ser>
          <c:idx val="3"/>
          <c:order val="3"/>
          <c:tx>
            <c:strRef>
              <c:f>Лист1!$F$39</c:f>
              <c:strCache>
                <c:ptCount val="1"/>
                <c:pt idx="0">
                  <c:v>NH4</c:v>
                </c:pt>
              </c:strCache>
            </c:strRef>
          </c:tx>
          <c:spPr>
            <a:solidFill>
              <a:schemeClr val="accent6">
                <a:lumMod val="60000"/>
              </a:schemeClr>
            </a:solidFill>
            <a:ln>
              <a:noFill/>
            </a:ln>
            <a:effectLst/>
          </c:spPr>
          <c:invertIfNegative val="0"/>
          <c:cat>
            <c:strRef>
              <c:f>Лист1!$B$40:$B$46</c:f>
              <c:strCache>
                <c:ptCount val="7"/>
                <c:pt idx="0">
                  <c:v>1 декада</c:v>
                </c:pt>
                <c:pt idx="1">
                  <c:v>2 декада</c:v>
                </c:pt>
                <c:pt idx="2">
                  <c:v>3 декада</c:v>
                </c:pt>
                <c:pt idx="3">
                  <c:v>1 декада</c:v>
                </c:pt>
                <c:pt idx="4">
                  <c:v>2 декада</c:v>
                </c:pt>
                <c:pt idx="5">
                  <c:v>3 декада</c:v>
                </c:pt>
                <c:pt idx="6">
                  <c:v>1 декада</c:v>
                </c:pt>
              </c:strCache>
            </c:strRef>
          </c:cat>
          <c:val>
            <c:numRef>
              <c:f>Лист1!$F$40:$F$46</c:f>
              <c:numCache>
                <c:formatCode>General</c:formatCode>
                <c:ptCount val="7"/>
                <c:pt idx="0">
                  <c:v>0.1</c:v>
                </c:pt>
                <c:pt idx="1">
                  <c:v>0.2</c:v>
                </c:pt>
                <c:pt idx="2">
                  <c:v>0.5</c:v>
                </c:pt>
                <c:pt idx="3">
                  <c:v>0.4</c:v>
                </c:pt>
                <c:pt idx="4">
                  <c:v>0.4</c:v>
                </c:pt>
                <c:pt idx="5">
                  <c:v>0.3</c:v>
                </c:pt>
                <c:pt idx="6">
                  <c:v>0.2</c:v>
                </c:pt>
              </c:numCache>
            </c:numRef>
          </c:val>
          <c:extLst>
            <c:ext xmlns:c16="http://schemas.microsoft.com/office/drawing/2014/chart" uri="{C3380CC4-5D6E-409C-BE32-E72D297353CC}">
              <c16:uniqueId val="{00000003-BA21-48D9-BDDE-78A25C6B34D6}"/>
            </c:ext>
          </c:extLst>
        </c:ser>
        <c:ser>
          <c:idx val="4"/>
          <c:order val="4"/>
          <c:tx>
            <c:strRef>
              <c:f>Лист1!$G$39</c:f>
              <c:strCache>
                <c:ptCount val="1"/>
                <c:pt idx="0">
                  <c:v>NO2</c:v>
                </c:pt>
              </c:strCache>
            </c:strRef>
          </c:tx>
          <c:spPr>
            <a:solidFill>
              <a:schemeClr val="accent5">
                <a:lumMod val="60000"/>
              </a:schemeClr>
            </a:solidFill>
            <a:ln>
              <a:noFill/>
            </a:ln>
            <a:effectLst/>
          </c:spPr>
          <c:invertIfNegative val="0"/>
          <c:cat>
            <c:strRef>
              <c:f>Лист1!$B$40:$B$46</c:f>
              <c:strCache>
                <c:ptCount val="7"/>
                <c:pt idx="0">
                  <c:v>1 декада</c:v>
                </c:pt>
                <c:pt idx="1">
                  <c:v>2 декада</c:v>
                </c:pt>
                <c:pt idx="2">
                  <c:v>3 декада</c:v>
                </c:pt>
                <c:pt idx="3">
                  <c:v>1 декада</c:v>
                </c:pt>
                <c:pt idx="4">
                  <c:v>2 декада</c:v>
                </c:pt>
                <c:pt idx="5">
                  <c:v>3 декада</c:v>
                </c:pt>
                <c:pt idx="6">
                  <c:v>1 декада</c:v>
                </c:pt>
              </c:strCache>
            </c:strRef>
          </c:cat>
          <c:val>
            <c:numRef>
              <c:f>Лист1!$G$40:$G$46</c:f>
              <c:numCache>
                <c:formatCode>General</c:formatCode>
                <c:ptCount val="7"/>
                <c:pt idx="0">
                  <c:v>0.08</c:v>
                </c:pt>
                <c:pt idx="1">
                  <c:v>0.09</c:v>
                </c:pt>
                <c:pt idx="2">
                  <c:v>0.09</c:v>
                </c:pt>
                <c:pt idx="3">
                  <c:v>0.1</c:v>
                </c:pt>
                <c:pt idx="4">
                  <c:v>0.1</c:v>
                </c:pt>
                <c:pt idx="5">
                  <c:v>0.06</c:v>
                </c:pt>
                <c:pt idx="6">
                  <c:v>0.08</c:v>
                </c:pt>
              </c:numCache>
            </c:numRef>
          </c:val>
          <c:extLst>
            <c:ext xmlns:c16="http://schemas.microsoft.com/office/drawing/2014/chart" uri="{C3380CC4-5D6E-409C-BE32-E72D297353CC}">
              <c16:uniqueId val="{00000004-BA21-48D9-BDDE-78A25C6B34D6}"/>
            </c:ext>
          </c:extLst>
        </c:ser>
        <c:ser>
          <c:idx val="5"/>
          <c:order val="5"/>
          <c:tx>
            <c:strRef>
              <c:f>Лист1!$H$39</c:f>
              <c:strCache>
                <c:ptCount val="1"/>
                <c:pt idx="0">
                  <c:v>NO3</c:v>
                </c:pt>
              </c:strCache>
            </c:strRef>
          </c:tx>
          <c:spPr>
            <a:solidFill>
              <a:schemeClr val="accent4">
                <a:lumMod val="60000"/>
              </a:schemeClr>
            </a:solidFill>
            <a:ln>
              <a:noFill/>
            </a:ln>
            <a:effectLst/>
          </c:spPr>
          <c:invertIfNegative val="0"/>
          <c:cat>
            <c:strRef>
              <c:f>Лист1!$B$40:$B$46</c:f>
              <c:strCache>
                <c:ptCount val="7"/>
                <c:pt idx="0">
                  <c:v>1 декада</c:v>
                </c:pt>
                <c:pt idx="1">
                  <c:v>2 декада</c:v>
                </c:pt>
                <c:pt idx="2">
                  <c:v>3 декада</c:v>
                </c:pt>
                <c:pt idx="3">
                  <c:v>1 декада</c:v>
                </c:pt>
                <c:pt idx="4">
                  <c:v>2 декада</c:v>
                </c:pt>
                <c:pt idx="5">
                  <c:v>3 декада</c:v>
                </c:pt>
                <c:pt idx="6">
                  <c:v>1 декада</c:v>
                </c:pt>
              </c:strCache>
            </c:strRef>
          </c:cat>
          <c:val>
            <c:numRef>
              <c:f>Лист1!$H$40:$H$46</c:f>
              <c:numCache>
                <c:formatCode>General</c:formatCode>
                <c:ptCount val="7"/>
                <c:pt idx="0">
                  <c:v>35</c:v>
                </c:pt>
                <c:pt idx="1">
                  <c:v>40</c:v>
                </c:pt>
                <c:pt idx="2">
                  <c:v>55</c:v>
                </c:pt>
                <c:pt idx="3">
                  <c:v>25</c:v>
                </c:pt>
                <c:pt idx="4">
                  <c:v>20</c:v>
                </c:pt>
                <c:pt idx="5">
                  <c:v>25</c:v>
                </c:pt>
                <c:pt idx="6">
                  <c:v>25</c:v>
                </c:pt>
              </c:numCache>
            </c:numRef>
          </c:val>
          <c:extLst>
            <c:ext xmlns:c16="http://schemas.microsoft.com/office/drawing/2014/chart" uri="{C3380CC4-5D6E-409C-BE32-E72D297353CC}">
              <c16:uniqueId val="{00000005-BA21-48D9-BDDE-78A25C6B34D6}"/>
            </c:ext>
          </c:extLst>
        </c:ser>
        <c:ser>
          <c:idx val="6"/>
          <c:order val="6"/>
          <c:tx>
            <c:strRef>
              <c:f>Лист1!$I$39</c:f>
              <c:strCache>
                <c:ptCount val="1"/>
                <c:pt idx="0">
                  <c:v>PO4</c:v>
                </c:pt>
              </c:strCache>
            </c:strRef>
          </c:tx>
          <c:spPr>
            <a:solidFill>
              <a:schemeClr val="accent6">
                <a:lumMod val="80000"/>
                <a:lumOff val="20000"/>
              </a:schemeClr>
            </a:solidFill>
            <a:ln>
              <a:noFill/>
            </a:ln>
            <a:effectLst/>
          </c:spPr>
          <c:invertIfNegative val="0"/>
          <c:cat>
            <c:strRef>
              <c:f>Лист1!$B$40:$B$46</c:f>
              <c:strCache>
                <c:ptCount val="7"/>
                <c:pt idx="0">
                  <c:v>1 декада</c:v>
                </c:pt>
                <c:pt idx="1">
                  <c:v>2 декада</c:v>
                </c:pt>
                <c:pt idx="2">
                  <c:v>3 декада</c:v>
                </c:pt>
                <c:pt idx="3">
                  <c:v>1 декада</c:v>
                </c:pt>
                <c:pt idx="4">
                  <c:v>2 декада</c:v>
                </c:pt>
                <c:pt idx="5">
                  <c:v>3 декада</c:v>
                </c:pt>
                <c:pt idx="6">
                  <c:v>1 декада</c:v>
                </c:pt>
              </c:strCache>
            </c:strRef>
          </c:cat>
          <c:val>
            <c:numRef>
              <c:f>Лист1!$I$40:$I$46</c:f>
              <c:numCache>
                <c:formatCode>General</c:formatCode>
                <c:ptCount val="7"/>
                <c:pt idx="0">
                  <c:v>2</c:v>
                </c:pt>
                <c:pt idx="1">
                  <c:v>5</c:v>
                </c:pt>
                <c:pt idx="2">
                  <c:v>5</c:v>
                </c:pt>
                <c:pt idx="3">
                  <c:v>2</c:v>
                </c:pt>
                <c:pt idx="4">
                  <c:v>2</c:v>
                </c:pt>
                <c:pt idx="5">
                  <c:v>2</c:v>
                </c:pt>
                <c:pt idx="6">
                  <c:v>4</c:v>
                </c:pt>
              </c:numCache>
            </c:numRef>
          </c:val>
          <c:extLst>
            <c:ext xmlns:c16="http://schemas.microsoft.com/office/drawing/2014/chart" uri="{C3380CC4-5D6E-409C-BE32-E72D297353CC}">
              <c16:uniqueId val="{00000006-BA21-48D9-BDDE-78A25C6B34D6}"/>
            </c:ext>
          </c:extLst>
        </c:ser>
        <c:dLbls>
          <c:showLegendKey val="0"/>
          <c:showVal val="0"/>
          <c:showCatName val="0"/>
          <c:showSerName val="0"/>
          <c:showPercent val="0"/>
          <c:showBubbleSize val="0"/>
        </c:dLbls>
        <c:gapWidth val="219"/>
        <c:overlap val="-27"/>
        <c:axId val="345892624"/>
        <c:axId val="345896544"/>
      </c:barChart>
      <c:catAx>
        <c:axId val="345892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5896544"/>
        <c:crosses val="autoZero"/>
        <c:auto val="1"/>
        <c:lblAlgn val="ctr"/>
        <c:lblOffset val="100"/>
        <c:noMultiLvlLbl val="0"/>
      </c:catAx>
      <c:valAx>
        <c:axId val="345896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5892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№1 бассейн</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Лист1!$D$56</c:f>
              <c:strCache>
                <c:ptCount val="1"/>
                <c:pt idx="0">
                  <c:v>Температура, °С</c:v>
                </c:pt>
              </c:strCache>
            </c:strRef>
          </c:tx>
          <c:spPr>
            <a:solidFill>
              <a:schemeClr val="accent6"/>
            </a:solidFill>
            <a:ln>
              <a:noFill/>
            </a:ln>
            <a:effectLst/>
          </c:spPr>
          <c:invertIfNegative val="0"/>
          <c:cat>
            <c:strRef>
              <c:f>Лист1!$C$57:$C$62</c:f>
              <c:strCache>
                <c:ptCount val="6"/>
                <c:pt idx="0">
                  <c:v>1 декада </c:v>
                </c:pt>
                <c:pt idx="1">
                  <c:v>2 декада </c:v>
                </c:pt>
                <c:pt idx="2">
                  <c:v>3 декада </c:v>
                </c:pt>
                <c:pt idx="3">
                  <c:v>1 декада </c:v>
                </c:pt>
                <c:pt idx="4">
                  <c:v>2 декада </c:v>
                </c:pt>
                <c:pt idx="5">
                  <c:v>3 декада </c:v>
                </c:pt>
              </c:strCache>
            </c:strRef>
          </c:cat>
          <c:val>
            <c:numRef>
              <c:f>Лист1!$D$57:$D$62</c:f>
              <c:numCache>
                <c:formatCode>General</c:formatCode>
                <c:ptCount val="6"/>
                <c:pt idx="0">
                  <c:v>23.8</c:v>
                </c:pt>
                <c:pt idx="1">
                  <c:v>23.4</c:v>
                </c:pt>
                <c:pt idx="2">
                  <c:v>24</c:v>
                </c:pt>
                <c:pt idx="3">
                  <c:v>23.8</c:v>
                </c:pt>
                <c:pt idx="4">
                  <c:v>23.5</c:v>
                </c:pt>
                <c:pt idx="5">
                  <c:v>23</c:v>
                </c:pt>
              </c:numCache>
            </c:numRef>
          </c:val>
          <c:extLst>
            <c:ext xmlns:c16="http://schemas.microsoft.com/office/drawing/2014/chart" uri="{C3380CC4-5D6E-409C-BE32-E72D297353CC}">
              <c16:uniqueId val="{00000000-036F-4034-A168-FE69C55A3025}"/>
            </c:ext>
          </c:extLst>
        </c:ser>
        <c:ser>
          <c:idx val="1"/>
          <c:order val="1"/>
          <c:tx>
            <c:strRef>
              <c:f>Лист1!$E$56</c:f>
              <c:strCache>
                <c:ptCount val="1"/>
                <c:pt idx="0">
                  <c:v>рН, бірлік</c:v>
                </c:pt>
              </c:strCache>
            </c:strRef>
          </c:tx>
          <c:spPr>
            <a:solidFill>
              <a:schemeClr val="accent5"/>
            </a:solidFill>
            <a:ln>
              <a:noFill/>
            </a:ln>
            <a:effectLst/>
          </c:spPr>
          <c:invertIfNegative val="0"/>
          <c:cat>
            <c:strRef>
              <c:f>Лист1!$C$57:$C$62</c:f>
              <c:strCache>
                <c:ptCount val="6"/>
                <c:pt idx="0">
                  <c:v>1 декада </c:v>
                </c:pt>
                <c:pt idx="1">
                  <c:v>2 декада </c:v>
                </c:pt>
                <c:pt idx="2">
                  <c:v>3 декада </c:v>
                </c:pt>
                <c:pt idx="3">
                  <c:v>1 декада </c:v>
                </c:pt>
                <c:pt idx="4">
                  <c:v>2 декада </c:v>
                </c:pt>
                <c:pt idx="5">
                  <c:v>3 декада </c:v>
                </c:pt>
              </c:strCache>
            </c:strRef>
          </c:cat>
          <c:val>
            <c:numRef>
              <c:f>Лист1!$E$57:$E$62</c:f>
              <c:numCache>
                <c:formatCode>General</c:formatCode>
                <c:ptCount val="6"/>
                <c:pt idx="0">
                  <c:v>7.5</c:v>
                </c:pt>
                <c:pt idx="1">
                  <c:v>7.5</c:v>
                </c:pt>
                <c:pt idx="2">
                  <c:v>7.5</c:v>
                </c:pt>
                <c:pt idx="3">
                  <c:v>7.5</c:v>
                </c:pt>
                <c:pt idx="4">
                  <c:v>8</c:v>
                </c:pt>
                <c:pt idx="5">
                  <c:v>8</c:v>
                </c:pt>
              </c:numCache>
            </c:numRef>
          </c:val>
          <c:extLst>
            <c:ext xmlns:c16="http://schemas.microsoft.com/office/drawing/2014/chart" uri="{C3380CC4-5D6E-409C-BE32-E72D297353CC}">
              <c16:uniqueId val="{00000001-036F-4034-A168-FE69C55A3025}"/>
            </c:ext>
          </c:extLst>
        </c:ser>
        <c:ser>
          <c:idx val="2"/>
          <c:order val="2"/>
          <c:tx>
            <c:strRef>
              <c:f>Лист1!$F$56</c:f>
              <c:strCache>
                <c:ptCount val="1"/>
                <c:pt idx="0">
                  <c:v>Оттегі , мг/л</c:v>
                </c:pt>
              </c:strCache>
            </c:strRef>
          </c:tx>
          <c:spPr>
            <a:solidFill>
              <a:schemeClr val="accent4"/>
            </a:solidFill>
            <a:ln>
              <a:noFill/>
            </a:ln>
            <a:effectLst/>
          </c:spPr>
          <c:invertIfNegative val="0"/>
          <c:cat>
            <c:strRef>
              <c:f>Лист1!$C$57:$C$62</c:f>
              <c:strCache>
                <c:ptCount val="6"/>
                <c:pt idx="0">
                  <c:v>1 декада </c:v>
                </c:pt>
                <c:pt idx="1">
                  <c:v>2 декада </c:v>
                </c:pt>
                <c:pt idx="2">
                  <c:v>3 декада </c:v>
                </c:pt>
                <c:pt idx="3">
                  <c:v>1 декада </c:v>
                </c:pt>
                <c:pt idx="4">
                  <c:v>2 декада </c:v>
                </c:pt>
                <c:pt idx="5">
                  <c:v>3 декада </c:v>
                </c:pt>
              </c:strCache>
            </c:strRef>
          </c:cat>
          <c:val>
            <c:numRef>
              <c:f>Лист1!$F$57:$F$62</c:f>
              <c:numCache>
                <c:formatCode>General</c:formatCode>
                <c:ptCount val="6"/>
                <c:pt idx="0">
                  <c:v>5.0999999999999996</c:v>
                </c:pt>
                <c:pt idx="1">
                  <c:v>5.0999999999999996</c:v>
                </c:pt>
                <c:pt idx="2">
                  <c:v>4.8</c:v>
                </c:pt>
                <c:pt idx="3">
                  <c:v>3.9</c:v>
                </c:pt>
                <c:pt idx="4">
                  <c:v>5.0999999999999996</c:v>
                </c:pt>
                <c:pt idx="5">
                  <c:v>4.9000000000000004</c:v>
                </c:pt>
              </c:numCache>
            </c:numRef>
          </c:val>
          <c:extLst>
            <c:ext xmlns:c16="http://schemas.microsoft.com/office/drawing/2014/chart" uri="{C3380CC4-5D6E-409C-BE32-E72D297353CC}">
              <c16:uniqueId val="{00000002-036F-4034-A168-FE69C55A3025}"/>
            </c:ext>
          </c:extLst>
        </c:ser>
        <c:ser>
          <c:idx val="3"/>
          <c:order val="3"/>
          <c:tx>
            <c:strRef>
              <c:f>Лист1!$G$56</c:f>
              <c:strCache>
                <c:ptCount val="1"/>
                <c:pt idx="0">
                  <c:v>NH4</c:v>
                </c:pt>
              </c:strCache>
            </c:strRef>
          </c:tx>
          <c:spPr>
            <a:solidFill>
              <a:schemeClr val="accent6">
                <a:lumMod val="60000"/>
              </a:schemeClr>
            </a:solidFill>
            <a:ln>
              <a:noFill/>
            </a:ln>
            <a:effectLst/>
          </c:spPr>
          <c:invertIfNegative val="0"/>
          <c:cat>
            <c:strRef>
              <c:f>Лист1!$C$57:$C$62</c:f>
              <c:strCache>
                <c:ptCount val="6"/>
                <c:pt idx="0">
                  <c:v>1 декада </c:v>
                </c:pt>
                <c:pt idx="1">
                  <c:v>2 декада </c:v>
                </c:pt>
                <c:pt idx="2">
                  <c:v>3 декада </c:v>
                </c:pt>
                <c:pt idx="3">
                  <c:v>1 декада </c:v>
                </c:pt>
                <c:pt idx="4">
                  <c:v>2 декада </c:v>
                </c:pt>
                <c:pt idx="5">
                  <c:v>3 декада </c:v>
                </c:pt>
              </c:strCache>
            </c:strRef>
          </c:cat>
          <c:val>
            <c:numRef>
              <c:f>Лист1!$G$57:$G$62</c:f>
              <c:numCache>
                <c:formatCode>General</c:formatCode>
                <c:ptCount val="6"/>
                <c:pt idx="0">
                  <c:v>0.3</c:v>
                </c:pt>
                <c:pt idx="1">
                  <c:v>0.4</c:v>
                </c:pt>
                <c:pt idx="2">
                  <c:v>0.1</c:v>
                </c:pt>
                <c:pt idx="3">
                  <c:v>0.4</c:v>
                </c:pt>
                <c:pt idx="4">
                  <c:v>0.2</c:v>
                </c:pt>
                <c:pt idx="5">
                  <c:v>0.1</c:v>
                </c:pt>
              </c:numCache>
            </c:numRef>
          </c:val>
          <c:extLst>
            <c:ext xmlns:c16="http://schemas.microsoft.com/office/drawing/2014/chart" uri="{C3380CC4-5D6E-409C-BE32-E72D297353CC}">
              <c16:uniqueId val="{00000003-036F-4034-A168-FE69C55A3025}"/>
            </c:ext>
          </c:extLst>
        </c:ser>
        <c:ser>
          <c:idx val="4"/>
          <c:order val="4"/>
          <c:tx>
            <c:strRef>
              <c:f>Лист1!$H$56</c:f>
              <c:strCache>
                <c:ptCount val="1"/>
                <c:pt idx="0">
                  <c:v>NO2</c:v>
                </c:pt>
              </c:strCache>
            </c:strRef>
          </c:tx>
          <c:spPr>
            <a:solidFill>
              <a:schemeClr val="accent5">
                <a:lumMod val="60000"/>
              </a:schemeClr>
            </a:solidFill>
            <a:ln>
              <a:noFill/>
            </a:ln>
            <a:effectLst/>
          </c:spPr>
          <c:invertIfNegative val="0"/>
          <c:cat>
            <c:strRef>
              <c:f>Лист1!$C$57:$C$62</c:f>
              <c:strCache>
                <c:ptCount val="6"/>
                <c:pt idx="0">
                  <c:v>1 декада </c:v>
                </c:pt>
                <c:pt idx="1">
                  <c:v>2 декада </c:v>
                </c:pt>
                <c:pt idx="2">
                  <c:v>3 декада </c:v>
                </c:pt>
                <c:pt idx="3">
                  <c:v>1 декада </c:v>
                </c:pt>
                <c:pt idx="4">
                  <c:v>2 декада </c:v>
                </c:pt>
                <c:pt idx="5">
                  <c:v>3 декада </c:v>
                </c:pt>
              </c:strCache>
            </c:strRef>
          </c:cat>
          <c:val>
            <c:numRef>
              <c:f>Лист1!$H$57:$H$62</c:f>
              <c:numCache>
                <c:formatCode>General</c:formatCode>
                <c:ptCount val="6"/>
                <c:pt idx="0">
                  <c:v>0.1</c:v>
                </c:pt>
                <c:pt idx="1">
                  <c:v>0.1</c:v>
                </c:pt>
                <c:pt idx="2">
                  <c:v>0.09</c:v>
                </c:pt>
                <c:pt idx="3">
                  <c:v>0.08</c:v>
                </c:pt>
                <c:pt idx="4">
                  <c:v>0.06</c:v>
                </c:pt>
                <c:pt idx="5">
                  <c:v>0.05</c:v>
                </c:pt>
              </c:numCache>
            </c:numRef>
          </c:val>
          <c:extLst>
            <c:ext xmlns:c16="http://schemas.microsoft.com/office/drawing/2014/chart" uri="{C3380CC4-5D6E-409C-BE32-E72D297353CC}">
              <c16:uniqueId val="{00000004-036F-4034-A168-FE69C55A3025}"/>
            </c:ext>
          </c:extLst>
        </c:ser>
        <c:ser>
          <c:idx val="5"/>
          <c:order val="5"/>
          <c:tx>
            <c:strRef>
              <c:f>Лист1!$I$56</c:f>
              <c:strCache>
                <c:ptCount val="1"/>
                <c:pt idx="0">
                  <c:v>NO3</c:v>
                </c:pt>
              </c:strCache>
            </c:strRef>
          </c:tx>
          <c:spPr>
            <a:solidFill>
              <a:schemeClr val="accent4">
                <a:lumMod val="60000"/>
              </a:schemeClr>
            </a:solidFill>
            <a:ln>
              <a:noFill/>
            </a:ln>
            <a:effectLst/>
          </c:spPr>
          <c:invertIfNegative val="0"/>
          <c:cat>
            <c:strRef>
              <c:f>Лист1!$C$57:$C$62</c:f>
              <c:strCache>
                <c:ptCount val="6"/>
                <c:pt idx="0">
                  <c:v>1 декада </c:v>
                </c:pt>
                <c:pt idx="1">
                  <c:v>2 декада </c:v>
                </c:pt>
                <c:pt idx="2">
                  <c:v>3 декада </c:v>
                </c:pt>
                <c:pt idx="3">
                  <c:v>1 декада </c:v>
                </c:pt>
                <c:pt idx="4">
                  <c:v>2 декада </c:v>
                </c:pt>
                <c:pt idx="5">
                  <c:v>3 декада </c:v>
                </c:pt>
              </c:strCache>
            </c:strRef>
          </c:cat>
          <c:val>
            <c:numRef>
              <c:f>Лист1!$I$57:$I$62</c:f>
              <c:numCache>
                <c:formatCode>General</c:formatCode>
                <c:ptCount val="6"/>
                <c:pt idx="0">
                  <c:v>20</c:v>
                </c:pt>
                <c:pt idx="1">
                  <c:v>35</c:v>
                </c:pt>
                <c:pt idx="2">
                  <c:v>45</c:v>
                </c:pt>
                <c:pt idx="3">
                  <c:v>15</c:v>
                </c:pt>
                <c:pt idx="4">
                  <c:v>15</c:v>
                </c:pt>
                <c:pt idx="5">
                  <c:v>20</c:v>
                </c:pt>
              </c:numCache>
            </c:numRef>
          </c:val>
          <c:extLst>
            <c:ext xmlns:c16="http://schemas.microsoft.com/office/drawing/2014/chart" uri="{C3380CC4-5D6E-409C-BE32-E72D297353CC}">
              <c16:uniqueId val="{00000005-036F-4034-A168-FE69C55A3025}"/>
            </c:ext>
          </c:extLst>
        </c:ser>
        <c:ser>
          <c:idx val="6"/>
          <c:order val="6"/>
          <c:tx>
            <c:strRef>
              <c:f>Лист1!$J$56</c:f>
              <c:strCache>
                <c:ptCount val="1"/>
                <c:pt idx="0">
                  <c:v>PO4</c:v>
                </c:pt>
              </c:strCache>
            </c:strRef>
          </c:tx>
          <c:spPr>
            <a:solidFill>
              <a:schemeClr val="accent6">
                <a:lumMod val="80000"/>
                <a:lumOff val="20000"/>
              </a:schemeClr>
            </a:solidFill>
            <a:ln>
              <a:noFill/>
            </a:ln>
            <a:effectLst/>
          </c:spPr>
          <c:invertIfNegative val="0"/>
          <c:cat>
            <c:strRef>
              <c:f>Лист1!$C$57:$C$62</c:f>
              <c:strCache>
                <c:ptCount val="6"/>
                <c:pt idx="0">
                  <c:v>1 декада </c:v>
                </c:pt>
                <c:pt idx="1">
                  <c:v>2 декада </c:v>
                </c:pt>
                <c:pt idx="2">
                  <c:v>3 декада </c:v>
                </c:pt>
                <c:pt idx="3">
                  <c:v>1 декада </c:v>
                </c:pt>
                <c:pt idx="4">
                  <c:v>2 декада </c:v>
                </c:pt>
                <c:pt idx="5">
                  <c:v>3 декада </c:v>
                </c:pt>
              </c:strCache>
            </c:strRef>
          </c:cat>
          <c:val>
            <c:numRef>
              <c:f>Лист1!$J$57:$J$62</c:f>
              <c:numCache>
                <c:formatCode>General</c:formatCode>
                <c:ptCount val="6"/>
                <c:pt idx="0">
                  <c:v>1</c:v>
                </c:pt>
                <c:pt idx="1">
                  <c:v>5</c:v>
                </c:pt>
                <c:pt idx="2">
                  <c:v>2</c:v>
                </c:pt>
                <c:pt idx="3">
                  <c:v>5</c:v>
                </c:pt>
                <c:pt idx="4">
                  <c:v>2</c:v>
                </c:pt>
                <c:pt idx="5">
                  <c:v>0</c:v>
                </c:pt>
              </c:numCache>
            </c:numRef>
          </c:val>
          <c:extLst>
            <c:ext xmlns:c16="http://schemas.microsoft.com/office/drawing/2014/chart" uri="{C3380CC4-5D6E-409C-BE32-E72D297353CC}">
              <c16:uniqueId val="{00000006-036F-4034-A168-FE69C55A3025}"/>
            </c:ext>
          </c:extLst>
        </c:ser>
        <c:dLbls>
          <c:showLegendKey val="0"/>
          <c:showVal val="0"/>
          <c:showCatName val="0"/>
          <c:showSerName val="0"/>
          <c:showPercent val="0"/>
          <c:showBubbleSize val="0"/>
        </c:dLbls>
        <c:gapWidth val="219"/>
        <c:overlap val="-27"/>
        <c:axId val="345900072"/>
        <c:axId val="345894192"/>
      </c:barChart>
      <c:catAx>
        <c:axId val="345900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5894192"/>
        <c:crosses val="autoZero"/>
        <c:auto val="1"/>
        <c:lblAlgn val="ctr"/>
        <c:lblOffset val="100"/>
        <c:noMultiLvlLbl val="0"/>
      </c:catAx>
      <c:valAx>
        <c:axId val="345894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5900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№2</a:t>
            </a:r>
            <a:r>
              <a:rPr lang="ru-RU" baseline="0"/>
              <a:t> бассейн</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Лист1!$L$56</c:f>
              <c:strCache>
                <c:ptCount val="1"/>
                <c:pt idx="0">
                  <c:v>Температура, °С</c:v>
                </c:pt>
              </c:strCache>
            </c:strRef>
          </c:tx>
          <c:spPr>
            <a:solidFill>
              <a:schemeClr val="accent6"/>
            </a:solidFill>
            <a:ln>
              <a:noFill/>
            </a:ln>
            <a:effectLst/>
          </c:spPr>
          <c:invertIfNegative val="0"/>
          <c:cat>
            <c:strRef>
              <c:f>Лист1!$K$57:$K$62</c:f>
              <c:strCache>
                <c:ptCount val="6"/>
                <c:pt idx="0">
                  <c:v>1 декада </c:v>
                </c:pt>
                <c:pt idx="1">
                  <c:v>2 декада </c:v>
                </c:pt>
                <c:pt idx="2">
                  <c:v>3 декада </c:v>
                </c:pt>
                <c:pt idx="3">
                  <c:v>1 декада </c:v>
                </c:pt>
                <c:pt idx="4">
                  <c:v>2 декада </c:v>
                </c:pt>
                <c:pt idx="5">
                  <c:v>3 декада </c:v>
                </c:pt>
              </c:strCache>
            </c:strRef>
          </c:cat>
          <c:val>
            <c:numRef>
              <c:f>Лист1!$L$57:$L$62</c:f>
              <c:numCache>
                <c:formatCode>General</c:formatCode>
                <c:ptCount val="6"/>
                <c:pt idx="0">
                  <c:v>23.8</c:v>
                </c:pt>
                <c:pt idx="1">
                  <c:v>23.3</c:v>
                </c:pt>
                <c:pt idx="2">
                  <c:v>24</c:v>
                </c:pt>
                <c:pt idx="3">
                  <c:v>23.3</c:v>
                </c:pt>
                <c:pt idx="4">
                  <c:v>23.1</c:v>
                </c:pt>
                <c:pt idx="5">
                  <c:v>22.7</c:v>
                </c:pt>
              </c:numCache>
            </c:numRef>
          </c:val>
          <c:extLst>
            <c:ext xmlns:c16="http://schemas.microsoft.com/office/drawing/2014/chart" uri="{C3380CC4-5D6E-409C-BE32-E72D297353CC}">
              <c16:uniqueId val="{00000000-2B2A-4E62-A36D-233E5F876864}"/>
            </c:ext>
          </c:extLst>
        </c:ser>
        <c:ser>
          <c:idx val="1"/>
          <c:order val="1"/>
          <c:tx>
            <c:strRef>
              <c:f>Лист1!$M$56</c:f>
              <c:strCache>
                <c:ptCount val="1"/>
                <c:pt idx="0">
                  <c:v>рН, бірлік</c:v>
                </c:pt>
              </c:strCache>
            </c:strRef>
          </c:tx>
          <c:spPr>
            <a:solidFill>
              <a:schemeClr val="accent5"/>
            </a:solidFill>
            <a:ln>
              <a:noFill/>
            </a:ln>
            <a:effectLst/>
          </c:spPr>
          <c:invertIfNegative val="0"/>
          <c:cat>
            <c:strRef>
              <c:f>Лист1!$K$57:$K$62</c:f>
              <c:strCache>
                <c:ptCount val="6"/>
                <c:pt idx="0">
                  <c:v>1 декада </c:v>
                </c:pt>
                <c:pt idx="1">
                  <c:v>2 декада </c:v>
                </c:pt>
                <c:pt idx="2">
                  <c:v>3 декада </c:v>
                </c:pt>
                <c:pt idx="3">
                  <c:v>1 декада </c:v>
                </c:pt>
                <c:pt idx="4">
                  <c:v>2 декада </c:v>
                </c:pt>
                <c:pt idx="5">
                  <c:v>3 декада </c:v>
                </c:pt>
              </c:strCache>
            </c:strRef>
          </c:cat>
          <c:val>
            <c:numRef>
              <c:f>Лист1!$M$57:$M$62</c:f>
              <c:numCache>
                <c:formatCode>General</c:formatCode>
                <c:ptCount val="6"/>
                <c:pt idx="0">
                  <c:v>7.5</c:v>
                </c:pt>
                <c:pt idx="1">
                  <c:v>8</c:v>
                </c:pt>
                <c:pt idx="2">
                  <c:v>7.5</c:v>
                </c:pt>
                <c:pt idx="3">
                  <c:v>8</c:v>
                </c:pt>
                <c:pt idx="4">
                  <c:v>7.5</c:v>
                </c:pt>
                <c:pt idx="5">
                  <c:v>7.5</c:v>
                </c:pt>
              </c:numCache>
            </c:numRef>
          </c:val>
          <c:extLst>
            <c:ext xmlns:c16="http://schemas.microsoft.com/office/drawing/2014/chart" uri="{C3380CC4-5D6E-409C-BE32-E72D297353CC}">
              <c16:uniqueId val="{00000001-2B2A-4E62-A36D-233E5F876864}"/>
            </c:ext>
          </c:extLst>
        </c:ser>
        <c:ser>
          <c:idx val="2"/>
          <c:order val="2"/>
          <c:tx>
            <c:strRef>
              <c:f>Лист1!$N$56</c:f>
              <c:strCache>
                <c:ptCount val="1"/>
                <c:pt idx="0">
                  <c:v>Оттегі, мг/л</c:v>
                </c:pt>
              </c:strCache>
            </c:strRef>
          </c:tx>
          <c:spPr>
            <a:solidFill>
              <a:schemeClr val="accent4"/>
            </a:solidFill>
            <a:ln>
              <a:noFill/>
            </a:ln>
            <a:effectLst/>
          </c:spPr>
          <c:invertIfNegative val="0"/>
          <c:cat>
            <c:strRef>
              <c:f>Лист1!$K$57:$K$62</c:f>
              <c:strCache>
                <c:ptCount val="6"/>
                <c:pt idx="0">
                  <c:v>1 декада </c:v>
                </c:pt>
                <c:pt idx="1">
                  <c:v>2 декада </c:v>
                </c:pt>
                <c:pt idx="2">
                  <c:v>3 декада </c:v>
                </c:pt>
                <c:pt idx="3">
                  <c:v>1 декада </c:v>
                </c:pt>
                <c:pt idx="4">
                  <c:v>2 декада </c:v>
                </c:pt>
                <c:pt idx="5">
                  <c:v>3 декада </c:v>
                </c:pt>
              </c:strCache>
            </c:strRef>
          </c:cat>
          <c:val>
            <c:numRef>
              <c:f>Лист1!$N$57:$N$62</c:f>
              <c:numCache>
                <c:formatCode>General</c:formatCode>
                <c:ptCount val="6"/>
                <c:pt idx="0">
                  <c:v>4.3</c:v>
                </c:pt>
                <c:pt idx="1">
                  <c:v>4.8</c:v>
                </c:pt>
                <c:pt idx="2">
                  <c:v>4.7</c:v>
                </c:pt>
                <c:pt idx="3">
                  <c:v>3.9</c:v>
                </c:pt>
                <c:pt idx="4">
                  <c:v>5</c:v>
                </c:pt>
                <c:pt idx="5">
                  <c:v>5.0999999999999996</c:v>
                </c:pt>
              </c:numCache>
            </c:numRef>
          </c:val>
          <c:extLst>
            <c:ext xmlns:c16="http://schemas.microsoft.com/office/drawing/2014/chart" uri="{C3380CC4-5D6E-409C-BE32-E72D297353CC}">
              <c16:uniqueId val="{00000002-2B2A-4E62-A36D-233E5F876864}"/>
            </c:ext>
          </c:extLst>
        </c:ser>
        <c:ser>
          <c:idx val="3"/>
          <c:order val="3"/>
          <c:tx>
            <c:strRef>
              <c:f>Лист1!$O$56</c:f>
              <c:strCache>
                <c:ptCount val="1"/>
                <c:pt idx="0">
                  <c:v>NH4</c:v>
                </c:pt>
              </c:strCache>
            </c:strRef>
          </c:tx>
          <c:spPr>
            <a:solidFill>
              <a:schemeClr val="accent6">
                <a:lumMod val="60000"/>
              </a:schemeClr>
            </a:solidFill>
            <a:ln>
              <a:noFill/>
            </a:ln>
            <a:effectLst/>
          </c:spPr>
          <c:invertIfNegative val="0"/>
          <c:cat>
            <c:strRef>
              <c:f>Лист1!$K$57:$K$62</c:f>
              <c:strCache>
                <c:ptCount val="6"/>
                <c:pt idx="0">
                  <c:v>1 декада </c:v>
                </c:pt>
                <c:pt idx="1">
                  <c:v>2 декада </c:v>
                </c:pt>
                <c:pt idx="2">
                  <c:v>3 декада </c:v>
                </c:pt>
                <c:pt idx="3">
                  <c:v>1 декада </c:v>
                </c:pt>
                <c:pt idx="4">
                  <c:v>2 декада </c:v>
                </c:pt>
                <c:pt idx="5">
                  <c:v>3 декада </c:v>
                </c:pt>
              </c:strCache>
            </c:strRef>
          </c:cat>
          <c:val>
            <c:numRef>
              <c:f>Лист1!$O$57:$O$62</c:f>
              <c:numCache>
                <c:formatCode>General</c:formatCode>
                <c:ptCount val="6"/>
                <c:pt idx="0">
                  <c:v>0.1</c:v>
                </c:pt>
                <c:pt idx="1">
                  <c:v>0.3</c:v>
                </c:pt>
                <c:pt idx="2">
                  <c:v>0.5</c:v>
                </c:pt>
                <c:pt idx="3">
                  <c:v>0.1</c:v>
                </c:pt>
                <c:pt idx="4">
                  <c:v>0.1</c:v>
                </c:pt>
                <c:pt idx="5">
                  <c:v>0.09</c:v>
                </c:pt>
              </c:numCache>
            </c:numRef>
          </c:val>
          <c:extLst>
            <c:ext xmlns:c16="http://schemas.microsoft.com/office/drawing/2014/chart" uri="{C3380CC4-5D6E-409C-BE32-E72D297353CC}">
              <c16:uniqueId val="{00000003-2B2A-4E62-A36D-233E5F876864}"/>
            </c:ext>
          </c:extLst>
        </c:ser>
        <c:ser>
          <c:idx val="4"/>
          <c:order val="4"/>
          <c:tx>
            <c:strRef>
              <c:f>Лист1!$P$56</c:f>
              <c:strCache>
                <c:ptCount val="1"/>
                <c:pt idx="0">
                  <c:v>NO2</c:v>
                </c:pt>
              </c:strCache>
            </c:strRef>
          </c:tx>
          <c:spPr>
            <a:solidFill>
              <a:schemeClr val="accent5">
                <a:lumMod val="60000"/>
              </a:schemeClr>
            </a:solidFill>
            <a:ln>
              <a:noFill/>
            </a:ln>
            <a:effectLst/>
          </c:spPr>
          <c:invertIfNegative val="0"/>
          <c:cat>
            <c:strRef>
              <c:f>Лист1!$K$57:$K$62</c:f>
              <c:strCache>
                <c:ptCount val="6"/>
                <c:pt idx="0">
                  <c:v>1 декада </c:v>
                </c:pt>
                <c:pt idx="1">
                  <c:v>2 декада </c:v>
                </c:pt>
                <c:pt idx="2">
                  <c:v>3 декада </c:v>
                </c:pt>
                <c:pt idx="3">
                  <c:v>1 декада </c:v>
                </c:pt>
                <c:pt idx="4">
                  <c:v>2 декада </c:v>
                </c:pt>
                <c:pt idx="5">
                  <c:v>3 декада </c:v>
                </c:pt>
              </c:strCache>
            </c:strRef>
          </c:cat>
          <c:val>
            <c:numRef>
              <c:f>Лист1!$P$57:$P$62</c:f>
              <c:numCache>
                <c:formatCode>General</c:formatCode>
                <c:ptCount val="6"/>
                <c:pt idx="0">
                  <c:v>0.09</c:v>
                </c:pt>
                <c:pt idx="1">
                  <c:v>0.09</c:v>
                </c:pt>
                <c:pt idx="2">
                  <c:v>0.09</c:v>
                </c:pt>
                <c:pt idx="3">
                  <c:v>0.09</c:v>
                </c:pt>
                <c:pt idx="4">
                  <c:v>0.09</c:v>
                </c:pt>
                <c:pt idx="5">
                  <c:v>0.08</c:v>
                </c:pt>
              </c:numCache>
            </c:numRef>
          </c:val>
          <c:extLst>
            <c:ext xmlns:c16="http://schemas.microsoft.com/office/drawing/2014/chart" uri="{C3380CC4-5D6E-409C-BE32-E72D297353CC}">
              <c16:uniqueId val="{00000004-2B2A-4E62-A36D-233E5F876864}"/>
            </c:ext>
          </c:extLst>
        </c:ser>
        <c:ser>
          <c:idx val="5"/>
          <c:order val="5"/>
          <c:tx>
            <c:strRef>
              <c:f>Лист1!$Q$56</c:f>
              <c:strCache>
                <c:ptCount val="1"/>
                <c:pt idx="0">
                  <c:v>NO3</c:v>
                </c:pt>
              </c:strCache>
            </c:strRef>
          </c:tx>
          <c:spPr>
            <a:solidFill>
              <a:schemeClr val="accent4">
                <a:lumMod val="60000"/>
              </a:schemeClr>
            </a:solidFill>
            <a:ln>
              <a:noFill/>
            </a:ln>
            <a:effectLst/>
          </c:spPr>
          <c:invertIfNegative val="0"/>
          <c:cat>
            <c:strRef>
              <c:f>Лист1!$K$57:$K$62</c:f>
              <c:strCache>
                <c:ptCount val="6"/>
                <c:pt idx="0">
                  <c:v>1 декада </c:v>
                </c:pt>
                <c:pt idx="1">
                  <c:v>2 декада </c:v>
                </c:pt>
                <c:pt idx="2">
                  <c:v>3 декада </c:v>
                </c:pt>
                <c:pt idx="3">
                  <c:v>1 декада </c:v>
                </c:pt>
                <c:pt idx="4">
                  <c:v>2 декада </c:v>
                </c:pt>
                <c:pt idx="5">
                  <c:v>3 декада </c:v>
                </c:pt>
              </c:strCache>
            </c:strRef>
          </c:cat>
          <c:val>
            <c:numRef>
              <c:f>Лист1!$Q$57:$Q$62</c:f>
              <c:numCache>
                <c:formatCode>General</c:formatCode>
                <c:ptCount val="6"/>
                <c:pt idx="0">
                  <c:v>20</c:v>
                </c:pt>
                <c:pt idx="1">
                  <c:v>35</c:v>
                </c:pt>
                <c:pt idx="2">
                  <c:v>40</c:v>
                </c:pt>
                <c:pt idx="3">
                  <c:v>15</c:v>
                </c:pt>
                <c:pt idx="4">
                  <c:v>35</c:v>
                </c:pt>
                <c:pt idx="5">
                  <c:v>20</c:v>
                </c:pt>
              </c:numCache>
            </c:numRef>
          </c:val>
          <c:extLst>
            <c:ext xmlns:c16="http://schemas.microsoft.com/office/drawing/2014/chart" uri="{C3380CC4-5D6E-409C-BE32-E72D297353CC}">
              <c16:uniqueId val="{00000005-2B2A-4E62-A36D-233E5F876864}"/>
            </c:ext>
          </c:extLst>
        </c:ser>
        <c:ser>
          <c:idx val="6"/>
          <c:order val="6"/>
          <c:tx>
            <c:strRef>
              <c:f>Лист1!$R$56</c:f>
              <c:strCache>
                <c:ptCount val="1"/>
                <c:pt idx="0">
                  <c:v>PO4</c:v>
                </c:pt>
              </c:strCache>
            </c:strRef>
          </c:tx>
          <c:spPr>
            <a:solidFill>
              <a:schemeClr val="accent6">
                <a:lumMod val="80000"/>
                <a:lumOff val="20000"/>
              </a:schemeClr>
            </a:solidFill>
            <a:ln>
              <a:noFill/>
            </a:ln>
            <a:effectLst/>
          </c:spPr>
          <c:invertIfNegative val="0"/>
          <c:cat>
            <c:strRef>
              <c:f>Лист1!$K$57:$K$62</c:f>
              <c:strCache>
                <c:ptCount val="6"/>
                <c:pt idx="0">
                  <c:v>1 декада </c:v>
                </c:pt>
                <c:pt idx="1">
                  <c:v>2 декада </c:v>
                </c:pt>
                <c:pt idx="2">
                  <c:v>3 декада </c:v>
                </c:pt>
                <c:pt idx="3">
                  <c:v>1 декада </c:v>
                </c:pt>
                <c:pt idx="4">
                  <c:v>2 декада </c:v>
                </c:pt>
                <c:pt idx="5">
                  <c:v>3 декада </c:v>
                </c:pt>
              </c:strCache>
            </c:strRef>
          </c:cat>
          <c:val>
            <c:numRef>
              <c:f>Лист1!$R$57:$R$62</c:f>
              <c:numCache>
                <c:formatCode>General</c:formatCode>
                <c:ptCount val="6"/>
                <c:pt idx="0">
                  <c:v>2</c:v>
                </c:pt>
                <c:pt idx="1">
                  <c:v>2</c:v>
                </c:pt>
                <c:pt idx="2">
                  <c:v>5</c:v>
                </c:pt>
                <c:pt idx="3">
                  <c:v>5</c:v>
                </c:pt>
                <c:pt idx="4">
                  <c:v>2</c:v>
                </c:pt>
                <c:pt idx="5">
                  <c:v>0</c:v>
                </c:pt>
              </c:numCache>
            </c:numRef>
          </c:val>
          <c:extLst>
            <c:ext xmlns:c16="http://schemas.microsoft.com/office/drawing/2014/chart" uri="{C3380CC4-5D6E-409C-BE32-E72D297353CC}">
              <c16:uniqueId val="{00000006-2B2A-4E62-A36D-233E5F876864}"/>
            </c:ext>
          </c:extLst>
        </c:ser>
        <c:dLbls>
          <c:showLegendKey val="0"/>
          <c:showVal val="0"/>
          <c:showCatName val="0"/>
          <c:showSerName val="0"/>
          <c:showPercent val="0"/>
          <c:showBubbleSize val="0"/>
        </c:dLbls>
        <c:gapWidth val="219"/>
        <c:overlap val="-27"/>
        <c:axId val="345890664"/>
        <c:axId val="345892232"/>
      </c:barChart>
      <c:catAx>
        <c:axId val="345890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5892232"/>
        <c:crosses val="autoZero"/>
        <c:auto val="1"/>
        <c:lblAlgn val="ctr"/>
        <c:lblOffset val="100"/>
        <c:noMultiLvlLbl val="0"/>
      </c:catAx>
      <c:valAx>
        <c:axId val="345892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5890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B0F338-4138-4EDD-ADC9-8D5B39F2BE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3453</TotalTime>
  <Pages>1</Pages>
  <Words>20362</Words>
  <Characters>116070</Characters>
  <Application>Microsoft Office Word</Application>
  <DocSecurity>0</DocSecurity>
  <Lines>967</Lines>
  <Paragraphs>272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136160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Yandex.Translate</dc:creator>
  <cp:keywords/>
  <dc:description/>
  <cp:lastModifiedBy>Fishrpc</cp:lastModifiedBy>
  <cp:revision>91</cp:revision>
  <cp:lastPrinted>2023-11-21T22:59:00Z</cp:lastPrinted>
  <dcterms:created xsi:type="dcterms:W3CDTF">2023-10-19T13:49:00Z</dcterms:created>
  <dcterms:modified xsi:type="dcterms:W3CDTF">2023-11-23T10:47:00Z</dcterms:modified>
</cp:coreProperties>
</file>