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E3871" w14:textId="204EE2C5" w:rsidR="00B964A2" w:rsidRPr="001C1F8B" w:rsidRDefault="003A1FC3" w:rsidP="00B964A2">
      <w:pPr>
        <w:ind w:firstLine="567"/>
        <w:jc w:val="center"/>
        <w:rPr>
          <w:lang w:val="kk-KZ"/>
        </w:rPr>
      </w:pPr>
      <w:r>
        <w:rPr>
          <w:lang w:val="kk-KZ"/>
        </w:rPr>
        <w:t>Торайгыров</w:t>
      </w:r>
      <w:r w:rsidR="00B964A2" w:rsidRPr="00200459">
        <w:rPr>
          <w:lang w:val="kk-KZ"/>
        </w:rPr>
        <w:t xml:space="preserve"> университеті</w:t>
      </w:r>
      <w:r>
        <w:rPr>
          <w:lang w:val="kk-KZ"/>
        </w:rPr>
        <w:t xml:space="preserve"> </w:t>
      </w:r>
      <w:r w:rsidR="001C1F8B">
        <w:rPr>
          <w:lang w:val="kk-KZ"/>
        </w:rPr>
        <w:t>КЕАҚ</w:t>
      </w:r>
    </w:p>
    <w:p w14:paraId="458C28DD" w14:textId="77777777" w:rsidR="00B479BD" w:rsidRPr="00200459" w:rsidRDefault="00B479BD" w:rsidP="009648BC">
      <w:pPr>
        <w:ind w:firstLine="567"/>
        <w:jc w:val="center"/>
        <w:rPr>
          <w:lang w:val="kk-KZ"/>
        </w:rPr>
      </w:pPr>
    </w:p>
    <w:p w14:paraId="2D0889B7" w14:textId="77777777" w:rsidR="00B479BD" w:rsidRPr="00200459" w:rsidRDefault="00B479BD" w:rsidP="009648BC">
      <w:pPr>
        <w:ind w:firstLine="567"/>
        <w:jc w:val="center"/>
        <w:rPr>
          <w:lang w:val="kk-KZ"/>
        </w:rPr>
      </w:pPr>
    </w:p>
    <w:p w14:paraId="3B980CBE" w14:textId="7D09D5BF" w:rsidR="00B479BD" w:rsidRPr="00200459" w:rsidRDefault="00933D14" w:rsidP="009648BC">
      <w:pPr>
        <w:ind w:firstLine="567"/>
        <w:jc w:val="center"/>
      </w:pPr>
      <w:r w:rsidRPr="00200459">
        <w:rPr>
          <w:lang w:val="kk-KZ"/>
        </w:rPr>
        <w:t>ӘОЖ 621.924.9(043.3)</w:t>
      </w:r>
      <w:r w:rsidR="00B479BD" w:rsidRPr="00200459">
        <w:t xml:space="preserve">                                     </w:t>
      </w:r>
      <w:r w:rsidR="00B964A2" w:rsidRPr="00200459">
        <w:t>Қолжазба құқығында</w:t>
      </w:r>
    </w:p>
    <w:p w14:paraId="532DB801" w14:textId="77777777" w:rsidR="00B479BD" w:rsidRPr="00200459" w:rsidRDefault="00B479BD" w:rsidP="009648BC">
      <w:pPr>
        <w:ind w:firstLine="567"/>
        <w:jc w:val="center"/>
      </w:pPr>
    </w:p>
    <w:p w14:paraId="1BF8D62F" w14:textId="77777777" w:rsidR="00B479BD" w:rsidRPr="00200459" w:rsidRDefault="00B479BD" w:rsidP="009648BC">
      <w:pPr>
        <w:ind w:firstLine="567"/>
        <w:jc w:val="center"/>
      </w:pPr>
    </w:p>
    <w:p w14:paraId="343D780E" w14:textId="77777777" w:rsidR="00B479BD" w:rsidRPr="00200459" w:rsidRDefault="00B479BD" w:rsidP="009648BC">
      <w:pPr>
        <w:ind w:firstLine="567"/>
        <w:jc w:val="center"/>
      </w:pPr>
    </w:p>
    <w:p w14:paraId="353386A8" w14:textId="77777777" w:rsidR="00B479BD" w:rsidRPr="00200459" w:rsidRDefault="00B479BD" w:rsidP="009648BC">
      <w:pPr>
        <w:ind w:firstLine="567"/>
        <w:jc w:val="center"/>
      </w:pPr>
    </w:p>
    <w:p w14:paraId="14C19F25" w14:textId="77777777" w:rsidR="00B479BD" w:rsidRPr="00200459" w:rsidRDefault="00B479BD" w:rsidP="009648BC">
      <w:pPr>
        <w:ind w:firstLine="567"/>
        <w:jc w:val="center"/>
      </w:pPr>
    </w:p>
    <w:p w14:paraId="63030630" w14:textId="77777777" w:rsidR="00B479BD" w:rsidRPr="00200459" w:rsidRDefault="00B479BD" w:rsidP="009648BC">
      <w:pPr>
        <w:ind w:firstLine="567"/>
        <w:jc w:val="center"/>
      </w:pPr>
    </w:p>
    <w:p w14:paraId="06113EAD" w14:textId="77777777" w:rsidR="00B479BD" w:rsidRPr="00200459" w:rsidRDefault="00B479BD" w:rsidP="009648BC">
      <w:pPr>
        <w:ind w:firstLine="567"/>
        <w:jc w:val="center"/>
      </w:pPr>
    </w:p>
    <w:p w14:paraId="5E9E2127" w14:textId="574C4CF9" w:rsidR="00B479BD" w:rsidRPr="00200459" w:rsidRDefault="00717962" w:rsidP="009648BC">
      <w:pPr>
        <w:ind w:firstLine="567"/>
        <w:jc w:val="center"/>
        <w:rPr>
          <w:b/>
        </w:rPr>
      </w:pPr>
      <w:r w:rsidRPr="00200459">
        <w:rPr>
          <w:rFonts w:eastAsia="Times New Roman"/>
          <w:b/>
          <w:bCs/>
        </w:rPr>
        <w:t>БАЗЕНОВ ГАБИТ МАКСУТОВИЧ</w:t>
      </w:r>
    </w:p>
    <w:p w14:paraId="736AB8BF" w14:textId="77777777" w:rsidR="00B479BD" w:rsidRPr="00200459" w:rsidRDefault="00B479BD" w:rsidP="009648BC">
      <w:pPr>
        <w:ind w:firstLine="567"/>
        <w:jc w:val="center"/>
        <w:rPr>
          <w:b/>
        </w:rPr>
      </w:pPr>
    </w:p>
    <w:p w14:paraId="603E6096" w14:textId="77777777" w:rsidR="00B479BD" w:rsidRPr="00200459" w:rsidRDefault="00B479BD" w:rsidP="009648BC">
      <w:pPr>
        <w:ind w:firstLine="567"/>
        <w:jc w:val="center"/>
        <w:rPr>
          <w:b/>
        </w:rPr>
      </w:pPr>
    </w:p>
    <w:p w14:paraId="540C353B" w14:textId="77777777" w:rsidR="00B479BD" w:rsidRPr="00200459" w:rsidRDefault="00B479BD" w:rsidP="009648BC">
      <w:pPr>
        <w:ind w:firstLine="567"/>
        <w:jc w:val="center"/>
        <w:rPr>
          <w:b/>
        </w:rPr>
      </w:pPr>
    </w:p>
    <w:p w14:paraId="3313F2CF" w14:textId="35B22B83" w:rsidR="00B964A2" w:rsidRPr="00200459" w:rsidRDefault="00B964A2" w:rsidP="00B964A2">
      <w:pPr>
        <w:ind w:firstLine="567"/>
        <w:jc w:val="center"/>
        <w:rPr>
          <w:b/>
          <w:bCs/>
        </w:rPr>
      </w:pPr>
      <w:r w:rsidRPr="00200459">
        <w:rPr>
          <w:b/>
          <w:bCs/>
        </w:rPr>
        <w:t>Гидроабразивті өңдеудің дәлдігін зерттеу және өнімділігін арттыру</w:t>
      </w:r>
    </w:p>
    <w:p w14:paraId="7362F0FF" w14:textId="1F56B050" w:rsidR="00B479BD" w:rsidRPr="00200459" w:rsidRDefault="00B479BD" w:rsidP="009648BC">
      <w:pPr>
        <w:ind w:firstLine="567"/>
        <w:jc w:val="center"/>
        <w:rPr>
          <w:b/>
        </w:rPr>
      </w:pPr>
    </w:p>
    <w:p w14:paraId="48EF6BC5" w14:textId="77777777" w:rsidR="00B479BD" w:rsidRPr="00200459" w:rsidRDefault="00B479BD" w:rsidP="009648BC">
      <w:pPr>
        <w:ind w:firstLine="567"/>
        <w:jc w:val="center"/>
        <w:rPr>
          <w:b/>
          <w:bCs/>
        </w:rPr>
      </w:pPr>
    </w:p>
    <w:p w14:paraId="24063365" w14:textId="77777777" w:rsidR="00B479BD" w:rsidRPr="00200459" w:rsidRDefault="00B479BD" w:rsidP="009648BC">
      <w:pPr>
        <w:ind w:firstLine="567"/>
        <w:jc w:val="center"/>
      </w:pPr>
    </w:p>
    <w:p w14:paraId="1CEE6077" w14:textId="74E12A05" w:rsidR="00B479BD" w:rsidRPr="00200459" w:rsidRDefault="0063386D" w:rsidP="009648BC">
      <w:pPr>
        <w:ind w:firstLine="567"/>
        <w:jc w:val="center"/>
      </w:pPr>
      <w:r w:rsidRPr="00200459">
        <w:rPr>
          <w:rFonts w:eastAsia="Times New Roman"/>
        </w:rPr>
        <w:t>8D07101</w:t>
      </w:r>
      <w:r w:rsidR="00CD06B2" w:rsidRPr="00200459">
        <w:rPr>
          <w:rFonts w:eastAsia="Times New Roman"/>
        </w:rPr>
        <w:t xml:space="preserve"> </w:t>
      </w:r>
      <w:r w:rsidR="00B479BD" w:rsidRPr="00200459">
        <w:t xml:space="preserve">– </w:t>
      </w:r>
      <w:r w:rsidR="00B964A2" w:rsidRPr="00200459">
        <w:t>Машина жасау</w:t>
      </w:r>
    </w:p>
    <w:p w14:paraId="55F3A5D3" w14:textId="77777777" w:rsidR="00B479BD" w:rsidRPr="00200459" w:rsidRDefault="00B479BD" w:rsidP="009648BC">
      <w:pPr>
        <w:ind w:firstLine="567"/>
        <w:jc w:val="center"/>
      </w:pPr>
    </w:p>
    <w:p w14:paraId="7F2D6E6F" w14:textId="77777777" w:rsidR="00B479BD" w:rsidRPr="00200459" w:rsidRDefault="00B479BD" w:rsidP="009648BC">
      <w:pPr>
        <w:ind w:firstLine="567"/>
        <w:jc w:val="center"/>
      </w:pPr>
    </w:p>
    <w:p w14:paraId="474FB355" w14:textId="77777777" w:rsidR="00B964A2" w:rsidRPr="00200459" w:rsidRDefault="00B964A2" w:rsidP="009648BC">
      <w:pPr>
        <w:ind w:firstLine="567"/>
        <w:jc w:val="center"/>
      </w:pPr>
      <w:r w:rsidRPr="00200459">
        <w:t>Философия докторы (PhD)</w:t>
      </w:r>
    </w:p>
    <w:p w14:paraId="5087B396" w14:textId="6E1C8D67" w:rsidR="00B479BD" w:rsidRPr="00200459" w:rsidRDefault="00B964A2" w:rsidP="009648BC">
      <w:pPr>
        <w:ind w:firstLine="567"/>
        <w:jc w:val="center"/>
      </w:pPr>
      <w:r w:rsidRPr="00200459">
        <w:t>дәрежесін алу үшін дайындалған диссертациясы</w:t>
      </w:r>
    </w:p>
    <w:p w14:paraId="01016873" w14:textId="77777777" w:rsidR="00B479BD" w:rsidRPr="00200459" w:rsidRDefault="00B479BD" w:rsidP="009648BC">
      <w:pPr>
        <w:ind w:firstLine="567"/>
        <w:jc w:val="center"/>
        <w:rPr>
          <w:color w:val="0070C0"/>
        </w:rPr>
      </w:pPr>
    </w:p>
    <w:p w14:paraId="2E10A6EC" w14:textId="77777777" w:rsidR="00B479BD" w:rsidRPr="00200459" w:rsidRDefault="00B479BD" w:rsidP="009648BC">
      <w:pPr>
        <w:ind w:firstLine="567"/>
        <w:jc w:val="center"/>
      </w:pPr>
    </w:p>
    <w:p w14:paraId="4FE0667B" w14:textId="77777777" w:rsidR="00B479BD" w:rsidRPr="00200459" w:rsidRDefault="00B479BD" w:rsidP="009648BC">
      <w:pPr>
        <w:ind w:firstLine="567"/>
        <w:jc w:val="center"/>
      </w:pPr>
    </w:p>
    <w:p w14:paraId="0DD6913B" w14:textId="77777777" w:rsidR="00B964A2" w:rsidRPr="00200459" w:rsidRDefault="00B964A2" w:rsidP="009648BC">
      <w:pPr>
        <w:ind w:firstLine="567"/>
        <w:jc w:val="center"/>
      </w:pPr>
    </w:p>
    <w:p w14:paraId="79BBF511" w14:textId="5B494F62" w:rsidR="00B964A2" w:rsidRPr="00200459" w:rsidRDefault="00B964A2" w:rsidP="00B964A2">
      <w:pPr>
        <w:ind w:firstLine="567"/>
        <w:jc w:val="right"/>
      </w:pPr>
      <w:r w:rsidRPr="00200459">
        <w:t xml:space="preserve">Отандық ғылыми </w:t>
      </w:r>
      <w:r w:rsidR="00917CD8" w:rsidRPr="00200459">
        <w:t>кеңесші</w:t>
      </w:r>
      <w:r w:rsidRPr="00200459">
        <w:t>:</w:t>
      </w:r>
    </w:p>
    <w:p w14:paraId="15C5293D" w14:textId="5E56B975" w:rsidR="00B964A2" w:rsidRPr="00200459" w:rsidRDefault="00C92347" w:rsidP="00B964A2">
      <w:pPr>
        <w:ind w:firstLine="567"/>
        <w:jc w:val="right"/>
      </w:pPr>
      <w:r w:rsidRPr="00200459">
        <w:t>т.ғ.к</w:t>
      </w:r>
      <w:r w:rsidR="00B964A2" w:rsidRPr="00200459">
        <w:t>., қауымдастырылған профессор</w:t>
      </w:r>
      <w:r w:rsidRPr="00200459">
        <w:t xml:space="preserve"> (доцент)</w:t>
      </w:r>
    </w:p>
    <w:p w14:paraId="3E07599E" w14:textId="77777777" w:rsidR="00B964A2" w:rsidRPr="00200459" w:rsidRDefault="00B964A2" w:rsidP="00B964A2">
      <w:pPr>
        <w:ind w:firstLine="567"/>
        <w:jc w:val="right"/>
      </w:pPr>
      <w:r w:rsidRPr="00200459">
        <w:t>Итыбаева Галия Тулеубаевна</w:t>
      </w:r>
    </w:p>
    <w:p w14:paraId="6A6BE701" w14:textId="77777777" w:rsidR="00B964A2" w:rsidRPr="00200459" w:rsidRDefault="00B964A2" w:rsidP="00B964A2">
      <w:pPr>
        <w:ind w:firstLine="567"/>
        <w:jc w:val="right"/>
      </w:pPr>
    </w:p>
    <w:p w14:paraId="3598A7C3" w14:textId="0E61A845" w:rsidR="0031514D" w:rsidRPr="00200459" w:rsidRDefault="00917CD8" w:rsidP="00B964A2">
      <w:pPr>
        <w:ind w:firstLine="567"/>
        <w:jc w:val="right"/>
      </w:pPr>
      <w:r w:rsidRPr="00200459">
        <w:t>Шет</w:t>
      </w:r>
      <w:r w:rsidR="00B964A2" w:rsidRPr="00200459">
        <w:t xml:space="preserve">елдік ғылыми </w:t>
      </w:r>
      <w:r w:rsidRPr="00200459">
        <w:t>кеңесші</w:t>
      </w:r>
      <w:r w:rsidR="00B964A2" w:rsidRPr="00200459">
        <w:t>:</w:t>
      </w:r>
    </w:p>
    <w:p w14:paraId="53127D9B" w14:textId="77777777" w:rsidR="0031514D" w:rsidRPr="00200459" w:rsidRDefault="00B964A2" w:rsidP="00B964A2">
      <w:pPr>
        <w:ind w:firstLine="567"/>
        <w:jc w:val="right"/>
      </w:pPr>
      <w:r w:rsidRPr="00200459">
        <w:t xml:space="preserve">т.ғ.д., </w:t>
      </w:r>
      <w:r w:rsidR="0031514D" w:rsidRPr="00200459">
        <w:t>профессор</w:t>
      </w:r>
    </w:p>
    <w:p w14:paraId="3CD70D23" w14:textId="77777777" w:rsidR="0031514D" w:rsidRPr="00200459" w:rsidRDefault="0031514D" w:rsidP="00B964A2">
      <w:pPr>
        <w:ind w:firstLine="567"/>
        <w:jc w:val="right"/>
      </w:pPr>
      <w:r w:rsidRPr="00200459">
        <w:t>Янюшкин Александр Сергеевич</w:t>
      </w:r>
      <w:r w:rsidR="00B964A2" w:rsidRPr="00200459">
        <w:t xml:space="preserve"> (</w:t>
      </w:r>
      <w:r w:rsidRPr="00200459">
        <w:t>Ресей</w:t>
      </w:r>
      <w:r w:rsidR="00B964A2" w:rsidRPr="00200459">
        <w:t>)</w:t>
      </w:r>
    </w:p>
    <w:p w14:paraId="6C772C1A" w14:textId="211FCD36" w:rsidR="00B964A2" w:rsidRPr="00200459" w:rsidRDefault="00B964A2" w:rsidP="00B964A2">
      <w:pPr>
        <w:ind w:firstLine="567"/>
        <w:jc w:val="right"/>
      </w:pPr>
    </w:p>
    <w:p w14:paraId="6672073B" w14:textId="77777777" w:rsidR="00B964A2" w:rsidRPr="00200459" w:rsidRDefault="00B964A2" w:rsidP="009648BC">
      <w:pPr>
        <w:ind w:firstLine="567"/>
        <w:jc w:val="center"/>
      </w:pPr>
    </w:p>
    <w:p w14:paraId="06100BA5" w14:textId="77777777" w:rsidR="00B964A2" w:rsidRPr="00200459" w:rsidRDefault="00B964A2" w:rsidP="009648BC">
      <w:pPr>
        <w:ind w:firstLine="567"/>
        <w:jc w:val="center"/>
      </w:pPr>
    </w:p>
    <w:p w14:paraId="531A1362" w14:textId="77777777" w:rsidR="00B964A2" w:rsidRPr="00200459" w:rsidRDefault="00B964A2" w:rsidP="009648BC">
      <w:pPr>
        <w:ind w:firstLine="567"/>
        <w:jc w:val="center"/>
      </w:pPr>
    </w:p>
    <w:p w14:paraId="36A11479" w14:textId="77777777" w:rsidR="00B964A2" w:rsidRPr="00200459" w:rsidRDefault="00B964A2" w:rsidP="009648BC">
      <w:pPr>
        <w:ind w:firstLine="567"/>
        <w:jc w:val="center"/>
      </w:pPr>
    </w:p>
    <w:p w14:paraId="4B839FED" w14:textId="77777777" w:rsidR="00B964A2" w:rsidRPr="00200459" w:rsidRDefault="00B964A2" w:rsidP="009648BC">
      <w:pPr>
        <w:ind w:firstLine="567"/>
        <w:jc w:val="center"/>
      </w:pPr>
    </w:p>
    <w:p w14:paraId="42FD7555" w14:textId="77777777" w:rsidR="00B964A2" w:rsidRPr="00200459" w:rsidRDefault="00B964A2" w:rsidP="009648BC">
      <w:pPr>
        <w:ind w:firstLine="567"/>
        <w:jc w:val="center"/>
      </w:pPr>
    </w:p>
    <w:p w14:paraId="7883EDB4" w14:textId="77777777" w:rsidR="0031514D" w:rsidRPr="00200459" w:rsidRDefault="00B964A2" w:rsidP="009648BC">
      <w:pPr>
        <w:ind w:firstLine="567"/>
        <w:jc w:val="center"/>
      </w:pPr>
      <w:r w:rsidRPr="00200459">
        <w:t>Қазақстан Республикасы</w:t>
      </w:r>
    </w:p>
    <w:p w14:paraId="70C4084D" w14:textId="7D40FCB0" w:rsidR="00C61741" w:rsidRPr="00200459" w:rsidRDefault="003A1FC3" w:rsidP="0031514D">
      <w:pPr>
        <w:ind w:firstLine="567"/>
        <w:jc w:val="center"/>
      </w:pPr>
      <w:r>
        <w:t>Павлодар</w:t>
      </w:r>
      <w:r w:rsidR="00B964A2" w:rsidRPr="00200459">
        <w:t>, 202</w:t>
      </w:r>
      <w:r w:rsidR="0031514D" w:rsidRPr="00200459">
        <w:t>4</w:t>
      </w:r>
    </w:p>
    <w:p w14:paraId="5576EF2C" w14:textId="3F763B83" w:rsidR="0031514D" w:rsidRPr="00200459" w:rsidRDefault="002016D7" w:rsidP="0031514D">
      <w:pPr>
        <w:jc w:val="center"/>
        <w:rPr>
          <w:b/>
          <w:bCs/>
        </w:rPr>
      </w:pPr>
      <w:r w:rsidRPr="00200459">
        <w:rPr>
          <w:noProof/>
          <w:color w:val="0070C0"/>
          <w:lang w:val="kk-KZ" w:eastAsia="kk-KZ"/>
        </w:rPr>
        <mc:AlternateContent>
          <mc:Choice Requires="wps">
            <w:drawing>
              <wp:anchor distT="0" distB="0" distL="114300" distR="114300" simplePos="0" relativeHeight="251661312" behindDoc="0" locked="0" layoutInCell="1" allowOverlap="1" wp14:anchorId="55E3B713" wp14:editId="0A734BAD">
                <wp:simplePos x="0" y="0"/>
                <wp:positionH relativeFrom="column">
                  <wp:posOffset>2833193</wp:posOffset>
                </wp:positionH>
                <wp:positionV relativeFrom="paragraph">
                  <wp:posOffset>63728</wp:posOffset>
                </wp:positionV>
                <wp:extent cx="453542" cy="512064"/>
                <wp:effectExtent l="0" t="0" r="3810" b="2540"/>
                <wp:wrapNone/>
                <wp:docPr id="2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2"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51118" w14:textId="77777777" w:rsidR="000D62DB" w:rsidRPr="008111DD" w:rsidRDefault="000D62DB" w:rsidP="00B47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3B713" id="_x0000_t202" coordsize="21600,21600" o:spt="202" path="m,l,21600r21600,l21600,xe">
                <v:stroke joinstyle="miter"/>
                <v:path gradientshapeok="t" o:connecttype="rect"/>
              </v:shapetype>
              <v:shape id="Text Box 13" o:spid="_x0000_s1026" type="#_x0000_t202" style="position:absolute;left:0;text-align:left;margin-left:223.1pt;margin-top:5pt;width:35.7pt;height:4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zogwIAABE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" stroked="f">
                <v:textbox>
                  <w:txbxContent>
                    <w:p w14:paraId="42B51118" w14:textId="77777777" w:rsidR="000D62DB" w:rsidRPr="008111DD" w:rsidRDefault="000D62DB" w:rsidP="00B479BD"/>
                  </w:txbxContent>
                </v:textbox>
              </v:shape>
            </w:pict>
          </mc:Fallback>
        </mc:AlternateContent>
      </w:r>
      <w:r w:rsidR="00B479BD" w:rsidRPr="00200459">
        <w:rPr>
          <w:color w:val="0070C0"/>
        </w:rPr>
        <w:br w:type="page"/>
      </w:r>
      <w:r w:rsidR="0031514D" w:rsidRPr="00200459">
        <w:rPr>
          <w:b/>
          <w:bCs/>
        </w:rPr>
        <w:lastRenderedPageBreak/>
        <w:t>МАЗ</w:t>
      </w:r>
      <w:r w:rsidR="0031514D" w:rsidRPr="00200459">
        <w:rPr>
          <w:b/>
          <w:bCs/>
          <w:lang w:val="kk-KZ"/>
        </w:rPr>
        <w:t>МҰНЫ</w:t>
      </w:r>
    </w:p>
    <w:p w14:paraId="6F6B5BFB" w14:textId="77777777" w:rsidR="00DB343F" w:rsidRPr="00200459" w:rsidRDefault="00DB343F" w:rsidP="009648BC">
      <w:pPr>
        <w:ind w:firstLine="567"/>
        <w:jc w:val="both"/>
        <w:rPr>
          <w:bCs/>
        </w:rPr>
      </w:pPr>
    </w:p>
    <w:p w14:paraId="5CD02581" w14:textId="3F257D1D" w:rsidR="00F967EA" w:rsidRPr="00200459" w:rsidRDefault="00F967EA" w:rsidP="0031514D">
      <w:pPr>
        <w:ind w:firstLine="567"/>
        <w:rPr>
          <w:bCs/>
        </w:rPr>
      </w:pPr>
    </w:p>
    <w:tbl>
      <w:tblPr>
        <w:tblW w:w="5000" w:type="pct"/>
        <w:tblLook w:val="0000" w:firstRow="0" w:lastRow="0" w:firstColumn="0" w:lastColumn="0" w:noHBand="0" w:noVBand="0"/>
      </w:tblPr>
      <w:tblGrid>
        <w:gridCol w:w="636"/>
        <w:gridCol w:w="8250"/>
        <w:gridCol w:w="472"/>
      </w:tblGrid>
      <w:tr w:rsidR="00F1148C" w:rsidRPr="00200459" w14:paraId="3FC7F616" w14:textId="77777777" w:rsidTr="00933F44">
        <w:trPr>
          <w:trHeight w:val="188"/>
        </w:trPr>
        <w:tc>
          <w:tcPr>
            <w:tcW w:w="340" w:type="pct"/>
          </w:tcPr>
          <w:p w14:paraId="240BD271" w14:textId="77777777" w:rsidR="006A3F3A" w:rsidRPr="00200459" w:rsidRDefault="006A3F3A" w:rsidP="0031514D">
            <w:pPr>
              <w:pStyle w:val="Default"/>
              <w:ind w:firstLine="567"/>
              <w:rPr>
                <w:color w:val="auto"/>
                <w:sz w:val="28"/>
                <w:szCs w:val="28"/>
              </w:rPr>
            </w:pPr>
          </w:p>
        </w:tc>
        <w:tc>
          <w:tcPr>
            <w:tcW w:w="4408" w:type="pct"/>
          </w:tcPr>
          <w:p w14:paraId="506F8E8D" w14:textId="1C3D8DD1" w:rsidR="0031514D" w:rsidRPr="00200459" w:rsidRDefault="0031514D" w:rsidP="0031514D">
            <w:pPr>
              <w:pStyle w:val="Default"/>
              <w:rPr>
                <w:color w:val="auto"/>
                <w:sz w:val="28"/>
                <w:szCs w:val="28"/>
                <w:lang w:val="kk-KZ"/>
              </w:rPr>
            </w:pPr>
            <w:r w:rsidRPr="00200459">
              <w:rPr>
                <w:b/>
                <w:bCs/>
                <w:color w:val="auto"/>
                <w:sz w:val="28"/>
                <w:szCs w:val="28"/>
              </w:rPr>
              <w:t>АНЫҚТАМАЛАР, БЕЛГІЛЕНУЛЕР ЖӘНЕ ҚЫСҚАРТУЛАР</w:t>
            </w:r>
          </w:p>
          <w:p w14:paraId="5FEBE9FB" w14:textId="77777777" w:rsidR="0031514D" w:rsidRPr="00200459" w:rsidRDefault="0031514D" w:rsidP="0031514D">
            <w:pPr>
              <w:pStyle w:val="Default"/>
              <w:rPr>
                <w:rStyle w:val="fontstyle01"/>
                <w:rFonts w:ascii="Times New Roman" w:hAnsi="Times New Roman"/>
                <w:color w:val="auto"/>
                <w:sz w:val="28"/>
                <w:szCs w:val="28"/>
                <w:lang w:val="kk-KZ"/>
              </w:rPr>
            </w:pPr>
            <w:r w:rsidRPr="00200459">
              <w:rPr>
                <w:rStyle w:val="fontstyle01"/>
                <w:rFonts w:ascii="Times New Roman" w:hAnsi="Times New Roman"/>
                <w:color w:val="auto"/>
                <w:sz w:val="28"/>
                <w:szCs w:val="28"/>
                <w:lang w:val="kk-KZ"/>
              </w:rPr>
              <w:t>НОРМАТИВТІК СІЛТЕМЕЛЕР</w:t>
            </w:r>
          </w:p>
          <w:p w14:paraId="7494EDCC" w14:textId="357808BC" w:rsidR="0031514D" w:rsidRPr="00200459" w:rsidRDefault="0031514D" w:rsidP="0031514D">
            <w:pPr>
              <w:pStyle w:val="Default"/>
              <w:rPr>
                <w:color w:val="auto"/>
                <w:sz w:val="28"/>
                <w:szCs w:val="28"/>
                <w:lang w:val="kk-KZ"/>
              </w:rPr>
            </w:pPr>
            <w:r w:rsidRPr="00200459">
              <w:rPr>
                <w:b/>
                <w:bCs/>
                <w:color w:val="auto"/>
                <w:sz w:val="28"/>
                <w:szCs w:val="28"/>
                <w:lang w:val="kk-KZ"/>
              </w:rPr>
              <w:t>КІРІСПЕ</w:t>
            </w:r>
          </w:p>
        </w:tc>
        <w:tc>
          <w:tcPr>
            <w:tcW w:w="252" w:type="pct"/>
          </w:tcPr>
          <w:p w14:paraId="1073A685" w14:textId="77777777" w:rsidR="006A3F3A" w:rsidRPr="00200459" w:rsidRDefault="006A3F3A" w:rsidP="0031514D">
            <w:pPr>
              <w:pStyle w:val="Default"/>
              <w:ind w:firstLine="567"/>
              <w:rPr>
                <w:color w:val="auto"/>
                <w:sz w:val="28"/>
                <w:szCs w:val="28"/>
                <w:lang w:val="kk-KZ"/>
              </w:rPr>
            </w:pPr>
          </w:p>
        </w:tc>
      </w:tr>
      <w:tr w:rsidR="00F1148C" w:rsidRPr="00200459" w14:paraId="66DDBBA5" w14:textId="77777777" w:rsidTr="00933F44">
        <w:trPr>
          <w:trHeight w:val="349"/>
        </w:trPr>
        <w:tc>
          <w:tcPr>
            <w:tcW w:w="340" w:type="pct"/>
          </w:tcPr>
          <w:p w14:paraId="671E70C3" w14:textId="4665BC66" w:rsidR="0031514D" w:rsidRPr="00200459" w:rsidRDefault="0031514D" w:rsidP="0031514D">
            <w:pPr>
              <w:pStyle w:val="Default"/>
              <w:rPr>
                <w:b/>
                <w:bCs/>
                <w:color w:val="auto"/>
                <w:sz w:val="28"/>
                <w:szCs w:val="28"/>
              </w:rPr>
            </w:pPr>
            <w:r w:rsidRPr="00200459">
              <w:rPr>
                <w:b/>
                <w:bCs/>
                <w:color w:val="auto"/>
                <w:sz w:val="28"/>
                <w:szCs w:val="28"/>
              </w:rPr>
              <w:t>1</w:t>
            </w:r>
          </w:p>
        </w:tc>
        <w:tc>
          <w:tcPr>
            <w:tcW w:w="4408" w:type="pct"/>
          </w:tcPr>
          <w:p w14:paraId="15D8E0BA" w14:textId="32FA463F" w:rsidR="0031514D" w:rsidRPr="00200459" w:rsidRDefault="0031514D" w:rsidP="0031514D">
            <w:pPr>
              <w:pStyle w:val="Default"/>
              <w:rPr>
                <w:b/>
                <w:bCs/>
                <w:color w:val="auto"/>
                <w:sz w:val="28"/>
                <w:szCs w:val="28"/>
              </w:rPr>
            </w:pPr>
            <w:r w:rsidRPr="00200459">
              <w:rPr>
                <w:b/>
                <w:bCs/>
                <w:color w:val="auto"/>
                <w:sz w:val="28"/>
                <w:szCs w:val="28"/>
              </w:rPr>
              <w:t>Материалдарды өңдеу технологиясының қазіргі жай-күйі</w:t>
            </w:r>
          </w:p>
        </w:tc>
        <w:tc>
          <w:tcPr>
            <w:tcW w:w="252" w:type="pct"/>
          </w:tcPr>
          <w:p w14:paraId="3C320B06" w14:textId="0412932F" w:rsidR="0031514D" w:rsidRPr="00200459" w:rsidRDefault="0031514D" w:rsidP="0031514D">
            <w:pPr>
              <w:pStyle w:val="Default"/>
              <w:rPr>
                <w:color w:val="auto"/>
                <w:sz w:val="28"/>
                <w:szCs w:val="28"/>
              </w:rPr>
            </w:pPr>
          </w:p>
        </w:tc>
      </w:tr>
      <w:tr w:rsidR="00F1148C" w:rsidRPr="00200459" w14:paraId="0412692E" w14:textId="77777777" w:rsidTr="00933F44">
        <w:trPr>
          <w:trHeight w:val="349"/>
        </w:trPr>
        <w:tc>
          <w:tcPr>
            <w:tcW w:w="340" w:type="pct"/>
          </w:tcPr>
          <w:p w14:paraId="63749A4E" w14:textId="77777777" w:rsidR="0031514D" w:rsidRPr="00200459" w:rsidRDefault="0031514D" w:rsidP="0031514D">
            <w:pPr>
              <w:pStyle w:val="Default"/>
              <w:rPr>
                <w:color w:val="auto"/>
                <w:sz w:val="28"/>
                <w:szCs w:val="28"/>
              </w:rPr>
            </w:pPr>
            <w:r w:rsidRPr="00200459">
              <w:rPr>
                <w:color w:val="auto"/>
                <w:sz w:val="28"/>
                <w:szCs w:val="28"/>
              </w:rPr>
              <w:t>1.1.</w:t>
            </w:r>
          </w:p>
        </w:tc>
        <w:tc>
          <w:tcPr>
            <w:tcW w:w="4408" w:type="pct"/>
          </w:tcPr>
          <w:p w14:paraId="0B509BB9" w14:textId="2FBC2DA2" w:rsidR="0031514D" w:rsidRPr="00200459" w:rsidRDefault="0031514D" w:rsidP="0031514D">
            <w:pPr>
              <w:pStyle w:val="Default"/>
              <w:rPr>
                <w:color w:val="auto"/>
                <w:sz w:val="28"/>
                <w:szCs w:val="28"/>
              </w:rPr>
            </w:pPr>
            <w:r w:rsidRPr="00200459">
              <w:rPr>
                <w:color w:val="auto"/>
                <w:sz w:val="28"/>
                <w:szCs w:val="28"/>
              </w:rPr>
              <w:t>Материалдарды өңдеудің қолданыстағы әдістері</w:t>
            </w:r>
          </w:p>
        </w:tc>
        <w:tc>
          <w:tcPr>
            <w:tcW w:w="252" w:type="pct"/>
          </w:tcPr>
          <w:p w14:paraId="2E72C593" w14:textId="57A53043" w:rsidR="0031514D" w:rsidRPr="00200459" w:rsidRDefault="0031514D" w:rsidP="0031514D">
            <w:pPr>
              <w:pStyle w:val="Default"/>
              <w:rPr>
                <w:color w:val="auto"/>
                <w:sz w:val="28"/>
                <w:szCs w:val="28"/>
              </w:rPr>
            </w:pPr>
          </w:p>
        </w:tc>
      </w:tr>
      <w:tr w:rsidR="00F1148C" w:rsidRPr="00200459" w14:paraId="7414B9BD" w14:textId="77777777" w:rsidTr="00933F44">
        <w:trPr>
          <w:trHeight w:val="188"/>
        </w:trPr>
        <w:tc>
          <w:tcPr>
            <w:tcW w:w="340" w:type="pct"/>
          </w:tcPr>
          <w:p w14:paraId="5159B5D8" w14:textId="77777777" w:rsidR="0031514D" w:rsidRPr="00200459" w:rsidRDefault="0031514D" w:rsidP="0031514D">
            <w:pPr>
              <w:pStyle w:val="Default"/>
              <w:rPr>
                <w:color w:val="auto"/>
                <w:sz w:val="28"/>
                <w:szCs w:val="28"/>
              </w:rPr>
            </w:pPr>
            <w:r w:rsidRPr="00200459">
              <w:rPr>
                <w:color w:val="auto"/>
                <w:sz w:val="28"/>
                <w:szCs w:val="28"/>
              </w:rPr>
              <w:t>1.2.</w:t>
            </w:r>
          </w:p>
        </w:tc>
        <w:tc>
          <w:tcPr>
            <w:tcW w:w="4408" w:type="pct"/>
          </w:tcPr>
          <w:p w14:paraId="79A1F8C8" w14:textId="0D1E2F74" w:rsidR="0031514D" w:rsidRPr="00200459" w:rsidRDefault="00572E0E" w:rsidP="0031514D">
            <w:pPr>
              <w:pStyle w:val="Default"/>
              <w:rPr>
                <w:color w:val="auto"/>
                <w:sz w:val="28"/>
                <w:szCs w:val="28"/>
              </w:rPr>
            </w:pPr>
            <w:r w:rsidRPr="00200459">
              <w:rPr>
                <w:color w:val="auto"/>
                <w:sz w:val="28"/>
                <w:szCs w:val="28"/>
              </w:rPr>
              <w:t>Гидроабразивтік технологияның ерекшеліктерін талдау</w:t>
            </w:r>
          </w:p>
        </w:tc>
        <w:tc>
          <w:tcPr>
            <w:tcW w:w="252" w:type="pct"/>
          </w:tcPr>
          <w:p w14:paraId="55D1FE46" w14:textId="77397166" w:rsidR="0031514D" w:rsidRPr="00200459" w:rsidRDefault="0031514D" w:rsidP="0031514D">
            <w:pPr>
              <w:pStyle w:val="Default"/>
              <w:rPr>
                <w:color w:val="auto"/>
                <w:sz w:val="28"/>
                <w:szCs w:val="28"/>
              </w:rPr>
            </w:pPr>
          </w:p>
        </w:tc>
      </w:tr>
      <w:tr w:rsidR="00F1148C" w:rsidRPr="00200459" w14:paraId="23A81965" w14:textId="77777777" w:rsidTr="00933F44">
        <w:trPr>
          <w:trHeight w:val="188"/>
        </w:trPr>
        <w:tc>
          <w:tcPr>
            <w:tcW w:w="340" w:type="pct"/>
          </w:tcPr>
          <w:p w14:paraId="7368A41F" w14:textId="6AD323B7" w:rsidR="0031514D" w:rsidRPr="00200459" w:rsidRDefault="0031514D" w:rsidP="0031514D">
            <w:pPr>
              <w:pStyle w:val="Default"/>
              <w:rPr>
                <w:color w:val="auto"/>
                <w:sz w:val="28"/>
                <w:szCs w:val="28"/>
              </w:rPr>
            </w:pPr>
            <w:r w:rsidRPr="00200459">
              <w:rPr>
                <w:color w:val="auto"/>
                <w:sz w:val="28"/>
                <w:szCs w:val="28"/>
              </w:rPr>
              <w:t>1.3</w:t>
            </w:r>
          </w:p>
        </w:tc>
        <w:tc>
          <w:tcPr>
            <w:tcW w:w="4408" w:type="pct"/>
          </w:tcPr>
          <w:p w14:paraId="106D3486" w14:textId="0F0C8A28" w:rsidR="0031514D" w:rsidRPr="00200459" w:rsidRDefault="00572E0E" w:rsidP="0031514D">
            <w:pPr>
              <w:pStyle w:val="Default"/>
              <w:rPr>
                <w:color w:val="auto"/>
                <w:sz w:val="28"/>
                <w:szCs w:val="28"/>
              </w:rPr>
            </w:pPr>
            <w:r w:rsidRPr="00200459">
              <w:rPr>
                <w:color w:val="auto"/>
                <w:sz w:val="28"/>
                <w:szCs w:val="28"/>
              </w:rPr>
              <w:t>Гидроабразивті кесу технологиясы</w:t>
            </w:r>
          </w:p>
        </w:tc>
        <w:tc>
          <w:tcPr>
            <w:tcW w:w="252" w:type="pct"/>
          </w:tcPr>
          <w:p w14:paraId="4884A483" w14:textId="77777777" w:rsidR="0031514D" w:rsidRPr="00200459" w:rsidRDefault="0031514D" w:rsidP="0031514D">
            <w:pPr>
              <w:pStyle w:val="Default"/>
              <w:rPr>
                <w:color w:val="auto"/>
                <w:sz w:val="28"/>
                <w:szCs w:val="28"/>
              </w:rPr>
            </w:pPr>
          </w:p>
        </w:tc>
      </w:tr>
      <w:tr w:rsidR="0031514D" w:rsidRPr="00200459" w14:paraId="603A2ACF" w14:textId="77777777" w:rsidTr="00933F44">
        <w:trPr>
          <w:trHeight w:val="188"/>
        </w:trPr>
        <w:tc>
          <w:tcPr>
            <w:tcW w:w="340" w:type="pct"/>
          </w:tcPr>
          <w:p w14:paraId="5A268098" w14:textId="6F1CCD1C" w:rsidR="0031514D" w:rsidRPr="00200459" w:rsidRDefault="0031514D" w:rsidP="0031514D">
            <w:pPr>
              <w:pStyle w:val="Default"/>
              <w:rPr>
                <w:b/>
                <w:bCs/>
                <w:color w:val="auto"/>
                <w:sz w:val="28"/>
                <w:szCs w:val="28"/>
              </w:rPr>
            </w:pPr>
            <w:r w:rsidRPr="00200459">
              <w:rPr>
                <w:b/>
                <w:bCs/>
                <w:color w:val="auto"/>
                <w:sz w:val="28"/>
                <w:szCs w:val="28"/>
              </w:rPr>
              <w:t>2</w:t>
            </w:r>
          </w:p>
        </w:tc>
        <w:tc>
          <w:tcPr>
            <w:tcW w:w="4408" w:type="pct"/>
          </w:tcPr>
          <w:p w14:paraId="122027A8" w14:textId="3F379D3A" w:rsidR="0031514D" w:rsidRPr="00200459" w:rsidRDefault="003936C5" w:rsidP="0031514D">
            <w:pPr>
              <w:pStyle w:val="Default"/>
              <w:rPr>
                <w:b/>
                <w:bCs/>
                <w:color w:val="auto"/>
                <w:sz w:val="28"/>
                <w:szCs w:val="28"/>
              </w:rPr>
            </w:pPr>
            <w:r w:rsidRPr="00200459">
              <w:rPr>
                <w:b/>
                <w:bCs/>
                <w:color w:val="auto"/>
                <w:lang w:val="kk-KZ"/>
              </w:rPr>
              <w:t>ГАӨ</w:t>
            </w:r>
            <w:r w:rsidRPr="00200459">
              <w:rPr>
                <w:b/>
                <w:bCs/>
                <w:color w:val="auto"/>
                <w:sz w:val="28"/>
                <w:szCs w:val="28"/>
                <w:lang w:val="kk-KZ"/>
              </w:rPr>
              <w:t xml:space="preserve"> </w:t>
            </w:r>
            <w:r w:rsidR="00F1148C" w:rsidRPr="00200459">
              <w:rPr>
                <w:b/>
                <w:color w:val="auto"/>
                <w:sz w:val="28"/>
                <w:szCs w:val="28"/>
                <w:lang w:val="kk-KZ"/>
              </w:rPr>
              <w:t>ө</w:t>
            </w:r>
            <w:r w:rsidR="00D01995" w:rsidRPr="00200459">
              <w:rPr>
                <w:b/>
                <w:color w:val="auto"/>
                <w:sz w:val="28"/>
                <w:szCs w:val="28"/>
                <w:lang w:val="kk-KZ"/>
              </w:rPr>
              <w:t>ң</w:t>
            </w:r>
            <w:r w:rsidR="00F1148C" w:rsidRPr="00200459">
              <w:rPr>
                <w:b/>
                <w:color w:val="auto"/>
                <w:sz w:val="28"/>
                <w:szCs w:val="28"/>
                <w:lang w:val="kk-KZ"/>
              </w:rPr>
              <w:t xml:space="preserve">деу </w:t>
            </w:r>
            <w:r w:rsidR="009E494C" w:rsidRPr="00200459">
              <w:rPr>
                <w:b/>
                <w:color w:val="auto"/>
                <w:sz w:val="28"/>
                <w:szCs w:val="28"/>
              </w:rPr>
              <w:t>процесін теориялық зерттеу</w:t>
            </w:r>
          </w:p>
        </w:tc>
        <w:tc>
          <w:tcPr>
            <w:tcW w:w="252" w:type="pct"/>
          </w:tcPr>
          <w:p w14:paraId="26DBFB08" w14:textId="71C047F1" w:rsidR="0031514D" w:rsidRPr="00200459" w:rsidRDefault="0031514D" w:rsidP="0031514D">
            <w:pPr>
              <w:pStyle w:val="Default"/>
              <w:rPr>
                <w:color w:val="auto"/>
                <w:sz w:val="28"/>
                <w:szCs w:val="28"/>
              </w:rPr>
            </w:pPr>
          </w:p>
        </w:tc>
      </w:tr>
      <w:tr w:rsidR="0031514D" w:rsidRPr="00D758C4" w14:paraId="034ACD3E" w14:textId="77777777" w:rsidTr="00933F44">
        <w:trPr>
          <w:trHeight w:val="188"/>
        </w:trPr>
        <w:tc>
          <w:tcPr>
            <w:tcW w:w="340" w:type="pct"/>
          </w:tcPr>
          <w:p w14:paraId="515E0A98" w14:textId="77777777" w:rsidR="0031514D" w:rsidRPr="00200459" w:rsidRDefault="0031514D" w:rsidP="0031514D">
            <w:pPr>
              <w:pStyle w:val="Default"/>
              <w:rPr>
                <w:color w:val="auto"/>
                <w:sz w:val="28"/>
                <w:szCs w:val="28"/>
              </w:rPr>
            </w:pPr>
            <w:r w:rsidRPr="00200459">
              <w:rPr>
                <w:color w:val="auto"/>
                <w:sz w:val="28"/>
                <w:szCs w:val="28"/>
              </w:rPr>
              <w:t>2.1</w:t>
            </w:r>
          </w:p>
          <w:p w14:paraId="04FE9759" w14:textId="77777777" w:rsidR="0031514D" w:rsidRPr="00200459" w:rsidRDefault="0031514D" w:rsidP="0031514D">
            <w:pPr>
              <w:pStyle w:val="Default"/>
              <w:rPr>
                <w:color w:val="auto"/>
                <w:sz w:val="28"/>
                <w:szCs w:val="28"/>
                <w:lang w:val="kk-KZ"/>
              </w:rPr>
            </w:pPr>
            <w:r w:rsidRPr="00200459">
              <w:rPr>
                <w:color w:val="auto"/>
                <w:sz w:val="28"/>
                <w:szCs w:val="28"/>
              </w:rPr>
              <w:t>2.2</w:t>
            </w:r>
          </w:p>
          <w:p w14:paraId="59907F4E" w14:textId="77777777" w:rsidR="00085282" w:rsidRPr="00200459" w:rsidRDefault="00085282" w:rsidP="0031514D">
            <w:pPr>
              <w:pStyle w:val="Default"/>
              <w:rPr>
                <w:color w:val="auto"/>
                <w:sz w:val="28"/>
                <w:szCs w:val="28"/>
                <w:lang w:val="kk-KZ"/>
              </w:rPr>
            </w:pPr>
          </w:p>
          <w:p w14:paraId="32893D4A" w14:textId="088DF80F" w:rsidR="00085282" w:rsidRPr="00200459" w:rsidRDefault="00085282" w:rsidP="0031514D">
            <w:pPr>
              <w:pStyle w:val="Default"/>
              <w:rPr>
                <w:color w:val="auto"/>
                <w:sz w:val="28"/>
                <w:szCs w:val="28"/>
                <w:lang w:val="kk-KZ"/>
              </w:rPr>
            </w:pPr>
            <w:r w:rsidRPr="00200459">
              <w:rPr>
                <w:color w:val="auto"/>
                <w:sz w:val="28"/>
                <w:szCs w:val="28"/>
                <w:lang w:val="kk-KZ"/>
              </w:rPr>
              <w:t>2.3</w:t>
            </w:r>
          </w:p>
        </w:tc>
        <w:tc>
          <w:tcPr>
            <w:tcW w:w="4408" w:type="pct"/>
          </w:tcPr>
          <w:p w14:paraId="3BE92379" w14:textId="77777777" w:rsidR="009E494C" w:rsidRPr="00200459" w:rsidRDefault="009E494C" w:rsidP="0031514D">
            <w:pPr>
              <w:pStyle w:val="Default"/>
              <w:rPr>
                <w:bCs/>
                <w:color w:val="auto"/>
                <w:sz w:val="28"/>
                <w:szCs w:val="28"/>
                <w:lang w:val="kk-KZ"/>
              </w:rPr>
            </w:pPr>
            <w:r w:rsidRPr="00200459">
              <w:rPr>
                <w:bCs/>
                <w:color w:val="auto"/>
                <w:sz w:val="28"/>
                <w:szCs w:val="28"/>
                <w:lang w:val="kk-KZ"/>
              </w:rPr>
              <w:t>Гидроабразивті кесу процесінің физикасын талдау</w:t>
            </w:r>
          </w:p>
          <w:p w14:paraId="1B8AEA56" w14:textId="77777777" w:rsidR="0031514D" w:rsidRPr="00200459" w:rsidRDefault="009E494C" w:rsidP="0031514D">
            <w:pPr>
              <w:pStyle w:val="Default"/>
              <w:rPr>
                <w:color w:val="auto"/>
                <w:sz w:val="28"/>
                <w:szCs w:val="28"/>
                <w:lang w:val="kk-KZ"/>
              </w:rPr>
            </w:pPr>
            <w:r w:rsidRPr="00200459">
              <w:rPr>
                <w:color w:val="auto"/>
                <w:sz w:val="28"/>
                <w:szCs w:val="28"/>
                <w:lang w:val="kk-KZ"/>
              </w:rPr>
              <w:t>Гидроабразивті ағынның тетікпен өзара әрекеттесу аймағындағы түрлендірулер</w:t>
            </w:r>
          </w:p>
          <w:p w14:paraId="5600FD8C" w14:textId="74F67175" w:rsidR="00085282" w:rsidRPr="00200459" w:rsidRDefault="00085282" w:rsidP="00085282">
            <w:pPr>
              <w:jc w:val="both"/>
              <w:rPr>
                <w:lang w:val="kk-KZ"/>
              </w:rPr>
            </w:pPr>
            <w:r w:rsidRPr="00200459">
              <w:rPr>
                <w:rFonts w:eastAsia="Times New Roman"/>
                <w:lang w:val="kk-KZ" w:eastAsia="ru-RU"/>
              </w:rPr>
              <w:t>ГАК кезіндегі бетінің кедір бұдырлы</w:t>
            </w:r>
            <w:r w:rsidR="00D01995" w:rsidRPr="00200459">
              <w:rPr>
                <w:rFonts w:eastAsia="Times New Roman"/>
                <w:lang w:val="kk-KZ" w:eastAsia="ru-RU"/>
              </w:rPr>
              <w:t>қ</w:t>
            </w:r>
            <w:r w:rsidRPr="00200459">
              <w:rPr>
                <w:rFonts w:eastAsia="Times New Roman"/>
                <w:lang w:val="kk-KZ" w:eastAsia="ru-RU"/>
              </w:rPr>
              <w:t xml:space="preserve"> профилін қалыптастыру моделі</w:t>
            </w:r>
          </w:p>
        </w:tc>
        <w:tc>
          <w:tcPr>
            <w:tcW w:w="252" w:type="pct"/>
          </w:tcPr>
          <w:p w14:paraId="7F0BD080" w14:textId="7894EC59" w:rsidR="0031514D" w:rsidRPr="00200459" w:rsidRDefault="0031514D" w:rsidP="0031514D">
            <w:pPr>
              <w:pStyle w:val="Default"/>
              <w:rPr>
                <w:color w:val="auto"/>
                <w:sz w:val="28"/>
                <w:szCs w:val="28"/>
                <w:lang w:val="kk-KZ"/>
              </w:rPr>
            </w:pPr>
          </w:p>
        </w:tc>
      </w:tr>
      <w:tr w:rsidR="0031514D" w:rsidRPr="00200459" w14:paraId="4E211EA4" w14:textId="77777777" w:rsidTr="00933F44">
        <w:trPr>
          <w:trHeight w:val="349"/>
        </w:trPr>
        <w:tc>
          <w:tcPr>
            <w:tcW w:w="340" w:type="pct"/>
          </w:tcPr>
          <w:p w14:paraId="3EF6CBE8" w14:textId="3EF5AE4C" w:rsidR="0031514D" w:rsidRPr="00200459" w:rsidRDefault="0031514D" w:rsidP="0031514D">
            <w:pPr>
              <w:pStyle w:val="Default"/>
              <w:rPr>
                <w:b/>
                <w:bCs/>
                <w:color w:val="auto"/>
                <w:sz w:val="28"/>
                <w:szCs w:val="28"/>
              </w:rPr>
            </w:pPr>
            <w:r w:rsidRPr="00200459">
              <w:rPr>
                <w:b/>
                <w:bCs/>
                <w:color w:val="auto"/>
                <w:sz w:val="28"/>
                <w:szCs w:val="28"/>
              </w:rPr>
              <w:t>3</w:t>
            </w:r>
          </w:p>
        </w:tc>
        <w:tc>
          <w:tcPr>
            <w:tcW w:w="4408" w:type="pct"/>
          </w:tcPr>
          <w:p w14:paraId="1CF965BD" w14:textId="13B411CF" w:rsidR="0031514D" w:rsidRPr="00200459" w:rsidRDefault="009E494C" w:rsidP="0031514D">
            <w:pPr>
              <w:pStyle w:val="Default"/>
              <w:rPr>
                <w:b/>
                <w:bCs/>
                <w:color w:val="auto"/>
                <w:sz w:val="28"/>
                <w:szCs w:val="28"/>
              </w:rPr>
            </w:pPr>
            <w:r w:rsidRPr="00200459">
              <w:rPr>
                <w:b/>
                <w:bCs/>
                <w:color w:val="auto"/>
                <w:sz w:val="28"/>
                <w:szCs w:val="28"/>
              </w:rPr>
              <w:t>Эксперименттік зерттеулер</w:t>
            </w:r>
          </w:p>
        </w:tc>
        <w:tc>
          <w:tcPr>
            <w:tcW w:w="252" w:type="pct"/>
          </w:tcPr>
          <w:p w14:paraId="26C0D110" w14:textId="3BE71712" w:rsidR="0031514D" w:rsidRPr="00200459" w:rsidRDefault="0031514D" w:rsidP="0031514D">
            <w:pPr>
              <w:pStyle w:val="Default"/>
              <w:rPr>
                <w:color w:val="auto"/>
                <w:sz w:val="28"/>
                <w:szCs w:val="28"/>
              </w:rPr>
            </w:pPr>
          </w:p>
        </w:tc>
      </w:tr>
      <w:tr w:rsidR="0031514D" w:rsidRPr="00200459" w14:paraId="7B43A208" w14:textId="77777777" w:rsidTr="00933F44">
        <w:trPr>
          <w:trHeight w:val="188"/>
        </w:trPr>
        <w:tc>
          <w:tcPr>
            <w:tcW w:w="340" w:type="pct"/>
          </w:tcPr>
          <w:p w14:paraId="29740D19" w14:textId="77777777" w:rsidR="0031514D" w:rsidRPr="00200459" w:rsidRDefault="0031514D" w:rsidP="0031514D">
            <w:pPr>
              <w:pStyle w:val="Default"/>
              <w:rPr>
                <w:color w:val="auto"/>
                <w:sz w:val="28"/>
                <w:szCs w:val="28"/>
              </w:rPr>
            </w:pPr>
            <w:r w:rsidRPr="00200459">
              <w:rPr>
                <w:color w:val="auto"/>
                <w:sz w:val="28"/>
                <w:szCs w:val="28"/>
              </w:rPr>
              <w:t>3.1</w:t>
            </w:r>
          </w:p>
          <w:p w14:paraId="67A14C86" w14:textId="23EEF702" w:rsidR="0031514D" w:rsidRPr="00200459" w:rsidRDefault="0031514D" w:rsidP="0031514D">
            <w:pPr>
              <w:pStyle w:val="Default"/>
              <w:rPr>
                <w:color w:val="auto"/>
                <w:sz w:val="28"/>
                <w:szCs w:val="28"/>
              </w:rPr>
            </w:pPr>
            <w:r w:rsidRPr="00200459">
              <w:rPr>
                <w:color w:val="auto"/>
                <w:sz w:val="28"/>
                <w:szCs w:val="28"/>
              </w:rPr>
              <w:t>3.2</w:t>
            </w:r>
          </w:p>
        </w:tc>
        <w:tc>
          <w:tcPr>
            <w:tcW w:w="4408" w:type="pct"/>
          </w:tcPr>
          <w:p w14:paraId="50DDFAAB" w14:textId="311E0533" w:rsidR="0031514D" w:rsidRPr="00200459" w:rsidRDefault="009E494C" w:rsidP="0031514D">
            <w:pPr>
              <w:pStyle w:val="Default"/>
              <w:rPr>
                <w:bCs/>
                <w:color w:val="auto"/>
                <w:sz w:val="28"/>
                <w:szCs w:val="28"/>
              </w:rPr>
            </w:pPr>
            <w:r w:rsidRPr="00200459">
              <w:rPr>
                <w:bCs/>
                <w:color w:val="auto"/>
                <w:sz w:val="28"/>
                <w:szCs w:val="28"/>
              </w:rPr>
              <w:t>Эксперименттер жүргізуді жоспарлау</w:t>
            </w:r>
          </w:p>
          <w:p w14:paraId="32018D71" w14:textId="4C0FE6F0" w:rsidR="0031514D" w:rsidRPr="00200459" w:rsidRDefault="009E494C" w:rsidP="0031514D">
            <w:pPr>
              <w:pStyle w:val="Default"/>
              <w:rPr>
                <w:bCs/>
                <w:color w:val="auto"/>
                <w:sz w:val="28"/>
                <w:szCs w:val="28"/>
              </w:rPr>
            </w:pPr>
            <w:r w:rsidRPr="00200459">
              <w:rPr>
                <w:bCs/>
                <w:color w:val="auto"/>
                <w:sz w:val="28"/>
                <w:szCs w:val="28"/>
              </w:rPr>
              <w:t>Зерттеу жүргізу әдістемесі</w:t>
            </w:r>
          </w:p>
        </w:tc>
        <w:tc>
          <w:tcPr>
            <w:tcW w:w="252" w:type="pct"/>
          </w:tcPr>
          <w:p w14:paraId="14B4E5C4" w14:textId="77777777" w:rsidR="0031514D" w:rsidRPr="00200459" w:rsidRDefault="0031514D" w:rsidP="0031514D">
            <w:pPr>
              <w:pStyle w:val="Default"/>
              <w:rPr>
                <w:color w:val="auto"/>
                <w:sz w:val="28"/>
                <w:szCs w:val="28"/>
              </w:rPr>
            </w:pPr>
          </w:p>
          <w:p w14:paraId="009BFCF3" w14:textId="2B6CDED6" w:rsidR="0031514D" w:rsidRPr="00200459" w:rsidRDefault="0031514D" w:rsidP="0031514D">
            <w:pPr>
              <w:pStyle w:val="Default"/>
              <w:rPr>
                <w:color w:val="auto"/>
                <w:sz w:val="28"/>
                <w:szCs w:val="28"/>
              </w:rPr>
            </w:pPr>
          </w:p>
        </w:tc>
      </w:tr>
      <w:tr w:rsidR="0031514D" w:rsidRPr="00200459" w14:paraId="4A22BC3E" w14:textId="77777777" w:rsidTr="00933F44">
        <w:trPr>
          <w:trHeight w:val="188"/>
        </w:trPr>
        <w:tc>
          <w:tcPr>
            <w:tcW w:w="340" w:type="pct"/>
          </w:tcPr>
          <w:p w14:paraId="2ACA726B" w14:textId="77777777" w:rsidR="0031514D" w:rsidRPr="00200459" w:rsidRDefault="0031514D" w:rsidP="0031514D">
            <w:pPr>
              <w:pStyle w:val="Default"/>
              <w:rPr>
                <w:color w:val="auto"/>
                <w:sz w:val="28"/>
                <w:szCs w:val="28"/>
              </w:rPr>
            </w:pPr>
            <w:r w:rsidRPr="00200459">
              <w:rPr>
                <w:color w:val="auto"/>
                <w:sz w:val="28"/>
                <w:szCs w:val="28"/>
              </w:rPr>
              <w:t>3.3</w:t>
            </w:r>
          </w:p>
          <w:p w14:paraId="58FCAE8F" w14:textId="77777777" w:rsidR="0031514D" w:rsidRPr="00200459" w:rsidRDefault="0031514D" w:rsidP="0031514D">
            <w:pPr>
              <w:pStyle w:val="Default"/>
              <w:rPr>
                <w:color w:val="auto"/>
                <w:sz w:val="28"/>
                <w:szCs w:val="28"/>
              </w:rPr>
            </w:pPr>
          </w:p>
          <w:p w14:paraId="5FBC09E8" w14:textId="1D64D0D0" w:rsidR="0031514D" w:rsidRPr="00200459" w:rsidRDefault="0031514D" w:rsidP="0031514D">
            <w:pPr>
              <w:pStyle w:val="Default"/>
              <w:rPr>
                <w:color w:val="auto"/>
                <w:sz w:val="28"/>
                <w:szCs w:val="28"/>
              </w:rPr>
            </w:pPr>
            <w:r w:rsidRPr="00200459">
              <w:rPr>
                <w:color w:val="auto"/>
                <w:sz w:val="28"/>
                <w:szCs w:val="28"/>
              </w:rPr>
              <w:t>3.4</w:t>
            </w:r>
          </w:p>
        </w:tc>
        <w:tc>
          <w:tcPr>
            <w:tcW w:w="4408" w:type="pct"/>
          </w:tcPr>
          <w:p w14:paraId="14FD4778" w14:textId="390F5145" w:rsidR="009E494C" w:rsidRPr="00200459" w:rsidRDefault="009E494C" w:rsidP="0031514D">
            <w:pPr>
              <w:pStyle w:val="Default"/>
              <w:rPr>
                <w:color w:val="auto"/>
                <w:sz w:val="28"/>
                <w:szCs w:val="28"/>
                <w:lang w:val="kk-KZ"/>
              </w:rPr>
            </w:pPr>
            <w:r w:rsidRPr="00200459">
              <w:rPr>
                <w:color w:val="auto"/>
                <w:sz w:val="28"/>
                <w:szCs w:val="28"/>
              </w:rPr>
              <w:t>Өңделген беттің сапа параметрлерін және гидроабразивті кесу</w:t>
            </w:r>
            <w:r w:rsidR="00085282" w:rsidRPr="00200459">
              <w:rPr>
                <w:color w:val="auto"/>
                <w:sz w:val="28"/>
                <w:szCs w:val="28"/>
                <w:lang w:val="kk-KZ"/>
              </w:rPr>
              <w:t>дің</w:t>
            </w:r>
            <w:r w:rsidRPr="00200459">
              <w:rPr>
                <w:color w:val="auto"/>
                <w:sz w:val="28"/>
                <w:szCs w:val="28"/>
              </w:rPr>
              <w:t xml:space="preserve"> өнімділігін анықтауға арналған аспаптар</w:t>
            </w:r>
          </w:p>
          <w:p w14:paraId="4BD4DFAC" w14:textId="550BA9EC" w:rsidR="0031514D" w:rsidRPr="00200459" w:rsidRDefault="009E494C" w:rsidP="0031514D">
            <w:pPr>
              <w:pStyle w:val="Default"/>
              <w:rPr>
                <w:color w:val="auto"/>
                <w:sz w:val="28"/>
                <w:szCs w:val="28"/>
              </w:rPr>
            </w:pPr>
            <w:r w:rsidRPr="00200459">
              <w:rPr>
                <w:color w:val="auto"/>
                <w:sz w:val="28"/>
                <w:szCs w:val="28"/>
              </w:rPr>
              <w:t>Кесетін материалды таңдау</w:t>
            </w:r>
          </w:p>
        </w:tc>
        <w:tc>
          <w:tcPr>
            <w:tcW w:w="252" w:type="pct"/>
          </w:tcPr>
          <w:p w14:paraId="550367BC" w14:textId="77777777" w:rsidR="0031514D" w:rsidRPr="00200459" w:rsidRDefault="0031514D" w:rsidP="0031514D">
            <w:pPr>
              <w:pStyle w:val="Default"/>
              <w:rPr>
                <w:color w:val="auto"/>
                <w:sz w:val="28"/>
                <w:szCs w:val="28"/>
              </w:rPr>
            </w:pPr>
          </w:p>
          <w:p w14:paraId="2B661F75" w14:textId="77777777" w:rsidR="0031514D" w:rsidRPr="00200459" w:rsidRDefault="0031514D" w:rsidP="0031514D">
            <w:pPr>
              <w:pStyle w:val="Default"/>
              <w:rPr>
                <w:color w:val="auto"/>
                <w:sz w:val="28"/>
                <w:szCs w:val="28"/>
              </w:rPr>
            </w:pPr>
          </w:p>
          <w:p w14:paraId="4095B3E2" w14:textId="77777777" w:rsidR="0031514D" w:rsidRPr="00200459" w:rsidRDefault="0031514D" w:rsidP="0031514D">
            <w:pPr>
              <w:pStyle w:val="Default"/>
              <w:rPr>
                <w:color w:val="auto"/>
                <w:sz w:val="28"/>
                <w:szCs w:val="28"/>
              </w:rPr>
            </w:pPr>
          </w:p>
        </w:tc>
      </w:tr>
      <w:tr w:rsidR="0031514D" w:rsidRPr="00D758C4" w14:paraId="245C96FB" w14:textId="77777777" w:rsidTr="00933F44">
        <w:trPr>
          <w:trHeight w:val="188"/>
        </w:trPr>
        <w:tc>
          <w:tcPr>
            <w:tcW w:w="340" w:type="pct"/>
          </w:tcPr>
          <w:p w14:paraId="5F8B6AB3" w14:textId="77777777" w:rsidR="0031514D" w:rsidRPr="00200459" w:rsidRDefault="0031514D" w:rsidP="0031514D">
            <w:pPr>
              <w:pStyle w:val="Default"/>
              <w:rPr>
                <w:color w:val="auto"/>
                <w:sz w:val="28"/>
                <w:szCs w:val="28"/>
              </w:rPr>
            </w:pPr>
            <w:r w:rsidRPr="00200459">
              <w:rPr>
                <w:color w:val="auto"/>
                <w:sz w:val="28"/>
                <w:szCs w:val="28"/>
              </w:rPr>
              <w:t>3.5</w:t>
            </w:r>
          </w:p>
          <w:p w14:paraId="633A6C1E" w14:textId="77777777" w:rsidR="0031514D" w:rsidRPr="00200459" w:rsidRDefault="0031514D" w:rsidP="0031514D">
            <w:pPr>
              <w:pStyle w:val="Default"/>
              <w:rPr>
                <w:color w:val="auto"/>
                <w:sz w:val="28"/>
                <w:szCs w:val="28"/>
              </w:rPr>
            </w:pPr>
            <w:r w:rsidRPr="00200459">
              <w:rPr>
                <w:color w:val="auto"/>
                <w:sz w:val="28"/>
                <w:szCs w:val="28"/>
              </w:rPr>
              <w:t>3.6</w:t>
            </w:r>
          </w:p>
          <w:p w14:paraId="230C9DBB" w14:textId="77777777" w:rsidR="0031514D" w:rsidRPr="00200459" w:rsidRDefault="0031514D" w:rsidP="0031514D">
            <w:pPr>
              <w:pStyle w:val="Default"/>
              <w:rPr>
                <w:color w:val="auto"/>
                <w:sz w:val="28"/>
                <w:szCs w:val="28"/>
              </w:rPr>
            </w:pPr>
          </w:p>
          <w:p w14:paraId="2B53516A" w14:textId="77777777" w:rsidR="0031514D" w:rsidRPr="00200459" w:rsidRDefault="0031514D" w:rsidP="0031514D">
            <w:pPr>
              <w:pStyle w:val="Default"/>
              <w:rPr>
                <w:color w:val="auto"/>
                <w:sz w:val="28"/>
                <w:szCs w:val="28"/>
              </w:rPr>
            </w:pPr>
            <w:r w:rsidRPr="00200459">
              <w:rPr>
                <w:color w:val="auto"/>
                <w:sz w:val="28"/>
                <w:szCs w:val="28"/>
              </w:rPr>
              <w:t>3.7</w:t>
            </w:r>
          </w:p>
          <w:p w14:paraId="2B3D5473" w14:textId="77777777" w:rsidR="0031514D" w:rsidRPr="00200459" w:rsidRDefault="0031514D" w:rsidP="0031514D">
            <w:pPr>
              <w:pStyle w:val="Default"/>
              <w:rPr>
                <w:color w:val="auto"/>
                <w:sz w:val="28"/>
                <w:szCs w:val="28"/>
              </w:rPr>
            </w:pPr>
          </w:p>
          <w:p w14:paraId="61A8B29D" w14:textId="77777777" w:rsidR="0031514D" w:rsidRPr="00200459" w:rsidRDefault="0031514D" w:rsidP="0031514D">
            <w:pPr>
              <w:pStyle w:val="Default"/>
              <w:rPr>
                <w:color w:val="auto"/>
                <w:sz w:val="28"/>
                <w:szCs w:val="28"/>
              </w:rPr>
            </w:pPr>
            <w:r w:rsidRPr="00200459">
              <w:rPr>
                <w:color w:val="auto"/>
                <w:sz w:val="28"/>
                <w:szCs w:val="28"/>
              </w:rPr>
              <w:t>3.8</w:t>
            </w:r>
          </w:p>
          <w:p w14:paraId="68A4D574" w14:textId="77777777" w:rsidR="0031514D" w:rsidRPr="00200459" w:rsidRDefault="0031514D" w:rsidP="0031514D">
            <w:pPr>
              <w:pStyle w:val="Default"/>
              <w:rPr>
                <w:color w:val="auto"/>
                <w:sz w:val="28"/>
                <w:szCs w:val="28"/>
              </w:rPr>
            </w:pPr>
          </w:p>
          <w:p w14:paraId="45DBD84F" w14:textId="62C65544" w:rsidR="0031514D" w:rsidRPr="00200459" w:rsidRDefault="0031514D" w:rsidP="0031514D">
            <w:pPr>
              <w:pStyle w:val="Default"/>
              <w:rPr>
                <w:color w:val="auto"/>
                <w:sz w:val="28"/>
                <w:szCs w:val="28"/>
              </w:rPr>
            </w:pPr>
            <w:r w:rsidRPr="00200459">
              <w:rPr>
                <w:color w:val="auto"/>
                <w:sz w:val="28"/>
                <w:szCs w:val="28"/>
              </w:rPr>
              <w:t>3.9</w:t>
            </w:r>
          </w:p>
        </w:tc>
        <w:tc>
          <w:tcPr>
            <w:tcW w:w="4408" w:type="pct"/>
          </w:tcPr>
          <w:p w14:paraId="2AE67CC1" w14:textId="77777777" w:rsidR="009E494C" w:rsidRPr="00200459" w:rsidRDefault="009E494C" w:rsidP="0031514D">
            <w:pPr>
              <w:pStyle w:val="Default"/>
              <w:rPr>
                <w:bCs/>
                <w:color w:val="auto"/>
                <w:sz w:val="28"/>
                <w:szCs w:val="28"/>
                <w:lang w:val="kk-KZ"/>
              </w:rPr>
            </w:pPr>
            <w:r w:rsidRPr="00200459">
              <w:rPr>
                <w:bCs/>
                <w:color w:val="auto"/>
                <w:sz w:val="28"/>
                <w:szCs w:val="28"/>
              </w:rPr>
              <w:t>Зерттеу нәтижелерін өңдеу</w:t>
            </w:r>
          </w:p>
          <w:p w14:paraId="7D367BEA" w14:textId="123B9F70" w:rsidR="0031514D" w:rsidRPr="00200459" w:rsidRDefault="0031514D" w:rsidP="0031514D">
            <w:pPr>
              <w:pStyle w:val="Default"/>
              <w:rPr>
                <w:color w:val="auto"/>
                <w:sz w:val="28"/>
                <w:szCs w:val="28"/>
                <w:lang w:val="kk-KZ"/>
              </w:rPr>
            </w:pPr>
            <w:r w:rsidRPr="00200459">
              <w:rPr>
                <w:color w:val="auto"/>
                <w:sz w:val="28"/>
                <w:szCs w:val="28"/>
                <w:lang w:val="kk-KZ"/>
              </w:rPr>
              <w:t>30ХГСА</w:t>
            </w:r>
            <w:r w:rsidR="007C6300" w:rsidRPr="00200459">
              <w:rPr>
                <w:color w:val="auto"/>
                <w:sz w:val="28"/>
                <w:szCs w:val="28"/>
                <w:lang w:val="kk-KZ"/>
              </w:rPr>
              <w:t xml:space="preserve"> шынықтырылмаған лег</w:t>
            </w:r>
            <w:r w:rsidR="00D01995" w:rsidRPr="00200459">
              <w:rPr>
                <w:color w:val="auto"/>
                <w:sz w:val="28"/>
                <w:szCs w:val="28"/>
                <w:lang w:val="kk-KZ"/>
              </w:rPr>
              <w:t>і</w:t>
            </w:r>
            <w:r w:rsidR="007C6300" w:rsidRPr="00200459">
              <w:rPr>
                <w:color w:val="auto"/>
                <w:sz w:val="28"/>
                <w:szCs w:val="28"/>
                <w:lang w:val="kk-KZ"/>
              </w:rPr>
              <w:t>рленген болатты өңдеу кезінде беттің кедір бұдырлығына берістің әсері</w:t>
            </w:r>
          </w:p>
          <w:p w14:paraId="6366952A" w14:textId="4AE2A5C0" w:rsidR="0031514D" w:rsidRPr="00200459" w:rsidRDefault="0031514D" w:rsidP="0031514D">
            <w:pPr>
              <w:pStyle w:val="a6"/>
              <w:spacing w:after="0"/>
              <w:jc w:val="both"/>
              <w:rPr>
                <w:lang w:val="kk-KZ"/>
              </w:rPr>
            </w:pPr>
            <w:r w:rsidRPr="00200459">
              <w:rPr>
                <w:lang w:val="kk-KZ"/>
              </w:rPr>
              <w:t>30ХГСА</w:t>
            </w:r>
            <w:r w:rsidR="007C6300" w:rsidRPr="00200459">
              <w:rPr>
                <w:lang w:val="kk-KZ"/>
              </w:rPr>
              <w:t xml:space="preserve"> </w:t>
            </w:r>
            <w:r w:rsidR="00085282" w:rsidRPr="00200459">
              <w:rPr>
                <w:lang w:val="kk-KZ"/>
              </w:rPr>
              <w:t>шынықтырылған лег</w:t>
            </w:r>
            <w:r w:rsidR="00D01995" w:rsidRPr="00200459">
              <w:rPr>
                <w:lang w:val="kk-KZ"/>
              </w:rPr>
              <w:t>і</w:t>
            </w:r>
            <w:r w:rsidR="00085282" w:rsidRPr="00200459">
              <w:rPr>
                <w:lang w:val="kk-KZ"/>
              </w:rPr>
              <w:t>рленген болатты өңдеу кезінде беттің кедір бұдырлығына беріс әсері</w:t>
            </w:r>
          </w:p>
          <w:p w14:paraId="740D621B" w14:textId="70FDF649" w:rsidR="00085282" w:rsidRPr="00200459" w:rsidRDefault="00085282" w:rsidP="0031514D">
            <w:pPr>
              <w:pStyle w:val="a6"/>
              <w:spacing w:after="0"/>
              <w:rPr>
                <w:lang w:val="kk-KZ"/>
              </w:rPr>
            </w:pPr>
            <w:r w:rsidRPr="00200459">
              <w:rPr>
                <w:lang w:val="kk-KZ"/>
              </w:rPr>
              <w:t>Кедір-бұдыр</w:t>
            </w:r>
            <w:r w:rsidR="00D01995" w:rsidRPr="00200459">
              <w:rPr>
                <w:lang w:val="kk-KZ"/>
              </w:rPr>
              <w:t>лықт</w:t>
            </w:r>
            <w:r w:rsidRPr="00200459">
              <w:rPr>
                <w:lang w:val="kk-KZ"/>
              </w:rPr>
              <w:t>ың абразивті материалды тұтынуға тәуелділігі (шынықтырылмаған болат үшін)</w:t>
            </w:r>
          </w:p>
          <w:p w14:paraId="1E0630EF" w14:textId="6A0C4704" w:rsidR="0031514D" w:rsidRPr="00200459" w:rsidRDefault="0046093C" w:rsidP="0031514D">
            <w:pPr>
              <w:pStyle w:val="a6"/>
              <w:spacing w:after="0"/>
              <w:rPr>
                <w:lang w:val="kk-KZ"/>
              </w:rPr>
            </w:pPr>
            <w:r w:rsidRPr="00200459">
              <w:rPr>
                <w:lang w:val="kk-KZ"/>
              </w:rPr>
              <w:t>Өңделетін материалдың қалыңдығының кесу бетінің кедір-бұдырлығына әсері, 30ХГСА болат материалы</w:t>
            </w:r>
          </w:p>
        </w:tc>
        <w:tc>
          <w:tcPr>
            <w:tcW w:w="252" w:type="pct"/>
          </w:tcPr>
          <w:p w14:paraId="56B5CC5F" w14:textId="77777777" w:rsidR="0031514D" w:rsidRPr="00200459" w:rsidRDefault="0031514D" w:rsidP="0031514D">
            <w:pPr>
              <w:pStyle w:val="Default"/>
              <w:rPr>
                <w:color w:val="auto"/>
                <w:sz w:val="28"/>
                <w:szCs w:val="28"/>
                <w:lang w:val="kk-KZ"/>
              </w:rPr>
            </w:pPr>
          </w:p>
          <w:p w14:paraId="7D852AB6" w14:textId="77777777" w:rsidR="0031514D" w:rsidRPr="00200459" w:rsidRDefault="0031514D" w:rsidP="0031514D">
            <w:pPr>
              <w:pStyle w:val="Default"/>
              <w:rPr>
                <w:color w:val="auto"/>
                <w:sz w:val="28"/>
                <w:szCs w:val="28"/>
                <w:lang w:val="kk-KZ"/>
              </w:rPr>
            </w:pPr>
          </w:p>
          <w:p w14:paraId="27131F16" w14:textId="77777777" w:rsidR="0031514D" w:rsidRPr="00200459" w:rsidRDefault="0031514D" w:rsidP="0031514D">
            <w:pPr>
              <w:pStyle w:val="Default"/>
              <w:rPr>
                <w:color w:val="auto"/>
                <w:sz w:val="28"/>
                <w:szCs w:val="28"/>
                <w:lang w:val="kk-KZ"/>
              </w:rPr>
            </w:pPr>
          </w:p>
          <w:p w14:paraId="40189FF3" w14:textId="77777777" w:rsidR="0031514D" w:rsidRPr="00200459" w:rsidRDefault="0031514D" w:rsidP="0031514D">
            <w:pPr>
              <w:pStyle w:val="Default"/>
              <w:rPr>
                <w:color w:val="auto"/>
                <w:sz w:val="28"/>
                <w:szCs w:val="28"/>
                <w:lang w:val="kk-KZ"/>
              </w:rPr>
            </w:pPr>
          </w:p>
          <w:p w14:paraId="6FAF8595" w14:textId="77777777" w:rsidR="0031514D" w:rsidRPr="00200459" w:rsidRDefault="0031514D" w:rsidP="0031514D">
            <w:pPr>
              <w:pStyle w:val="Default"/>
              <w:rPr>
                <w:color w:val="auto"/>
                <w:sz w:val="28"/>
                <w:szCs w:val="28"/>
                <w:lang w:val="kk-KZ"/>
              </w:rPr>
            </w:pPr>
          </w:p>
          <w:p w14:paraId="0BEB3B25" w14:textId="77777777" w:rsidR="0031514D" w:rsidRPr="00200459" w:rsidRDefault="0031514D" w:rsidP="0031514D">
            <w:pPr>
              <w:pStyle w:val="Default"/>
              <w:rPr>
                <w:color w:val="auto"/>
                <w:sz w:val="28"/>
                <w:szCs w:val="28"/>
                <w:lang w:val="kk-KZ"/>
              </w:rPr>
            </w:pPr>
          </w:p>
          <w:p w14:paraId="30A3E949" w14:textId="77777777" w:rsidR="0031514D" w:rsidRPr="00200459" w:rsidRDefault="0031514D" w:rsidP="0031514D">
            <w:pPr>
              <w:pStyle w:val="Default"/>
              <w:rPr>
                <w:color w:val="auto"/>
                <w:sz w:val="28"/>
                <w:szCs w:val="28"/>
                <w:lang w:val="kk-KZ"/>
              </w:rPr>
            </w:pPr>
          </w:p>
          <w:p w14:paraId="0577ADD7" w14:textId="77777777" w:rsidR="0031514D" w:rsidRPr="00200459" w:rsidRDefault="0031514D" w:rsidP="0031514D">
            <w:pPr>
              <w:pStyle w:val="Default"/>
              <w:rPr>
                <w:color w:val="auto"/>
                <w:sz w:val="28"/>
                <w:szCs w:val="28"/>
                <w:lang w:val="kk-KZ"/>
              </w:rPr>
            </w:pPr>
          </w:p>
          <w:p w14:paraId="6E8FF951" w14:textId="77777777" w:rsidR="0031514D" w:rsidRPr="00200459" w:rsidRDefault="0031514D" w:rsidP="0031514D">
            <w:pPr>
              <w:pStyle w:val="Default"/>
              <w:rPr>
                <w:color w:val="auto"/>
                <w:sz w:val="28"/>
                <w:szCs w:val="28"/>
                <w:lang w:val="kk-KZ"/>
              </w:rPr>
            </w:pPr>
          </w:p>
        </w:tc>
      </w:tr>
      <w:tr w:rsidR="0031514D" w:rsidRPr="00200459" w14:paraId="1720FF5F" w14:textId="77777777" w:rsidTr="00933F44">
        <w:trPr>
          <w:trHeight w:val="349"/>
        </w:trPr>
        <w:tc>
          <w:tcPr>
            <w:tcW w:w="340" w:type="pct"/>
          </w:tcPr>
          <w:p w14:paraId="2020FE2F" w14:textId="5B54BBE3" w:rsidR="0031514D" w:rsidRPr="00200459" w:rsidRDefault="0031514D" w:rsidP="0031514D">
            <w:pPr>
              <w:pStyle w:val="Default"/>
              <w:rPr>
                <w:b/>
                <w:bCs/>
                <w:color w:val="auto"/>
                <w:sz w:val="28"/>
                <w:szCs w:val="28"/>
              </w:rPr>
            </w:pPr>
            <w:r w:rsidRPr="00200459">
              <w:rPr>
                <w:b/>
                <w:bCs/>
                <w:color w:val="auto"/>
                <w:sz w:val="28"/>
                <w:szCs w:val="28"/>
              </w:rPr>
              <w:t>4</w:t>
            </w:r>
          </w:p>
        </w:tc>
        <w:tc>
          <w:tcPr>
            <w:tcW w:w="4408" w:type="pct"/>
          </w:tcPr>
          <w:p w14:paraId="2CC41E07" w14:textId="6A3F89B2" w:rsidR="0031514D" w:rsidRPr="00200459" w:rsidRDefault="005C5E34" w:rsidP="0022020E">
            <w:pPr>
              <w:jc w:val="both"/>
              <w:rPr>
                <w:b/>
                <w:bCs/>
              </w:rPr>
            </w:pPr>
            <w:r w:rsidRPr="00200459">
              <w:rPr>
                <w:b/>
                <w:lang w:val="kk-KZ"/>
              </w:rPr>
              <w:t>ГАӨ</w:t>
            </w:r>
            <w:r w:rsidR="0022020E" w:rsidRPr="00200459">
              <w:rPr>
                <w:b/>
              </w:rPr>
              <w:t xml:space="preserve"> қолданудың техникалық-экономикалық негіздемесі</w:t>
            </w:r>
          </w:p>
        </w:tc>
        <w:tc>
          <w:tcPr>
            <w:tcW w:w="252" w:type="pct"/>
          </w:tcPr>
          <w:p w14:paraId="4ECFDB68" w14:textId="0D08D162" w:rsidR="0031514D" w:rsidRPr="00200459" w:rsidRDefault="0031514D" w:rsidP="0031514D">
            <w:pPr>
              <w:pStyle w:val="Default"/>
              <w:rPr>
                <w:color w:val="auto"/>
                <w:sz w:val="28"/>
                <w:szCs w:val="28"/>
              </w:rPr>
            </w:pPr>
          </w:p>
        </w:tc>
      </w:tr>
      <w:tr w:rsidR="0031514D" w:rsidRPr="00200459" w14:paraId="12FF1CA8" w14:textId="77777777" w:rsidTr="00933F44">
        <w:trPr>
          <w:trHeight w:val="349"/>
        </w:trPr>
        <w:tc>
          <w:tcPr>
            <w:tcW w:w="340" w:type="pct"/>
          </w:tcPr>
          <w:p w14:paraId="25F9E731" w14:textId="3030CE7D" w:rsidR="0031514D" w:rsidRPr="00200459" w:rsidRDefault="0031514D" w:rsidP="0031514D">
            <w:pPr>
              <w:pStyle w:val="Default"/>
              <w:rPr>
                <w:color w:val="auto"/>
                <w:sz w:val="28"/>
                <w:szCs w:val="28"/>
              </w:rPr>
            </w:pPr>
            <w:r w:rsidRPr="00200459">
              <w:rPr>
                <w:color w:val="auto"/>
                <w:sz w:val="28"/>
                <w:szCs w:val="28"/>
              </w:rPr>
              <w:t>4.1</w:t>
            </w:r>
          </w:p>
        </w:tc>
        <w:tc>
          <w:tcPr>
            <w:tcW w:w="4408" w:type="pct"/>
          </w:tcPr>
          <w:p w14:paraId="7F26FDD7" w14:textId="6E46A47C" w:rsidR="0031514D" w:rsidRPr="00200459" w:rsidRDefault="0022020E" w:rsidP="0031514D">
            <w:pPr>
              <w:pStyle w:val="Default"/>
              <w:rPr>
                <w:color w:val="auto"/>
                <w:sz w:val="28"/>
                <w:szCs w:val="28"/>
              </w:rPr>
            </w:pPr>
            <w:r w:rsidRPr="00200459">
              <w:rPr>
                <w:color w:val="auto"/>
                <w:sz w:val="28"/>
                <w:szCs w:val="28"/>
              </w:rPr>
              <w:t>Жабдыққа қызмет көрсету шығындары</w:t>
            </w:r>
          </w:p>
        </w:tc>
        <w:tc>
          <w:tcPr>
            <w:tcW w:w="252" w:type="pct"/>
          </w:tcPr>
          <w:p w14:paraId="15E52668" w14:textId="77777777" w:rsidR="0031514D" w:rsidRPr="00200459" w:rsidRDefault="0031514D" w:rsidP="0031514D">
            <w:pPr>
              <w:pStyle w:val="Default"/>
              <w:rPr>
                <w:color w:val="auto"/>
                <w:sz w:val="28"/>
                <w:szCs w:val="28"/>
              </w:rPr>
            </w:pPr>
          </w:p>
        </w:tc>
      </w:tr>
      <w:tr w:rsidR="0031514D" w:rsidRPr="00200459" w14:paraId="0AAFBADB" w14:textId="77777777" w:rsidTr="00933F44">
        <w:trPr>
          <w:trHeight w:val="349"/>
        </w:trPr>
        <w:tc>
          <w:tcPr>
            <w:tcW w:w="340" w:type="pct"/>
          </w:tcPr>
          <w:p w14:paraId="3D531B0F" w14:textId="14C1F8D1" w:rsidR="0031514D" w:rsidRPr="00200459" w:rsidRDefault="0031514D" w:rsidP="0031514D">
            <w:pPr>
              <w:pStyle w:val="Default"/>
              <w:rPr>
                <w:color w:val="auto"/>
                <w:sz w:val="28"/>
                <w:szCs w:val="28"/>
              </w:rPr>
            </w:pPr>
            <w:r w:rsidRPr="00200459">
              <w:rPr>
                <w:color w:val="auto"/>
                <w:sz w:val="28"/>
                <w:szCs w:val="28"/>
              </w:rPr>
              <w:t>4.2</w:t>
            </w:r>
          </w:p>
        </w:tc>
        <w:tc>
          <w:tcPr>
            <w:tcW w:w="4408" w:type="pct"/>
          </w:tcPr>
          <w:p w14:paraId="3841EC7C" w14:textId="54FBA8BB" w:rsidR="0031514D" w:rsidRPr="00200459" w:rsidRDefault="0022020E" w:rsidP="0031514D">
            <w:pPr>
              <w:pStyle w:val="Default"/>
              <w:rPr>
                <w:color w:val="auto"/>
                <w:sz w:val="28"/>
                <w:szCs w:val="28"/>
              </w:rPr>
            </w:pPr>
            <w:r w:rsidRPr="00200459">
              <w:rPr>
                <w:color w:val="auto"/>
                <w:sz w:val="28"/>
                <w:szCs w:val="28"/>
                <w:lang w:val="kk-KZ"/>
              </w:rPr>
              <w:t>Қолданудың экономикалық тиімділігі</w:t>
            </w:r>
          </w:p>
        </w:tc>
        <w:tc>
          <w:tcPr>
            <w:tcW w:w="252" w:type="pct"/>
          </w:tcPr>
          <w:p w14:paraId="541A2950" w14:textId="77777777" w:rsidR="0031514D" w:rsidRPr="00200459" w:rsidRDefault="0031514D" w:rsidP="0031514D">
            <w:pPr>
              <w:pStyle w:val="Default"/>
              <w:rPr>
                <w:color w:val="auto"/>
                <w:sz w:val="28"/>
                <w:szCs w:val="28"/>
              </w:rPr>
            </w:pPr>
          </w:p>
        </w:tc>
      </w:tr>
      <w:tr w:rsidR="0031514D" w:rsidRPr="00200459" w14:paraId="24FBC7AB" w14:textId="77777777" w:rsidTr="00933F44">
        <w:trPr>
          <w:trHeight w:val="349"/>
        </w:trPr>
        <w:tc>
          <w:tcPr>
            <w:tcW w:w="340" w:type="pct"/>
          </w:tcPr>
          <w:p w14:paraId="37C72A68" w14:textId="23A36235" w:rsidR="0031514D" w:rsidRPr="00200459" w:rsidRDefault="0031514D" w:rsidP="0031514D">
            <w:pPr>
              <w:pStyle w:val="Default"/>
              <w:rPr>
                <w:color w:val="auto"/>
                <w:sz w:val="28"/>
                <w:szCs w:val="28"/>
              </w:rPr>
            </w:pPr>
            <w:r w:rsidRPr="00200459">
              <w:rPr>
                <w:color w:val="auto"/>
                <w:sz w:val="28"/>
                <w:szCs w:val="28"/>
              </w:rPr>
              <w:t>4.3</w:t>
            </w:r>
          </w:p>
        </w:tc>
        <w:tc>
          <w:tcPr>
            <w:tcW w:w="4408" w:type="pct"/>
          </w:tcPr>
          <w:p w14:paraId="6EB29FEF" w14:textId="4F0D8C53" w:rsidR="0031514D" w:rsidRPr="00200459" w:rsidRDefault="0022020E" w:rsidP="0031514D">
            <w:pPr>
              <w:pStyle w:val="Default"/>
              <w:rPr>
                <w:color w:val="auto"/>
                <w:sz w:val="28"/>
                <w:szCs w:val="28"/>
              </w:rPr>
            </w:pPr>
            <w:r w:rsidRPr="00200459">
              <w:rPr>
                <w:color w:val="auto"/>
                <w:sz w:val="28"/>
                <w:szCs w:val="28"/>
              </w:rPr>
              <w:t>Ұтымды өңдеу режимдерін таңдау бойынша ұсыныстар</w:t>
            </w:r>
          </w:p>
        </w:tc>
        <w:tc>
          <w:tcPr>
            <w:tcW w:w="252" w:type="pct"/>
          </w:tcPr>
          <w:p w14:paraId="55AE90F4" w14:textId="77777777" w:rsidR="0031514D" w:rsidRPr="00200459" w:rsidRDefault="0031514D" w:rsidP="0031514D">
            <w:pPr>
              <w:pStyle w:val="Default"/>
              <w:rPr>
                <w:color w:val="auto"/>
                <w:sz w:val="28"/>
                <w:szCs w:val="28"/>
              </w:rPr>
            </w:pPr>
          </w:p>
        </w:tc>
      </w:tr>
      <w:tr w:rsidR="0031514D" w:rsidRPr="00200459" w14:paraId="165E9133" w14:textId="77777777" w:rsidTr="00933F44">
        <w:trPr>
          <w:trHeight w:val="188"/>
        </w:trPr>
        <w:tc>
          <w:tcPr>
            <w:tcW w:w="340" w:type="pct"/>
          </w:tcPr>
          <w:p w14:paraId="67F1AA23" w14:textId="77777777" w:rsidR="0031514D" w:rsidRPr="00200459" w:rsidRDefault="0031514D" w:rsidP="0031514D">
            <w:pPr>
              <w:pStyle w:val="Default"/>
              <w:rPr>
                <w:color w:val="auto"/>
                <w:sz w:val="28"/>
                <w:szCs w:val="28"/>
              </w:rPr>
            </w:pPr>
          </w:p>
        </w:tc>
        <w:tc>
          <w:tcPr>
            <w:tcW w:w="4408" w:type="pct"/>
          </w:tcPr>
          <w:p w14:paraId="3D18FD9F" w14:textId="76AEF1D5" w:rsidR="0031514D" w:rsidRPr="00200459" w:rsidRDefault="00572E0E" w:rsidP="0031514D">
            <w:pPr>
              <w:pStyle w:val="Default"/>
              <w:rPr>
                <w:b/>
                <w:bCs/>
                <w:color w:val="auto"/>
                <w:sz w:val="28"/>
                <w:szCs w:val="28"/>
                <w:lang w:val="kk-KZ"/>
              </w:rPr>
            </w:pPr>
            <w:bookmarkStart w:id="0" w:name="_Hlk165706471"/>
            <w:r w:rsidRPr="00200459">
              <w:rPr>
                <w:b/>
                <w:bCs/>
                <w:color w:val="auto"/>
                <w:sz w:val="28"/>
                <w:szCs w:val="28"/>
                <w:lang w:val="kk-KZ"/>
              </w:rPr>
              <w:t>ҚОРЫТЫНДЫ</w:t>
            </w:r>
            <w:bookmarkEnd w:id="0"/>
          </w:p>
        </w:tc>
        <w:tc>
          <w:tcPr>
            <w:tcW w:w="252" w:type="pct"/>
          </w:tcPr>
          <w:p w14:paraId="02C68EBD" w14:textId="265553D3" w:rsidR="0031514D" w:rsidRPr="00200459" w:rsidRDefault="0031514D" w:rsidP="0031514D">
            <w:pPr>
              <w:pStyle w:val="Default"/>
              <w:rPr>
                <w:color w:val="auto"/>
                <w:sz w:val="28"/>
                <w:szCs w:val="28"/>
              </w:rPr>
            </w:pPr>
          </w:p>
        </w:tc>
      </w:tr>
      <w:tr w:rsidR="0031514D" w:rsidRPr="00200459" w14:paraId="48FA04D5" w14:textId="77777777" w:rsidTr="00933F44">
        <w:trPr>
          <w:trHeight w:val="188"/>
        </w:trPr>
        <w:tc>
          <w:tcPr>
            <w:tcW w:w="340" w:type="pct"/>
          </w:tcPr>
          <w:p w14:paraId="44F50F45" w14:textId="77777777" w:rsidR="0031514D" w:rsidRPr="00200459" w:rsidRDefault="0031514D" w:rsidP="0031514D">
            <w:pPr>
              <w:pStyle w:val="Default"/>
              <w:rPr>
                <w:color w:val="auto"/>
                <w:sz w:val="28"/>
                <w:szCs w:val="28"/>
              </w:rPr>
            </w:pPr>
          </w:p>
        </w:tc>
        <w:tc>
          <w:tcPr>
            <w:tcW w:w="4408" w:type="pct"/>
          </w:tcPr>
          <w:p w14:paraId="0857AE53" w14:textId="7D428BD1" w:rsidR="0031514D" w:rsidRPr="00200459" w:rsidRDefault="00572E0E" w:rsidP="0031514D">
            <w:pPr>
              <w:pStyle w:val="Default"/>
              <w:rPr>
                <w:b/>
                <w:bCs/>
                <w:color w:val="auto"/>
                <w:sz w:val="28"/>
                <w:szCs w:val="28"/>
              </w:rPr>
            </w:pPr>
            <w:r w:rsidRPr="00200459">
              <w:rPr>
                <w:b/>
                <w:bCs/>
                <w:color w:val="auto"/>
                <w:sz w:val="28"/>
                <w:szCs w:val="28"/>
              </w:rPr>
              <w:t>ПАЙДАЛАНЫЛҒАН ӘДЕБИЕТТЕР ТІЗІМІ</w:t>
            </w:r>
          </w:p>
        </w:tc>
        <w:tc>
          <w:tcPr>
            <w:tcW w:w="252" w:type="pct"/>
          </w:tcPr>
          <w:p w14:paraId="26C75AFB" w14:textId="327D9A79" w:rsidR="0031514D" w:rsidRPr="00200459" w:rsidRDefault="0031514D" w:rsidP="0031514D">
            <w:pPr>
              <w:pStyle w:val="Default"/>
              <w:rPr>
                <w:color w:val="auto"/>
                <w:sz w:val="28"/>
                <w:szCs w:val="28"/>
              </w:rPr>
            </w:pPr>
          </w:p>
        </w:tc>
      </w:tr>
      <w:tr w:rsidR="0031514D" w:rsidRPr="00200459" w14:paraId="0D5ADF73" w14:textId="77777777" w:rsidTr="00933F44">
        <w:trPr>
          <w:trHeight w:val="188"/>
        </w:trPr>
        <w:tc>
          <w:tcPr>
            <w:tcW w:w="340" w:type="pct"/>
          </w:tcPr>
          <w:p w14:paraId="3A983B51" w14:textId="77777777" w:rsidR="0031514D" w:rsidRPr="00200459" w:rsidRDefault="0031514D" w:rsidP="0031514D">
            <w:pPr>
              <w:pStyle w:val="Default"/>
              <w:rPr>
                <w:color w:val="auto"/>
                <w:sz w:val="28"/>
                <w:szCs w:val="28"/>
              </w:rPr>
            </w:pPr>
          </w:p>
        </w:tc>
        <w:tc>
          <w:tcPr>
            <w:tcW w:w="4408" w:type="pct"/>
          </w:tcPr>
          <w:p w14:paraId="7D286764" w14:textId="0A667950" w:rsidR="0031514D" w:rsidRPr="00200459" w:rsidRDefault="00572E0E" w:rsidP="0031514D">
            <w:pPr>
              <w:pStyle w:val="Default"/>
              <w:rPr>
                <w:color w:val="auto"/>
                <w:sz w:val="28"/>
                <w:szCs w:val="28"/>
                <w:lang w:val="kk-KZ"/>
              </w:rPr>
            </w:pPr>
            <w:r w:rsidRPr="00200459">
              <w:rPr>
                <w:b/>
                <w:bCs/>
                <w:color w:val="auto"/>
                <w:sz w:val="28"/>
                <w:szCs w:val="28"/>
                <w:lang w:val="kk-KZ"/>
              </w:rPr>
              <w:t>А</w:t>
            </w:r>
            <w:r w:rsidRPr="00200459">
              <w:rPr>
                <w:b/>
                <w:bCs/>
                <w:color w:val="auto"/>
                <w:sz w:val="28"/>
                <w:szCs w:val="28"/>
              </w:rPr>
              <w:t xml:space="preserve"> ҚОСЫМШАСЫ</w:t>
            </w:r>
            <w:r w:rsidR="0031514D" w:rsidRPr="00200459">
              <w:rPr>
                <w:b/>
                <w:bCs/>
                <w:color w:val="auto"/>
                <w:sz w:val="28"/>
                <w:szCs w:val="28"/>
              </w:rPr>
              <w:t xml:space="preserve">. </w:t>
            </w:r>
            <w:r w:rsidRPr="00200459">
              <w:rPr>
                <w:color w:val="auto"/>
                <w:sz w:val="28"/>
                <w:szCs w:val="28"/>
              </w:rPr>
              <w:t>Мәскеу қаласындағы "Гидроджет" ЖШҚ-да ғылыми нәтижелерді сынақтан өткізу және іске асыру актісі</w:t>
            </w:r>
          </w:p>
        </w:tc>
        <w:tc>
          <w:tcPr>
            <w:tcW w:w="252" w:type="pct"/>
          </w:tcPr>
          <w:p w14:paraId="121366C9" w14:textId="179BDF1D" w:rsidR="0031514D" w:rsidRPr="00200459" w:rsidRDefault="0031514D" w:rsidP="0031514D">
            <w:pPr>
              <w:pStyle w:val="Default"/>
              <w:rPr>
                <w:color w:val="auto"/>
                <w:sz w:val="28"/>
                <w:szCs w:val="28"/>
              </w:rPr>
            </w:pPr>
          </w:p>
        </w:tc>
      </w:tr>
      <w:tr w:rsidR="0031514D" w:rsidRPr="00200459" w14:paraId="726FC815" w14:textId="77777777" w:rsidTr="00933F44">
        <w:trPr>
          <w:trHeight w:val="188"/>
        </w:trPr>
        <w:tc>
          <w:tcPr>
            <w:tcW w:w="340" w:type="pct"/>
          </w:tcPr>
          <w:p w14:paraId="723AFB9E" w14:textId="77777777" w:rsidR="0031514D" w:rsidRPr="00200459" w:rsidRDefault="0031514D" w:rsidP="0031514D">
            <w:pPr>
              <w:pStyle w:val="Default"/>
              <w:rPr>
                <w:color w:val="auto"/>
                <w:sz w:val="28"/>
                <w:szCs w:val="28"/>
              </w:rPr>
            </w:pPr>
          </w:p>
        </w:tc>
        <w:tc>
          <w:tcPr>
            <w:tcW w:w="4408" w:type="pct"/>
          </w:tcPr>
          <w:p w14:paraId="5BD3C91E" w14:textId="36A37F75" w:rsidR="0031514D" w:rsidRPr="00200459" w:rsidRDefault="00572E0E" w:rsidP="0031514D">
            <w:pPr>
              <w:pStyle w:val="Default"/>
              <w:rPr>
                <w:b/>
                <w:bCs/>
                <w:color w:val="auto"/>
                <w:sz w:val="28"/>
                <w:szCs w:val="28"/>
              </w:rPr>
            </w:pPr>
            <w:r w:rsidRPr="00200459">
              <w:rPr>
                <w:b/>
                <w:bCs/>
                <w:color w:val="auto"/>
                <w:sz w:val="28"/>
                <w:szCs w:val="28"/>
              </w:rPr>
              <w:t>Б ҚОСЫМШАСЫ</w:t>
            </w:r>
            <w:r w:rsidR="0031514D" w:rsidRPr="00200459">
              <w:rPr>
                <w:b/>
                <w:bCs/>
                <w:color w:val="auto"/>
                <w:sz w:val="28"/>
                <w:szCs w:val="28"/>
              </w:rPr>
              <w:t xml:space="preserve">. </w:t>
            </w:r>
            <w:bookmarkStart w:id="1" w:name="_Hlk165468469"/>
            <w:r w:rsidR="00A74723" w:rsidRPr="00200459">
              <w:rPr>
                <w:color w:val="auto"/>
                <w:sz w:val="28"/>
                <w:szCs w:val="28"/>
              </w:rPr>
              <w:t xml:space="preserve">"REDCUBE" ЖШС </w:t>
            </w:r>
            <w:bookmarkEnd w:id="1"/>
            <w:r w:rsidR="00A74723" w:rsidRPr="00200459">
              <w:rPr>
                <w:color w:val="auto"/>
                <w:sz w:val="28"/>
                <w:szCs w:val="28"/>
              </w:rPr>
              <w:t>енгізу актісі</w:t>
            </w:r>
          </w:p>
        </w:tc>
        <w:tc>
          <w:tcPr>
            <w:tcW w:w="252" w:type="pct"/>
          </w:tcPr>
          <w:p w14:paraId="66D77351" w14:textId="51CB1621" w:rsidR="0031514D" w:rsidRPr="00200459" w:rsidRDefault="0031514D" w:rsidP="0031514D">
            <w:pPr>
              <w:pStyle w:val="Default"/>
              <w:rPr>
                <w:color w:val="auto"/>
                <w:sz w:val="28"/>
                <w:szCs w:val="28"/>
              </w:rPr>
            </w:pPr>
          </w:p>
        </w:tc>
      </w:tr>
      <w:tr w:rsidR="0031514D" w:rsidRPr="00200459" w14:paraId="505C37EC" w14:textId="77777777" w:rsidTr="00933F44">
        <w:trPr>
          <w:trHeight w:val="188"/>
        </w:trPr>
        <w:tc>
          <w:tcPr>
            <w:tcW w:w="340" w:type="pct"/>
          </w:tcPr>
          <w:p w14:paraId="455BCFC8" w14:textId="77777777" w:rsidR="0031514D" w:rsidRPr="00200459" w:rsidRDefault="0031514D" w:rsidP="0031514D">
            <w:pPr>
              <w:pStyle w:val="Default"/>
              <w:rPr>
                <w:color w:val="auto"/>
                <w:sz w:val="28"/>
                <w:szCs w:val="28"/>
              </w:rPr>
            </w:pPr>
          </w:p>
        </w:tc>
        <w:tc>
          <w:tcPr>
            <w:tcW w:w="4408" w:type="pct"/>
          </w:tcPr>
          <w:p w14:paraId="6E3EF2C3" w14:textId="3DC4604E" w:rsidR="0031514D" w:rsidRPr="00200459" w:rsidRDefault="00572E0E" w:rsidP="0031514D">
            <w:pPr>
              <w:pStyle w:val="Default"/>
              <w:rPr>
                <w:b/>
                <w:bCs/>
                <w:color w:val="auto"/>
                <w:sz w:val="28"/>
                <w:szCs w:val="28"/>
              </w:rPr>
            </w:pPr>
            <w:r w:rsidRPr="00200459">
              <w:rPr>
                <w:b/>
                <w:bCs/>
                <w:color w:val="auto"/>
                <w:sz w:val="28"/>
                <w:szCs w:val="28"/>
                <w:lang w:val="kk-KZ"/>
              </w:rPr>
              <w:t>В</w:t>
            </w:r>
            <w:r w:rsidRPr="00200459">
              <w:rPr>
                <w:b/>
                <w:bCs/>
                <w:color w:val="auto"/>
                <w:sz w:val="28"/>
                <w:szCs w:val="28"/>
              </w:rPr>
              <w:t xml:space="preserve"> ҚОСЫМШАСЫ</w:t>
            </w:r>
            <w:r w:rsidR="0031514D" w:rsidRPr="00200459">
              <w:rPr>
                <w:b/>
                <w:bCs/>
                <w:color w:val="auto"/>
                <w:sz w:val="28"/>
                <w:szCs w:val="28"/>
              </w:rPr>
              <w:t xml:space="preserve">. </w:t>
            </w:r>
            <w:r w:rsidRPr="00200459">
              <w:rPr>
                <w:color w:val="auto"/>
                <w:sz w:val="28"/>
                <w:szCs w:val="28"/>
              </w:rPr>
              <w:t>КЕАҚ Торайғыров университетін</w:t>
            </w:r>
            <w:r w:rsidR="00D01995" w:rsidRPr="00200459">
              <w:rPr>
                <w:color w:val="auto"/>
                <w:sz w:val="28"/>
                <w:szCs w:val="28"/>
                <w:lang w:val="kk-KZ"/>
              </w:rPr>
              <w:t>і</w:t>
            </w:r>
            <w:r w:rsidRPr="00200459">
              <w:rPr>
                <w:color w:val="auto"/>
                <w:sz w:val="28"/>
                <w:szCs w:val="28"/>
              </w:rPr>
              <w:t>ң оқу процесіне енгізу актісі</w:t>
            </w:r>
          </w:p>
        </w:tc>
        <w:tc>
          <w:tcPr>
            <w:tcW w:w="252" w:type="pct"/>
          </w:tcPr>
          <w:p w14:paraId="7FF40B23" w14:textId="771CCB79" w:rsidR="0031514D" w:rsidRPr="00200459" w:rsidRDefault="0031514D" w:rsidP="0031514D">
            <w:pPr>
              <w:pStyle w:val="Default"/>
              <w:rPr>
                <w:color w:val="auto"/>
                <w:sz w:val="28"/>
                <w:szCs w:val="28"/>
              </w:rPr>
            </w:pPr>
          </w:p>
        </w:tc>
      </w:tr>
      <w:tr w:rsidR="0031514D" w:rsidRPr="00200459" w14:paraId="047B2AFB" w14:textId="77777777" w:rsidTr="00933F44">
        <w:trPr>
          <w:trHeight w:val="188"/>
        </w:trPr>
        <w:tc>
          <w:tcPr>
            <w:tcW w:w="340" w:type="pct"/>
          </w:tcPr>
          <w:p w14:paraId="7CDA3C76" w14:textId="77777777" w:rsidR="0031514D" w:rsidRPr="00200459" w:rsidRDefault="0031514D" w:rsidP="0031514D">
            <w:pPr>
              <w:pStyle w:val="Default"/>
              <w:rPr>
                <w:color w:val="auto"/>
                <w:sz w:val="28"/>
                <w:szCs w:val="28"/>
              </w:rPr>
            </w:pPr>
          </w:p>
        </w:tc>
        <w:tc>
          <w:tcPr>
            <w:tcW w:w="4408" w:type="pct"/>
          </w:tcPr>
          <w:p w14:paraId="334AB9B1" w14:textId="77777777" w:rsidR="0031514D" w:rsidRPr="00200459" w:rsidRDefault="00572E0E" w:rsidP="0031514D">
            <w:pPr>
              <w:pStyle w:val="Default"/>
              <w:rPr>
                <w:color w:val="auto"/>
                <w:sz w:val="28"/>
                <w:szCs w:val="28"/>
                <w:lang w:val="kk-KZ"/>
              </w:rPr>
            </w:pPr>
            <w:r w:rsidRPr="00200459">
              <w:rPr>
                <w:b/>
                <w:bCs/>
                <w:color w:val="auto"/>
                <w:sz w:val="28"/>
                <w:szCs w:val="28"/>
                <w:lang w:val="kk-KZ"/>
              </w:rPr>
              <w:t>Г</w:t>
            </w:r>
            <w:r w:rsidRPr="00200459">
              <w:rPr>
                <w:b/>
                <w:bCs/>
                <w:color w:val="auto"/>
                <w:sz w:val="28"/>
                <w:szCs w:val="28"/>
              </w:rPr>
              <w:t xml:space="preserve"> ҚОСЫМШАСЫ</w:t>
            </w:r>
            <w:r w:rsidR="0031514D" w:rsidRPr="00200459">
              <w:rPr>
                <w:b/>
                <w:bCs/>
                <w:color w:val="auto"/>
                <w:sz w:val="28"/>
                <w:szCs w:val="28"/>
              </w:rPr>
              <w:t xml:space="preserve">. </w:t>
            </w:r>
            <w:r w:rsidRPr="00200459">
              <w:rPr>
                <w:color w:val="auto"/>
                <w:sz w:val="28"/>
                <w:szCs w:val="28"/>
              </w:rPr>
              <w:t>Н.Э. Бауман атындағы ММТУ оқу процесіне енгізу актісі</w:t>
            </w:r>
          </w:p>
          <w:p w14:paraId="2DE6AC46" w14:textId="77777777" w:rsidR="00CD0689" w:rsidRPr="00200459" w:rsidRDefault="00085282" w:rsidP="00085282">
            <w:pPr>
              <w:ind w:left="-750" w:firstLine="709"/>
              <w:jc w:val="both"/>
              <w:rPr>
                <w:lang w:val="kk-KZ"/>
              </w:rPr>
            </w:pPr>
            <w:r w:rsidRPr="00200459">
              <w:rPr>
                <w:b/>
                <w:lang w:val="kk-KZ"/>
              </w:rPr>
              <w:t xml:space="preserve">Д </w:t>
            </w:r>
            <w:r w:rsidRPr="00200459">
              <w:rPr>
                <w:b/>
                <w:color w:val="000000" w:themeColor="text1"/>
                <w:lang w:val="kk-KZ"/>
              </w:rPr>
              <w:t xml:space="preserve">ҚОСЫМШАСЫ. </w:t>
            </w:r>
            <w:r w:rsidRPr="00200459">
              <w:rPr>
                <w:lang w:val="kk-KZ"/>
              </w:rPr>
              <w:t>И.Н. Ульянов атындағы «Чуваш мемлекеттік</w:t>
            </w:r>
          </w:p>
          <w:p w14:paraId="22EEBCD0" w14:textId="683755E2" w:rsidR="00085282" w:rsidRPr="00200459" w:rsidRDefault="00085282" w:rsidP="00085282">
            <w:pPr>
              <w:ind w:left="-750" w:firstLine="709"/>
              <w:jc w:val="both"/>
              <w:rPr>
                <w:lang w:val="kk-KZ"/>
              </w:rPr>
            </w:pPr>
            <w:r w:rsidRPr="00200459">
              <w:rPr>
                <w:lang w:val="kk-KZ"/>
              </w:rPr>
              <w:t xml:space="preserve"> университетінде тағылымдамадан өткені туралы сертификат»</w:t>
            </w:r>
          </w:p>
          <w:p w14:paraId="5D9458F6" w14:textId="77777777" w:rsidR="00CD0689" w:rsidRPr="00200459" w:rsidRDefault="00085282" w:rsidP="00CD0689">
            <w:pPr>
              <w:ind w:left="-608" w:firstLine="608"/>
              <w:jc w:val="both"/>
              <w:rPr>
                <w:lang w:val="kk-KZ"/>
              </w:rPr>
            </w:pPr>
            <w:r w:rsidRPr="00200459">
              <w:rPr>
                <w:b/>
                <w:lang w:val="kk-KZ"/>
              </w:rPr>
              <w:t xml:space="preserve">E </w:t>
            </w:r>
            <w:r w:rsidRPr="00200459">
              <w:rPr>
                <w:b/>
                <w:color w:val="000000" w:themeColor="text1"/>
                <w:lang w:val="kk-KZ"/>
              </w:rPr>
              <w:t>ҚОСЫМШАСЫ</w:t>
            </w:r>
            <w:r w:rsidR="00CD0689" w:rsidRPr="00200459">
              <w:rPr>
                <w:b/>
                <w:color w:val="000000" w:themeColor="text1"/>
                <w:lang w:val="kk-KZ"/>
              </w:rPr>
              <w:t xml:space="preserve">. </w:t>
            </w:r>
            <w:r w:rsidR="00CD0689" w:rsidRPr="00200459">
              <w:rPr>
                <w:lang w:val="kk-KZ"/>
              </w:rPr>
              <w:t>«Н.Э. Бауман атындағы МТУ»</w:t>
            </w:r>
          </w:p>
          <w:p w14:paraId="3DD92FA7" w14:textId="3A1F4B31" w:rsidR="00CD0689" w:rsidRPr="00200459" w:rsidRDefault="00CD0689" w:rsidP="00CD0689">
            <w:pPr>
              <w:ind w:left="-608" w:firstLine="608"/>
              <w:jc w:val="both"/>
              <w:rPr>
                <w:lang w:val="kk-KZ"/>
              </w:rPr>
            </w:pPr>
            <w:r w:rsidRPr="00200459">
              <w:rPr>
                <w:lang w:val="kk-KZ"/>
              </w:rPr>
              <w:t xml:space="preserve"> тағылымдамадан өткені туралы сертификат</w:t>
            </w:r>
          </w:p>
          <w:p w14:paraId="3B30F318" w14:textId="5005F5FB" w:rsidR="00085282" w:rsidRPr="00200459" w:rsidRDefault="00085282" w:rsidP="00CD0689">
            <w:pPr>
              <w:jc w:val="both"/>
              <w:rPr>
                <w:b/>
                <w:lang w:val="kk-KZ"/>
              </w:rPr>
            </w:pPr>
          </w:p>
          <w:p w14:paraId="1C017C71" w14:textId="3BCE3A66" w:rsidR="00085282" w:rsidRPr="00200459" w:rsidRDefault="00085282" w:rsidP="00085282">
            <w:pPr>
              <w:jc w:val="both"/>
              <w:rPr>
                <w:bCs/>
                <w:lang w:val="kk-KZ"/>
              </w:rPr>
            </w:pPr>
          </w:p>
          <w:p w14:paraId="5B4E7200" w14:textId="1848A1CB" w:rsidR="00085282" w:rsidRPr="00200459" w:rsidRDefault="00085282" w:rsidP="0031514D">
            <w:pPr>
              <w:pStyle w:val="Default"/>
              <w:rPr>
                <w:color w:val="auto"/>
                <w:sz w:val="28"/>
                <w:szCs w:val="28"/>
                <w:lang w:val="kk-KZ"/>
              </w:rPr>
            </w:pPr>
          </w:p>
        </w:tc>
        <w:tc>
          <w:tcPr>
            <w:tcW w:w="252" w:type="pct"/>
          </w:tcPr>
          <w:p w14:paraId="6B786302" w14:textId="77777777" w:rsidR="0031514D" w:rsidRPr="00200459" w:rsidRDefault="0031514D" w:rsidP="0031514D">
            <w:pPr>
              <w:pStyle w:val="Default"/>
              <w:rPr>
                <w:color w:val="auto"/>
                <w:sz w:val="28"/>
                <w:szCs w:val="28"/>
                <w:lang w:val="kk-KZ"/>
              </w:rPr>
            </w:pPr>
          </w:p>
        </w:tc>
      </w:tr>
    </w:tbl>
    <w:p w14:paraId="0A265352" w14:textId="77777777" w:rsidR="00436B59" w:rsidRPr="00200459" w:rsidRDefault="00FE3B73" w:rsidP="00436B59">
      <w:pPr>
        <w:pStyle w:val="Default"/>
        <w:ind w:firstLine="567"/>
        <w:rPr>
          <w:color w:val="auto"/>
          <w:sz w:val="28"/>
          <w:szCs w:val="28"/>
          <w:lang w:val="kk-KZ"/>
        </w:rPr>
      </w:pPr>
      <w:r w:rsidRPr="00200459">
        <w:rPr>
          <w:lang w:val="kk-KZ"/>
        </w:rPr>
        <w:br w:type="page"/>
      </w:r>
      <w:r w:rsidR="00436B59" w:rsidRPr="00200459">
        <w:rPr>
          <w:b/>
          <w:bCs/>
          <w:color w:val="auto"/>
          <w:sz w:val="28"/>
          <w:szCs w:val="28"/>
        </w:rPr>
        <w:lastRenderedPageBreak/>
        <w:t>АНЫҚТАМАЛАР, БЕЛГІЛЕНУЛЕР ЖӘНЕ ҚЫСҚАРТУЛАР</w:t>
      </w:r>
    </w:p>
    <w:p w14:paraId="057A2F6F" w14:textId="77777777" w:rsidR="009C7644" w:rsidRPr="00200459" w:rsidRDefault="009C7644" w:rsidP="009648BC">
      <w:pPr>
        <w:jc w:val="center"/>
        <w:rPr>
          <w:b/>
        </w:rPr>
      </w:pPr>
    </w:p>
    <w:p w14:paraId="0C8D8DC9" w14:textId="77777777" w:rsidR="000B79F2" w:rsidRPr="00200459" w:rsidRDefault="000B79F2" w:rsidP="009648BC">
      <w:pPr>
        <w:jc w:val="center"/>
        <w:rPr>
          <w:b/>
        </w:rPr>
      </w:pPr>
    </w:p>
    <w:p w14:paraId="001F8F89" w14:textId="4B2CC098" w:rsidR="00090176" w:rsidRPr="00200459" w:rsidRDefault="00436B59" w:rsidP="009648BC">
      <w:pPr>
        <w:ind w:firstLine="567"/>
        <w:rPr>
          <w:bCs/>
        </w:rPr>
      </w:pPr>
      <w:r w:rsidRPr="00200459">
        <w:rPr>
          <w:bCs/>
        </w:rPr>
        <w:t>ГАК – гидроабразивті кесу</w:t>
      </w:r>
      <w:r w:rsidR="00054048" w:rsidRPr="00200459">
        <w:rPr>
          <w:bCs/>
        </w:rPr>
        <w:t>;</w:t>
      </w:r>
    </w:p>
    <w:p w14:paraId="3118D67F" w14:textId="77777777" w:rsidR="00436B59" w:rsidRPr="00200459" w:rsidRDefault="00436B59" w:rsidP="009648BC">
      <w:pPr>
        <w:ind w:firstLine="567"/>
        <w:rPr>
          <w:lang w:val="kk-KZ"/>
        </w:rPr>
      </w:pPr>
      <w:r w:rsidRPr="00200459">
        <w:t>ГА</w:t>
      </w:r>
      <w:r w:rsidRPr="00200459">
        <w:rPr>
          <w:lang w:val="kk-KZ"/>
        </w:rPr>
        <w:t xml:space="preserve">Ө – </w:t>
      </w:r>
      <w:r w:rsidRPr="00200459">
        <w:t>гидроабразивті өңдеу;</w:t>
      </w:r>
    </w:p>
    <w:p w14:paraId="66490868" w14:textId="77777777" w:rsidR="00436B59" w:rsidRPr="00200459" w:rsidRDefault="00436B59" w:rsidP="009648BC">
      <w:pPr>
        <w:ind w:firstLine="567"/>
        <w:rPr>
          <w:rFonts w:eastAsia="Times New Roman"/>
          <w:lang w:val="kk-KZ"/>
        </w:rPr>
      </w:pPr>
      <w:r w:rsidRPr="00200459">
        <w:rPr>
          <w:rFonts w:eastAsia="Times New Roman"/>
          <w:lang w:val="kk-KZ"/>
        </w:rPr>
        <w:t xml:space="preserve">ГАА – </w:t>
      </w:r>
      <w:r w:rsidRPr="00200459">
        <w:rPr>
          <w:rFonts w:eastAsia="Times New Roman"/>
        </w:rPr>
        <w:t>гидроабразивті ағын;</w:t>
      </w:r>
    </w:p>
    <w:p w14:paraId="3B6619F4" w14:textId="77777777" w:rsidR="00436B59" w:rsidRPr="00200459" w:rsidRDefault="00436B59" w:rsidP="00436B59">
      <w:pPr>
        <w:ind w:firstLine="567"/>
        <w:rPr>
          <w:rFonts w:eastAsia="Times New Roman"/>
          <w:lang w:val="kk-KZ"/>
        </w:rPr>
      </w:pPr>
      <w:r w:rsidRPr="00200459">
        <w:rPr>
          <w:rFonts w:eastAsia="Times New Roman"/>
          <w:lang w:val="kk-KZ"/>
        </w:rPr>
        <w:t>СББ – сандық бағдарламамен басқару</w:t>
      </w:r>
    </w:p>
    <w:p w14:paraId="6129143C" w14:textId="77777777" w:rsidR="00436B59" w:rsidRPr="00200459" w:rsidRDefault="00436B59" w:rsidP="009648BC">
      <w:pPr>
        <w:ind w:firstLine="567"/>
        <w:rPr>
          <w:bCs/>
          <w:lang w:val="kk-KZ"/>
        </w:rPr>
      </w:pPr>
      <w:r w:rsidRPr="00200459">
        <w:rPr>
          <w:bCs/>
          <w:lang w:val="kk-KZ"/>
        </w:rPr>
        <w:t>АҚШ – Америка Құрама Штаттары;</w:t>
      </w:r>
    </w:p>
    <w:p w14:paraId="466B3129" w14:textId="23A19603" w:rsidR="00436B59" w:rsidRPr="00200459" w:rsidRDefault="00436B59" w:rsidP="009648BC">
      <w:pPr>
        <w:ind w:firstLine="567"/>
        <w:rPr>
          <w:bCs/>
          <w:lang w:val="kk-KZ"/>
        </w:rPr>
      </w:pPr>
      <w:r w:rsidRPr="00200459">
        <w:rPr>
          <w:bCs/>
          <w:lang w:val="kk-KZ"/>
        </w:rPr>
        <w:t>ЕО – Еуропалық Одақ;</w:t>
      </w:r>
    </w:p>
    <w:p w14:paraId="0938B2BA" w14:textId="25E1E2B6" w:rsidR="00436B59" w:rsidRPr="00200459" w:rsidRDefault="00436B59" w:rsidP="009648BC">
      <w:pPr>
        <w:ind w:firstLine="567"/>
        <w:rPr>
          <w:lang w:val="kk-KZ"/>
        </w:rPr>
      </w:pPr>
      <w:r w:rsidRPr="00200459">
        <w:rPr>
          <w:lang w:val="kk-KZ"/>
        </w:rPr>
        <w:t>АТР – Азия-Тынық мұхиты аймағы</w:t>
      </w:r>
      <w:r w:rsidR="005E77C0" w:rsidRPr="00200459">
        <w:rPr>
          <w:lang w:val="kk-KZ"/>
        </w:rPr>
        <w:t>;</w:t>
      </w:r>
    </w:p>
    <w:p w14:paraId="5343ADA2" w14:textId="65C32862" w:rsidR="0010595D" w:rsidRPr="00200459" w:rsidRDefault="005C33BE" w:rsidP="009648BC">
      <w:pPr>
        <w:ind w:firstLine="567"/>
        <w:rPr>
          <w:bCs/>
          <w:lang w:val="kk-KZ"/>
        </w:rPr>
      </w:pPr>
      <w:r w:rsidRPr="00200459">
        <w:rPr>
          <w:bCs/>
          <w:lang w:val="kk-KZ"/>
        </w:rPr>
        <w:t>УА</w:t>
      </w:r>
      <w:r w:rsidR="005E77C0" w:rsidRPr="00200459">
        <w:rPr>
          <w:bCs/>
          <w:lang w:val="kk-KZ"/>
        </w:rPr>
        <w:t xml:space="preserve"> – </w:t>
      </w:r>
      <w:r w:rsidRPr="00200459">
        <w:rPr>
          <w:bCs/>
          <w:lang w:val="kk-KZ"/>
        </w:rPr>
        <w:t>ультра ағын</w:t>
      </w:r>
      <w:r w:rsidR="005E77C0" w:rsidRPr="00200459">
        <w:rPr>
          <w:bCs/>
          <w:lang w:val="kk-KZ"/>
        </w:rPr>
        <w:t>;</w:t>
      </w:r>
    </w:p>
    <w:p w14:paraId="54A44764" w14:textId="112F5DE1" w:rsidR="0010595D" w:rsidRPr="00200459" w:rsidRDefault="001361F5" w:rsidP="009648BC">
      <w:pPr>
        <w:ind w:firstLine="567"/>
        <w:rPr>
          <w:bCs/>
          <w:lang w:val="kk-KZ"/>
        </w:rPr>
      </w:pPr>
      <w:r w:rsidRPr="00200459">
        <w:rPr>
          <w:bCs/>
          <w:lang w:val="kk-KZ"/>
        </w:rPr>
        <w:t>AС – акустикалық сәулелену</w:t>
      </w:r>
    </w:p>
    <w:p w14:paraId="38EDB488" w14:textId="118E06D3" w:rsidR="0013223F" w:rsidRPr="00200459" w:rsidRDefault="0013223F" w:rsidP="009648BC">
      <w:pPr>
        <w:ind w:firstLine="567"/>
        <w:rPr>
          <w:bCs/>
          <w:lang w:val="kk-KZ"/>
        </w:rPr>
      </w:pPr>
      <w:r w:rsidRPr="00200459">
        <w:rPr>
          <w:bCs/>
          <w:lang w:val="kk-KZ"/>
        </w:rPr>
        <w:t>ООО</w:t>
      </w:r>
      <w:r w:rsidR="00596D3E" w:rsidRPr="00200459">
        <w:rPr>
          <w:bCs/>
          <w:lang w:val="kk-KZ"/>
        </w:rPr>
        <w:t xml:space="preserve"> – ЖАУАПКЕРШІЛІГІ ШЕКТЕУЛІ СЕРІКТЕСТІК</w:t>
      </w:r>
    </w:p>
    <w:p w14:paraId="0258CAB3" w14:textId="66C7A90E" w:rsidR="006A3F3A" w:rsidRPr="00200459" w:rsidRDefault="006A3F3A" w:rsidP="009648BC">
      <w:pPr>
        <w:rPr>
          <w:b/>
          <w:lang w:val="kk-KZ"/>
        </w:rPr>
      </w:pPr>
      <w:r w:rsidRPr="00200459">
        <w:rPr>
          <w:b/>
          <w:lang w:val="kk-KZ"/>
        </w:rPr>
        <w:br w:type="page"/>
      </w:r>
    </w:p>
    <w:p w14:paraId="48916F8B" w14:textId="77777777" w:rsidR="00FD6291" w:rsidRPr="00200459" w:rsidRDefault="00FD6291" w:rsidP="00FD6291">
      <w:pPr>
        <w:ind w:firstLine="567"/>
        <w:jc w:val="center"/>
        <w:rPr>
          <w:b/>
          <w:lang w:val="kk-KZ"/>
        </w:rPr>
      </w:pPr>
      <w:r w:rsidRPr="00200459">
        <w:rPr>
          <w:b/>
          <w:lang w:val="kk-KZ"/>
        </w:rPr>
        <w:lastRenderedPageBreak/>
        <w:t>НОРМАТИВТІК СІЛТЕМЕЛЕР</w:t>
      </w:r>
    </w:p>
    <w:p w14:paraId="5D1FDAE3" w14:textId="77777777" w:rsidR="00247756" w:rsidRPr="00200459" w:rsidRDefault="00247756" w:rsidP="009648BC">
      <w:pPr>
        <w:ind w:firstLine="567"/>
        <w:jc w:val="center"/>
        <w:rPr>
          <w:b/>
          <w:lang w:val="kk-KZ"/>
        </w:rPr>
      </w:pPr>
    </w:p>
    <w:p w14:paraId="0968D75E" w14:textId="77777777" w:rsidR="00F1148C" w:rsidRPr="00200459" w:rsidRDefault="00F1148C" w:rsidP="009648BC">
      <w:pPr>
        <w:ind w:firstLine="567"/>
        <w:jc w:val="center"/>
        <w:rPr>
          <w:b/>
          <w:lang w:val="kk-KZ"/>
        </w:rPr>
      </w:pPr>
    </w:p>
    <w:p w14:paraId="21E81F6C" w14:textId="77777777" w:rsidR="00FD6291" w:rsidRPr="00200459" w:rsidRDefault="00FD6291" w:rsidP="00FD6291">
      <w:pPr>
        <w:ind w:firstLine="567"/>
        <w:jc w:val="both"/>
        <w:rPr>
          <w:sz w:val="32"/>
          <w:lang w:val="kk-KZ"/>
        </w:rPr>
      </w:pPr>
      <w:r w:rsidRPr="00200459">
        <w:rPr>
          <w:sz w:val="32"/>
        </w:rPr>
        <w:t>Осы диссертацияда мынадай стандарттарға сілтемелер пайдаланылған:</w:t>
      </w:r>
    </w:p>
    <w:p w14:paraId="60F03F46" w14:textId="77777777" w:rsidR="00FD6291" w:rsidRPr="00200459" w:rsidRDefault="00FD6291" w:rsidP="00FD6291">
      <w:pPr>
        <w:ind w:firstLine="567"/>
        <w:jc w:val="both"/>
        <w:rPr>
          <w:sz w:val="32"/>
          <w:lang w:val="kk-KZ"/>
        </w:rPr>
      </w:pPr>
    </w:p>
    <w:p w14:paraId="76D44691" w14:textId="0A6A0C83" w:rsidR="001446B5" w:rsidRPr="00200459" w:rsidRDefault="00BD33B8" w:rsidP="001446B5">
      <w:pPr>
        <w:ind w:firstLine="709"/>
        <w:contextualSpacing/>
        <w:jc w:val="both"/>
        <w:rPr>
          <w:lang w:val="kk-KZ"/>
        </w:rPr>
      </w:pPr>
      <w:r w:rsidRPr="00200459">
        <w:rPr>
          <w:lang w:val="kk-KZ"/>
        </w:rPr>
        <w:t>МЕСТ</w:t>
      </w:r>
      <w:r w:rsidR="001446B5" w:rsidRPr="00200459">
        <w:rPr>
          <w:lang w:val="kk-KZ"/>
        </w:rPr>
        <w:t xml:space="preserve"> 8.241</w:t>
      </w:r>
      <w:r w:rsidRPr="00200459">
        <w:rPr>
          <w:lang w:val="kk-KZ"/>
        </w:rPr>
        <w:t xml:space="preserve"> </w:t>
      </w:r>
      <w:r w:rsidR="001446B5" w:rsidRPr="00200459">
        <w:rPr>
          <w:bCs/>
          <w:lang w:val="kk-KZ"/>
        </w:rPr>
        <w:t>–</w:t>
      </w:r>
      <w:r w:rsidRPr="00200459">
        <w:rPr>
          <w:bCs/>
          <w:lang w:val="kk-KZ"/>
        </w:rPr>
        <w:t xml:space="preserve"> </w:t>
      </w:r>
      <w:r w:rsidR="001446B5" w:rsidRPr="00200459">
        <w:rPr>
          <w:lang w:val="kk-KZ"/>
        </w:rPr>
        <w:t xml:space="preserve">77 </w:t>
      </w:r>
      <w:r w:rsidRPr="00200459">
        <w:rPr>
          <w:lang w:val="kk-KZ"/>
        </w:rPr>
        <w:t>Профильометрлер. Байланыс жүйелері. Тексеру әдістері мен құралдары.</w:t>
      </w:r>
    </w:p>
    <w:p w14:paraId="58A2D40A" w14:textId="2A693DE7" w:rsidR="001446B5" w:rsidRPr="00200459" w:rsidRDefault="00BD33B8" w:rsidP="001446B5">
      <w:pPr>
        <w:ind w:firstLine="708"/>
        <w:contextualSpacing/>
        <w:jc w:val="both"/>
        <w:rPr>
          <w:lang w:val="kk-KZ"/>
        </w:rPr>
      </w:pPr>
      <w:r w:rsidRPr="00200459">
        <w:rPr>
          <w:lang w:val="kk-KZ"/>
        </w:rPr>
        <w:t>МЕСТ</w:t>
      </w:r>
      <w:r w:rsidR="001446B5" w:rsidRPr="00200459">
        <w:rPr>
          <w:lang w:val="kk-KZ"/>
        </w:rPr>
        <w:t xml:space="preserve"> 2789</w:t>
      </w:r>
      <w:r w:rsidRPr="00200459">
        <w:rPr>
          <w:lang w:val="kk-KZ"/>
        </w:rPr>
        <w:t xml:space="preserve"> </w:t>
      </w:r>
      <w:r w:rsidR="001446B5" w:rsidRPr="00200459">
        <w:rPr>
          <w:bCs/>
          <w:lang w:val="kk-KZ"/>
        </w:rPr>
        <w:t>–</w:t>
      </w:r>
      <w:r w:rsidRPr="00200459">
        <w:rPr>
          <w:bCs/>
          <w:lang w:val="kk-KZ"/>
        </w:rPr>
        <w:t xml:space="preserve"> </w:t>
      </w:r>
      <w:r w:rsidR="001446B5" w:rsidRPr="00200459">
        <w:rPr>
          <w:lang w:val="kk-KZ"/>
        </w:rPr>
        <w:t xml:space="preserve">73 </w:t>
      </w:r>
      <w:r w:rsidRPr="00200459">
        <w:rPr>
          <w:lang w:val="kk-KZ"/>
        </w:rPr>
        <w:t>Бет</w:t>
      </w:r>
      <w:r w:rsidR="00D01995" w:rsidRPr="00200459">
        <w:rPr>
          <w:lang w:val="kk-KZ"/>
        </w:rPr>
        <w:t>тің</w:t>
      </w:r>
      <w:r w:rsidRPr="00200459">
        <w:rPr>
          <w:lang w:val="kk-KZ"/>
        </w:rPr>
        <w:t xml:space="preserve"> кедір-бұдырлығы. Параметрлер мен сипаттамалар.</w:t>
      </w:r>
    </w:p>
    <w:p w14:paraId="1EFA5366" w14:textId="1DB2DCDD" w:rsidR="001446B5" w:rsidRPr="00200459" w:rsidRDefault="00BD33B8" w:rsidP="001446B5">
      <w:pPr>
        <w:ind w:firstLine="708"/>
        <w:contextualSpacing/>
        <w:jc w:val="both"/>
        <w:rPr>
          <w:lang w:val="kk-KZ"/>
        </w:rPr>
      </w:pPr>
      <w:r w:rsidRPr="00200459">
        <w:rPr>
          <w:lang w:val="kk-KZ"/>
        </w:rPr>
        <w:t>МЕСТ</w:t>
      </w:r>
      <w:r w:rsidR="001446B5" w:rsidRPr="00200459">
        <w:rPr>
          <w:lang w:val="kk-KZ"/>
        </w:rPr>
        <w:t xml:space="preserve"> 19300</w:t>
      </w:r>
      <w:r w:rsidRPr="00200459">
        <w:rPr>
          <w:lang w:val="kk-KZ"/>
        </w:rPr>
        <w:t xml:space="preserve"> </w:t>
      </w:r>
      <w:r w:rsidR="001446B5" w:rsidRPr="00200459">
        <w:rPr>
          <w:bCs/>
          <w:lang w:val="kk-KZ"/>
        </w:rPr>
        <w:t>–</w:t>
      </w:r>
      <w:r w:rsidRPr="00200459">
        <w:rPr>
          <w:bCs/>
          <w:lang w:val="kk-KZ"/>
        </w:rPr>
        <w:t xml:space="preserve"> </w:t>
      </w:r>
      <w:r w:rsidR="001446B5" w:rsidRPr="00200459">
        <w:rPr>
          <w:lang w:val="kk-KZ"/>
        </w:rPr>
        <w:t xml:space="preserve">86 </w:t>
      </w:r>
      <w:r w:rsidRPr="00200459">
        <w:rPr>
          <w:lang w:val="kk-KZ"/>
        </w:rPr>
        <w:t>Кедір-бұдырлықты пішінді әдіспен өлшеу құралдары. Профилографтар</w:t>
      </w:r>
      <w:r w:rsidR="00B53683" w:rsidRPr="00200459">
        <w:rPr>
          <w:lang w:val="kk-KZ"/>
        </w:rPr>
        <w:t xml:space="preserve"> </w:t>
      </w:r>
      <w:r w:rsidRPr="00200459">
        <w:rPr>
          <w:lang w:val="kk-KZ"/>
        </w:rPr>
        <w:t>-</w:t>
      </w:r>
      <w:r w:rsidR="00B53683" w:rsidRPr="00200459">
        <w:rPr>
          <w:lang w:val="kk-KZ"/>
        </w:rPr>
        <w:t xml:space="preserve"> </w:t>
      </w:r>
      <w:r w:rsidRPr="00200459">
        <w:rPr>
          <w:lang w:val="kk-KZ"/>
        </w:rPr>
        <w:t>байланыс профилометрлері. Түрлері және негізгі параметрлері.</w:t>
      </w:r>
    </w:p>
    <w:p w14:paraId="3910E563" w14:textId="281217F6" w:rsidR="00130697" w:rsidRPr="00200459" w:rsidRDefault="00B53683" w:rsidP="009648BC">
      <w:pPr>
        <w:ind w:firstLine="567"/>
        <w:jc w:val="both"/>
        <w:rPr>
          <w:rFonts w:eastAsia="Times New Roman"/>
          <w:lang w:val="kk-KZ"/>
        </w:rPr>
      </w:pPr>
      <w:r w:rsidRPr="00200459">
        <w:rPr>
          <w:rFonts w:eastAsia="Times New Roman"/>
          <w:lang w:val="kk-KZ"/>
        </w:rPr>
        <w:t>МЕСТ</w:t>
      </w:r>
      <w:r w:rsidR="00130697" w:rsidRPr="00200459">
        <w:rPr>
          <w:rFonts w:eastAsia="Times New Roman"/>
          <w:lang w:val="kk-KZ"/>
        </w:rPr>
        <w:t xml:space="preserve"> 25142</w:t>
      </w:r>
      <w:r w:rsidR="003E2732" w:rsidRPr="00200459">
        <w:rPr>
          <w:rFonts w:eastAsia="Times New Roman"/>
          <w:lang w:val="kk-KZ"/>
        </w:rPr>
        <w:t xml:space="preserve"> – 82 </w:t>
      </w:r>
      <w:r w:rsidRPr="00200459">
        <w:rPr>
          <w:rFonts w:eastAsia="Times New Roman"/>
          <w:lang w:val="kk-KZ"/>
        </w:rPr>
        <w:t>Беттің кедір-бұдырлығы. Терминдер мен анықтамалар.</w:t>
      </w:r>
    </w:p>
    <w:p w14:paraId="54722A85" w14:textId="77777777" w:rsidR="00912BDD" w:rsidRPr="00200459" w:rsidRDefault="00912BDD" w:rsidP="009648BC">
      <w:pPr>
        <w:ind w:firstLine="567"/>
        <w:jc w:val="both"/>
        <w:rPr>
          <w:b/>
          <w:lang w:val="kk-KZ"/>
        </w:rPr>
      </w:pPr>
    </w:p>
    <w:p w14:paraId="376E59F9" w14:textId="77777777" w:rsidR="00F67FE6" w:rsidRPr="00200459" w:rsidRDefault="00F67FE6" w:rsidP="009648BC">
      <w:pPr>
        <w:ind w:firstLine="567"/>
        <w:jc w:val="both"/>
        <w:rPr>
          <w:b/>
          <w:lang w:val="kk-KZ"/>
        </w:rPr>
      </w:pPr>
    </w:p>
    <w:p w14:paraId="52A43B41" w14:textId="77777777" w:rsidR="00F67FE6" w:rsidRPr="00200459" w:rsidRDefault="00F67FE6" w:rsidP="009648BC">
      <w:pPr>
        <w:ind w:firstLine="567"/>
        <w:jc w:val="both"/>
        <w:rPr>
          <w:b/>
          <w:lang w:val="kk-KZ"/>
        </w:rPr>
      </w:pPr>
    </w:p>
    <w:p w14:paraId="5BBAAF20" w14:textId="77777777" w:rsidR="006F1F5E" w:rsidRPr="00200459" w:rsidRDefault="006F1F5E" w:rsidP="009648BC">
      <w:pPr>
        <w:ind w:firstLine="567"/>
        <w:jc w:val="both"/>
        <w:rPr>
          <w:b/>
          <w:lang w:val="kk-KZ"/>
        </w:rPr>
      </w:pPr>
    </w:p>
    <w:p w14:paraId="7B3BC2D6" w14:textId="77777777" w:rsidR="006F1F5E" w:rsidRPr="00200459" w:rsidRDefault="006F1F5E" w:rsidP="009648BC">
      <w:pPr>
        <w:ind w:firstLine="567"/>
        <w:jc w:val="both"/>
        <w:rPr>
          <w:b/>
          <w:lang w:val="kk-KZ"/>
        </w:rPr>
      </w:pPr>
    </w:p>
    <w:p w14:paraId="47614A13" w14:textId="77777777" w:rsidR="006F1F5E" w:rsidRPr="00200459" w:rsidRDefault="006F1F5E" w:rsidP="009648BC">
      <w:pPr>
        <w:ind w:firstLine="567"/>
        <w:jc w:val="both"/>
        <w:rPr>
          <w:b/>
          <w:lang w:val="kk-KZ"/>
        </w:rPr>
      </w:pPr>
    </w:p>
    <w:p w14:paraId="59BE29A6" w14:textId="77777777" w:rsidR="006F1F5E" w:rsidRPr="00200459" w:rsidRDefault="006F1F5E" w:rsidP="009648BC">
      <w:pPr>
        <w:ind w:firstLine="567"/>
        <w:jc w:val="both"/>
        <w:rPr>
          <w:b/>
          <w:lang w:val="kk-KZ"/>
        </w:rPr>
      </w:pPr>
    </w:p>
    <w:p w14:paraId="0790AB18" w14:textId="77777777" w:rsidR="006F1F5E" w:rsidRPr="00200459" w:rsidRDefault="006F1F5E" w:rsidP="009648BC">
      <w:pPr>
        <w:ind w:firstLine="567"/>
        <w:jc w:val="both"/>
        <w:rPr>
          <w:b/>
          <w:lang w:val="kk-KZ"/>
        </w:rPr>
      </w:pPr>
    </w:p>
    <w:p w14:paraId="2ECCB275" w14:textId="77777777" w:rsidR="006F1F5E" w:rsidRPr="00200459" w:rsidRDefault="006F1F5E" w:rsidP="009648BC">
      <w:pPr>
        <w:ind w:firstLine="567"/>
        <w:jc w:val="both"/>
        <w:rPr>
          <w:b/>
          <w:lang w:val="kk-KZ"/>
        </w:rPr>
      </w:pPr>
    </w:p>
    <w:p w14:paraId="23CB9DE7" w14:textId="77777777" w:rsidR="006F1F5E" w:rsidRPr="00200459" w:rsidRDefault="006F1F5E" w:rsidP="009648BC">
      <w:pPr>
        <w:ind w:firstLine="567"/>
        <w:jc w:val="both"/>
        <w:rPr>
          <w:b/>
          <w:lang w:val="kk-KZ"/>
        </w:rPr>
      </w:pPr>
    </w:p>
    <w:p w14:paraId="134498EB" w14:textId="77777777" w:rsidR="006F1F5E" w:rsidRPr="00200459" w:rsidRDefault="006F1F5E" w:rsidP="009648BC">
      <w:pPr>
        <w:ind w:firstLine="567"/>
        <w:jc w:val="both"/>
        <w:rPr>
          <w:b/>
          <w:lang w:val="kk-KZ"/>
        </w:rPr>
      </w:pPr>
    </w:p>
    <w:p w14:paraId="44567CA9" w14:textId="77777777" w:rsidR="006F1F5E" w:rsidRPr="00200459" w:rsidRDefault="006F1F5E" w:rsidP="009648BC">
      <w:pPr>
        <w:ind w:firstLine="567"/>
        <w:jc w:val="both"/>
        <w:rPr>
          <w:b/>
          <w:lang w:val="kk-KZ"/>
        </w:rPr>
      </w:pPr>
    </w:p>
    <w:p w14:paraId="2893FEC8" w14:textId="77777777" w:rsidR="006F1F5E" w:rsidRPr="00200459" w:rsidRDefault="006F1F5E" w:rsidP="009648BC">
      <w:pPr>
        <w:ind w:firstLine="567"/>
        <w:jc w:val="both"/>
        <w:rPr>
          <w:b/>
          <w:lang w:val="kk-KZ"/>
        </w:rPr>
      </w:pPr>
    </w:p>
    <w:p w14:paraId="715402B1" w14:textId="77777777" w:rsidR="006F1F5E" w:rsidRPr="00200459" w:rsidRDefault="006F1F5E" w:rsidP="009648BC">
      <w:pPr>
        <w:ind w:firstLine="567"/>
        <w:jc w:val="both"/>
        <w:rPr>
          <w:b/>
          <w:lang w:val="kk-KZ"/>
        </w:rPr>
      </w:pPr>
    </w:p>
    <w:p w14:paraId="44C6E343" w14:textId="77777777" w:rsidR="006F1F5E" w:rsidRPr="00200459" w:rsidRDefault="006F1F5E" w:rsidP="009648BC">
      <w:pPr>
        <w:ind w:firstLine="567"/>
        <w:jc w:val="both"/>
        <w:rPr>
          <w:b/>
          <w:lang w:val="kk-KZ"/>
        </w:rPr>
      </w:pPr>
    </w:p>
    <w:p w14:paraId="08106703" w14:textId="77777777" w:rsidR="006F1F5E" w:rsidRPr="00200459" w:rsidRDefault="006F1F5E" w:rsidP="009648BC">
      <w:pPr>
        <w:ind w:firstLine="567"/>
        <w:jc w:val="both"/>
        <w:rPr>
          <w:b/>
          <w:lang w:val="kk-KZ"/>
        </w:rPr>
      </w:pPr>
    </w:p>
    <w:p w14:paraId="2C007EC8" w14:textId="77777777" w:rsidR="006F1F5E" w:rsidRPr="00200459" w:rsidRDefault="006F1F5E" w:rsidP="009648BC">
      <w:pPr>
        <w:ind w:firstLine="567"/>
        <w:jc w:val="both"/>
        <w:rPr>
          <w:b/>
          <w:lang w:val="kk-KZ"/>
        </w:rPr>
      </w:pPr>
    </w:p>
    <w:p w14:paraId="76E1E36B" w14:textId="77777777" w:rsidR="00F67FE6" w:rsidRPr="00200459" w:rsidRDefault="00F67FE6" w:rsidP="009648BC">
      <w:pPr>
        <w:ind w:firstLine="567"/>
        <w:jc w:val="both"/>
        <w:rPr>
          <w:b/>
          <w:lang w:val="kk-KZ"/>
        </w:rPr>
      </w:pPr>
    </w:p>
    <w:p w14:paraId="06304E17" w14:textId="2D2F1FC9" w:rsidR="00B479BD" w:rsidRPr="00200459" w:rsidRDefault="00B479BD" w:rsidP="009648BC">
      <w:pPr>
        <w:jc w:val="center"/>
        <w:rPr>
          <w:b/>
          <w:lang w:val="kk-KZ"/>
        </w:rPr>
      </w:pPr>
      <w:r w:rsidRPr="00200459">
        <w:rPr>
          <w:b/>
          <w:lang w:val="kk-KZ"/>
        </w:rPr>
        <w:br w:type="page"/>
      </w:r>
      <w:r w:rsidR="00702058" w:rsidRPr="00200459">
        <w:rPr>
          <w:b/>
          <w:lang w:val="kk-KZ"/>
        </w:rPr>
        <w:lastRenderedPageBreak/>
        <w:t>КІРІСПЕ</w:t>
      </w:r>
    </w:p>
    <w:p w14:paraId="0630825B" w14:textId="42D865BD" w:rsidR="00B479BD" w:rsidRPr="00200459" w:rsidRDefault="00B479BD" w:rsidP="009648BC">
      <w:pPr>
        <w:ind w:firstLine="567"/>
        <w:jc w:val="center"/>
        <w:rPr>
          <w:b/>
          <w:bCs/>
          <w:lang w:val="kk-KZ"/>
        </w:rPr>
      </w:pPr>
    </w:p>
    <w:p w14:paraId="603191AC" w14:textId="77777777" w:rsidR="00A00ECD" w:rsidRPr="00200459" w:rsidRDefault="00A00ECD" w:rsidP="009648BC">
      <w:pPr>
        <w:ind w:firstLine="567"/>
        <w:jc w:val="center"/>
        <w:rPr>
          <w:lang w:val="kk-KZ"/>
        </w:rPr>
      </w:pPr>
    </w:p>
    <w:p w14:paraId="567D786F" w14:textId="77777777" w:rsidR="00B53683" w:rsidRPr="00200459" w:rsidRDefault="00B53683" w:rsidP="00B53683">
      <w:pPr>
        <w:ind w:firstLine="567"/>
        <w:jc w:val="both"/>
        <w:rPr>
          <w:lang w:val="kk-KZ"/>
        </w:rPr>
      </w:pPr>
      <w:r w:rsidRPr="00200459">
        <w:rPr>
          <w:lang w:val="kk-KZ"/>
        </w:rPr>
        <w:t>Қазіргі заманғы машина жасауда металл кесу сапасына жоғары талаптар қойылады, бұл гильотиндер немесе плазмалық кесу сияқты дәстүрлі жабдықтарды пайдалануға мүмкіндік бермейді. Металды сумен кесу (басқа атаулары - «Гидрокесу», «Сумен кесу», «Су ағынымен» немесе «Гидроабразивті кесу», сондай-ақ «Ватер джет» ағылшын сөзден «Waterjet») өткен ғасырдың 60-жылдарынан бастап қолданылады.</w:t>
      </w:r>
    </w:p>
    <w:p w14:paraId="19537DE6" w14:textId="74A68C72" w:rsidR="00B53683" w:rsidRPr="00200459" w:rsidRDefault="00B53683" w:rsidP="00B53683">
      <w:pPr>
        <w:ind w:firstLine="567"/>
        <w:jc w:val="both"/>
        <w:rPr>
          <w:color w:val="00B0F0"/>
          <w:lang w:val="kk-KZ"/>
        </w:rPr>
      </w:pPr>
      <w:r w:rsidRPr="00200459">
        <w:rPr>
          <w:lang w:val="kk-KZ"/>
        </w:rPr>
        <w:t>Алғаш рет гидроабразивті әдіс</w:t>
      </w:r>
      <w:r w:rsidR="00D82783" w:rsidRPr="00200459">
        <w:rPr>
          <w:lang w:val="kk-KZ"/>
        </w:rPr>
        <w:t>т</w:t>
      </w:r>
      <w:r w:rsidRPr="00200459">
        <w:rPr>
          <w:lang w:val="kk-KZ"/>
        </w:rPr>
        <w:t>і АҚШ авиақұрылыс компаниясы металды пішу үшін пайдаланды. Кейінірек компания бұл әдіс металл мен басқа да жоғары берікті</w:t>
      </w:r>
      <w:r w:rsidR="00D82783" w:rsidRPr="00200459">
        <w:rPr>
          <w:lang w:val="kk-KZ"/>
        </w:rPr>
        <w:t>гі бар</w:t>
      </w:r>
      <w:r w:rsidRPr="00200459">
        <w:rPr>
          <w:lang w:val="kk-KZ"/>
        </w:rPr>
        <w:t xml:space="preserve"> материалдарды кесу үшін оңтайлы болып табылатынын ресми түрде мәлімдеді. Қазір американдық компаниялар «Waterjet» -ті пайдалану саласында көшбасшы екенін атап өту қажет [</w:t>
      </w:r>
      <w:r w:rsidRPr="00200459">
        <w:rPr>
          <w:color w:val="FF0000"/>
          <w:lang w:val="kk-KZ"/>
        </w:rPr>
        <w:t>1</w:t>
      </w:r>
      <w:r w:rsidR="00F1148C" w:rsidRPr="00200459">
        <w:rPr>
          <w:color w:val="FF0000"/>
          <w:lang w:val="kk-KZ"/>
        </w:rPr>
        <w:t>2</w:t>
      </w:r>
      <w:r w:rsidRPr="00200459">
        <w:rPr>
          <w:color w:val="FF0000"/>
          <w:lang w:val="kk-KZ"/>
        </w:rPr>
        <w:t xml:space="preserve">, </w:t>
      </w:r>
      <w:r w:rsidR="00F15AD5" w:rsidRPr="00200459">
        <w:rPr>
          <w:color w:val="FF0000"/>
          <w:lang w:val="kk-KZ"/>
        </w:rPr>
        <w:t>7</w:t>
      </w:r>
      <w:r w:rsidRPr="00200459">
        <w:rPr>
          <w:color w:val="FF0000"/>
          <w:lang w:val="kk-KZ"/>
        </w:rPr>
        <w:t>2</w:t>
      </w:r>
      <w:r w:rsidRPr="00200459">
        <w:rPr>
          <w:lang w:val="kk-KZ"/>
        </w:rPr>
        <w:t>].</w:t>
      </w:r>
    </w:p>
    <w:p w14:paraId="4FBA9CC0" w14:textId="77777777" w:rsidR="00B53683" w:rsidRPr="00200459" w:rsidRDefault="00B53683" w:rsidP="00B53683">
      <w:pPr>
        <w:ind w:firstLine="567"/>
        <w:jc w:val="both"/>
        <w:rPr>
          <w:color w:val="FF0000"/>
          <w:lang w:val="kk-KZ"/>
        </w:rPr>
      </w:pPr>
      <w:r w:rsidRPr="00200459">
        <w:rPr>
          <w:lang w:val="kk-KZ"/>
        </w:rPr>
        <w:t xml:space="preserve">Әлемдік тәжірибеде механикалық әдістерді қолдана отырып, күрделі контур бойынша материалдарды кесудің айтарлықтай тәжірибесі жинақталған, ультрадыбыстық энергия, плазма, лазер, гидроабразивті ағын және т.б. Қалыңдығы 10 мм-ге дейінгі қаңылтыр дайындамаларды кесу үшін лазерлік кесу тиімдірек және энергияны аз қажет етеді </w:t>
      </w:r>
      <w:r w:rsidRPr="00200459">
        <w:rPr>
          <w:color w:val="00B0F0"/>
          <w:lang w:val="kk-KZ"/>
        </w:rPr>
        <w:t>[</w:t>
      </w:r>
      <w:r w:rsidRPr="00200459">
        <w:rPr>
          <w:color w:val="FF0000"/>
          <w:lang w:val="kk-KZ"/>
        </w:rPr>
        <w:t>3, 4].</w:t>
      </w:r>
    </w:p>
    <w:p w14:paraId="6BCB97A9" w14:textId="6992ABB3" w:rsidR="00B53683" w:rsidRPr="00200459" w:rsidRDefault="00B53683" w:rsidP="00B53683">
      <w:pPr>
        <w:ind w:firstLine="567"/>
        <w:jc w:val="both"/>
        <w:rPr>
          <w:lang w:val="kk-KZ"/>
        </w:rPr>
      </w:pPr>
      <w:r w:rsidRPr="00200459">
        <w:rPr>
          <w:lang w:val="kk-KZ"/>
        </w:rPr>
        <w:t>Global Industry Analysts, Inc компаниясының сарапшыларының болжамы бойынша гидрокесу жабдықтардың әлемдік нарығы 2025 жылға қарай  2,5 млрд долларға жетеді. Бұл нарықтағы ең ірі ойыншы - АҚШ. Екінші орында ЕО. Қазір Азия-Тынық мұхиты аймағында (АТМА) (Қытай, Тайвань, Үндістан және Вьетнам) нарықтың қарқынды дамуы байқалады. 2016-2022 жылдары АТМА-дағы нарықтың орташа жылдық өсу қарқыны 11% - құрды. Соңғысы өндірістердің Еуропа мен Американың экономикалық дамыған елдерінен осы арзан елдерге көшуіне, автомобиль өнеркәсібінің дамуына, аэроғарыш, тау-кен, құрылыс индустриясына, теңіз көлігіне күрделі салымдардың жалпы өсуіне байланысты. Қытайдың, Оңтүстік Кореяның, Үндістанның, Малайзияның және Тайваньның тұрақты экономикалық дамуы маңызды рөл атқарады.</w:t>
      </w:r>
    </w:p>
    <w:p w14:paraId="09672E90" w14:textId="77777777" w:rsidR="00B53683" w:rsidRPr="00200459" w:rsidRDefault="00B53683" w:rsidP="00B53683">
      <w:pPr>
        <w:ind w:firstLine="567"/>
        <w:jc w:val="both"/>
        <w:rPr>
          <w:color w:val="FF0000"/>
          <w:lang w:val="kk-KZ"/>
        </w:rPr>
      </w:pPr>
      <w:r w:rsidRPr="00200459">
        <w:rPr>
          <w:lang w:val="kk-KZ"/>
        </w:rPr>
        <w:t>Машина жасаудың дамуы елдің экономикасы мен әл-ауқатымен тығыз байланысты. Жоғары сапалы және бәсекеге қабілетті өнімдерді өндіру технологияның, жабдықтар мен әбзелдердің жай-күйі мен деңгейіне байланысты</w:t>
      </w:r>
      <w:r w:rsidRPr="00200459">
        <w:rPr>
          <w:color w:val="00B0F0"/>
          <w:lang w:val="kk-KZ"/>
        </w:rPr>
        <w:t xml:space="preserve"> </w:t>
      </w:r>
      <w:r w:rsidRPr="00200459">
        <w:rPr>
          <w:color w:val="FF0000"/>
          <w:lang w:val="kk-KZ"/>
        </w:rPr>
        <w:t>[5, 6].</w:t>
      </w:r>
    </w:p>
    <w:p w14:paraId="6C5614BF" w14:textId="0FD77B47" w:rsidR="00B53683" w:rsidRPr="00200459" w:rsidRDefault="00B53683" w:rsidP="00B53683">
      <w:pPr>
        <w:ind w:firstLine="567"/>
        <w:jc w:val="both"/>
        <w:rPr>
          <w:lang w:val="kk-KZ"/>
        </w:rPr>
      </w:pPr>
      <w:r w:rsidRPr="00200459">
        <w:rPr>
          <w:lang w:val="kk-KZ"/>
        </w:rPr>
        <w:t xml:space="preserve">Гидроабразивті өңдеуге деген қызығушылықтың артуы күрделі контурдың беттерін өңдеудегі осы әдістің кең технологиялық мүмкіндіктерімен, сондай-ақ оның артықшылықтарымен түсіндіріледі, олардың ішінде: кез-келген материалды оның физикалық-химиялық қасиеттеріне қарамастан өңдеу мүмкіндігі; өңделетін бетке әсер ету дәрежесін реттеудің қарапайымдылығы; өңдеу процесінің тұрақтылығы; өңдеуден кейінгі беткі қабаттың жоғары сапасы (күйігі, бет жарықтары және т. б. болмауы); операциялардың санын азайтуға, жаңа өнімді шығаруға баптау </w:t>
      </w:r>
      <w:r w:rsidRPr="00200459">
        <w:rPr>
          <w:lang w:val="kk-KZ"/>
        </w:rPr>
        <w:lastRenderedPageBreak/>
        <w:t xml:space="preserve">уақытын азайтуға, механикаландыру және автоматтандыру мүмкіндігін береді; жабдықтың салыстырмалы түрде </w:t>
      </w:r>
      <w:r w:rsidR="00D82783" w:rsidRPr="00200459">
        <w:rPr>
          <w:lang w:val="kk-KZ"/>
        </w:rPr>
        <w:t xml:space="preserve">құны </w:t>
      </w:r>
      <w:r w:rsidRPr="00200459">
        <w:rPr>
          <w:lang w:val="kk-KZ"/>
        </w:rPr>
        <w:t>төмен және т. б.</w:t>
      </w:r>
    </w:p>
    <w:p w14:paraId="2A78E02E" w14:textId="77777777" w:rsidR="00B53683" w:rsidRPr="00200459" w:rsidRDefault="00B53683" w:rsidP="00904894">
      <w:pPr>
        <w:ind w:firstLine="709"/>
        <w:jc w:val="both"/>
        <w:rPr>
          <w:rStyle w:val="FontStyle12"/>
          <w:rFonts w:ascii="Times New Roman" w:hAnsi="Times New Roman" w:cs="Times New Roman"/>
          <w:sz w:val="28"/>
          <w:szCs w:val="28"/>
          <w:lang w:val="kk-KZ"/>
        </w:rPr>
      </w:pPr>
      <w:r w:rsidRPr="00200459">
        <w:rPr>
          <w:rStyle w:val="FontStyle12"/>
          <w:rFonts w:ascii="Times New Roman" w:hAnsi="Times New Roman" w:cs="Times New Roman"/>
          <w:sz w:val="28"/>
          <w:szCs w:val="28"/>
          <w:lang w:val="kk-KZ"/>
        </w:rPr>
        <w:t>Зерттеу тақырыбының өзектілігі</w:t>
      </w:r>
    </w:p>
    <w:p w14:paraId="373E9D2B" w14:textId="77777777" w:rsidR="00D758C4" w:rsidRPr="00D758C4" w:rsidRDefault="00D758C4" w:rsidP="00D758C4">
      <w:pPr>
        <w:ind w:firstLine="567"/>
        <w:jc w:val="both"/>
        <w:rPr>
          <w:color w:val="000000" w:themeColor="text1"/>
          <w:lang w:val="kk-KZ"/>
        </w:rPr>
      </w:pPr>
      <w:r w:rsidRPr="00D758C4">
        <w:rPr>
          <w:color w:val="000000" w:themeColor="text1"/>
          <w:lang w:val="kk-KZ"/>
        </w:rPr>
        <w:t>Қазіргі кезде өнеркәсіпте шағын сериялы өндіріс басым, ал кейде аз. Өндірістік шығындарды азайту, сондай-ақ өндірістік мүмкіндіктерді кеңейту мақсатында жабдықтарды жаңғырту, сондай-ақ бөлшектерді өндірудің прогрессивті технологияларын енгізу жүргізілуде. Бір өндірісте штампталған және құю дайындамаларын дайындау Технологиялық жабдықты өндірудің қымбаттығына байланысты үнемді емес. Сондықтан, дайындамалар контурға жақын қалың жапырақты тақталардан кесу арқылы жиі қолданылады. Дайын бөлшектерді кесудің және алудың ең заманауи және перспективалы әдістерінің бірі-су абразивті өңдеу әдісі (су абразивті кесу).</w:t>
      </w:r>
    </w:p>
    <w:p w14:paraId="0DC82050" w14:textId="782039EF" w:rsidR="00904894" w:rsidRPr="00D758C4" w:rsidRDefault="00D758C4" w:rsidP="00D758C4">
      <w:pPr>
        <w:pStyle w:val="a6"/>
        <w:spacing w:after="0"/>
        <w:ind w:firstLine="709"/>
        <w:jc w:val="both"/>
        <w:rPr>
          <w:rFonts w:eastAsia="Calibri"/>
          <w:color w:val="000000" w:themeColor="text1"/>
          <w:lang w:val="kk-KZ" w:eastAsia="en-US"/>
        </w:rPr>
      </w:pPr>
      <w:r w:rsidRPr="00D758C4">
        <w:rPr>
          <w:color w:val="000000" w:themeColor="text1"/>
          <w:lang w:val="kk-KZ"/>
        </w:rPr>
        <w:t>Гидроабразивті өңдеу-бұл өңдеудің дәлдігі мен сапасын, материалдарды өңдеудің кең спектрін, материалға минималды әсер етуді, қоршаған ортаға әсер етпеуді, жаңа технологияларды дамыта отырып, автоматтандыруды және роботтандыруды қамтамасыз ететін өзекті және маңызды өндіріс әдісі.</w:t>
      </w:r>
    </w:p>
    <w:p w14:paraId="2CB55017" w14:textId="0BAC7847" w:rsidR="00904894" w:rsidRPr="00200459" w:rsidRDefault="00904894" w:rsidP="00904894">
      <w:pPr>
        <w:pStyle w:val="a6"/>
        <w:spacing w:after="0"/>
        <w:ind w:firstLine="709"/>
        <w:jc w:val="both"/>
        <w:rPr>
          <w:rFonts w:eastAsia="Calibri"/>
          <w:lang w:val="kk-KZ" w:eastAsia="en-US"/>
        </w:rPr>
      </w:pPr>
      <w:r w:rsidRPr="00200459">
        <w:rPr>
          <w:rFonts w:eastAsia="Calibri"/>
          <w:b/>
          <w:lang w:val="kk-KZ" w:eastAsia="en-US"/>
        </w:rPr>
        <w:t>Жұмыстың мақсаты</w:t>
      </w:r>
      <w:r w:rsidRPr="00200459">
        <w:rPr>
          <w:rFonts w:eastAsia="Calibri"/>
          <w:lang w:val="kk-KZ" w:eastAsia="en-US"/>
        </w:rPr>
        <w:t xml:space="preserve"> өңдеу режимдерін оңтайландыру арқылы гидроабразивті өңдеу процесінің өнімділігін арттыру болып табылады.</w:t>
      </w:r>
    </w:p>
    <w:p w14:paraId="728F0059" w14:textId="18C8837C" w:rsidR="00904894" w:rsidRPr="00200459" w:rsidRDefault="00904894" w:rsidP="00904894">
      <w:pPr>
        <w:pStyle w:val="a6"/>
        <w:spacing w:after="0"/>
        <w:ind w:firstLine="709"/>
        <w:jc w:val="both"/>
        <w:rPr>
          <w:rFonts w:eastAsia="Calibri"/>
          <w:lang w:val="kk-KZ" w:eastAsia="en-US"/>
        </w:rPr>
      </w:pPr>
      <w:r w:rsidRPr="00200459">
        <w:rPr>
          <w:rFonts w:eastAsia="Calibri"/>
          <w:b/>
          <w:lang w:val="kk-KZ" w:eastAsia="en-US"/>
        </w:rPr>
        <w:t>Жұмыстың идеясы</w:t>
      </w:r>
      <w:r w:rsidRPr="00200459">
        <w:rPr>
          <w:rFonts w:eastAsia="Calibri"/>
          <w:lang w:val="kk-KZ" w:eastAsia="en-US"/>
        </w:rPr>
        <w:t xml:space="preserve"> </w:t>
      </w:r>
      <w:r w:rsidR="00D758C4" w:rsidRPr="00D758C4">
        <w:rPr>
          <w:rFonts w:eastAsia="Calibri"/>
          <w:lang w:val="kk-KZ" w:eastAsia="en-US"/>
        </w:rPr>
        <w:t>гидроабразивті станоктарының өнімділігі мен энергия тиімділігін арттыруға ұтымды технологиялық және геометриялық параметрлерді, сонымен қатар оңтайлы кесу режимдерін негіздеу арқылы қол жеткізіледі.</w:t>
      </w:r>
    </w:p>
    <w:p w14:paraId="2F4192DF"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Зерттеудің негізгі міндеттері:</w:t>
      </w:r>
    </w:p>
    <w:p w14:paraId="155E578C" w14:textId="77777777" w:rsidR="00D758C4" w:rsidRPr="00D758C4" w:rsidRDefault="00D758C4" w:rsidP="00D758C4">
      <w:pPr>
        <w:ind w:firstLine="567"/>
        <w:jc w:val="both"/>
        <w:rPr>
          <w:color w:val="000000" w:themeColor="text1"/>
          <w:lang w:val="kk-KZ"/>
        </w:rPr>
      </w:pPr>
      <w:r w:rsidRPr="00D758C4">
        <w:rPr>
          <w:color w:val="000000" w:themeColor="text1"/>
          <w:lang w:val="kk-KZ"/>
        </w:rPr>
        <w:t>- гидроабразивті өңдеуді қолдану саласын талдау және негіздеу;</w:t>
      </w:r>
    </w:p>
    <w:p w14:paraId="5F514729" w14:textId="77777777" w:rsidR="00D758C4" w:rsidRPr="00D758C4" w:rsidRDefault="00D758C4" w:rsidP="00D758C4">
      <w:pPr>
        <w:ind w:firstLine="567"/>
        <w:jc w:val="both"/>
        <w:rPr>
          <w:color w:val="000000" w:themeColor="text1"/>
          <w:lang w:val="kk-KZ"/>
        </w:rPr>
      </w:pPr>
      <w:r w:rsidRPr="00D758C4">
        <w:rPr>
          <w:color w:val="000000" w:themeColor="text1"/>
          <w:lang w:val="kk-KZ"/>
        </w:rPr>
        <w:t>- гидроабразивті өңдеу процесін теориялық зерттеу;</w:t>
      </w:r>
    </w:p>
    <w:p w14:paraId="4C23DDAA" w14:textId="1BD16CDD" w:rsidR="00D758C4" w:rsidRPr="00D758C4" w:rsidRDefault="00D758C4" w:rsidP="00D758C4">
      <w:pPr>
        <w:ind w:firstLine="567"/>
        <w:jc w:val="both"/>
        <w:rPr>
          <w:color w:val="000000" w:themeColor="text1"/>
          <w:lang w:val="kk-KZ"/>
        </w:rPr>
      </w:pPr>
      <w:r>
        <w:rPr>
          <w:color w:val="000000" w:themeColor="text1"/>
          <w:lang w:val="kk-KZ"/>
        </w:rPr>
        <w:t>- т</w:t>
      </w:r>
      <w:r w:rsidRPr="00D758C4">
        <w:rPr>
          <w:color w:val="000000" w:themeColor="text1"/>
          <w:lang w:val="kk-KZ"/>
        </w:rPr>
        <w:t>ехнологиялық параметрлерге байланысты кесу бетінің кедір-бұдырлығын қалыптастырудың теориялық және эксперименттік зерттеулері;</w:t>
      </w:r>
    </w:p>
    <w:p w14:paraId="765C3B06" w14:textId="4C60C947" w:rsidR="00904894" w:rsidRPr="00D758C4" w:rsidRDefault="00D758C4" w:rsidP="00D758C4">
      <w:pPr>
        <w:pStyle w:val="a6"/>
        <w:spacing w:after="0"/>
        <w:ind w:firstLine="709"/>
        <w:jc w:val="both"/>
        <w:rPr>
          <w:rFonts w:eastAsia="Calibri"/>
          <w:color w:val="000000" w:themeColor="text1"/>
          <w:lang w:val="kk-KZ" w:eastAsia="en-US"/>
        </w:rPr>
      </w:pPr>
      <w:r w:rsidRPr="00D758C4">
        <w:rPr>
          <w:color w:val="000000" w:themeColor="text1"/>
          <w:lang w:val="kk-KZ"/>
        </w:rPr>
        <w:t>- техникалық экономикалық негіздемемен беттің ең жақсы сапасын және өнімділігін арттыруды қамтамасыз ететін, пайдалану жағдайына байланысты өңдеудің ұтымды режимдерін таңдау бойынша ұсынымдар әзірлеу</w:t>
      </w:r>
      <w:r w:rsidRPr="00D758C4">
        <w:rPr>
          <w:color w:val="000000" w:themeColor="text1"/>
          <w:lang w:val="kk-KZ"/>
        </w:rPr>
        <w:t>.</w:t>
      </w:r>
    </w:p>
    <w:p w14:paraId="04A7E021"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Қорғауға шығарылатын ғылыми ережелер:</w:t>
      </w:r>
    </w:p>
    <w:p w14:paraId="6FA5E3D7" w14:textId="77777777" w:rsidR="00D758C4" w:rsidRPr="00D758C4" w:rsidRDefault="00D758C4" w:rsidP="00D758C4">
      <w:pPr>
        <w:ind w:firstLine="567"/>
        <w:jc w:val="both"/>
        <w:rPr>
          <w:bCs/>
          <w:color w:val="000000" w:themeColor="text1"/>
          <w:lang w:val="kk-KZ"/>
        </w:rPr>
      </w:pPr>
      <w:r w:rsidRPr="00D758C4">
        <w:rPr>
          <w:bCs/>
          <w:color w:val="000000" w:themeColor="text1"/>
          <w:lang w:val="kk-KZ"/>
        </w:rPr>
        <w:t xml:space="preserve">1. Процесс параметрлерін оңтайландыру арқылы кесу сапасы мен кедір-бұдырлықты </w:t>
      </w:r>
      <w:r w:rsidRPr="00D758C4">
        <w:rPr>
          <w:rStyle w:val="fontstyle21"/>
          <w:color w:val="000000" w:themeColor="text1"/>
          <w:lang w:val="kk-KZ"/>
        </w:rPr>
        <w:t>R</w:t>
      </w:r>
      <w:r w:rsidRPr="00D758C4">
        <w:rPr>
          <w:rStyle w:val="fontstyle21"/>
          <w:color w:val="000000" w:themeColor="text1"/>
          <w:vertAlign w:val="subscript"/>
          <w:lang w:val="kk-KZ"/>
        </w:rPr>
        <w:t xml:space="preserve">a </w:t>
      </w:r>
      <w:r w:rsidRPr="00D758C4">
        <w:rPr>
          <w:rStyle w:val="fontstyle01"/>
          <w:rFonts w:ascii="Times New Roman" w:hAnsi="Times New Roman"/>
          <w:b w:val="0"/>
          <w:color w:val="000000" w:themeColor="text1"/>
          <w:sz w:val="28"/>
          <w:szCs w:val="28"/>
          <w:lang w:val="kk-KZ"/>
        </w:rPr>
        <w:t xml:space="preserve">1.6 мкм </w:t>
      </w:r>
      <w:r w:rsidRPr="00D758C4">
        <w:rPr>
          <w:bCs/>
          <w:color w:val="000000" w:themeColor="text1"/>
          <w:lang w:val="kk-KZ"/>
        </w:rPr>
        <w:t>дейін арттыру, атап айтқанда жылдамдықты 30 000 мм/мин дейін арттыру, бұл жабдықтың тиімділігін арттырады және материал мен энергия шығынын 20-30% төмендетеді.</w:t>
      </w:r>
    </w:p>
    <w:p w14:paraId="4A22B108" w14:textId="77777777" w:rsidR="00D758C4" w:rsidRPr="00D758C4" w:rsidRDefault="00D758C4" w:rsidP="00D758C4">
      <w:pPr>
        <w:ind w:firstLine="567"/>
        <w:jc w:val="both"/>
        <w:rPr>
          <w:bCs/>
          <w:color w:val="000000" w:themeColor="text1"/>
          <w:lang w:val="kk-KZ"/>
        </w:rPr>
      </w:pPr>
      <w:r w:rsidRPr="00D758C4">
        <w:rPr>
          <w:bCs/>
          <w:color w:val="000000" w:themeColor="text1"/>
          <w:lang w:val="kk-KZ"/>
        </w:rPr>
        <w:t>2. Технологиялық факторлардың (беріс; кесу тереңдігі, абразивті материалдың шығыны; өңделетін материалдың қалыңдығы) өңделген беттің кедір-бұдырлығына әсері эксперименттік зерттеулер негізінде алынды;</w:t>
      </w:r>
    </w:p>
    <w:p w14:paraId="321D520A" w14:textId="2FEE588C" w:rsidR="00904894" w:rsidRPr="00D758C4" w:rsidRDefault="00D758C4" w:rsidP="00D758C4">
      <w:pPr>
        <w:pStyle w:val="a6"/>
        <w:spacing w:after="0"/>
        <w:ind w:firstLine="709"/>
        <w:jc w:val="both"/>
        <w:rPr>
          <w:rFonts w:eastAsia="Calibri"/>
          <w:color w:val="000000" w:themeColor="text1"/>
          <w:lang w:val="kk-KZ" w:eastAsia="en-US"/>
        </w:rPr>
      </w:pPr>
      <w:r w:rsidRPr="00D758C4">
        <w:rPr>
          <w:bCs/>
          <w:color w:val="000000" w:themeColor="text1"/>
          <w:lang w:val="kk-KZ"/>
        </w:rPr>
        <w:t>3. Өндірістік шығындарды төмендетуге және процестердің рентабельділігін арттыруға ықпал ететін техникалық-экономикалық есептеулерге негізделген тәжірибелік қолдану үшін гидроабразивті өңдеу режимдерін оңтайландыру арқылы ұсыныстар.</w:t>
      </w:r>
    </w:p>
    <w:p w14:paraId="65A21B76"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Жұмыстың ғылыми жаңалығы:</w:t>
      </w:r>
    </w:p>
    <w:p w14:paraId="47E088D4" w14:textId="77777777" w:rsidR="00D758C4" w:rsidRPr="00D758C4" w:rsidRDefault="00D758C4" w:rsidP="00D758C4">
      <w:pPr>
        <w:shd w:val="clear" w:color="auto" w:fill="FFFFFF"/>
        <w:ind w:right="29" w:firstLine="567"/>
        <w:jc w:val="both"/>
        <w:rPr>
          <w:color w:val="000000" w:themeColor="text1"/>
          <w:lang w:val="kk-KZ"/>
        </w:rPr>
      </w:pPr>
      <w:r w:rsidRPr="00D758C4">
        <w:rPr>
          <w:color w:val="000000" w:themeColor="text1"/>
          <w:lang w:val="kk-KZ"/>
        </w:rPr>
        <w:lastRenderedPageBreak/>
        <w:t>1. Өңдеу режимдерінің кесу сапасына және өңделген беттің кедір-бұдырлығына әсерінің эмпирикалық тәуелділіктері алынды және қоректену мен тереңдіктің жоғарылауымен беттің кедір-бұдырлығы 1,6 есе артады, ал абразивті материалдың шығыны артқан кезде беттің кедір-бұдырлығы 1,5 есе артады;</w:t>
      </w:r>
    </w:p>
    <w:p w14:paraId="0BEDFE77" w14:textId="77777777" w:rsidR="00D758C4" w:rsidRPr="00D758C4" w:rsidRDefault="00D758C4" w:rsidP="00D758C4">
      <w:pPr>
        <w:shd w:val="clear" w:color="auto" w:fill="FFFFFF"/>
        <w:ind w:right="29" w:firstLine="567"/>
        <w:jc w:val="both"/>
        <w:rPr>
          <w:color w:val="000000" w:themeColor="text1"/>
          <w:lang w:val="kk-KZ"/>
        </w:rPr>
      </w:pPr>
      <w:r w:rsidRPr="00D758C4">
        <w:rPr>
          <w:color w:val="000000" w:themeColor="text1"/>
          <w:lang w:val="kk-KZ"/>
        </w:rPr>
        <w:t>2. Алғаш рет технологиялық факторлардың (беріс, кесу тереңдігі, абразивті материалдың шығыны, өңделетін материалдың қалыңдығы) өңделген беттің кедір-бұдырлығына әсері анықталды;</w:t>
      </w:r>
    </w:p>
    <w:p w14:paraId="0D7350D2" w14:textId="4447DFB7" w:rsidR="00904894" w:rsidRPr="00200459" w:rsidRDefault="00D758C4" w:rsidP="00D758C4">
      <w:pPr>
        <w:pStyle w:val="a6"/>
        <w:spacing w:after="0"/>
        <w:ind w:firstLine="709"/>
        <w:jc w:val="both"/>
        <w:rPr>
          <w:rFonts w:eastAsia="Calibri"/>
          <w:lang w:val="kk-KZ" w:eastAsia="en-US"/>
        </w:rPr>
      </w:pPr>
      <w:r w:rsidRPr="00D758C4">
        <w:rPr>
          <w:color w:val="000000" w:themeColor="text1"/>
          <w:lang w:val="kk-KZ"/>
        </w:rPr>
        <w:t>3. Өңдеу режимдерін оңтайландырудың техникалық-экономикалық көрсеткіштері белгіленді, бұл өндіріс шығындарын қысқартуға және гидроабразивті өңдеу процесінің рентабельділігін арттыруға мүмкіндік береді.</w:t>
      </w:r>
    </w:p>
    <w:p w14:paraId="3851C4E8"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Зерттеу нәтижелерін іске асыру</w:t>
      </w:r>
    </w:p>
    <w:p w14:paraId="00EC82D1" w14:textId="77777777" w:rsidR="00D758C4" w:rsidRPr="00D758C4" w:rsidRDefault="00D758C4" w:rsidP="00D758C4">
      <w:pPr>
        <w:pStyle w:val="a6"/>
        <w:ind w:firstLine="567"/>
        <w:jc w:val="both"/>
        <w:rPr>
          <w:color w:val="000000" w:themeColor="text1"/>
          <w:lang w:val="kk-KZ"/>
        </w:rPr>
      </w:pPr>
      <w:r w:rsidRPr="00D758C4">
        <w:rPr>
          <w:color w:val="000000" w:themeColor="text1"/>
          <w:lang w:val="kk-KZ"/>
        </w:rPr>
        <w:t>1. Зерттеу нәтижелері Алматы қ. "REDCUBE" ЖШС және Мәскеу қ. "Гидроджет" ЖШҚ-да бөлшектерді дайындаудың технологиялық процестерін әзірлеу кезінде тәжірибелік іске асыру үшін енгізуге қабылданды (енгізу актісі);</w:t>
      </w:r>
    </w:p>
    <w:p w14:paraId="0C632BB3" w14:textId="77777777" w:rsidR="00D758C4" w:rsidRPr="00D758C4" w:rsidRDefault="00D758C4" w:rsidP="00D758C4">
      <w:pPr>
        <w:pStyle w:val="a6"/>
        <w:ind w:firstLine="567"/>
        <w:jc w:val="both"/>
        <w:rPr>
          <w:color w:val="000000" w:themeColor="text1"/>
          <w:lang w:val="kk-KZ"/>
        </w:rPr>
      </w:pPr>
      <w:r w:rsidRPr="00D758C4">
        <w:rPr>
          <w:color w:val="000000" w:themeColor="text1"/>
          <w:lang w:val="kk-KZ"/>
        </w:rPr>
        <w:t>2. Негізгі ережелер мен ұсынымдар Н. Э.Бауман атындағы ММТУ және Торайғыров университетінің оқу процестенріне енгізілді. Диссертация материалдары "Зымыран-ғарыш техникасы технологиялары", "Металл емес материалдарды өңдеу" пәндері бойынша СМ-1, МТ-2 және СМ-12 топтарының білім алушыларына оқылатын дәрістердің мазмұнына енгізілген, сондай-ақ 2022 жылы СМ-12 "Зымырандық-ғарыштық машина жасау технологиялары" кафедрасында техникалық мамандықтардың білім алушыларына арналған (кафедрада пайдалану үшін) "Гидроабразивті материалдарды кесу" оқу құралы енгізілді, оған осы диссертациялық зерттеудің жекелеген нәтижелері енгізілген. (Енгізу актісі).</w:t>
      </w:r>
    </w:p>
    <w:p w14:paraId="530E7BDD" w14:textId="5390261A" w:rsidR="00904894" w:rsidRPr="00D758C4" w:rsidRDefault="00D758C4" w:rsidP="00D758C4">
      <w:pPr>
        <w:pStyle w:val="a6"/>
        <w:spacing w:after="0"/>
        <w:ind w:firstLine="709"/>
        <w:jc w:val="both"/>
        <w:rPr>
          <w:rFonts w:eastAsia="Calibri"/>
          <w:color w:val="000000" w:themeColor="text1"/>
          <w:lang w:val="kk-KZ" w:eastAsia="en-US"/>
        </w:rPr>
      </w:pPr>
      <w:r w:rsidRPr="00D758C4">
        <w:rPr>
          <w:color w:val="000000" w:themeColor="text1"/>
          <w:lang w:val="kk-KZ"/>
        </w:rPr>
        <w:t>Торайғыров университетіндегі "Машина жасаудағы инновациялық технологиялар", "Машина жасауды дамытудың заманауи аспектілері", 8D07101 – Машина жасау докторантурасының білім беру бағдарламасы бойынша диссертациялық зерттеу материалдары "Материалдарды өңдеудің прогрессивті әдістері" пәндері бойынша дәрістік, тәжірибелік сабақтарға енгізілген. (Енгізу актісі).</w:t>
      </w:r>
    </w:p>
    <w:p w14:paraId="5ADA7179"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Жұмыстың практикалық құндылығы</w:t>
      </w:r>
    </w:p>
    <w:p w14:paraId="794748E3" w14:textId="77777777" w:rsidR="00D758C4" w:rsidRPr="00D758C4" w:rsidRDefault="00D758C4" w:rsidP="00D758C4">
      <w:pPr>
        <w:pStyle w:val="a6"/>
        <w:spacing w:after="0"/>
        <w:ind w:firstLine="567"/>
        <w:jc w:val="both"/>
        <w:rPr>
          <w:color w:val="000000" w:themeColor="text1"/>
          <w:lang w:val="kk-KZ"/>
        </w:rPr>
      </w:pPr>
      <w:r w:rsidRPr="00D758C4">
        <w:rPr>
          <w:color w:val="000000" w:themeColor="text1"/>
          <w:lang w:val="kk-KZ"/>
        </w:rPr>
        <w:t>Апробация нәтижесінде өндірілген жұмыстардың дәлдігі мен өнімділігін арттыруға сәйкес келетін технологиялық жабдықтың жұмыс режимдері таңдалды.</w:t>
      </w:r>
    </w:p>
    <w:p w14:paraId="3EC43835" w14:textId="77777777" w:rsidR="00D758C4" w:rsidRPr="00D758C4" w:rsidRDefault="00D758C4" w:rsidP="00D758C4">
      <w:pPr>
        <w:pStyle w:val="a6"/>
        <w:spacing w:after="0"/>
        <w:ind w:firstLine="567"/>
        <w:jc w:val="both"/>
        <w:rPr>
          <w:color w:val="000000" w:themeColor="text1"/>
          <w:lang w:val="kk-KZ"/>
        </w:rPr>
      </w:pPr>
      <w:r w:rsidRPr="00D758C4">
        <w:rPr>
          <w:color w:val="000000" w:themeColor="text1"/>
          <w:lang w:val="kk-KZ"/>
        </w:rPr>
        <w:t>Апробация нәтижесінде ұсынылған технологиялық параметрлер күрделі пішінді материалдардың минималды жылу шығаруын және дәл кесілуін қамтамасыз ететіндігі анықталды; материалға термиялық әсер етпеу және оның еруі мен күйіп кетпеуі, сондай-ақ өндірілген жұмыстардың өнімділігін арттыру.</w:t>
      </w:r>
    </w:p>
    <w:p w14:paraId="08AD19F5" w14:textId="77777777" w:rsidR="00D758C4" w:rsidRPr="00D758C4" w:rsidRDefault="00D758C4" w:rsidP="00D758C4">
      <w:pPr>
        <w:pStyle w:val="a6"/>
        <w:spacing w:after="0"/>
        <w:ind w:firstLine="567"/>
        <w:jc w:val="both"/>
        <w:rPr>
          <w:color w:val="000000" w:themeColor="text1"/>
          <w:lang w:val="kk-KZ"/>
        </w:rPr>
      </w:pPr>
      <w:r w:rsidRPr="00D758C4">
        <w:rPr>
          <w:color w:val="000000" w:themeColor="text1"/>
          <w:lang w:val="kk-KZ"/>
        </w:rPr>
        <w:lastRenderedPageBreak/>
        <w:t>Оңтайландыру әдістемесін енгізудің тәжірибелік маңыздылығы, экономикалық тиімділігі мен перспективалылығы және гидроабразивті кесу технологиясын қолданудың орындылығы туралы оң тұжырымдар жасалды.</w:t>
      </w:r>
    </w:p>
    <w:p w14:paraId="73C9712A" w14:textId="77777777" w:rsidR="00D758C4" w:rsidRPr="00D758C4" w:rsidRDefault="00D758C4" w:rsidP="00D758C4">
      <w:pPr>
        <w:pStyle w:val="a6"/>
        <w:spacing w:after="0"/>
        <w:ind w:firstLine="567"/>
        <w:jc w:val="both"/>
        <w:rPr>
          <w:color w:val="000000" w:themeColor="text1"/>
          <w:lang w:val="kk-KZ"/>
        </w:rPr>
      </w:pPr>
      <w:r w:rsidRPr="00D758C4">
        <w:rPr>
          <w:color w:val="000000" w:themeColor="text1"/>
          <w:lang w:val="kk-KZ"/>
        </w:rPr>
        <w:t>Ұсынылған технологиялық параметрлер: ағынның жылдамдығы, абразивтің түйіршіктілігі, ағынның көлбеу бұрышы, саптамадан өңделетін бетке дейінгі қашықтық жылдамдықты 30000 мм/мин дейін және жиегі кедір-бұдыр материалдың кесу сапасын Ra=1,6 мкм дейін айтарлықтай арттырады.</w:t>
      </w:r>
    </w:p>
    <w:p w14:paraId="49D48064" w14:textId="12075C0F" w:rsidR="00904894" w:rsidRPr="00D758C4" w:rsidRDefault="00D758C4" w:rsidP="00D758C4">
      <w:pPr>
        <w:pStyle w:val="a6"/>
        <w:spacing w:after="0"/>
        <w:ind w:firstLine="709"/>
        <w:jc w:val="both"/>
        <w:rPr>
          <w:rFonts w:eastAsia="Calibri"/>
          <w:color w:val="000000" w:themeColor="text1"/>
          <w:lang w:val="kk-KZ" w:eastAsia="en-US"/>
        </w:rPr>
      </w:pPr>
      <w:r w:rsidRPr="00D758C4">
        <w:rPr>
          <w:color w:val="000000" w:themeColor="text1"/>
          <w:lang w:val="kk-KZ"/>
        </w:rPr>
        <w:t>Экономикалық тұрғыдан алғанда, материал мен энергия шығыны 20-30% – ға төмендейді.</w:t>
      </w:r>
    </w:p>
    <w:p w14:paraId="2ADEA9E8" w14:textId="77777777" w:rsidR="00D758C4" w:rsidRPr="00D758C4" w:rsidRDefault="00904894" w:rsidP="00D758C4">
      <w:pPr>
        <w:spacing w:line="259" w:lineRule="auto"/>
        <w:ind w:firstLine="567"/>
        <w:jc w:val="both"/>
        <w:rPr>
          <w:rFonts w:eastAsiaTheme="minorHAnsi"/>
          <w:color w:val="000000" w:themeColor="text1"/>
          <w:lang w:val="kk-KZ"/>
        </w:rPr>
      </w:pPr>
      <w:r w:rsidRPr="00200459">
        <w:rPr>
          <w:b/>
          <w:lang w:val="kk-KZ"/>
        </w:rPr>
        <w:t>Зерттеу әдістемесі мен методология</w:t>
      </w:r>
      <w:r w:rsidRPr="00200459">
        <w:rPr>
          <w:lang w:val="kk-KZ"/>
        </w:rPr>
        <w:t xml:space="preserve">. </w:t>
      </w:r>
      <w:r w:rsidR="00D758C4" w:rsidRPr="00D758C4">
        <w:rPr>
          <w:rFonts w:eastAsiaTheme="minorHAnsi"/>
          <w:color w:val="000000" w:themeColor="text1"/>
          <w:lang w:val="kk-KZ"/>
        </w:rPr>
        <w:t>Теориялық, математикалық талдау әдістемесі, сенімділік теориясының әдістері мен зертханалық жағдайда зерттеулердің статистикалық және эксперименттік деректерін өңдеу қолданылды.</w:t>
      </w:r>
    </w:p>
    <w:p w14:paraId="3B28E094" w14:textId="77777777" w:rsidR="00D758C4" w:rsidRPr="00D758C4" w:rsidRDefault="00D758C4" w:rsidP="00D758C4">
      <w:pPr>
        <w:spacing w:line="259" w:lineRule="auto"/>
        <w:ind w:firstLine="567"/>
        <w:jc w:val="both"/>
        <w:rPr>
          <w:rFonts w:eastAsiaTheme="minorHAnsi"/>
          <w:color w:val="000000" w:themeColor="text1"/>
          <w:lang w:val="kk-KZ"/>
        </w:rPr>
      </w:pPr>
      <w:r w:rsidRPr="00D758C4">
        <w:rPr>
          <w:rFonts w:eastAsiaTheme="minorHAnsi"/>
          <w:color w:val="000000" w:themeColor="text1"/>
          <w:lang w:val="kk-KZ"/>
        </w:rPr>
        <w:t>Теориялық зерттеулер кесу теориясының, материалдар механикасы теориясының, ағын динамикасының және абразивті кесу процестерінің негізгі ережелерін қолдана отырып жүргізілді.</w:t>
      </w:r>
    </w:p>
    <w:p w14:paraId="2A3C698E" w14:textId="77777777" w:rsidR="00D758C4" w:rsidRPr="00D758C4" w:rsidRDefault="00D758C4" w:rsidP="00D758C4">
      <w:pPr>
        <w:spacing w:line="259" w:lineRule="auto"/>
        <w:ind w:firstLine="567"/>
        <w:jc w:val="both"/>
        <w:rPr>
          <w:rFonts w:eastAsiaTheme="minorHAnsi"/>
          <w:color w:val="000000" w:themeColor="text1"/>
          <w:lang w:val="kk-KZ"/>
        </w:rPr>
      </w:pPr>
      <w:r w:rsidRPr="00D758C4">
        <w:rPr>
          <w:rFonts w:eastAsiaTheme="minorHAnsi"/>
          <w:color w:val="000000" w:themeColor="text1"/>
          <w:lang w:val="kk-KZ"/>
        </w:rPr>
        <w:t>Эксперименттік зерттеулер жүргізу кезінде - экспериментті жоспарлау әдістері, математикалық статистика және параметрлерді оңтайландыру теориясы қолданылды. Эксперимент нәтижелерін өңдеу мен қажетті есептеулер математикалық тәуелділіктерді сызу және эксперименттік деректерді жуықтау үшін EXCEL компьютерлік бағдарламасының көмегімен жүзеге асырылды.</w:t>
      </w:r>
    </w:p>
    <w:p w14:paraId="3C462876" w14:textId="60078C45" w:rsidR="00904894" w:rsidRPr="00200459" w:rsidRDefault="00904894" w:rsidP="00904894">
      <w:pPr>
        <w:pStyle w:val="a6"/>
        <w:spacing w:after="0"/>
        <w:ind w:firstLine="709"/>
        <w:jc w:val="both"/>
        <w:rPr>
          <w:rFonts w:eastAsia="Calibri"/>
          <w:lang w:val="kk-KZ" w:eastAsia="en-US"/>
        </w:rPr>
      </w:pPr>
      <w:r w:rsidRPr="00200459">
        <w:rPr>
          <w:rFonts w:eastAsia="Calibri"/>
          <w:b/>
          <w:lang w:val="kk-KZ" w:eastAsia="en-US"/>
        </w:rPr>
        <w:t>Өтініш берушінің жеке үлесі</w:t>
      </w:r>
      <w:r w:rsidRPr="00200459">
        <w:rPr>
          <w:rFonts w:eastAsia="Calibri"/>
          <w:lang w:val="kk-KZ" w:eastAsia="en-US"/>
        </w:rPr>
        <w:t xml:space="preserve"> </w:t>
      </w:r>
      <w:r w:rsidR="00D758C4" w:rsidRPr="00D758C4">
        <w:rPr>
          <w:rFonts w:eastAsia="Calibri"/>
          <w:lang w:val="kk-KZ" w:eastAsia="en-US"/>
        </w:rPr>
        <w:t>орындалған зерттеулердің нәтижелерін талдау мен жинақтаудан, зерттеулердің мақсаттары мен міндеттерін тұжырымдаудан; өңдеу режимдерінің алынған беттердің кедір-бұдырлығына әсерінің эмпирикалық тәуелділіктерін әзірлеуден; нәтижелерді жүргізуден, өңдеуден және талдаудан; ұсынымды әзірлеуден тұрады.</w:t>
      </w:r>
    </w:p>
    <w:p w14:paraId="63D15712" w14:textId="77777777" w:rsidR="00904894" w:rsidRPr="00200459" w:rsidRDefault="00904894" w:rsidP="00904894">
      <w:pPr>
        <w:pStyle w:val="a6"/>
        <w:spacing w:after="0"/>
        <w:ind w:firstLine="709"/>
        <w:jc w:val="both"/>
        <w:rPr>
          <w:rFonts w:eastAsia="Calibri"/>
          <w:b/>
          <w:lang w:val="kk-KZ" w:eastAsia="en-US"/>
        </w:rPr>
      </w:pPr>
      <w:r w:rsidRPr="00200459">
        <w:rPr>
          <w:rFonts w:eastAsia="Calibri"/>
          <w:b/>
          <w:lang w:val="kk-KZ" w:eastAsia="en-US"/>
        </w:rPr>
        <w:t xml:space="preserve">Зерттеу нәтижелерін өңдеу. </w:t>
      </w:r>
    </w:p>
    <w:p w14:paraId="4CAA39C1"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t xml:space="preserve">Эксперименттік зерттеулер жүргізілді: </w:t>
      </w:r>
    </w:p>
    <w:p w14:paraId="39767662"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t xml:space="preserve">1) Мәскеу мемлекеттік техникалық университетінің зертханасы негізінде. Н. Э. Бауман және" Гидроджет " ЖШС Мәскеу. Жүргізілген эксперименттерде </w:t>
      </w:r>
      <w:r w:rsidRPr="00D758C4">
        <w:rPr>
          <w:color w:val="000000" w:themeColor="text1"/>
          <w:lang w:val="kk-KZ"/>
        </w:rPr>
        <w:t>MultiCam WaterJet Systems</w:t>
      </w:r>
      <w:r w:rsidRPr="00D758C4">
        <w:rPr>
          <w:rStyle w:val="fontstyle21"/>
          <w:color w:val="000000" w:themeColor="text1"/>
          <w:lang w:val="kk-KZ"/>
        </w:rPr>
        <w:t xml:space="preserve"> компаниясы шығарған гидраоабразивті кесуге арналған қондырғылар, сондай-ақ KMT фирмасының мультипликатор түріндегі сорғы жүйелері бар </w:t>
      </w:r>
      <w:r w:rsidRPr="00D758C4">
        <w:rPr>
          <w:color w:val="000000" w:themeColor="text1"/>
          <w:lang w:val="kk-KZ"/>
        </w:rPr>
        <w:t>Flow Mach 3 1313b</w:t>
      </w:r>
      <w:r w:rsidRPr="00D758C4">
        <w:rPr>
          <w:rStyle w:val="fontstyle21"/>
          <w:color w:val="000000" w:themeColor="text1"/>
          <w:lang w:val="kk-KZ"/>
        </w:rPr>
        <w:t xml:space="preserve"> пайдаланылды.</w:t>
      </w:r>
    </w:p>
    <w:p w14:paraId="10A85C34"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t>2) Эксперименттік деректерді өңдеу, экспериментті жоспарлау әдістеріне, математикалық статистикаға және параметрлерді оңтайландыру теориясына сәйкес жүргізілді. Эксперимент нәтижелерін өңдеу және қажетті есептеулер эмпирикалық тәуелділіктерді сызу және эксперименттік деректерді жуықтау үшін компьютерлік бағдарламаның көмегімен жүзеге асырылды.</w:t>
      </w:r>
    </w:p>
    <w:p w14:paraId="25E5FF20"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t>Гидроабразивті кесудің технологиялық факторларының зерттелетін көрсеткіштерге әсерін сандық бағалау үшін екі факторлы эксперимент негізінде математикалық және компьютерлік модельдеу қолданылды.</w:t>
      </w:r>
    </w:p>
    <w:p w14:paraId="03792600"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lastRenderedPageBreak/>
        <w:t>3) Эксперименттік деректерді өңдеу және талдау негізінде мынадай нәтижелер алынды:</w:t>
      </w:r>
    </w:p>
    <w:p w14:paraId="59B38A64" w14:textId="77777777" w:rsidR="00D758C4" w:rsidRPr="00D758C4" w:rsidRDefault="00D758C4" w:rsidP="00D758C4">
      <w:pPr>
        <w:ind w:firstLine="567"/>
        <w:jc w:val="both"/>
        <w:rPr>
          <w:rStyle w:val="fontstyle21"/>
          <w:color w:val="000000" w:themeColor="text1"/>
          <w:lang w:val="kk-KZ"/>
        </w:rPr>
      </w:pPr>
      <w:r w:rsidRPr="00D758C4">
        <w:rPr>
          <w:rStyle w:val="fontstyle21"/>
          <w:color w:val="000000" w:themeColor="text1"/>
          <w:lang w:val="kk-KZ"/>
        </w:rPr>
        <w:t>- әр технологиялық параметрдің өңдеу сапасына әсерін көрсететін коэффициенттердің мәндері анықталды;</w:t>
      </w:r>
    </w:p>
    <w:p w14:paraId="36D0EAD5" w14:textId="57D1079A" w:rsidR="00904894" w:rsidRPr="00D758C4" w:rsidRDefault="00D758C4" w:rsidP="00D758C4">
      <w:pPr>
        <w:pStyle w:val="a6"/>
        <w:spacing w:after="0"/>
        <w:ind w:firstLine="709"/>
        <w:jc w:val="both"/>
        <w:rPr>
          <w:rFonts w:eastAsia="Calibri"/>
          <w:color w:val="000000" w:themeColor="text1"/>
          <w:lang w:val="kk-KZ" w:eastAsia="en-US"/>
        </w:rPr>
      </w:pPr>
      <w:r w:rsidRPr="00D758C4">
        <w:rPr>
          <w:rStyle w:val="fontstyle21"/>
          <w:color w:val="000000" w:themeColor="text1"/>
          <w:lang w:val="kk-KZ"/>
        </w:rPr>
        <w:t>- Гидро-абразивті өңдеу процесін дәл басқаруға және жақсы нәтижеге қол жеткізу үшін технологиялық параметрлерді оңтайландыруға мүмкіндік беретін регрессиялық модельдің гипотезасы мен маңыздылығын тексеру дәлелденді</w:t>
      </w:r>
    </w:p>
    <w:p w14:paraId="0B275B29" w14:textId="08BCBEBE" w:rsidR="00904894" w:rsidRPr="00200459" w:rsidRDefault="00904894" w:rsidP="00904894">
      <w:pPr>
        <w:pStyle w:val="a6"/>
        <w:spacing w:after="0"/>
        <w:ind w:firstLine="709"/>
        <w:jc w:val="both"/>
        <w:rPr>
          <w:rFonts w:eastAsia="Calibri"/>
          <w:lang w:val="kk-KZ" w:eastAsia="en-US"/>
        </w:rPr>
      </w:pPr>
      <w:r w:rsidRPr="00200459">
        <w:rPr>
          <w:rFonts w:eastAsia="Calibri"/>
          <w:b/>
          <w:lang w:val="kk-KZ" w:eastAsia="en-US"/>
        </w:rPr>
        <w:t>Жұмысты апробациялау</w:t>
      </w:r>
      <w:r w:rsidRPr="00200459">
        <w:rPr>
          <w:rFonts w:eastAsia="Calibri"/>
          <w:lang w:val="kk-KZ" w:eastAsia="en-US"/>
        </w:rPr>
        <w:t>. Негізгі ережелер мен ғылыми нәтижелер Халықаралық ғылыми-техникалық конференцияларда талқыланды:</w:t>
      </w:r>
    </w:p>
    <w:p w14:paraId="050AB863"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1)</w:t>
      </w:r>
      <w:r w:rsidRPr="00200459">
        <w:rPr>
          <w:rFonts w:eastAsia="Calibri"/>
          <w:lang w:val="kk-KZ" w:eastAsia="en-US"/>
        </w:rPr>
        <w:tab/>
        <w:t xml:space="preserve">Базенов Г.М., Итыбаева Г.Т., Касенов А.Ж., Янюшкин А.С. Гидроабразивная технология резки листового стекла / СТИН. Ежемесячный научно-технический журнал – 2022 - №8 - С. 17-21; </w:t>
      </w:r>
    </w:p>
    <w:p w14:paraId="07506258"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2)</w:t>
      </w:r>
      <w:r w:rsidRPr="00200459">
        <w:rPr>
          <w:rFonts w:eastAsia="Calibri"/>
          <w:lang w:val="kk-KZ" w:eastAsia="en-US"/>
        </w:rPr>
        <w:tab/>
        <w:t xml:space="preserve">Itybayeva G.T, Bazenov G.M., Kasenov A.Zh., Yanushkin A.S., Abishev K.K. Processing of flat glass / ВЕСТНИК ЕНУ имени Л.Н. Гумилева. Серия техничеcкие науки и технологии. 2022 - № 1(138) - C. 34-43 (КОКСОН МОН РК), ISSN: 2616-7263; </w:t>
      </w:r>
    </w:p>
    <w:p w14:paraId="31D97C2C"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3)</w:t>
      </w:r>
      <w:r w:rsidRPr="00200459">
        <w:rPr>
          <w:rFonts w:eastAsia="Calibri"/>
          <w:lang w:val="kk-KZ" w:eastAsia="en-US"/>
        </w:rPr>
        <w:tab/>
        <w:t>Bazenov G.M. On the issue of the use of waterjet treatment in modern mechanical engineering / НАУКА И ТЕХНИКА КАЗАХСТАНА. ISSN 2788-8770. № 2, 2021, С. 39-47;</w:t>
      </w:r>
    </w:p>
    <w:p w14:paraId="7F7D7248"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4)</w:t>
      </w:r>
      <w:r w:rsidRPr="00200459">
        <w:rPr>
          <w:rFonts w:eastAsia="Calibri"/>
          <w:lang w:val="kk-KZ" w:eastAsia="en-US"/>
        </w:rPr>
        <w:tab/>
        <w:t>Bazenov G.M., Itybayeva G.T., Kussainov R.B., Galinovskiy A.L., Mussina Zh.K. Stress-deformable state Of glass during waterjet cutting / НАУКА И ТЕХНИКА КАЗАХСТАНА. ISSN 2788-8770. № 3, 2023, С. 93-101;</w:t>
      </w:r>
    </w:p>
    <w:p w14:paraId="0A962D3E"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5)</w:t>
      </w:r>
      <w:r w:rsidRPr="00200459">
        <w:rPr>
          <w:rFonts w:eastAsia="Calibri"/>
          <w:lang w:val="kk-KZ" w:eastAsia="en-US"/>
        </w:rPr>
        <w:tab/>
        <w:t>Базенов Г.М., Итыбаева Г.Т., Мусина Ж. К., Деревягин С.И., Галиновский А.Л. Экспериментальные исследования процесса Гидроабразивной резки / НАУКА И ТЕХНИКА КАЗАХСТАНА. ISSN 2788-8770. № 4, 2023, С. 24-40.</w:t>
      </w:r>
    </w:p>
    <w:p w14:paraId="3E526B61"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Нөлдік емес импакт-факторы бар жән</w:t>
      </w:r>
      <w:bookmarkStart w:id="2" w:name="_GoBack"/>
      <w:bookmarkEnd w:id="2"/>
      <w:r w:rsidRPr="00200459">
        <w:rPr>
          <w:rFonts w:eastAsia="Calibri"/>
          <w:lang w:val="kk-KZ" w:eastAsia="en-US"/>
        </w:rPr>
        <w:t xml:space="preserve">е Scopus деректер базасында индекстелген халықаралық рецензияланған журналдардағы 1 мақала (кемінде 38 пайыз): </w:t>
      </w:r>
    </w:p>
    <w:p w14:paraId="7AEE497E"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1) Bazenov G.M., Itybayeva G.T, Kasenov A.Zh., Yanushkin A.S. Water-Jet Cutting of Glass Sheet // Russian Engineering Research, 2022, Vol. 42, No. 10, pp. 1045–1048.</w:t>
      </w:r>
    </w:p>
    <w:p w14:paraId="22865E23"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 xml:space="preserve">Отандық және халықаралық ғылыми-практикалық конференциялар: </w:t>
      </w:r>
    </w:p>
    <w:p w14:paraId="17D625D5" w14:textId="77777777" w:rsidR="00904894" w:rsidRPr="00200459" w:rsidRDefault="00904894" w:rsidP="00904894">
      <w:pPr>
        <w:pStyle w:val="a6"/>
        <w:ind w:firstLine="709"/>
        <w:jc w:val="both"/>
        <w:rPr>
          <w:rFonts w:eastAsia="Calibri"/>
          <w:lang w:val="kk-KZ" w:eastAsia="en-US"/>
        </w:rPr>
      </w:pPr>
      <w:r w:rsidRPr="00200459">
        <w:rPr>
          <w:rFonts w:eastAsia="Calibri"/>
          <w:lang w:val="kk-KZ" w:eastAsia="en-US"/>
        </w:rPr>
        <w:t>1)</w:t>
      </w:r>
      <w:r w:rsidRPr="00200459">
        <w:rPr>
          <w:rFonts w:eastAsia="Calibri"/>
          <w:lang w:val="kk-KZ" w:eastAsia="en-US"/>
        </w:rPr>
        <w:tab/>
        <w:t xml:space="preserve">Базенов Г.М., Итыбаева Г.Т. Анализ эффективности гидроабразивной обработки материалов // МАТЕРИАЛЫ МЕЖДУНАРОДНОЙ НАУЧНО-ТЕХНИЧЕСКОЙ КОНФЕРЕНЦИИ «I юбилейные чтения Бойко Ф. К.», посвященной 100-летию Бойко Ф. К том 2, 2020, стр 319-324; </w:t>
      </w:r>
    </w:p>
    <w:p w14:paraId="4BEE40CF" w14:textId="0D7609F0" w:rsidR="00904894" w:rsidRPr="00200459" w:rsidRDefault="00904894" w:rsidP="00904894">
      <w:pPr>
        <w:pStyle w:val="a6"/>
        <w:spacing w:after="0"/>
        <w:ind w:firstLine="709"/>
        <w:jc w:val="both"/>
        <w:rPr>
          <w:rFonts w:eastAsia="Calibri"/>
          <w:lang w:val="kk-KZ" w:eastAsia="en-US"/>
        </w:rPr>
      </w:pPr>
      <w:r w:rsidRPr="00200459">
        <w:rPr>
          <w:rFonts w:eastAsia="Calibri"/>
          <w:lang w:val="kk-KZ" w:eastAsia="en-US"/>
        </w:rPr>
        <w:t>2)</w:t>
      </w:r>
      <w:r w:rsidRPr="00200459">
        <w:rPr>
          <w:rFonts w:eastAsia="Calibri"/>
          <w:lang w:val="kk-KZ" w:eastAsia="en-US"/>
        </w:rPr>
        <w:tab/>
        <w:t xml:space="preserve">Базенов Г.М., Итыбаева Г.Т., Баидильдин Н. Материалдарды гидроабразивті кесумен өндеу технологиясы / МАТЕРИАЛЫ </w:t>
      </w:r>
      <w:r w:rsidRPr="00200459">
        <w:rPr>
          <w:rFonts w:eastAsia="Calibri"/>
          <w:lang w:val="kk-KZ" w:eastAsia="en-US"/>
        </w:rPr>
        <w:lastRenderedPageBreak/>
        <w:t>МЕЖДУНАРОДНОЙ НАУЧНОЙ КОНФЕРЕНЦИИ «ХХIV САТПАЕВСКИЕ ЧТЕНИЯ», ПОСВЯЩЕННОЙ 125-ЛЕТИЮ АКАДЕМИКА КАНЫША САТПАЕВА, том 13, секция 14, 2024, стр 86-93.</w:t>
      </w:r>
    </w:p>
    <w:p w14:paraId="21E3394F" w14:textId="77777777" w:rsidR="00D758C4" w:rsidRPr="00D758C4" w:rsidRDefault="00904894" w:rsidP="00D758C4">
      <w:pPr>
        <w:ind w:firstLine="567"/>
        <w:jc w:val="both"/>
        <w:rPr>
          <w:rStyle w:val="fontstyle21"/>
          <w:color w:val="000000" w:themeColor="text1"/>
          <w:lang w:val="kk-KZ"/>
        </w:rPr>
      </w:pPr>
      <w:r w:rsidRPr="00200459">
        <w:rPr>
          <w:b/>
          <w:lang w:val="kk-KZ"/>
        </w:rPr>
        <w:t>Жарияланымдар</w:t>
      </w:r>
      <w:r w:rsidRPr="00D758C4">
        <w:rPr>
          <w:color w:val="000000" w:themeColor="text1"/>
          <w:lang w:val="kk-KZ"/>
        </w:rPr>
        <w:t xml:space="preserve">. </w:t>
      </w:r>
      <w:r w:rsidR="00D758C4" w:rsidRPr="00D758C4">
        <w:rPr>
          <w:rStyle w:val="fontstyle21"/>
          <w:color w:val="000000" w:themeColor="text1"/>
          <w:lang w:val="kk-KZ"/>
        </w:rPr>
        <w:t>Диссертация материалдары бойынша 8 ғылыми еңбек жарияланды, оның 5-і Қазақстан Республикасы министрлігінің Білім және ғылым саласындағы сапаны қамтамасыз ету Комитеті ұсынған басылымдарда, 1-мақала Scopus халықаралық базасына кіретін басылымдарда және 2-і университеттің халықаралық конференциялары мен Торайғыров оқуларында жарияланған.</w:t>
      </w:r>
    </w:p>
    <w:p w14:paraId="4FC8300F" w14:textId="251A5A9A" w:rsidR="00904894" w:rsidRPr="00D758C4" w:rsidRDefault="00D758C4" w:rsidP="00D758C4">
      <w:pPr>
        <w:pStyle w:val="a6"/>
        <w:spacing w:after="0"/>
        <w:ind w:firstLine="709"/>
        <w:jc w:val="both"/>
        <w:rPr>
          <w:rFonts w:eastAsia="Calibri"/>
          <w:color w:val="000000" w:themeColor="text1"/>
          <w:lang w:val="kk-KZ" w:eastAsia="en-US"/>
        </w:rPr>
      </w:pPr>
      <w:r w:rsidRPr="00D758C4">
        <w:rPr>
          <w:rStyle w:val="fontstyle21"/>
          <w:color w:val="000000" w:themeColor="text1"/>
          <w:lang w:val="kk-KZ"/>
        </w:rPr>
        <w:t>Диссертация материалдары бойынша Scopus және Web of Science халықаралық рефераттық дерекқорлары рецензиялайтын басылымдарда 1 мақала, ҚР ҰМ бақылау комитеті ұсынған басылымдар тізбесіне енгізілген журналдарда 5 мақала, халықаралық конференцияларда 2 баяндама жарияланды.</w:t>
      </w:r>
    </w:p>
    <w:p w14:paraId="2858EB03" w14:textId="5D826BC7" w:rsidR="00904894" w:rsidRPr="00D758C4" w:rsidRDefault="00904894" w:rsidP="00D758C4">
      <w:pPr>
        <w:shd w:val="clear" w:color="auto" w:fill="FFFFFF"/>
        <w:ind w:firstLine="709"/>
        <w:jc w:val="both"/>
        <w:rPr>
          <w:color w:val="000000" w:themeColor="text1"/>
          <w:lang w:val="kk-KZ"/>
        </w:rPr>
      </w:pPr>
      <w:r w:rsidRPr="00200459">
        <w:rPr>
          <w:b/>
          <w:lang w:val="kk-KZ"/>
        </w:rPr>
        <w:t xml:space="preserve">Диссертацияның құрылымы мен көлемі. </w:t>
      </w:r>
      <w:r w:rsidR="00D758C4" w:rsidRPr="00D758C4">
        <w:rPr>
          <w:color w:val="000000" w:themeColor="text1"/>
          <w:lang w:val="kk-KZ"/>
        </w:rPr>
        <w:t>Диссертация кіріспеден, 4 бөлімнен және қорытындыдан10</w:t>
      </w:r>
      <w:r w:rsidR="00D758C4">
        <w:rPr>
          <w:color w:val="000000" w:themeColor="text1"/>
          <w:lang w:val="kk-KZ"/>
        </w:rPr>
        <w:t>3</w:t>
      </w:r>
      <w:r w:rsidR="00D758C4" w:rsidRPr="00D758C4">
        <w:rPr>
          <w:color w:val="000000" w:themeColor="text1"/>
          <w:lang w:val="kk-KZ"/>
        </w:rPr>
        <w:t xml:space="preserve"> бетте жазылған. Жәнеде 51 сурет, 19 кесте, 94 атаудан тұратын әдебиеттер тізімі және 6 қосымшадан тұрады.</w:t>
      </w:r>
    </w:p>
    <w:p w14:paraId="76FDEA7E" w14:textId="77777777" w:rsidR="00904894" w:rsidRPr="00200459" w:rsidRDefault="00904894" w:rsidP="00904894">
      <w:pPr>
        <w:shd w:val="clear" w:color="auto" w:fill="FFFFFF"/>
        <w:ind w:firstLine="709"/>
        <w:jc w:val="both"/>
        <w:rPr>
          <w:lang w:val="kk-KZ"/>
        </w:rPr>
      </w:pPr>
    </w:p>
    <w:p w14:paraId="16928AF5" w14:textId="33AD17BD" w:rsidR="00904894" w:rsidRPr="00200459" w:rsidRDefault="00904894" w:rsidP="00904894">
      <w:pPr>
        <w:shd w:val="clear" w:color="auto" w:fill="FFFFFF"/>
        <w:ind w:firstLine="709"/>
        <w:jc w:val="both"/>
        <w:rPr>
          <w:b/>
          <w:lang w:val="kk-KZ"/>
        </w:rPr>
      </w:pPr>
    </w:p>
    <w:p w14:paraId="1274731F" w14:textId="69BAA9F2" w:rsidR="00904894" w:rsidRPr="00200459" w:rsidRDefault="00904894" w:rsidP="00904894">
      <w:pPr>
        <w:shd w:val="clear" w:color="auto" w:fill="FFFFFF"/>
        <w:ind w:firstLine="709"/>
        <w:jc w:val="both"/>
        <w:rPr>
          <w:b/>
          <w:lang w:val="kk-KZ"/>
        </w:rPr>
      </w:pPr>
    </w:p>
    <w:p w14:paraId="391699D5" w14:textId="07C0FF44" w:rsidR="00904894" w:rsidRPr="00200459" w:rsidRDefault="00904894" w:rsidP="00904894">
      <w:pPr>
        <w:shd w:val="clear" w:color="auto" w:fill="FFFFFF"/>
        <w:ind w:firstLine="709"/>
        <w:jc w:val="both"/>
        <w:rPr>
          <w:b/>
          <w:lang w:val="kk-KZ"/>
        </w:rPr>
      </w:pPr>
    </w:p>
    <w:p w14:paraId="120D9498" w14:textId="31599F22" w:rsidR="00904894" w:rsidRPr="00200459" w:rsidRDefault="00904894" w:rsidP="00904894">
      <w:pPr>
        <w:shd w:val="clear" w:color="auto" w:fill="FFFFFF"/>
        <w:ind w:firstLine="709"/>
        <w:jc w:val="both"/>
        <w:rPr>
          <w:b/>
          <w:lang w:val="kk-KZ"/>
        </w:rPr>
      </w:pPr>
    </w:p>
    <w:p w14:paraId="563AB3FE" w14:textId="517F0A50" w:rsidR="00904894" w:rsidRPr="00200459" w:rsidRDefault="00904894" w:rsidP="00904894">
      <w:pPr>
        <w:shd w:val="clear" w:color="auto" w:fill="FFFFFF"/>
        <w:ind w:firstLine="709"/>
        <w:jc w:val="both"/>
        <w:rPr>
          <w:b/>
          <w:lang w:val="kk-KZ"/>
        </w:rPr>
      </w:pPr>
    </w:p>
    <w:p w14:paraId="11BB7CCD" w14:textId="5A4F816E" w:rsidR="00904894" w:rsidRPr="00200459" w:rsidRDefault="00904894" w:rsidP="00904894">
      <w:pPr>
        <w:shd w:val="clear" w:color="auto" w:fill="FFFFFF"/>
        <w:ind w:firstLine="709"/>
        <w:jc w:val="both"/>
        <w:rPr>
          <w:b/>
          <w:lang w:val="kk-KZ"/>
        </w:rPr>
      </w:pPr>
    </w:p>
    <w:p w14:paraId="3725430F" w14:textId="09BB5E1B" w:rsidR="00904894" w:rsidRPr="00200459" w:rsidRDefault="00904894" w:rsidP="00904894">
      <w:pPr>
        <w:shd w:val="clear" w:color="auto" w:fill="FFFFFF"/>
        <w:ind w:firstLine="709"/>
        <w:jc w:val="both"/>
        <w:rPr>
          <w:b/>
          <w:lang w:val="kk-KZ"/>
        </w:rPr>
      </w:pPr>
    </w:p>
    <w:p w14:paraId="7415EB5A" w14:textId="66A06FA9" w:rsidR="00904894" w:rsidRPr="00200459" w:rsidRDefault="00904894" w:rsidP="00904894">
      <w:pPr>
        <w:shd w:val="clear" w:color="auto" w:fill="FFFFFF"/>
        <w:ind w:firstLine="709"/>
        <w:jc w:val="both"/>
        <w:rPr>
          <w:b/>
          <w:lang w:val="kk-KZ"/>
        </w:rPr>
      </w:pPr>
    </w:p>
    <w:p w14:paraId="33E8851B" w14:textId="55BAFA1A" w:rsidR="00904894" w:rsidRPr="00200459" w:rsidRDefault="00904894" w:rsidP="00904894">
      <w:pPr>
        <w:shd w:val="clear" w:color="auto" w:fill="FFFFFF"/>
        <w:ind w:firstLine="709"/>
        <w:jc w:val="both"/>
        <w:rPr>
          <w:b/>
          <w:lang w:val="kk-KZ"/>
        </w:rPr>
      </w:pPr>
    </w:p>
    <w:p w14:paraId="0119926A" w14:textId="58C02E59" w:rsidR="00904894" w:rsidRPr="00200459" w:rsidRDefault="00904894" w:rsidP="00904894">
      <w:pPr>
        <w:shd w:val="clear" w:color="auto" w:fill="FFFFFF"/>
        <w:ind w:firstLine="709"/>
        <w:jc w:val="both"/>
        <w:rPr>
          <w:b/>
          <w:lang w:val="kk-KZ"/>
        </w:rPr>
      </w:pPr>
    </w:p>
    <w:p w14:paraId="5FBF01F8" w14:textId="5486D944" w:rsidR="00904894" w:rsidRPr="00200459" w:rsidRDefault="00904894" w:rsidP="00904894">
      <w:pPr>
        <w:shd w:val="clear" w:color="auto" w:fill="FFFFFF"/>
        <w:ind w:firstLine="709"/>
        <w:jc w:val="both"/>
        <w:rPr>
          <w:b/>
          <w:lang w:val="kk-KZ"/>
        </w:rPr>
      </w:pPr>
    </w:p>
    <w:p w14:paraId="5449DAF8" w14:textId="35BF3480" w:rsidR="00904894" w:rsidRPr="00200459" w:rsidRDefault="00904894" w:rsidP="00904894">
      <w:pPr>
        <w:shd w:val="clear" w:color="auto" w:fill="FFFFFF"/>
        <w:ind w:firstLine="709"/>
        <w:jc w:val="both"/>
        <w:rPr>
          <w:b/>
          <w:lang w:val="kk-KZ"/>
        </w:rPr>
      </w:pPr>
    </w:p>
    <w:p w14:paraId="034DE141" w14:textId="63B5DFCE" w:rsidR="00904894" w:rsidRPr="00200459" w:rsidRDefault="00904894" w:rsidP="00904894">
      <w:pPr>
        <w:shd w:val="clear" w:color="auto" w:fill="FFFFFF"/>
        <w:ind w:firstLine="709"/>
        <w:jc w:val="both"/>
        <w:rPr>
          <w:b/>
          <w:lang w:val="kk-KZ"/>
        </w:rPr>
      </w:pPr>
    </w:p>
    <w:p w14:paraId="5357D00E" w14:textId="426D4673" w:rsidR="00904894" w:rsidRPr="00200459" w:rsidRDefault="00904894" w:rsidP="00904894">
      <w:pPr>
        <w:shd w:val="clear" w:color="auto" w:fill="FFFFFF"/>
        <w:ind w:firstLine="709"/>
        <w:jc w:val="both"/>
        <w:rPr>
          <w:b/>
          <w:lang w:val="kk-KZ"/>
        </w:rPr>
      </w:pPr>
    </w:p>
    <w:p w14:paraId="124FC218" w14:textId="7A736461" w:rsidR="00904894" w:rsidRPr="00200459" w:rsidRDefault="00904894" w:rsidP="00904894">
      <w:pPr>
        <w:shd w:val="clear" w:color="auto" w:fill="FFFFFF"/>
        <w:ind w:firstLine="709"/>
        <w:jc w:val="both"/>
        <w:rPr>
          <w:b/>
          <w:lang w:val="kk-KZ"/>
        </w:rPr>
      </w:pPr>
    </w:p>
    <w:p w14:paraId="37DED845" w14:textId="77777777" w:rsidR="00904894" w:rsidRPr="00200459" w:rsidRDefault="00904894" w:rsidP="00904894">
      <w:pPr>
        <w:shd w:val="clear" w:color="auto" w:fill="FFFFFF"/>
        <w:ind w:firstLine="709"/>
        <w:jc w:val="both"/>
        <w:rPr>
          <w:b/>
          <w:lang w:val="kk-KZ"/>
        </w:rPr>
      </w:pPr>
    </w:p>
    <w:p w14:paraId="00F5A05A" w14:textId="5769C7E1" w:rsidR="00904894" w:rsidRPr="00200459" w:rsidRDefault="00904894" w:rsidP="00904894">
      <w:pPr>
        <w:shd w:val="clear" w:color="auto" w:fill="FFFFFF"/>
        <w:ind w:firstLine="709"/>
        <w:jc w:val="both"/>
        <w:rPr>
          <w:b/>
          <w:lang w:val="kk-KZ"/>
        </w:rPr>
      </w:pPr>
    </w:p>
    <w:p w14:paraId="1025D95C" w14:textId="3E7AE601" w:rsidR="00904894" w:rsidRPr="00200459" w:rsidRDefault="00904894" w:rsidP="00904894">
      <w:pPr>
        <w:shd w:val="clear" w:color="auto" w:fill="FFFFFF"/>
        <w:ind w:firstLine="709"/>
        <w:jc w:val="both"/>
        <w:rPr>
          <w:b/>
          <w:lang w:val="kk-KZ"/>
        </w:rPr>
      </w:pPr>
    </w:p>
    <w:p w14:paraId="0BD683F1" w14:textId="65EF867B" w:rsidR="00904894" w:rsidRPr="00200459" w:rsidRDefault="00904894" w:rsidP="00904894">
      <w:pPr>
        <w:shd w:val="clear" w:color="auto" w:fill="FFFFFF"/>
        <w:ind w:firstLine="709"/>
        <w:jc w:val="both"/>
        <w:rPr>
          <w:b/>
          <w:lang w:val="kk-KZ"/>
        </w:rPr>
      </w:pPr>
    </w:p>
    <w:p w14:paraId="31070151" w14:textId="16C147B8" w:rsidR="00904894" w:rsidRDefault="00904894" w:rsidP="00904894">
      <w:pPr>
        <w:shd w:val="clear" w:color="auto" w:fill="FFFFFF"/>
        <w:ind w:firstLine="709"/>
        <w:jc w:val="both"/>
        <w:rPr>
          <w:b/>
          <w:lang w:val="kk-KZ"/>
        </w:rPr>
      </w:pPr>
    </w:p>
    <w:p w14:paraId="0FE91DD6" w14:textId="180A12E0" w:rsidR="00D758C4" w:rsidRDefault="00D758C4" w:rsidP="00904894">
      <w:pPr>
        <w:shd w:val="clear" w:color="auto" w:fill="FFFFFF"/>
        <w:ind w:firstLine="709"/>
        <w:jc w:val="both"/>
        <w:rPr>
          <w:b/>
          <w:lang w:val="kk-KZ"/>
        </w:rPr>
      </w:pPr>
    </w:p>
    <w:p w14:paraId="5582D2BF" w14:textId="73524DD7" w:rsidR="00D758C4" w:rsidRDefault="00D758C4" w:rsidP="00904894">
      <w:pPr>
        <w:shd w:val="clear" w:color="auto" w:fill="FFFFFF"/>
        <w:ind w:firstLine="709"/>
        <w:jc w:val="both"/>
        <w:rPr>
          <w:b/>
          <w:lang w:val="kk-KZ"/>
        </w:rPr>
      </w:pPr>
    </w:p>
    <w:p w14:paraId="37812492" w14:textId="0C812A9E" w:rsidR="00D758C4" w:rsidRDefault="00D758C4" w:rsidP="00904894">
      <w:pPr>
        <w:shd w:val="clear" w:color="auto" w:fill="FFFFFF"/>
        <w:ind w:firstLine="709"/>
        <w:jc w:val="both"/>
        <w:rPr>
          <w:b/>
          <w:lang w:val="kk-KZ"/>
        </w:rPr>
      </w:pPr>
    </w:p>
    <w:p w14:paraId="524CB741" w14:textId="77777777" w:rsidR="00D758C4" w:rsidRPr="00200459" w:rsidRDefault="00D758C4" w:rsidP="00904894">
      <w:pPr>
        <w:shd w:val="clear" w:color="auto" w:fill="FFFFFF"/>
        <w:ind w:firstLine="709"/>
        <w:jc w:val="both"/>
        <w:rPr>
          <w:b/>
          <w:lang w:val="kk-KZ"/>
        </w:rPr>
      </w:pPr>
    </w:p>
    <w:p w14:paraId="284740AA" w14:textId="77777777" w:rsidR="00904894" w:rsidRPr="00200459" w:rsidRDefault="00904894" w:rsidP="009648BC">
      <w:pPr>
        <w:shd w:val="clear" w:color="auto" w:fill="FFFFFF"/>
        <w:ind w:right="29" w:firstLine="567"/>
        <w:jc w:val="both"/>
        <w:rPr>
          <w:b/>
          <w:lang w:val="kk-KZ"/>
        </w:rPr>
      </w:pPr>
    </w:p>
    <w:p w14:paraId="5C0D9C88" w14:textId="72FB2855" w:rsidR="003E4CEF" w:rsidRPr="00200459" w:rsidRDefault="00FE3B73" w:rsidP="009648BC">
      <w:pPr>
        <w:shd w:val="clear" w:color="auto" w:fill="FFFFFF"/>
        <w:ind w:right="29" w:firstLine="567"/>
        <w:jc w:val="both"/>
        <w:rPr>
          <w:rFonts w:eastAsia="Times New Roman"/>
          <w:b/>
          <w:bCs/>
          <w:lang w:val="kk-KZ"/>
        </w:rPr>
      </w:pPr>
      <w:r w:rsidRPr="00200459">
        <w:rPr>
          <w:b/>
        </w:rPr>
        <w:lastRenderedPageBreak/>
        <w:t xml:space="preserve">1 </w:t>
      </w:r>
      <w:r w:rsidR="00A46743" w:rsidRPr="00200459">
        <w:rPr>
          <w:b/>
          <w:bCs/>
        </w:rPr>
        <w:t>М</w:t>
      </w:r>
      <w:r w:rsidR="00A46743" w:rsidRPr="00200459">
        <w:rPr>
          <w:b/>
          <w:bCs/>
          <w:lang w:val="kk-KZ"/>
        </w:rPr>
        <w:t>АТЕРИАЛДАРДЫ Ө</w:t>
      </w:r>
      <w:r w:rsidR="002B40B8" w:rsidRPr="00200459">
        <w:rPr>
          <w:b/>
          <w:bCs/>
          <w:lang w:val="kk-KZ"/>
        </w:rPr>
        <w:t>Ң</w:t>
      </w:r>
      <w:r w:rsidR="00A46743" w:rsidRPr="00200459">
        <w:rPr>
          <w:b/>
          <w:bCs/>
          <w:lang w:val="kk-KZ"/>
        </w:rPr>
        <w:t>ДЕУ ТЕХНОЛОГИЯСЫНЫҢ ҚАЗІРГІ ЖАЙ-КҮЙІ</w:t>
      </w:r>
    </w:p>
    <w:p w14:paraId="113AE7C6" w14:textId="77777777" w:rsidR="003E4CEF" w:rsidRPr="00200459" w:rsidRDefault="003E4CEF" w:rsidP="009648BC">
      <w:pPr>
        <w:shd w:val="clear" w:color="auto" w:fill="FFFFFF"/>
        <w:ind w:right="29" w:firstLine="816"/>
        <w:jc w:val="both"/>
        <w:rPr>
          <w:rFonts w:eastAsia="Times New Roman"/>
          <w:b/>
          <w:bCs/>
        </w:rPr>
      </w:pPr>
    </w:p>
    <w:p w14:paraId="2625E85E" w14:textId="77777777" w:rsidR="00AB603D" w:rsidRPr="00200459" w:rsidRDefault="00AB603D" w:rsidP="009648BC">
      <w:pPr>
        <w:shd w:val="clear" w:color="auto" w:fill="FFFFFF"/>
        <w:ind w:right="29" w:firstLine="816"/>
        <w:jc w:val="both"/>
        <w:rPr>
          <w:rFonts w:eastAsia="Times New Roman"/>
          <w:b/>
          <w:bCs/>
        </w:rPr>
      </w:pPr>
    </w:p>
    <w:p w14:paraId="6F85EBAE" w14:textId="77777777" w:rsidR="00A46743" w:rsidRPr="00200459" w:rsidRDefault="008C465C" w:rsidP="00A46743">
      <w:pPr>
        <w:widowControl w:val="0"/>
        <w:shd w:val="clear" w:color="auto" w:fill="FFFFFF"/>
        <w:autoSpaceDE w:val="0"/>
        <w:autoSpaceDN w:val="0"/>
        <w:adjustRightInd w:val="0"/>
        <w:ind w:right="29" w:firstLine="567"/>
        <w:jc w:val="both"/>
        <w:rPr>
          <w:b/>
          <w:bCs/>
          <w:lang w:val="kk-KZ"/>
        </w:rPr>
      </w:pPr>
      <w:r w:rsidRPr="00200459">
        <w:rPr>
          <w:b/>
          <w:bCs/>
        </w:rPr>
        <w:t xml:space="preserve">1.1 </w:t>
      </w:r>
      <w:r w:rsidR="00A46743" w:rsidRPr="00200459">
        <w:t>Материалдарды өңдеудің қолданыстағы әдістері</w:t>
      </w:r>
    </w:p>
    <w:p w14:paraId="20BB8593" w14:textId="77777777" w:rsidR="003E4CEF" w:rsidRPr="00200459" w:rsidRDefault="003E4CEF" w:rsidP="009648BC">
      <w:pPr>
        <w:shd w:val="clear" w:color="auto" w:fill="FFFFFF"/>
        <w:ind w:right="28" w:firstLine="567"/>
        <w:jc w:val="both"/>
      </w:pPr>
    </w:p>
    <w:p w14:paraId="1F3D717A" w14:textId="1F5BE514" w:rsidR="00A46743" w:rsidRPr="00200459" w:rsidRDefault="00A46743" w:rsidP="00A46743">
      <w:pPr>
        <w:shd w:val="clear" w:color="auto" w:fill="FFFFFF"/>
        <w:ind w:right="28" w:firstLine="567"/>
        <w:jc w:val="both"/>
      </w:pPr>
      <w:r w:rsidRPr="00200459">
        <w:t>Машина жасауда материалдарды өңдеу технологиясының көптеген түрлері бар. Материалдарды өңдеу технологиясының әдістерінің бірі</w:t>
      </w:r>
      <w:r w:rsidRPr="00200459">
        <w:rPr>
          <w:lang w:val="kk-KZ"/>
        </w:rPr>
        <w:t xml:space="preserve"> </w:t>
      </w:r>
      <w:r w:rsidRPr="00200459">
        <w:t>-</w:t>
      </w:r>
      <w:r w:rsidRPr="00200459">
        <w:rPr>
          <w:lang w:val="kk-KZ"/>
        </w:rPr>
        <w:t xml:space="preserve"> </w:t>
      </w:r>
      <w:r w:rsidRPr="00200459">
        <w:t>электрофизикалық және электрохимиялық. Бұл материалдарды бөлуге (пішуге) мүмкіндік беретін әдістер. Қазіргі уақытта металдарды бөлудің (пішудің) әртүрлі тәсілдері бар. Алайда, бұл әртүрліліктің барлығын екі үлкен топқа бөлуге болады (1</w:t>
      </w:r>
      <w:r w:rsidR="00B35D86" w:rsidRPr="00200459">
        <w:rPr>
          <w:lang w:val="kk-KZ"/>
        </w:rPr>
        <w:t>.1</w:t>
      </w:r>
      <w:r w:rsidRPr="00200459">
        <w:t>-сурет).</w:t>
      </w:r>
    </w:p>
    <w:p w14:paraId="0636DC66" w14:textId="77777777" w:rsidR="00C926AE" w:rsidRPr="00200459" w:rsidRDefault="00C926AE" w:rsidP="009648BC">
      <w:pPr>
        <w:shd w:val="clear" w:color="auto" w:fill="FFFFFF"/>
        <w:ind w:right="28" w:firstLine="567"/>
        <w:jc w:val="both"/>
      </w:pPr>
    </w:p>
    <w:p w14:paraId="023B55B8" w14:textId="03486359" w:rsidR="003E4CEF" w:rsidRPr="00200459" w:rsidRDefault="00A46743" w:rsidP="009648BC">
      <w:pPr>
        <w:shd w:val="clear" w:color="auto" w:fill="FFFFFF"/>
        <w:ind w:right="28"/>
        <w:jc w:val="center"/>
      </w:pPr>
      <w:r w:rsidRPr="00200459">
        <w:rPr>
          <w:noProof/>
          <w:lang w:val="kk-KZ" w:eastAsia="kk-KZ"/>
        </w:rPr>
        <w:drawing>
          <wp:inline distT="0" distB="0" distL="0" distR="0" wp14:anchorId="0B17F905" wp14:editId="2CF1B6C6">
            <wp:extent cx="5942330" cy="3757922"/>
            <wp:effectExtent l="0" t="0" r="1270" b="0"/>
            <wp:docPr id="937143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330" cy="3757922"/>
                    </a:xfrm>
                    <a:prstGeom prst="rect">
                      <a:avLst/>
                    </a:prstGeom>
                    <a:noFill/>
                    <a:ln>
                      <a:noFill/>
                    </a:ln>
                  </pic:spPr>
                </pic:pic>
              </a:graphicData>
            </a:graphic>
          </wp:inline>
        </w:drawing>
      </w:r>
    </w:p>
    <w:p w14:paraId="7A4ABC22" w14:textId="77777777" w:rsidR="0044306D" w:rsidRPr="00200459" w:rsidRDefault="0044306D" w:rsidP="009648BC">
      <w:pPr>
        <w:shd w:val="clear" w:color="auto" w:fill="FFFFFF"/>
        <w:ind w:right="28"/>
        <w:jc w:val="center"/>
      </w:pPr>
    </w:p>
    <w:p w14:paraId="7996AF1E" w14:textId="77BFCE63" w:rsidR="00A46743" w:rsidRPr="00200459" w:rsidRDefault="00A46743" w:rsidP="00A46743">
      <w:pPr>
        <w:shd w:val="clear" w:color="auto" w:fill="FFFFFF"/>
        <w:ind w:right="28" w:firstLine="567"/>
        <w:jc w:val="center"/>
        <w:rPr>
          <w:lang w:val="kk-KZ"/>
        </w:rPr>
      </w:pPr>
      <w:r w:rsidRPr="00200459">
        <w:rPr>
          <w:lang w:val="kk-KZ"/>
        </w:rPr>
        <w:t>1.1-сурет – Материалдарды пішу технологиясы</w:t>
      </w:r>
    </w:p>
    <w:p w14:paraId="2B171C14" w14:textId="77777777" w:rsidR="003E4CEF" w:rsidRPr="00200459" w:rsidRDefault="003E4CEF" w:rsidP="009648BC">
      <w:pPr>
        <w:ind w:firstLine="567"/>
        <w:jc w:val="both"/>
        <w:rPr>
          <w:szCs w:val="40"/>
        </w:rPr>
      </w:pPr>
    </w:p>
    <w:p w14:paraId="7E219474" w14:textId="77777777" w:rsidR="00A46743" w:rsidRPr="00200459" w:rsidRDefault="00A46743" w:rsidP="00A46743">
      <w:pPr>
        <w:ind w:firstLine="567"/>
        <w:contextualSpacing/>
        <w:jc w:val="both"/>
        <w:rPr>
          <w:rFonts w:eastAsia="Times New Roman"/>
          <w:lang w:val="kk-KZ" w:eastAsia="ru-RU"/>
        </w:rPr>
      </w:pPr>
      <w:r w:rsidRPr="00200459">
        <w:rPr>
          <w:rFonts w:eastAsia="Times New Roman"/>
          <w:lang w:val="kk-KZ" w:eastAsia="ru-RU"/>
        </w:rPr>
        <w:t>Бүгінгі таңда лазерлік кесу материалдарды пішудің ең кең таралған әдістерінің бірі болып табылады. Бұл әдіс көптеген салаларда, соның ішінде машина жасау, көлік, электроника, медициналық өндірісте, сондай-ақ металдан, ағаштан, пластиктен, тоқыма және басқа материалдардан жасалған әртүрлі бұйымдар өндірісінде қолданылады.</w:t>
      </w:r>
    </w:p>
    <w:p w14:paraId="426C66BB" w14:textId="77777777" w:rsidR="00A46743" w:rsidRPr="00200459" w:rsidRDefault="00A46743" w:rsidP="00A46743">
      <w:pPr>
        <w:ind w:firstLine="567"/>
        <w:contextualSpacing/>
        <w:jc w:val="both"/>
        <w:rPr>
          <w:rFonts w:eastAsia="Times New Roman"/>
          <w:lang w:val="kk-KZ" w:eastAsia="ru-RU"/>
        </w:rPr>
      </w:pPr>
      <w:r w:rsidRPr="00200459">
        <w:rPr>
          <w:rFonts w:eastAsia="Times New Roman"/>
          <w:lang w:val="kk-KZ" w:eastAsia="ru-RU"/>
        </w:rPr>
        <w:t>1.1 және 1.2-кестелерде лазерлік кесу әдістерімен материалдарды кесудің артықшылықтары мен қиындықтарының қазіргі жағдайы келтірілген.</w:t>
      </w:r>
    </w:p>
    <w:p w14:paraId="27C5D485" w14:textId="6B76C03D" w:rsidR="00A41241" w:rsidRPr="00200459" w:rsidRDefault="00A41241" w:rsidP="009648BC">
      <w:pPr>
        <w:ind w:firstLine="567"/>
        <w:contextualSpacing/>
        <w:jc w:val="both"/>
        <w:rPr>
          <w:rFonts w:eastAsia="Times New Roman"/>
          <w:lang w:val="kk-KZ" w:eastAsia="ru-RU"/>
        </w:rPr>
      </w:pPr>
    </w:p>
    <w:p w14:paraId="7F7A48FD" w14:textId="77777777" w:rsidR="00CE6D23" w:rsidRPr="00200459" w:rsidRDefault="00CE6D23" w:rsidP="009648BC">
      <w:pPr>
        <w:ind w:firstLine="567"/>
        <w:contextualSpacing/>
        <w:jc w:val="both"/>
        <w:rPr>
          <w:rFonts w:eastAsia="Times New Roman"/>
          <w:lang w:val="kk-KZ" w:eastAsia="ru-RU"/>
        </w:rPr>
      </w:pPr>
    </w:p>
    <w:p w14:paraId="6E2A2363" w14:textId="22268F43" w:rsidR="00A46743" w:rsidRPr="00200459" w:rsidRDefault="00A46743" w:rsidP="00A46743">
      <w:pPr>
        <w:ind w:firstLine="567"/>
        <w:contextualSpacing/>
        <w:jc w:val="both"/>
        <w:rPr>
          <w:rFonts w:eastAsia="Times New Roman"/>
          <w:lang w:val="kk-KZ" w:eastAsia="ru-RU"/>
        </w:rPr>
      </w:pPr>
      <w:r w:rsidRPr="00200459">
        <w:rPr>
          <w:rFonts w:eastAsia="Times New Roman"/>
          <w:lang w:val="kk-KZ" w:eastAsia="ru-RU"/>
        </w:rPr>
        <w:lastRenderedPageBreak/>
        <w:t>1.1-кесте – Лазерлік кесу әдістерімен материалдарды пішудің артықшылықтары мен қолданылуы</w:t>
      </w:r>
    </w:p>
    <w:tbl>
      <w:tblPr>
        <w:tblStyle w:val="afa"/>
        <w:tblW w:w="0" w:type="auto"/>
        <w:tblLook w:val="04A0" w:firstRow="1" w:lastRow="0" w:firstColumn="1" w:lastColumn="0" w:noHBand="0" w:noVBand="1"/>
      </w:tblPr>
      <w:tblGrid>
        <w:gridCol w:w="698"/>
        <w:gridCol w:w="2937"/>
        <w:gridCol w:w="5713"/>
      </w:tblGrid>
      <w:tr w:rsidR="00073540" w:rsidRPr="00200459" w14:paraId="413D8C6A" w14:textId="77777777" w:rsidTr="00A46743">
        <w:tc>
          <w:tcPr>
            <w:tcW w:w="698" w:type="dxa"/>
          </w:tcPr>
          <w:p w14:paraId="4DBB1E20" w14:textId="656F5B05" w:rsidR="00A46743" w:rsidRPr="00200459" w:rsidRDefault="00A46743" w:rsidP="00F4417E">
            <w:pPr>
              <w:contextualSpacing/>
              <w:jc w:val="center"/>
              <w:rPr>
                <w:b/>
                <w:bCs/>
                <w:lang w:val="kk-KZ" w:eastAsia="ru-RU"/>
              </w:rPr>
            </w:pPr>
            <w:r w:rsidRPr="00200459">
              <w:rPr>
                <w:b/>
                <w:bCs/>
                <w:lang w:eastAsia="ru-RU"/>
              </w:rPr>
              <w:t>№</w:t>
            </w:r>
          </w:p>
        </w:tc>
        <w:tc>
          <w:tcPr>
            <w:tcW w:w="2937" w:type="dxa"/>
          </w:tcPr>
          <w:p w14:paraId="1E7F81CD" w14:textId="49F8B147" w:rsidR="00A46743" w:rsidRPr="00200459" w:rsidRDefault="00A46743" w:rsidP="00F4417E">
            <w:pPr>
              <w:contextualSpacing/>
              <w:jc w:val="center"/>
              <w:rPr>
                <w:b/>
                <w:bCs/>
                <w:lang w:eastAsia="ru-RU"/>
              </w:rPr>
            </w:pPr>
            <w:r w:rsidRPr="00200459">
              <w:rPr>
                <w:lang w:val="kk-KZ" w:eastAsia="ru-RU"/>
              </w:rPr>
              <w:t>Артықшылықтары</w:t>
            </w:r>
          </w:p>
        </w:tc>
        <w:tc>
          <w:tcPr>
            <w:tcW w:w="5713" w:type="dxa"/>
          </w:tcPr>
          <w:p w14:paraId="1CA35696" w14:textId="64B5D352" w:rsidR="00A46743" w:rsidRPr="00200459" w:rsidRDefault="00A46743" w:rsidP="00F4417E">
            <w:pPr>
              <w:contextualSpacing/>
              <w:jc w:val="center"/>
              <w:rPr>
                <w:b/>
                <w:bCs/>
                <w:lang w:val="kk-KZ" w:eastAsia="ru-RU"/>
              </w:rPr>
            </w:pPr>
            <w:r w:rsidRPr="00200459">
              <w:rPr>
                <w:b/>
                <w:bCs/>
                <w:lang w:val="kk-KZ" w:eastAsia="ru-RU"/>
              </w:rPr>
              <w:t>Қолдануы</w:t>
            </w:r>
          </w:p>
        </w:tc>
      </w:tr>
      <w:tr w:rsidR="00073540" w:rsidRPr="00D758C4" w14:paraId="0A9707DF" w14:textId="77777777" w:rsidTr="00A46743">
        <w:tc>
          <w:tcPr>
            <w:tcW w:w="698" w:type="dxa"/>
          </w:tcPr>
          <w:p w14:paraId="714082C4" w14:textId="77777777" w:rsidR="00A46743" w:rsidRPr="00200459" w:rsidRDefault="00A46743" w:rsidP="00F4417E">
            <w:pPr>
              <w:contextualSpacing/>
              <w:jc w:val="center"/>
              <w:rPr>
                <w:lang w:eastAsia="ru-RU"/>
              </w:rPr>
            </w:pPr>
            <w:r w:rsidRPr="00200459">
              <w:rPr>
                <w:lang w:eastAsia="ru-RU"/>
              </w:rPr>
              <w:t>1</w:t>
            </w:r>
          </w:p>
        </w:tc>
        <w:tc>
          <w:tcPr>
            <w:tcW w:w="2937" w:type="dxa"/>
          </w:tcPr>
          <w:p w14:paraId="52E58540" w14:textId="2E78EB86" w:rsidR="00A46743" w:rsidRPr="00200459" w:rsidRDefault="00A46743" w:rsidP="00F4417E">
            <w:pPr>
              <w:contextualSpacing/>
              <w:jc w:val="both"/>
              <w:rPr>
                <w:lang w:val="kk-KZ" w:eastAsia="ru-RU"/>
              </w:rPr>
            </w:pPr>
            <w:r w:rsidRPr="00200459">
              <w:rPr>
                <w:lang w:val="kk-KZ" w:eastAsia="ru-RU"/>
              </w:rPr>
              <w:t>Кесу дәлдігі мен сапасы</w:t>
            </w:r>
          </w:p>
        </w:tc>
        <w:tc>
          <w:tcPr>
            <w:tcW w:w="5713" w:type="dxa"/>
          </w:tcPr>
          <w:p w14:paraId="0AFC42B0" w14:textId="77777777" w:rsidR="00A46743" w:rsidRPr="00200459" w:rsidRDefault="00A46743" w:rsidP="00F4417E">
            <w:pPr>
              <w:contextualSpacing/>
              <w:jc w:val="both"/>
              <w:rPr>
                <w:lang w:val="kk-KZ" w:eastAsia="ru-RU"/>
              </w:rPr>
            </w:pPr>
            <w:r w:rsidRPr="00200459">
              <w:rPr>
                <w:lang w:val="kk-KZ" w:eastAsia="ru-RU"/>
              </w:rPr>
              <w:t>Қазіргі заманғы лазерлік жүйелер жоғары дәлдікке ие және материалдарды жоғары сапалы беттермен кесу қабілетіне ие. Бұл тетіктерді қосымша өңдеудің минималды мөлшерімен алуға мүмкіндік береді және қалдықтарды азайтады</w:t>
            </w:r>
          </w:p>
        </w:tc>
      </w:tr>
      <w:tr w:rsidR="00073540" w:rsidRPr="00200459" w14:paraId="4B8BEC2B" w14:textId="77777777" w:rsidTr="00A46743">
        <w:tc>
          <w:tcPr>
            <w:tcW w:w="698" w:type="dxa"/>
          </w:tcPr>
          <w:p w14:paraId="5F15B6C0" w14:textId="77777777" w:rsidR="00A46743" w:rsidRPr="00200459" w:rsidRDefault="00A46743" w:rsidP="00F4417E">
            <w:pPr>
              <w:contextualSpacing/>
              <w:jc w:val="center"/>
              <w:rPr>
                <w:lang w:eastAsia="ru-RU"/>
              </w:rPr>
            </w:pPr>
            <w:r w:rsidRPr="00200459">
              <w:rPr>
                <w:lang w:eastAsia="ru-RU"/>
              </w:rPr>
              <w:t>2</w:t>
            </w:r>
          </w:p>
        </w:tc>
        <w:tc>
          <w:tcPr>
            <w:tcW w:w="2937" w:type="dxa"/>
          </w:tcPr>
          <w:p w14:paraId="1FEA1FAB" w14:textId="77777777" w:rsidR="00A46743" w:rsidRPr="00200459" w:rsidRDefault="00A46743" w:rsidP="00F4417E">
            <w:pPr>
              <w:contextualSpacing/>
              <w:jc w:val="both"/>
              <w:rPr>
                <w:lang w:eastAsia="ru-RU"/>
              </w:rPr>
            </w:pPr>
            <w:r w:rsidRPr="00200459">
              <w:rPr>
                <w:lang w:eastAsia="ru-RU"/>
              </w:rPr>
              <w:t>Процесті автоматтандыру және басқару</w:t>
            </w:r>
          </w:p>
        </w:tc>
        <w:tc>
          <w:tcPr>
            <w:tcW w:w="5713" w:type="dxa"/>
          </w:tcPr>
          <w:p w14:paraId="3389E110" w14:textId="5389B3B2" w:rsidR="00A46743" w:rsidRPr="00200459" w:rsidRDefault="00A46743" w:rsidP="00F4417E">
            <w:pPr>
              <w:contextualSpacing/>
              <w:jc w:val="both"/>
              <w:rPr>
                <w:lang w:eastAsia="ru-RU"/>
              </w:rPr>
            </w:pPr>
            <w:r w:rsidRPr="00200459">
              <w:rPr>
                <w:lang w:eastAsia="ru-RU"/>
              </w:rPr>
              <w:t>Көп процессорлық бағдарламалардың, автоматтандырудың және роботтандырудың дамуымен лазерлік жүйелер икемді және күрделі пішу тапсырмаларын орындауға, қанылтыр материалдарды орналастыруды оңтайландыруға және кесу процесін басқаруға қабілетті болады</w:t>
            </w:r>
          </w:p>
        </w:tc>
      </w:tr>
      <w:tr w:rsidR="00073540" w:rsidRPr="00D758C4" w14:paraId="04200032" w14:textId="77777777" w:rsidTr="00A46743">
        <w:tc>
          <w:tcPr>
            <w:tcW w:w="698" w:type="dxa"/>
          </w:tcPr>
          <w:p w14:paraId="51F000CA" w14:textId="77777777" w:rsidR="00A46743" w:rsidRPr="00200459" w:rsidRDefault="00A46743" w:rsidP="00F4417E">
            <w:pPr>
              <w:contextualSpacing/>
              <w:jc w:val="center"/>
              <w:rPr>
                <w:lang w:eastAsia="ru-RU"/>
              </w:rPr>
            </w:pPr>
            <w:r w:rsidRPr="00200459">
              <w:rPr>
                <w:lang w:eastAsia="ru-RU"/>
              </w:rPr>
              <w:t>3</w:t>
            </w:r>
          </w:p>
        </w:tc>
        <w:tc>
          <w:tcPr>
            <w:tcW w:w="2937" w:type="dxa"/>
          </w:tcPr>
          <w:p w14:paraId="7F5B370C" w14:textId="57D081A0" w:rsidR="00A46743" w:rsidRPr="00200459" w:rsidRDefault="00A46743" w:rsidP="00F4417E">
            <w:pPr>
              <w:contextualSpacing/>
              <w:jc w:val="both"/>
              <w:rPr>
                <w:lang w:val="kk-KZ" w:eastAsia="ru-RU"/>
              </w:rPr>
            </w:pPr>
            <w:r w:rsidRPr="00200459">
              <w:rPr>
                <w:lang w:val="kk-KZ" w:eastAsia="ru-RU"/>
              </w:rPr>
              <w:t>Лазерлік көздерді жақсарту</w:t>
            </w:r>
          </w:p>
        </w:tc>
        <w:tc>
          <w:tcPr>
            <w:tcW w:w="5713" w:type="dxa"/>
          </w:tcPr>
          <w:p w14:paraId="7E6BAEDB" w14:textId="77777777" w:rsidR="00A46743" w:rsidRPr="00200459" w:rsidRDefault="00A46743" w:rsidP="00F4417E">
            <w:pPr>
              <w:contextualSpacing/>
              <w:jc w:val="both"/>
              <w:rPr>
                <w:lang w:val="kk-KZ" w:eastAsia="ru-RU"/>
              </w:rPr>
            </w:pPr>
            <w:r w:rsidRPr="00200459">
              <w:rPr>
                <w:lang w:val="kk-KZ" w:eastAsia="ru-RU"/>
              </w:rPr>
              <w:t>Талшықты лазерлер мен дискілі лазерлер сияқты лазерлік көз технологияларын дамыту кесу жылдамдығын арттыруға, процестің тиімділігін арттыруға және қуат тұтынуды азайтуға мүмкіндік береді</w:t>
            </w:r>
          </w:p>
        </w:tc>
      </w:tr>
      <w:tr w:rsidR="00073540" w:rsidRPr="00200459" w14:paraId="7B29A1B7" w14:textId="77777777" w:rsidTr="00A46743">
        <w:tc>
          <w:tcPr>
            <w:tcW w:w="698" w:type="dxa"/>
          </w:tcPr>
          <w:p w14:paraId="5AB442B9" w14:textId="77777777" w:rsidR="00A46743" w:rsidRPr="00200459" w:rsidRDefault="00A46743" w:rsidP="00F4417E">
            <w:pPr>
              <w:contextualSpacing/>
              <w:jc w:val="center"/>
              <w:rPr>
                <w:lang w:eastAsia="ru-RU"/>
              </w:rPr>
            </w:pPr>
            <w:r w:rsidRPr="00200459">
              <w:rPr>
                <w:lang w:eastAsia="ru-RU"/>
              </w:rPr>
              <w:t>4</w:t>
            </w:r>
          </w:p>
        </w:tc>
        <w:tc>
          <w:tcPr>
            <w:tcW w:w="2937" w:type="dxa"/>
          </w:tcPr>
          <w:p w14:paraId="507094C3" w14:textId="7509CD22" w:rsidR="00A46743" w:rsidRPr="00200459" w:rsidRDefault="00A46743" w:rsidP="00F4417E">
            <w:pPr>
              <w:contextualSpacing/>
              <w:jc w:val="both"/>
              <w:rPr>
                <w:lang w:eastAsia="ru-RU"/>
              </w:rPr>
            </w:pPr>
            <w:r w:rsidRPr="00200459">
              <w:rPr>
                <w:lang w:eastAsia="ru-RU"/>
              </w:rPr>
              <w:t>Күрделі материалдарды кесу</w:t>
            </w:r>
          </w:p>
        </w:tc>
        <w:tc>
          <w:tcPr>
            <w:tcW w:w="5713" w:type="dxa"/>
          </w:tcPr>
          <w:p w14:paraId="6C9DC208" w14:textId="279B9B9C" w:rsidR="00A46743" w:rsidRPr="00200459" w:rsidRDefault="00A46743" w:rsidP="00F4417E">
            <w:pPr>
              <w:contextualSpacing/>
              <w:jc w:val="both"/>
              <w:rPr>
                <w:lang w:eastAsia="ru-RU"/>
              </w:rPr>
            </w:pPr>
            <w:r w:rsidRPr="00200459">
              <w:rPr>
                <w:lang w:eastAsia="ru-RU"/>
              </w:rPr>
              <w:t>Заманауи лазерлік жүйелер күрделі материалдарды әсерлі түрде кесуге қабілетті, мысалы, композиттерд</w:t>
            </w:r>
            <w:r w:rsidR="00FB581F" w:rsidRPr="00200459">
              <w:rPr>
                <w:lang w:val="kk-KZ" w:eastAsia="ru-RU"/>
              </w:rPr>
              <w:t xml:space="preserve">і </w:t>
            </w:r>
            <w:r w:rsidRPr="00200459">
              <w:rPr>
                <w:lang w:eastAsia="ru-RU"/>
              </w:rPr>
              <w:t>жоғары қаттылықтағы металл қорытпаларды және әртүрлі шыныларды</w:t>
            </w:r>
          </w:p>
        </w:tc>
      </w:tr>
      <w:tr w:rsidR="00073540" w:rsidRPr="00D758C4" w14:paraId="504F35B8" w14:textId="77777777" w:rsidTr="00A46743">
        <w:tc>
          <w:tcPr>
            <w:tcW w:w="698" w:type="dxa"/>
          </w:tcPr>
          <w:p w14:paraId="072DF094" w14:textId="77777777" w:rsidR="00A46743" w:rsidRPr="00200459" w:rsidRDefault="00A46743" w:rsidP="00F4417E">
            <w:pPr>
              <w:contextualSpacing/>
              <w:jc w:val="center"/>
              <w:rPr>
                <w:lang w:eastAsia="ru-RU"/>
              </w:rPr>
            </w:pPr>
            <w:r w:rsidRPr="00200459">
              <w:rPr>
                <w:lang w:eastAsia="ru-RU"/>
              </w:rPr>
              <w:t>5</w:t>
            </w:r>
          </w:p>
        </w:tc>
        <w:tc>
          <w:tcPr>
            <w:tcW w:w="2937" w:type="dxa"/>
          </w:tcPr>
          <w:p w14:paraId="0873246D" w14:textId="211FBA4B" w:rsidR="00A46743" w:rsidRPr="00200459" w:rsidRDefault="00A46743" w:rsidP="00F4417E">
            <w:pPr>
              <w:contextualSpacing/>
              <w:jc w:val="both"/>
              <w:rPr>
                <w:lang w:val="kk-KZ" w:eastAsia="ru-RU"/>
              </w:rPr>
            </w:pPr>
            <w:r w:rsidRPr="00200459">
              <w:rPr>
                <w:lang w:val="kk-KZ" w:eastAsia="ru-RU"/>
              </w:rPr>
              <w:t>Лазерлік микроөңдеу</w:t>
            </w:r>
          </w:p>
        </w:tc>
        <w:tc>
          <w:tcPr>
            <w:tcW w:w="5713" w:type="dxa"/>
          </w:tcPr>
          <w:p w14:paraId="4593C090" w14:textId="75A40DBA" w:rsidR="00A46743" w:rsidRPr="00200459" w:rsidRDefault="00A46743" w:rsidP="00F4417E">
            <w:pPr>
              <w:contextualSpacing/>
              <w:jc w:val="both"/>
              <w:rPr>
                <w:lang w:val="kk-KZ" w:eastAsia="ru-RU"/>
              </w:rPr>
            </w:pPr>
            <w:r w:rsidRPr="00200459">
              <w:rPr>
                <w:lang w:val="kk-KZ" w:eastAsia="ru-RU"/>
              </w:rPr>
              <w:t>Лазерлік микроөңдеуді дамыту материалдарды жоғары дәлдікпен кесуге және материалдың бетінде микроқұрылымдар мен микронанооюдарды жасауға мүмкіндік береді</w:t>
            </w:r>
          </w:p>
        </w:tc>
      </w:tr>
    </w:tbl>
    <w:p w14:paraId="09CCB2C8" w14:textId="77777777" w:rsidR="00A46743" w:rsidRPr="00200459" w:rsidRDefault="00A46743" w:rsidP="00A46743">
      <w:pPr>
        <w:contextualSpacing/>
        <w:jc w:val="both"/>
        <w:rPr>
          <w:rFonts w:eastAsia="Times New Roman"/>
          <w:lang w:val="kk-KZ" w:eastAsia="ru-RU"/>
        </w:rPr>
      </w:pPr>
    </w:p>
    <w:p w14:paraId="3DD5C39F" w14:textId="76DAC0E8" w:rsidR="00CD211A" w:rsidRPr="00200459" w:rsidRDefault="00CD211A" w:rsidP="00CD211A">
      <w:pPr>
        <w:ind w:firstLine="567"/>
        <w:contextualSpacing/>
        <w:jc w:val="both"/>
        <w:rPr>
          <w:rFonts w:eastAsia="Times New Roman"/>
          <w:lang w:val="kk-KZ" w:eastAsia="ru-RU"/>
        </w:rPr>
      </w:pPr>
      <w:r w:rsidRPr="00200459">
        <w:rPr>
          <w:rFonts w:eastAsia="Times New Roman"/>
          <w:lang w:val="kk-KZ" w:eastAsia="ru-RU"/>
        </w:rPr>
        <w:t>1.2-кесте – Лазерлік кесу әдістерімен материалдарды кесу мәселелері</w:t>
      </w:r>
    </w:p>
    <w:tbl>
      <w:tblPr>
        <w:tblStyle w:val="afa"/>
        <w:tblW w:w="0" w:type="auto"/>
        <w:tblLook w:val="04A0" w:firstRow="1" w:lastRow="0" w:firstColumn="1" w:lastColumn="0" w:noHBand="0" w:noVBand="1"/>
      </w:tblPr>
      <w:tblGrid>
        <w:gridCol w:w="698"/>
        <w:gridCol w:w="2914"/>
        <w:gridCol w:w="5736"/>
      </w:tblGrid>
      <w:tr w:rsidR="00073540" w:rsidRPr="00200459" w14:paraId="564CA753" w14:textId="77777777" w:rsidTr="00CD211A">
        <w:tc>
          <w:tcPr>
            <w:tcW w:w="698" w:type="dxa"/>
          </w:tcPr>
          <w:p w14:paraId="45114CAF" w14:textId="41278B14" w:rsidR="00CD211A" w:rsidRPr="00200459" w:rsidRDefault="00CD211A" w:rsidP="00F4417E">
            <w:pPr>
              <w:contextualSpacing/>
              <w:jc w:val="center"/>
              <w:rPr>
                <w:b/>
                <w:bCs/>
                <w:lang w:eastAsia="ru-RU"/>
              </w:rPr>
            </w:pPr>
            <w:r w:rsidRPr="00200459">
              <w:rPr>
                <w:b/>
                <w:bCs/>
                <w:lang w:eastAsia="ru-RU"/>
              </w:rPr>
              <w:t xml:space="preserve">№ </w:t>
            </w:r>
          </w:p>
        </w:tc>
        <w:tc>
          <w:tcPr>
            <w:tcW w:w="2914" w:type="dxa"/>
          </w:tcPr>
          <w:p w14:paraId="43B7B8DB" w14:textId="250F4F6A" w:rsidR="00CD211A" w:rsidRPr="00200459" w:rsidRDefault="00CD211A" w:rsidP="00F4417E">
            <w:pPr>
              <w:contextualSpacing/>
              <w:jc w:val="center"/>
              <w:rPr>
                <w:b/>
                <w:bCs/>
                <w:lang w:val="kk-KZ" w:eastAsia="ru-RU"/>
              </w:rPr>
            </w:pPr>
            <w:r w:rsidRPr="00200459">
              <w:rPr>
                <w:b/>
                <w:bCs/>
                <w:lang w:val="kk-KZ" w:eastAsia="ru-RU"/>
              </w:rPr>
              <w:t>Кемшіліктері</w:t>
            </w:r>
          </w:p>
        </w:tc>
        <w:tc>
          <w:tcPr>
            <w:tcW w:w="5736" w:type="dxa"/>
          </w:tcPr>
          <w:p w14:paraId="7A3B76E2" w14:textId="5766647B" w:rsidR="00CD211A" w:rsidRPr="00200459" w:rsidRDefault="00CD211A" w:rsidP="00F4417E">
            <w:pPr>
              <w:contextualSpacing/>
              <w:jc w:val="center"/>
              <w:rPr>
                <w:b/>
                <w:bCs/>
                <w:lang w:val="kk-KZ" w:eastAsia="ru-RU"/>
              </w:rPr>
            </w:pPr>
            <w:r w:rsidRPr="00200459">
              <w:rPr>
                <w:b/>
                <w:bCs/>
                <w:lang w:val="kk-KZ" w:eastAsia="ru-RU"/>
              </w:rPr>
              <w:t>Мәні</w:t>
            </w:r>
          </w:p>
        </w:tc>
      </w:tr>
      <w:tr w:rsidR="00073540" w:rsidRPr="00D758C4" w14:paraId="3E7B3AC8" w14:textId="77777777" w:rsidTr="00CD211A">
        <w:tc>
          <w:tcPr>
            <w:tcW w:w="698" w:type="dxa"/>
          </w:tcPr>
          <w:p w14:paraId="55BBF24B" w14:textId="77777777" w:rsidR="00CD211A" w:rsidRPr="00200459" w:rsidRDefault="00CD211A" w:rsidP="00F4417E">
            <w:pPr>
              <w:contextualSpacing/>
              <w:jc w:val="center"/>
              <w:rPr>
                <w:lang w:eastAsia="ru-RU"/>
              </w:rPr>
            </w:pPr>
            <w:r w:rsidRPr="00200459">
              <w:rPr>
                <w:lang w:eastAsia="ru-RU"/>
              </w:rPr>
              <w:t>1</w:t>
            </w:r>
          </w:p>
        </w:tc>
        <w:tc>
          <w:tcPr>
            <w:tcW w:w="2914" w:type="dxa"/>
          </w:tcPr>
          <w:p w14:paraId="264B0A9A" w14:textId="0E29ADC2" w:rsidR="00CD211A" w:rsidRPr="00200459" w:rsidRDefault="00CD211A" w:rsidP="00F4417E">
            <w:pPr>
              <w:contextualSpacing/>
              <w:jc w:val="both"/>
              <w:rPr>
                <w:lang w:val="kk-KZ" w:eastAsia="ru-RU"/>
              </w:rPr>
            </w:pPr>
            <w:r w:rsidRPr="00200459">
              <w:rPr>
                <w:lang w:val="kk-KZ" w:eastAsia="ru-RU"/>
              </w:rPr>
              <w:t>Жабдықтың құны</w:t>
            </w:r>
          </w:p>
        </w:tc>
        <w:tc>
          <w:tcPr>
            <w:tcW w:w="5736" w:type="dxa"/>
          </w:tcPr>
          <w:p w14:paraId="38DE2D43" w14:textId="014CE960" w:rsidR="00CD211A" w:rsidRPr="00200459" w:rsidRDefault="00CD211A" w:rsidP="00F4417E">
            <w:pPr>
              <w:contextualSpacing/>
              <w:jc w:val="both"/>
              <w:rPr>
                <w:lang w:val="kk-KZ" w:eastAsia="ru-RU"/>
              </w:rPr>
            </w:pPr>
            <w:r w:rsidRPr="00200459">
              <w:rPr>
                <w:lang w:val="kk-KZ" w:eastAsia="ru-RU"/>
              </w:rPr>
              <w:t>Лазерлік жабдыққа инвестиция салу қымбат болуы мүмкін, әсіресе шағын және орта бизнес үшін</w:t>
            </w:r>
            <w:r w:rsidR="007F220E" w:rsidRPr="00200459">
              <w:rPr>
                <w:lang w:val="kk-KZ" w:eastAsia="ru-RU"/>
              </w:rPr>
              <w:t>.</w:t>
            </w:r>
          </w:p>
        </w:tc>
      </w:tr>
      <w:tr w:rsidR="00073540" w:rsidRPr="00200459" w14:paraId="6CDD0396" w14:textId="77777777" w:rsidTr="00CD211A">
        <w:tc>
          <w:tcPr>
            <w:tcW w:w="698" w:type="dxa"/>
          </w:tcPr>
          <w:p w14:paraId="188AE386" w14:textId="77777777" w:rsidR="00CD211A" w:rsidRPr="00200459" w:rsidRDefault="00CD211A" w:rsidP="00F4417E">
            <w:pPr>
              <w:contextualSpacing/>
              <w:jc w:val="center"/>
              <w:rPr>
                <w:lang w:eastAsia="ru-RU"/>
              </w:rPr>
            </w:pPr>
            <w:r w:rsidRPr="00200459">
              <w:rPr>
                <w:lang w:eastAsia="ru-RU"/>
              </w:rPr>
              <w:t>2</w:t>
            </w:r>
          </w:p>
        </w:tc>
        <w:tc>
          <w:tcPr>
            <w:tcW w:w="2914" w:type="dxa"/>
          </w:tcPr>
          <w:p w14:paraId="23474F7E" w14:textId="6FFBB49B" w:rsidR="00CD211A" w:rsidRPr="00200459" w:rsidRDefault="00CD211A" w:rsidP="00F4417E">
            <w:pPr>
              <w:contextualSpacing/>
              <w:jc w:val="both"/>
              <w:rPr>
                <w:lang w:eastAsia="ru-RU"/>
              </w:rPr>
            </w:pPr>
            <w:r w:rsidRPr="00200459">
              <w:rPr>
                <w:lang w:eastAsia="ru-RU"/>
              </w:rPr>
              <w:t>Күрделі пішіндерді өңдеу</w:t>
            </w:r>
          </w:p>
        </w:tc>
        <w:tc>
          <w:tcPr>
            <w:tcW w:w="5736" w:type="dxa"/>
          </w:tcPr>
          <w:p w14:paraId="7133D771" w14:textId="744E778A" w:rsidR="00CD211A" w:rsidRPr="00200459" w:rsidRDefault="00CD211A" w:rsidP="00F4417E">
            <w:pPr>
              <w:contextualSpacing/>
              <w:jc w:val="both"/>
              <w:rPr>
                <w:lang w:eastAsia="ru-RU"/>
              </w:rPr>
            </w:pPr>
            <w:r w:rsidRPr="00200459">
              <w:rPr>
                <w:lang w:eastAsia="ru-RU"/>
              </w:rPr>
              <w:t>Өте күрделі пішіндері бар материалдарды кесу қиындық тудыруы мүмкін және арнайы бағдарламалау алгоритмдерін қажет етеді</w:t>
            </w:r>
            <w:r w:rsidR="007F220E" w:rsidRPr="00200459">
              <w:rPr>
                <w:lang w:eastAsia="ru-RU"/>
              </w:rPr>
              <w:t>.</w:t>
            </w:r>
          </w:p>
        </w:tc>
      </w:tr>
      <w:tr w:rsidR="00073540" w:rsidRPr="00D758C4" w14:paraId="323CC441" w14:textId="77777777" w:rsidTr="00CD211A">
        <w:tc>
          <w:tcPr>
            <w:tcW w:w="698" w:type="dxa"/>
          </w:tcPr>
          <w:p w14:paraId="75DF73DF" w14:textId="77777777" w:rsidR="00CD211A" w:rsidRPr="00200459" w:rsidRDefault="00CD211A" w:rsidP="00F4417E">
            <w:pPr>
              <w:contextualSpacing/>
              <w:jc w:val="center"/>
              <w:rPr>
                <w:lang w:eastAsia="ru-RU"/>
              </w:rPr>
            </w:pPr>
            <w:r w:rsidRPr="00200459">
              <w:rPr>
                <w:lang w:eastAsia="ru-RU"/>
              </w:rPr>
              <w:t>3</w:t>
            </w:r>
          </w:p>
        </w:tc>
        <w:tc>
          <w:tcPr>
            <w:tcW w:w="2914" w:type="dxa"/>
          </w:tcPr>
          <w:p w14:paraId="186D1EE3" w14:textId="264C82F0" w:rsidR="00CD211A" w:rsidRPr="00200459" w:rsidRDefault="00CD211A" w:rsidP="00F4417E">
            <w:pPr>
              <w:contextualSpacing/>
              <w:jc w:val="both"/>
              <w:rPr>
                <w:lang w:val="kk-KZ" w:eastAsia="ru-RU"/>
              </w:rPr>
            </w:pPr>
            <w:r w:rsidRPr="00200459">
              <w:rPr>
                <w:lang w:val="kk-KZ" w:eastAsia="ru-RU"/>
              </w:rPr>
              <w:t>Жылу әсері</w:t>
            </w:r>
          </w:p>
        </w:tc>
        <w:tc>
          <w:tcPr>
            <w:tcW w:w="5736" w:type="dxa"/>
          </w:tcPr>
          <w:p w14:paraId="08B8BD24" w14:textId="31AF91E1" w:rsidR="00CD211A" w:rsidRPr="00200459" w:rsidRDefault="00CD211A" w:rsidP="00F4417E">
            <w:pPr>
              <w:contextualSpacing/>
              <w:jc w:val="both"/>
              <w:rPr>
                <w:lang w:val="kk-KZ" w:eastAsia="ru-RU"/>
              </w:rPr>
            </w:pPr>
            <w:r w:rsidRPr="00200459">
              <w:rPr>
                <w:lang w:val="kk-KZ" w:eastAsia="ru-RU"/>
              </w:rPr>
              <w:t>Лазерлік кесу кезінде материал ыстыққа ұшырауы мүмкін, бұл деформацияға әкелуі мүмкін, әсіресе кейбір ыстыққа сезімтал материалдар үшін</w:t>
            </w:r>
            <w:r w:rsidR="007F220E" w:rsidRPr="00200459">
              <w:rPr>
                <w:lang w:val="kk-KZ" w:eastAsia="ru-RU"/>
              </w:rPr>
              <w:t>.</w:t>
            </w:r>
          </w:p>
        </w:tc>
      </w:tr>
      <w:tr w:rsidR="00073540" w:rsidRPr="00D758C4" w14:paraId="4D2CBEE9" w14:textId="77777777" w:rsidTr="00CD211A">
        <w:tc>
          <w:tcPr>
            <w:tcW w:w="698" w:type="dxa"/>
          </w:tcPr>
          <w:p w14:paraId="6041B19A" w14:textId="77777777" w:rsidR="00CD211A" w:rsidRPr="00200459" w:rsidRDefault="00CD211A" w:rsidP="00F4417E">
            <w:pPr>
              <w:contextualSpacing/>
              <w:jc w:val="center"/>
              <w:rPr>
                <w:lang w:eastAsia="ru-RU"/>
              </w:rPr>
            </w:pPr>
            <w:r w:rsidRPr="00200459">
              <w:rPr>
                <w:lang w:eastAsia="ru-RU"/>
              </w:rPr>
              <w:lastRenderedPageBreak/>
              <w:t>4</w:t>
            </w:r>
          </w:p>
        </w:tc>
        <w:tc>
          <w:tcPr>
            <w:tcW w:w="2914" w:type="dxa"/>
          </w:tcPr>
          <w:p w14:paraId="53473F6E" w14:textId="604808ED" w:rsidR="00CD211A" w:rsidRPr="00200459" w:rsidRDefault="00CD211A" w:rsidP="00F4417E">
            <w:pPr>
              <w:contextualSpacing/>
              <w:jc w:val="both"/>
              <w:rPr>
                <w:lang w:val="kk-KZ" w:eastAsia="ru-RU"/>
              </w:rPr>
            </w:pPr>
            <w:r w:rsidRPr="00200459">
              <w:rPr>
                <w:lang w:val="kk-KZ" w:eastAsia="ru-RU"/>
              </w:rPr>
              <w:t>Қалың материалдарды өңдеу</w:t>
            </w:r>
          </w:p>
        </w:tc>
        <w:tc>
          <w:tcPr>
            <w:tcW w:w="5736" w:type="dxa"/>
          </w:tcPr>
          <w:p w14:paraId="6F593AAC" w14:textId="292B6542" w:rsidR="00CD211A" w:rsidRPr="00200459" w:rsidRDefault="00CD211A" w:rsidP="00F4417E">
            <w:pPr>
              <w:contextualSpacing/>
              <w:jc w:val="both"/>
              <w:rPr>
                <w:lang w:val="kk-KZ" w:eastAsia="ru-RU"/>
              </w:rPr>
            </w:pPr>
            <w:r w:rsidRPr="00200459">
              <w:rPr>
                <w:lang w:val="kk-KZ" w:eastAsia="ru-RU"/>
              </w:rPr>
              <w:t>Қалың материалдарды өңдеу үшін қуатты жабдық қажет және өндіріс шығындары жоғары болады</w:t>
            </w:r>
            <w:r w:rsidR="007F220E" w:rsidRPr="00200459">
              <w:rPr>
                <w:lang w:val="kk-KZ" w:eastAsia="ru-RU"/>
              </w:rPr>
              <w:t>.</w:t>
            </w:r>
          </w:p>
        </w:tc>
      </w:tr>
      <w:tr w:rsidR="00073540" w:rsidRPr="00200459" w14:paraId="364AEFBB" w14:textId="77777777" w:rsidTr="00CD211A">
        <w:tc>
          <w:tcPr>
            <w:tcW w:w="698" w:type="dxa"/>
          </w:tcPr>
          <w:p w14:paraId="48A4D62C" w14:textId="77777777" w:rsidR="00CD211A" w:rsidRPr="00200459" w:rsidRDefault="00CD211A" w:rsidP="00F4417E">
            <w:pPr>
              <w:contextualSpacing/>
              <w:jc w:val="center"/>
              <w:rPr>
                <w:lang w:eastAsia="ru-RU"/>
              </w:rPr>
            </w:pPr>
            <w:r w:rsidRPr="00200459">
              <w:rPr>
                <w:lang w:eastAsia="ru-RU"/>
              </w:rPr>
              <w:t>5</w:t>
            </w:r>
          </w:p>
        </w:tc>
        <w:tc>
          <w:tcPr>
            <w:tcW w:w="2914" w:type="dxa"/>
          </w:tcPr>
          <w:p w14:paraId="76B9348A" w14:textId="6C0ECB6E" w:rsidR="00CD211A" w:rsidRPr="00200459" w:rsidRDefault="00CD211A" w:rsidP="00F4417E">
            <w:pPr>
              <w:contextualSpacing/>
              <w:jc w:val="both"/>
              <w:rPr>
                <w:lang w:eastAsia="ru-RU"/>
              </w:rPr>
            </w:pPr>
            <w:r w:rsidRPr="00200459">
              <w:rPr>
                <w:lang w:eastAsia="ru-RU"/>
              </w:rPr>
              <w:t>Қауіпсіздік</w:t>
            </w:r>
          </w:p>
        </w:tc>
        <w:tc>
          <w:tcPr>
            <w:tcW w:w="5736" w:type="dxa"/>
          </w:tcPr>
          <w:p w14:paraId="3A219B2D" w14:textId="092604DA" w:rsidR="00CD211A" w:rsidRPr="00200459" w:rsidRDefault="00CD211A" w:rsidP="00F4417E">
            <w:pPr>
              <w:contextualSpacing/>
              <w:jc w:val="both"/>
              <w:rPr>
                <w:lang w:eastAsia="ru-RU"/>
              </w:rPr>
            </w:pPr>
            <w:r w:rsidRPr="00200459">
              <w:rPr>
                <w:lang w:eastAsia="ru-RU"/>
              </w:rPr>
              <w:t>Лазерлік кесу радиация деңгейіне және операторларды қорғауға қатысты қатаң қауіпсіздік шараларын қажет етеді</w:t>
            </w:r>
            <w:r w:rsidR="007F220E" w:rsidRPr="00200459">
              <w:rPr>
                <w:lang w:eastAsia="ru-RU"/>
              </w:rPr>
              <w:t>.</w:t>
            </w:r>
          </w:p>
        </w:tc>
      </w:tr>
    </w:tbl>
    <w:p w14:paraId="73DB9F5D" w14:textId="77777777" w:rsidR="00CD211A" w:rsidRPr="00200459" w:rsidRDefault="00CD211A" w:rsidP="00CD211A">
      <w:pPr>
        <w:contextualSpacing/>
        <w:jc w:val="both"/>
        <w:rPr>
          <w:rFonts w:eastAsia="Times New Roman"/>
          <w:lang w:eastAsia="ru-RU"/>
        </w:rPr>
      </w:pPr>
    </w:p>
    <w:p w14:paraId="610CD29D" w14:textId="77777777" w:rsidR="00CD211A" w:rsidRPr="00200459" w:rsidRDefault="00CD211A" w:rsidP="00CD211A">
      <w:pPr>
        <w:ind w:firstLine="567"/>
        <w:contextualSpacing/>
        <w:jc w:val="both"/>
        <w:rPr>
          <w:rFonts w:eastAsia="Times New Roman"/>
          <w:lang w:eastAsia="ru-RU"/>
        </w:rPr>
      </w:pPr>
      <w:r w:rsidRPr="00200459">
        <w:rPr>
          <w:rFonts w:eastAsia="Times New Roman"/>
          <w:lang w:eastAsia="ru-RU"/>
        </w:rPr>
        <w:t xml:space="preserve">Осы қиындықтарға қарамастан, заманауи лазерлік кесу технологиялары дамып, жетілдірілуде және олардың көпшілігі қазірдің өзінде әртүрлі салаларда сәтті қолданылуда. Бұл лазерлік кесуді материалдарды пішудің ең танымал әдістерінің біріне </w:t>
      </w:r>
      <w:proofErr w:type="gramStart"/>
      <w:r w:rsidRPr="00200459">
        <w:rPr>
          <w:rFonts w:eastAsia="Times New Roman"/>
          <w:lang w:eastAsia="ru-RU"/>
        </w:rPr>
        <w:t>айналдырады..</w:t>
      </w:r>
      <w:proofErr w:type="gramEnd"/>
    </w:p>
    <w:p w14:paraId="43F8A9D3" w14:textId="77777777" w:rsidR="00CD211A" w:rsidRPr="00200459" w:rsidRDefault="00CD211A" w:rsidP="00CD211A">
      <w:pPr>
        <w:ind w:firstLine="567"/>
        <w:contextualSpacing/>
        <w:jc w:val="both"/>
        <w:rPr>
          <w:rFonts w:eastAsia="Times New Roman"/>
          <w:lang w:eastAsia="ru-RU"/>
        </w:rPr>
      </w:pPr>
      <w:r w:rsidRPr="00200459">
        <w:rPr>
          <w:rFonts w:eastAsia="Times New Roman"/>
          <w:lang w:eastAsia="ru-RU"/>
        </w:rPr>
        <w:t>Плазмалық кесу әдістерімен материалдарды пішудің қазіргі жағдайы өнеркәсіпке бірқатар артықшылықтар бере отырып, дамуын жалғастыруда (1.3-кесте).</w:t>
      </w:r>
    </w:p>
    <w:p w14:paraId="096B6D91" w14:textId="77777777" w:rsidR="006D0E6D" w:rsidRPr="00200459" w:rsidRDefault="006D0E6D" w:rsidP="009648BC">
      <w:pPr>
        <w:ind w:firstLine="567"/>
        <w:contextualSpacing/>
        <w:jc w:val="both"/>
        <w:rPr>
          <w:rFonts w:eastAsia="Times New Roman"/>
          <w:lang w:eastAsia="ru-RU"/>
        </w:rPr>
      </w:pPr>
    </w:p>
    <w:p w14:paraId="4E184905" w14:textId="4DD3DB29" w:rsidR="007F220E" w:rsidRPr="00200459" w:rsidRDefault="007F220E" w:rsidP="007F220E">
      <w:pPr>
        <w:ind w:firstLine="567"/>
        <w:contextualSpacing/>
        <w:jc w:val="both"/>
        <w:rPr>
          <w:rFonts w:eastAsia="Times New Roman"/>
          <w:lang w:eastAsia="ru-RU"/>
        </w:rPr>
      </w:pPr>
      <w:r w:rsidRPr="00200459">
        <w:rPr>
          <w:lang w:val="kk-KZ"/>
        </w:rPr>
        <w:t>1.</w:t>
      </w:r>
      <w:r w:rsidRPr="00200459">
        <w:rPr>
          <w:rFonts w:eastAsia="Times New Roman"/>
          <w:lang w:eastAsia="ru-RU"/>
        </w:rPr>
        <w:t>3-кесте – Плазмалық кесу әдістерімен материалдарды пішудің қазіргі жағдайы мен мәселелері</w:t>
      </w:r>
    </w:p>
    <w:tbl>
      <w:tblPr>
        <w:tblStyle w:val="afa"/>
        <w:tblW w:w="0" w:type="auto"/>
        <w:tblLook w:val="04A0" w:firstRow="1" w:lastRow="0" w:firstColumn="1" w:lastColumn="0" w:noHBand="0" w:noVBand="1"/>
      </w:tblPr>
      <w:tblGrid>
        <w:gridCol w:w="688"/>
        <w:gridCol w:w="2959"/>
        <w:gridCol w:w="5701"/>
      </w:tblGrid>
      <w:tr w:rsidR="00073540" w:rsidRPr="00200459" w14:paraId="05862BEA" w14:textId="77777777" w:rsidTr="00845C4F">
        <w:tc>
          <w:tcPr>
            <w:tcW w:w="688" w:type="dxa"/>
          </w:tcPr>
          <w:p w14:paraId="2CED803C" w14:textId="538B8664" w:rsidR="007F220E" w:rsidRPr="00200459" w:rsidRDefault="007F220E" w:rsidP="00F4417E">
            <w:pPr>
              <w:contextualSpacing/>
              <w:jc w:val="center"/>
              <w:rPr>
                <w:b/>
                <w:bCs/>
                <w:lang w:eastAsia="ru-RU"/>
              </w:rPr>
            </w:pPr>
            <w:r w:rsidRPr="00200459">
              <w:rPr>
                <w:b/>
                <w:bCs/>
                <w:lang w:eastAsia="ru-RU"/>
              </w:rPr>
              <w:t xml:space="preserve">№ </w:t>
            </w:r>
          </w:p>
        </w:tc>
        <w:tc>
          <w:tcPr>
            <w:tcW w:w="2959" w:type="dxa"/>
          </w:tcPr>
          <w:p w14:paraId="2E5D4BF3" w14:textId="2AAF83A5" w:rsidR="007F220E" w:rsidRPr="00200459" w:rsidRDefault="007F220E" w:rsidP="00F4417E">
            <w:pPr>
              <w:contextualSpacing/>
              <w:jc w:val="center"/>
              <w:rPr>
                <w:b/>
                <w:bCs/>
                <w:lang w:val="kk-KZ" w:eastAsia="ru-RU"/>
              </w:rPr>
            </w:pPr>
            <w:r w:rsidRPr="00200459">
              <w:rPr>
                <w:b/>
                <w:bCs/>
                <w:lang w:val="kk-KZ" w:eastAsia="ru-RU"/>
              </w:rPr>
              <w:t>Артықшылықтары</w:t>
            </w:r>
          </w:p>
        </w:tc>
        <w:tc>
          <w:tcPr>
            <w:tcW w:w="5701" w:type="dxa"/>
          </w:tcPr>
          <w:p w14:paraId="4C376E10" w14:textId="2A5A1833" w:rsidR="007F220E" w:rsidRPr="00200459" w:rsidRDefault="007F220E" w:rsidP="00F4417E">
            <w:pPr>
              <w:contextualSpacing/>
              <w:jc w:val="center"/>
              <w:rPr>
                <w:b/>
                <w:bCs/>
                <w:lang w:val="kk-KZ" w:eastAsia="ru-RU"/>
              </w:rPr>
            </w:pPr>
            <w:r w:rsidRPr="00200459">
              <w:rPr>
                <w:b/>
                <w:bCs/>
                <w:lang w:val="kk-KZ" w:eastAsia="ru-RU"/>
              </w:rPr>
              <w:t>Қолдану</w:t>
            </w:r>
          </w:p>
        </w:tc>
      </w:tr>
      <w:tr w:rsidR="00073540" w:rsidRPr="00200459" w14:paraId="752EEF11" w14:textId="77777777" w:rsidTr="00845C4F">
        <w:tc>
          <w:tcPr>
            <w:tcW w:w="688" w:type="dxa"/>
          </w:tcPr>
          <w:p w14:paraId="074F6A28" w14:textId="77777777" w:rsidR="007F220E" w:rsidRPr="00200459" w:rsidRDefault="007F220E" w:rsidP="00F4417E">
            <w:pPr>
              <w:contextualSpacing/>
              <w:jc w:val="center"/>
              <w:rPr>
                <w:lang w:eastAsia="ru-RU"/>
              </w:rPr>
            </w:pPr>
            <w:r w:rsidRPr="00200459">
              <w:rPr>
                <w:lang w:val="kk-KZ" w:eastAsia="ru-RU"/>
              </w:rPr>
              <w:t>1</w:t>
            </w:r>
          </w:p>
        </w:tc>
        <w:tc>
          <w:tcPr>
            <w:tcW w:w="2959" w:type="dxa"/>
          </w:tcPr>
          <w:p w14:paraId="0CA83236" w14:textId="5D5F2C66" w:rsidR="007F220E" w:rsidRPr="00200459" w:rsidRDefault="007F220E" w:rsidP="00F4417E">
            <w:pPr>
              <w:contextualSpacing/>
              <w:jc w:val="both"/>
              <w:rPr>
                <w:lang w:eastAsia="ru-RU"/>
              </w:rPr>
            </w:pPr>
            <w:r w:rsidRPr="00200459">
              <w:rPr>
                <w:lang w:eastAsia="ru-RU"/>
              </w:rPr>
              <w:t>Жоғары кесу жылдамдығы</w:t>
            </w:r>
          </w:p>
        </w:tc>
        <w:tc>
          <w:tcPr>
            <w:tcW w:w="5701" w:type="dxa"/>
          </w:tcPr>
          <w:p w14:paraId="2B9B0581" w14:textId="1D3F1207" w:rsidR="007F220E" w:rsidRPr="00200459" w:rsidRDefault="007F220E" w:rsidP="00F4417E">
            <w:pPr>
              <w:contextualSpacing/>
              <w:jc w:val="both"/>
              <w:rPr>
                <w:lang w:val="kk-KZ" w:eastAsia="ru-RU"/>
              </w:rPr>
            </w:pPr>
            <w:r w:rsidRPr="00200459">
              <w:rPr>
                <w:lang w:val="kk-KZ" w:eastAsia="ru-RU"/>
              </w:rPr>
              <w:t>Плазмалық кесу жоғары кесу жылдамдығына ие, бұл оны үлкен қалыңдықтағы материалдарды өңдеудің және сериялық өндірістің тиімді әдісі етеді.</w:t>
            </w:r>
          </w:p>
        </w:tc>
      </w:tr>
      <w:tr w:rsidR="00073540" w:rsidRPr="00200459" w14:paraId="2599B8BC" w14:textId="77777777" w:rsidTr="00845C4F">
        <w:tc>
          <w:tcPr>
            <w:tcW w:w="688" w:type="dxa"/>
          </w:tcPr>
          <w:p w14:paraId="24964AC6" w14:textId="77777777" w:rsidR="007F220E" w:rsidRPr="00200459" w:rsidRDefault="007F220E" w:rsidP="00F4417E">
            <w:pPr>
              <w:contextualSpacing/>
              <w:jc w:val="center"/>
              <w:rPr>
                <w:lang w:eastAsia="ru-RU"/>
              </w:rPr>
            </w:pPr>
            <w:r w:rsidRPr="00200459">
              <w:rPr>
                <w:lang w:val="kk-KZ" w:eastAsia="ru-RU"/>
              </w:rPr>
              <w:t>2</w:t>
            </w:r>
          </w:p>
        </w:tc>
        <w:tc>
          <w:tcPr>
            <w:tcW w:w="2959" w:type="dxa"/>
          </w:tcPr>
          <w:p w14:paraId="34BF617A" w14:textId="0C469F39" w:rsidR="007F220E" w:rsidRPr="00200459" w:rsidRDefault="007F220E" w:rsidP="00F4417E">
            <w:pPr>
              <w:contextualSpacing/>
              <w:jc w:val="both"/>
              <w:rPr>
                <w:lang w:eastAsia="ru-RU"/>
              </w:rPr>
            </w:pPr>
            <w:r w:rsidRPr="00200459">
              <w:rPr>
                <w:lang w:eastAsia="ru-RU"/>
              </w:rPr>
              <w:t>Әр түрлі материалдарды өңдеу</w:t>
            </w:r>
          </w:p>
        </w:tc>
        <w:tc>
          <w:tcPr>
            <w:tcW w:w="5701" w:type="dxa"/>
          </w:tcPr>
          <w:p w14:paraId="2D0B4D1A" w14:textId="0C571079" w:rsidR="007F220E" w:rsidRPr="00200459" w:rsidRDefault="007F220E" w:rsidP="00F4417E">
            <w:pPr>
              <w:contextualSpacing/>
              <w:jc w:val="both"/>
              <w:rPr>
                <w:lang w:eastAsia="ru-RU"/>
              </w:rPr>
            </w:pPr>
            <w:r w:rsidRPr="00200459">
              <w:rPr>
                <w:lang w:eastAsia="ru-RU"/>
              </w:rPr>
              <w:t>Плазмалық кесу болат, алюминий, мыс, тот баспайтын болат, титан және т. б. сияқты әртүрлі материалдарды кесуге мүмкіндік береді.</w:t>
            </w:r>
          </w:p>
        </w:tc>
      </w:tr>
      <w:tr w:rsidR="00073540" w:rsidRPr="00200459" w14:paraId="595E2D82" w14:textId="77777777" w:rsidTr="00845C4F">
        <w:tc>
          <w:tcPr>
            <w:tcW w:w="688" w:type="dxa"/>
          </w:tcPr>
          <w:p w14:paraId="1550D96B" w14:textId="77777777" w:rsidR="007F220E" w:rsidRPr="00200459" w:rsidRDefault="007F220E" w:rsidP="00F4417E">
            <w:pPr>
              <w:contextualSpacing/>
              <w:jc w:val="center"/>
              <w:rPr>
                <w:lang w:eastAsia="ru-RU"/>
              </w:rPr>
            </w:pPr>
            <w:r w:rsidRPr="00200459">
              <w:rPr>
                <w:lang w:val="kk-KZ" w:eastAsia="ru-RU"/>
              </w:rPr>
              <w:t>3</w:t>
            </w:r>
          </w:p>
        </w:tc>
        <w:tc>
          <w:tcPr>
            <w:tcW w:w="2959" w:type="dxa"/>
          </w:tcPr>
          <w:p w14:paraId="59B19E88" w14:textId="031F9F5E" w:rsidR="007F220E" w:rsidRPr="00200459" w:rsidRDefault="007F220E" w:rsidP="00F4417E">
            <w:pPr>
              <w:contextualSpacing/>
              <w:jc w:val="both"/>
              <w:rPr>
                <w:lang w:eastAsia="ru-RU"/>
              </w:rPr>
            </w:pPr>
            <w:r w:rsidRPr="00200459">
              <w:rPr>
                <w:lang w:eastAsia="ru-RU"/>
              </w:rPr>
              <w:t>Кесу дәлдігі мен сапасы</w:t>
            </w:r>
          </w:p>
        </w:tc>
        <w:tc>
          <w:tcPr>
            <w:tcW w:w="5701" w:type="dxa"/>
          </w:tcPr>
          <w:p w14:paraId="0E1BBE3F" w14:textId="17A36765" w:rsidR="007F220E" w:rsidRPr="00200459" w:rsidRDefault="007F220E" w:rsidP="00F4417E">
            <w:pPr>
              <w:contextualSpacing/>
              <w:jc w:val="both"/>
              <w:rPr>
                <w:lang w:val="kk-KZ" w:eastAsia="ru-RU"/>
              </w:rPr>
            </w:pPr>
            <w:r w:rsidRPr="00200459">
              <w:rPr>
                <w:lang w:val="kk-KZ" w:eastAsia="ru-RU"/>
              </w:rPr>
              <w:t>Заманауи плазмалық кесу жүйелері жоғары дәлдікке ие және жоғары сапалы кесуді қамтамасыз етеді.</w:t>
            </w:r>
          </w:p>
        </w:tc>
      </w:tr>
      <w:tr w:rsidR="00073540" w:rsidRPr="00D758C4" w14:paraId="41C3A51F" w14:textId="77777777" w:rsidTr="00845C4F">
        <w:tc>
          <w:tcPr>
            <w:tcW w:w="688" w:type="dxa"/>
          </w:tcPr>
          <w:p w14:paraId="0D04BE07" w14:textId="77777777" w:rsidR="007F220E" w:rsidRPr="00200459" w:rsidRDefault="007F220E" w:rsidP="00F4417E">
            <w:pPr>
              <w:contextualSpacing/>
              <w:jc w:val="center"/>
              <w:rPr>
                <w:lang w:eastAsia="ru-RU"/>
              </w:rPr>
            </w:pPr>
            <w:r w:rsidRPr="00200459">
              <w:rPr>
                <w:lang w:val="kk-KZ" w:eastAsia="ru-RU"/>
              </w:rPr>
              <w:t>4</w:t>
            </w:r>
          </w:p>
        </w:tc>
        <w:tc>
          <w:tcPr>
            <w:tcW w:w="2959" w:type="dxa"/>
          </w:tcPr>
          <w:p w14:paraId="09FAD84E" w14:textId="5B59E2E2" w:rsidR="007F220E" w:rsidRPr="00200459" w:rsidRDefault="007F220E" w:rsidP="00F4417E">
            <w:pPr>
              <w:contextualSpacing/>
              <w:jc w:val="both"/>
              <w:rPr>
                <w:lang w:val="kk-KZ" w:eastAsia="ru-RU"/>
              </w:rPr>
            </w:pPr>
            <w:r w:rsidRPr="00200459">
              <w:rPr>
                <w:lang w:val="kk-KZ" w:eastAsia="ru-RU"/>
              </w:rPr>
              <w:t>Процесті автоматтандыру және басқару</w:t>
            </w:r>
          </w:p>
        </w:tc>
        <w:tc>
          <w:tcPr>
            <w:tcW w:w="5701" w:type="dxa"/>
          </w:tcPr>
          <w:p w14:paraId="7748DFEE" w14:textId="72C240CA" w:rsidR="007F220E" w:rsidRPr="00200459" w:rsidRDefault="007F220E" w:rsidP="00F4417E">
            <w:pPr>
              <w:contextualSpacing/>
              <w:jc w:val="both"/>
              <w:rPr>
                <w:lang w:val="kk-KZ" w:eastAsia="ru-RU"/>
              </w:rPr>
            </w:pPr>
            <w:r w:rsidRPr="00200459">
              <w:rPr>
                <w:lang w:val="kk-KZ" w:eastAsia="ru-RU"/>
              </w:rPr>
              <w:t>Плазмалық жүйелерді автоматтандырылған роботтық жүйелермен біріктіруге болады, бұл процестің автоматтандырылуы мен басқарылуының жоғары дәрежесін қамтамасыз етеді.</w:t>
            </w:r>
          </w:p>
        </w:tc>
      </w:tr>
      <w:tr w:rsidR="00073540" w:rsidRPr="00D758C4" w14:paraId="15E0E4A1" w14:textId="77777777" w:rsidTr="00845C4F">
        <w:tc>
          <w:tcPr>
            <w:tcW w:w="688" w:type="dxa"/>
          </w:tcPr>
          <w:p w14:paraId="09A27340" w14:textId="77777777" w:rsidR="007F220E" w:rsidRPr="00200459" w:rsidRDefault="007F220E" w:rsidP="00F4417E">
            <w:pPr>
              <w:contextualSpacing/>
              <w:jc w:val="center"/>
              <w:rPr>
                <w:lang w:eastAsia="ru-RU"/>
              </w:rPr>
            </w:pPr>
            <w:r w:rsidRPr="00200459">
              <w:rPr>
                <w:lang w:val="kk-KZ" w:eastAsia="ru-RU"/>
              </w:rPr>
              <w:t>5</w:t>
            </w:r>
          </w:p>
        </w:tc>
        <w:tc>
          <w:tcPr>
            <w:tcW w:w="2959" w:type="dxa"/>
          </w:tcPr>
          <w:p w14:paraId="382C21B0" w14:textId="20AB3A9A" w:rsidR="007F220E" w:rsidRPr="00200459" w:rsidRDefault="007F220E" w:rsidP="00F4417E">
            <w:pPr>
              <w:contextualSpacing/>
              <w:jc w:val="both"/>
              <w:rPr>
                <w:lang w:val="kk-KZ" w:eastAsia="ru-RU"/>
              </w:rPr>
            </w:pPr>
            <w:r w:rsidRPr="00200459">
              <w:rPr>
                <w:lang w:val="kk-KZ" w:eastAsia="ru-RU"/>
              </w:rPr>
              <w:t>Қалдықтарды азайту</w:t>
            </w:r>
          </w:p>
        </w:tc>
        <w:tc>
          <w:tcPr>
            <w:tcW w:w="5701" w:type="dxa"/>
          </w:tcPr>
          <w:p w14:paraId="101522B3" w14:textId="213C80F1" w:rsidR="007F220E" w:rsidRPr="00200459" w:rsidRDefault="007F220E" w:rsidP="00F4417E">
            <w:pPr>
              <w:contextualSpacing/>
              <w:jc w:val="both"/>
              <w:rPr>
                <w:lang w:val="kk-KZ" w:eastAsia="ru-RU"/>
              </w:rPr>
            </w:pPr>
            <w:r w:rsidRPr="00200459">
              <w:rPr>
                <w:lang w:val="kk-KZ" w:eastAsia="ru-RU"/>
              </w:rPr>
              <w:t>Компьютерлік басқару жүйелерін пайдалану қанылтыр материалдар тетіктердің орналасуын оңтайландыруға мүмкіндік береді, бұл қалдықтарды барынша азайтуға көмектеседі.</w:t>
            </w:r>
          </w:p>
        </w:tc>
      </w:tr>
    </w:tbl>
    <w:p w14:paraId="6FAF9F6B" w14:textId="77777777" w:rsidR="007F220E" w:rsidRPr="00200459" w:rsidRDefault="007F220E" w:rsidP="007F220E">
      <w:pPr>
        <w:contextualSpacing/>
        <w:jc w:val="both"/>
        <w:rPr>
          <w:rFonts w:eastAsia="Times New Roman"/>
          <w:lang w:val="kk-KZ" w:eastAsia="ru-RU"/>
        </w:rPr>
      </w:pPr>
    </w:p>
    <w:p w14:paraId="4E71A7C7" w14:textId="77777777" w:rsidR="007F220E" w:rsidRPr="00200459" w:rsidRDefault="007F220E" w:rsidP="007F220E">
      <w:pPr>
        <w:ind w:firstLine="567"/>
        <w:contextualSpacing/>
        <w:jc w:val="both"/>
        <w:rPr>
          <w:rFonts w:eastAsia="Times New Roman"/>
          <w:lang w:val="kk-KZ" w:eastAsia="ru-RU"/>
        </w:rPr>
      </w:pPr>
      <w:r w:rsidRPr="00200459">
        <w:rPr>
          <w:rFonts w:eastAsia="Times New Roman"/>
          <w:lang w:val="kk-KZ" w:eastAsia="ru-RU"/>
        </w:rPr>
        <w:t>Маңызды жетістіктерге қарамастан, плазмалық кесу де кейбір қиындықтарға тап болады (1.4-кесте).</w:t>
      </w:r>
    </w:p>
    <w:p w14:paraId="616BC832" w14:textId="7EEC161A" w:rsidR="00F23B76" w:rsidRPr="00200459" w:rsidRDefault="00F23B76" w:rsidP="009648BC">
      <w:pPr>
        <w:ind w:firstLine="567"/>
        <w:contextualSpacing/>
        <w:jc w:val="both"/>
        <w:rPr>
          <w:rFonts w:eastAsia="Times New Roman"/>
          <w:lang w:val="kk-KZ" w:eastAsia="ru-RU"/>
        </w:rPr>
      </w:pPr>
    </w:p>
    <w:p w14:paraId="55AC4E8D" w14:textId="77777777" w:rsidR="00845C4F" w:rsidRPr="00200459" w:rsidRDefault="00845C4F" w:rsidP="009648BC">
      <w:pPr>
        <w:ind w:firstLine="567"/>
        <w:contextualSpacing/>
        <w:jc w:val="both"/>
        <w:rPr>
          <w:rFonts w:eastAsia="Times New Roman"/>
          <w:lang w:val="kk-KZ" w:eastAsia="ru-RU"/>
        </w:rPr>
      </w:pPr>
    </w:p>
    <w:p w14:paraId="0D4C6A61" w14:textId="5753CB4E" w:rsidR="007F220E" w:rsidRPr="00200459" w:rsidRDefault="007F220E" w:rsidP="007F220E">
      <w:pPr>
        <w:ind w:firstLine="567"/>
        <w:contextualSpacing/>
        <w:jc w:val="both"/>
        <w:rPr>
          <w:rFonts w:eastAsia="Times New Roman"/>
          <w:lang w:val="kk-KZ" w:eastAsia="ru-RU"/>
        </w:rPr>
      </w:pPr>
      <w:r w:rsidRPr="00200459">
        <w:rPr>
          <w:rFonts w:eastAsia="Times New Roman"/>
          <w:lang w:val="kk-KZ" w:eastAsia="ru-RU"/>
        </w:rPr>
        <w:lastRenderedPageBreak/>
        <w:t>1.4-кесте – Плазмалық кесу мәселелері</w:t>
      </w:r>
    </w:p>
    <w:tbl>
      <w:tblPr>
        <w:tblStyle w:val="afa"/>
        <w:tblW w:w="0" w:type="auto"/>
        <w:tblLook w:val="04A0" w:firstRow="1" w:lastRow="0" w:firstColumn="1" w:lastColumn="0" w:noHBand="0" w:noVBand="1"/>
      </w:tblPr>
      <w:tblGrid>
        <w:gridCol w:w="693"/>
        <w:gridCol w:w="2920"/>
        <w:gridCol w:w="5735"/>
      </w:tblGrid>
      <w:tr w:rsidR="00073540" w:rsidRPr="00200459" w14:paraId="75FB005B" w14:textId="77777777" w:rsidTr="00845C4F">
        <w:tc>
          <w:tcPr>
            <w:tcW w:w="693" w:type="dxa"/>
          </w:tcPr>
          <w:p w14:paraId="6E8CD74A" w14:textId="44AB522B" w:rsidR="007F220E" w:rsidRPr="00200459" w:rsidRDefault="007F220E" w:rsidP="00F4417E">
            <w:pPr>
              <w:contextualSpacing/>
              <w:jc w:val="center"/>
              <w:rPr>
                <w:b/>
                <w:bCs/>
                <w:lang w:eastAsia="ru-RU"/>
              </w:rPr>
            </w:pPr>
            <w:r w:rsidRPr="00200459">
              <w:rPr>
                <w:b/>
                <w:bCs/>
                <w:lang w:eastAsia="ru-RU"/>
              </w:rPr>
              <w:t xml:space="preserve">№ </w:t>
            </w:r>
          </w:p>
        </w:tc>
        <w:tc>
          <w:tcPr>
            <w:tcW w:w="2920" w:type="dxa"/>
          </w:tcPr>
          <w:p w14:paraId="2C2C2DBE" w14:textId="7B7C057F" w:rsidR="007F220E" w:rsidRPr="00200459" w:rsidRDefault="007F220E" w:rsidP="00F4417E">
            <w:pPr>
              <w:contextualSpacing/>
              <w:jc w:val="center"/>
              <w:rPr>
                <w:b/>
                <w:bCs/>
                <w:lang w:val="kk-KZ" w:eastAsia="ru-RU"/>
              </w:rPr>
            </w:pPr>
            <w:r w:rsidRPr="00200459">
              <w:rPr>
                <w:b/>
                <w:bCs/>
                <w:lang w:val="kk-KZ" w:eastAsia="ru-RU"/>
              </w:rPr>
              <w:t>Кемшіліктері</w:t>
            </w:r>
          </w:p>
        </w:tc>
        <w:tc>
          <w:tcPr>
            <w:tcW w:w="5735" w:type="dxa"/>
          </w:tcPr>
          <w:p w14:paraId="35E38F3E" w14:textId="5FEBDD15" w:rsidR="007F220E" w:rsidRPr="00200459" w:rsidRDefault="007F220E" w:rsidP="00F4417E">
            <w:pPr>
              <w:contextualSpacing/>
              <w:jc w:val="center"/>
              <w:rPr>
                <w:b/>
                <w:bCs/>
                <w:lang w:eastAsia="ru-RU"/>
              </w:rPr>
            </w:pPr>
            <w:r w:rsidRPr="00200459">
              <w:rPr>
                <w:b/>
                <w:bCs/>
                <w:lang w:val="kk-KZ" w:eastAsia="ru-RU"/>
              </w:rPr>
              <w:t>Мәні</w:t>
            </w:r>
          </w:p>
        </w:tc>
      </w:tr>
      <w:tr w:rsidR="00073540" w:rsidRPr="00D758C4" w14:paraId="463CF03C" w14:textId="77777777" w:rsidTr="00845C4F">
        <w:tc>
          <w:tcPr>
            <w:tcW w:w="693" w:type="dxa"/>
          </w:tcPr>
          <w:p w14:paraId="3949A429" w14:textId="77777777" w:rsidR="007F220E" w:rsidRPr="00200459" w:rsidRDefault="007F220E" w:rsidP="00F4417E">
            <w:pPr>
              <w:contextualSpacing/>
              <w:jc w:val="center"/>
              <w:rPr>
                <w:lang w:eastAsia="ru-RU"/>
              </w:rPr>
            </w:pPr>
            <w:r w:rsidRPr="00200459">
              <w:rPr>
                <w:lang w:eastAsia="ru-RU"/>
              </w:rPr>
              <w:t>1</w:t>
            </w:r>
          </w:p>
        </w:tc>
        <w:tc>
          <w:tcPr>
            <w:tcW w:w="2920" w:type="dxa"/>
          </w:tcPr>
          <w:p w14:paraId="592B9189" w14:textId="768D69E2" w:rsidR="007F220E" w:rsidRPr="00200459" w:rsidRDefault="007F220E" w:rsidP="00F4417E">
            <w:pPr>
              <w:contextualSpacing/>
              <w:jc w:val="both"/>
              <w:rPr>
                <w:lang w:val="kk-KZ" w:eastAsia="ru-RU"/>
              </w:rPr>
            </w:pPr>
            <w:r w:rsidRPr="00200459">
              <w:rPr>
                <w:lang w:val="kk-KZ" w:eastAsia="ru-RU"/>
              </w:rPr>
              <w:t>Жылу әсері</w:t>
            </w:r>
          </w:p>
        </w:tc>
        <w:tc>
          <w:tcPr>
            <w:tcW w:w="5735" w:type="dxa"/>
          </w:tcPr>
          <w:p w14:paraId="777B0A09" w14:textId="2A23FB97" w:rsidR="007F220E" w:rsidRPr="00200459" w:rsidRDefault="007F220E" w:rsidP="00F4417E">
            <w:pPr>
              <w:contextualSpacing/>
              <w:jc w:val="both"/>
              <w:rPr>
                <w:lang w:val="kk-KZ" w:eastAsia="ru-RU"/>
              </w:rPr>
            </w:pPr>
            <w:r w:rsidRPr="00200459">
              <w:rPr>
                <w:lang w:val="kk-KZ" w:eastAsia="ru-RU"/>
              </w:rPr>
              <w:t>Плазмалық кесу материалдың қызуына әкелуі мүмкін, бұл кесу аймағында материалдың деформациясы мен қасиеттерінің өзгеруіне әкелуі мүмкін</w:t>
            </w:r>
          </w:p>
        </w:tc>
      </w:tr>
      <w:tr w:rsidR="00073540" w:rsidRPr="00D758C4" w14:paraId="25F96A57" w14:textId="77777777" w:rsidTr="00845C4F">
        <w:tc>
          <w:tcPr>
            <w:tcW w:w="693" w:type="dxa"/>
          </w:tcPr>
          <w:p w14:paraId="2AD8F61B" w14:textId="77777777" w:rsidR="007F220E" w:rsidRPr="00200459" w:rsidRDefault="007F220E" w:rsidP="00F4417E">
            <w:pPr>
              <w:contextualSpacing/>
              <w:jc w:val="center"/>
              <w:rPr>
                <w:lang w:eastAsia="ru-RU"/>
              </w:rPr>
            </w:pPr>
            <w:r w:rsidRPr="00200459">
              <w:rPr>
                <w:lang w:eastAsia="ru-RU"/>
              </w:rPr>
              <w:t>2</w:t>
            </w:r>
          </w:p>
        </w:tc>
        <w:tc>
          <w:tcPr>
            <w:tcW w:w="2920" w:type="dxa"/>
          </w:tcPr>
          <w:p w14:paraId="60662826" w14:textId="23575FDE" w:rsidR="007F220E" w:rsidRPr="00200459" w:rsidRDefault="007F220E" w:rsidP="00F4417E">
            <w:pPr>
              <w:contextualSpacing/>
              <w:jc w:val="both"/>
              <w:rPr>
                <w:lang w:val="kk-KZ" w:eastAsia="ru-RU"/>
              </w:rPr>
            </w:pPr>
            <w:r w:rsidRPr="00200459">
              <w:rPr>
                <w:lang w:val="kk-KZ" w:eastAsia="ru-RU"/>
              </w:rPr>
              <w:t>Бет</w:t>
            </w:r>
            <w:r w:rsidR="00B67F51" w:rsidRPr="00200459">
              <w:rPr>
                <w:lang w:val="kk-KZ" w:eastAsia="ru-RU"/>
              </w:rPr>
              <w:t>тің</w:t>
            </w:r>
            <w:r w:rsidRPr="00200459">
              <w:rPr>
                <w:lang w:val="kk-KZ" w:eastAsia="ru-RU"/>
              </w:rPr>
              <w:t xml:space="preserve"> кедір-бұдырлығы</w:t>
            </w:r>
          </w:p>
        </w:tc>
        <w:tc>
          <w:tcPr>
            <w:tcW w:w="5735" w:type="dxa"/>
          </w:tcPr>
          <w:p w14:paraId="4A1F1870" w14:textId="027BACAD" w:rsidR="007F220E" w:rsidRPr="00200459" w:rsidRDefault="007F220E" w:rsidP="00F4417E">
            <w:pPr>
              <w:contextualSpacing/>
              <w:jc w:val="both"/>
              <w:rPr>
                <w:lang w:val="kk-KZ" w:eastAsia="ru-RU"/>
              </w:rPr>
            </w:pPr>
            <w:r w:rsidRPr="00200459">
              <w:rPr>
                <w:lang w:val="kk-KZ" w:eastAsia="ru-RU"/>
              </w:rPr>
              <w:t>Кейбір жағдайларда плазмалық кесуден кейінгі бет басқа кесу әдістерімен салыстырғанда кедір-бұдыр</w:t>
            </w:r>
            <w:r w:rsidR="00B67F51" w:rsidRPr="00200459">
              <w:rPr>
                <w:lang w:val="kk-KZ" w:eastAsia="ru-RU"/>
              </w:rPr>
              <w:t>лық</w:t>
            </w:r>
            <w:r w:rsidRPr="00200459">
              <w:rPr>
                <w:lang w:val="kk-KZ" w:eastAsia="ru-RU"/>
              </w:rPr>
              <w:t xml:space="preserve"> құрылымы жоғары болуы мүмкін</w:t>
            </w:r>
          </w:p>
        </w:tc>
      </w:tr>
      <w:tr w:rsidR="00073540" w:rsidRPr="00200459" w14:paraId="27450AC6" w14:textId="77777777" w:rsidTr="00845C4F">
        <w:tc>
          <w:tcPr>
            <w:tcW w:w="693" w:type="dxa"/>
          </w:tcPr>
          <w:p w14:paraId="6C71436D" w14:textId="77777777" w:rsidR="007F220E" w:rsidRPr="00200459" w:rsidRDefault="007F220E" w:rsidP="00F4417E">
            <w:pPr>
              <w:contextualSpacing/>
              <w:jc w:val="center"/>
              <w:rPr>
                <w:lang w:eastAsia="ru-RU"/>
              </w:rPr>
            </w:pPr>
            <w:r w:rsidRPr="00200459">
              <w:rPr>
                <w:lang w:eastAsia="ru-RU"/>
              </w:rPr>
              <w:t>3</w:t>
            </w:r>
          </w:p>
        </w:tc>
        <w:tc>
          <w:tcPr>
            <w:tcW w:w="2920" w:type="dxa"/>
          </w:tcPr>
          <w:p w14:paraId="503492CD" w14:textId="590BF73D" w:rsidR="007F220E" w:rsidRPr="00200459" w:rsidRDefault="007F220E" w:rsidP="00F4417E">
            <w:pPr>
              <w:contextualSpacing/>
              <w:jc w:val="both"/>
              <w:rPr>
                <w:lang w:eastAsia="ru-RU"/>
              </w:rPr>
            </w:pPr>
            <w:r w:rsidRPr="00200459">
              <w:rPr>
                <w:lang w:eastAsia="ru-RU"/>
              </w:rPr>
              <w:t>Кесу қалыңдығы</w:t>
            </w:r>
          </w:p>
        </w:tc>
        <w:tc>
          <w:tcPr>
            <w:tcW w:w="5735" w:type="dxa"/>
          </w:tcPr>
          <w:p w14:paraId="0BF09306" w14:textId="3B18BC5F" w:rsidR="007F220E" w:rsidRPr="00200459" w:rsidRDefault="007F220E" w:rsidP="00F4417E">
            <w:pPr>
              <w:contextualSpacing/>
              <w:jc w:val="both"/>
              <w:rPr>
                <w:lang w:eastAsia="ru-RU"/>
              </w:rPr>
            </w:pPr>
            <w:r w:rsidRPr="00200459">
              <w:rPr>
                <w:lang w:eastAsia="ru-RU"/>
              </w:rPr>
              <w:t>Кейбір жағдайларда, плазмалық кесу жұқа материалдарды өңдеу кезінде дәл болмауы мүмкін</w:t>
            </w:r>
          </w:p>
        </w:tc>
      </w:tr>
      <w:tr w:rsidR="00073540" w:rsidRPr="00D758C4" w14:paraId="1ABF02AC" w14:textId="77777777" w:rsidTr="00845C4F">
        <w:tc>
          <w:tcPr>
            <w:tcW w:w="693" w:type="dxa"/>
          </w:tcPr>
          <w:p w14:paraId="1EBB0D3F" w14:textId="77777777" w:rsidR="007F220E" w:rsidRPr="00200459" w:rsidRDefault="007F220E" w:rsidP="00F4417E">
            <w:pPr>
              <w:contextualSpacing/>
              <w:jc w:val="center"/>
              <w:rPr>
                <w:lang w:eastAsia="ru-RU"/>
              </w:rPr>
            </w:pPr>
            <w:r w:rsidRPr="00200459">
              <w:rPr>
                <w:lang w:eastAsia="ru-RU"/>
              </w:rPr>
              <w:t>4</w:t>
            </w:r>
          </w:p>
        </w:tc>
        <w:tc>
          <w:tcPr>
            <w:tcW w:w="2920" w:type="dxa"/>
          </w:tcPr>
          <w:p w14:paraId="08F7F006" w14:textId="3EFF60DA" w:rsidR="007F220E" w:rsidRPr="00200459" w:rsidRDefault="007F220E" w:rsidP="00F4417E">
            <w:pPr>
              <w:contextualSpacing/>
              <w:jc w:val="both"/>
              <w:rPr>
                <w:lang w:val="kk-KZ" w:eastAsia="ru-RU"/>
              </w:rPr>
            </w:pPr>
            <w:r w:rsidRPr="00200459">
              <w:rPr>
                <w:lang w:val="kk-KZ" w:eastAsia="ru-RU"/>
              </w:rPr>
              <w:t>Шүмектің тозуы</w:t>
            </w:r>
          </w:p>
        </w:tc>
        <w:tc>
          <w:tcPr>
            <w:tcW w:w="5735" w:type="dxa"/>
          </w:tcPr>
          <w:p w14:paraId="2ABFCA42" w14:textId="66336AF4" w:rsidR="007F220E" w:rsidRPr="00200459" w:rsidRDefault="007F220E" w:rsidP="00F4417E">
            <w:pPr>
              <w:contextualSpacing/>
              <w:jc w:val="both"/>
              <w:rPr>
                <w:lang w:val="kk-KZ" w:eastAsia="ru-RU"/>
              </w:rPr>
            </w:pPr>
            <w:r w:rsidRPr="00200459">
              <w:rPr>
                <w:lang w:val="kk-KZ" w:eastAsia="ru-RU"/>
              </w:rPr>
              <w:t>Плазмалық кесу шүмектері тозуға бейім, бұл үнемі ауыстыруды қажет етуі мүмкін және өндіріс құнына әсер етуі мүмкін</w:t>
            </w:r>
          </w:p>
        </w:tc>
      </w:tr>
      <w:tr w:rsidR="00073540" w:rsidRPr="00D758C4" w14:paraId="29543AE4" w14:textId="77777777" w:rsidTr="00845C4F">
        <w:tc>
          <w:tcPr>
            <w:tcW w:w="693" w:type="dxa"/>
          </w:tcPr>
          <w:p w14:paraId="2CD638E8" w14:textId="77777777" w:rsidR="007F220E" w:rsidRPr="00200459" w:rsidRDefault="007F220E" w:rsidP="00F4417E">
            <w:pPr>
              <w:contextualSpacing/>
              <w:jc w:val="center"/>
              <w:rPr>
                <w:lang w:eastAsia="ru-RU"/>
              </w:rPr>
            </w:pPr>
            <w:r w:rsidRPr="00200459">
              <w:rPr>
                <w:lang w:eastAsia="ru-RU"/>
              </w:rPr>
              <w:t>5</w:t>
            </w:r>
          </w:p>
        </w:tc>
        <w:tc>
          <w:tcPr>
            <w:tcW w:w="2920" w:type="dxa"/>
          </w:tcPr>
          <w:p w14:paraId="3151ED81" w14:textId="5D9AF1B9" w:rsidR="007F220E" w:rsidRPr="00200459" w:rsidRDefault="007F220E" w:rsidP="00F4417E">
            <w:pPr>
              <w:contextualSpacing/>
              <w:jc w:val="both"/>
              <w:rPr>
                <w:lang w:val="kk-KZ" w:eastAsia="ru-RU"/>
              </w:rPr>
            </w:pPr>
            <w:r w:rsidRPr="00200459">
              <w:rPr>
                <w:lang w:eastAsia="ru-RU"/>
              </w:rPr>
              <w:t>Қауіпсіздік</w:t>
            </w:r>
          </w:p>
        </w:tc>
        <w:tc>
          <w:tcPr>
            <w:tcW w:w="5735" w:type="dxa"/>
          </w:tcPr>
          <w:p w14:paraId="44631CCA" w14:textId="77777777" w:rsidR="007F220E" w:rsidRPr="00200459" w:rsidRDefault="007F220E" w:rsidP="00F4417E">
            <w:pPr>
              <w:contextualSpacing/>
              <w:jc w:val="both"/>
              <w:rPr>
                <w:lang w:val="kk-KZ" w:eastAsia="ru-RU"/>
              </w:rPr>
            </w:pPr>
            <w:r w:rsidRPr="00200459">
              <w:rPr>
                <w:lang w:val="kk-KZ" w:eastAsia="ru-RU"/>
              </w:rPr>
              <w:t>Плазмалық кесу сонымен қатар қауіпсіздік ережелерін сақтауды талап етеді, өйткені ол жоғары температура мен ұшқын шығарумен байланысты</w:t>
            </w:r>
          </w:p>
        </w:tc>
      </w:tr>
    </w:tbl>
    <w:p w14:paraId="1F63F793" w14:textId="77777777" w:rsidR="007F220E" w:rsidRPr="00200459" w:rsidRDefault="007F220E" w:rsidP="007F220E">
      <w:pPr>
        <w:ind w:firstLine="567"/>
        <w:contextualSpacing/>
        <w:jc w:val="both"/>
        <w:rPr>
          <w:rFonts w:eastAsia="Times New Roman"/>
          <w:lang w:val="kk-KZ" w:eastAsia="ru-RU"/>
        </w:rPr>
      </w:pPr>
    </w:p>
    <w:p w14:paraId="4732E032" w14:textId="77777777" w:rsidR="007F220E" w:rsidRPr="00200459" w:rsidRDefault="007F220E" w:rsidP="007F220E">
      <w:pPr>
        <w:tabs>
          <w:tab w:val="num" w:pos="567"/>
        </w:tabs>
        <w:ind w:firstLine="567"/>
        <w:contextualSpacing/>
        <w:jc w:val="both"/>
        <w:rPr>
          <w:rFonts w:eastAsia="Times New Roman"/>
          <w:lang w:val="kk-KZ" w:eastAsia="ru-RU"/>
        </w:rPr>
      </w:pPr>
      <w:r w:rsidRPr="00200459">
        <w:rPr>
          <w:rFonts w:eastAsia="Times New Roman"/>
          <w:lang w:val="kk-KZ" w:eastAsia="ru-RU"/>
        </w:rPr>
        <w:t>Дегенмен, плазмалық кесу өзінің тиімділігіне, әртүрлі материалдарды өңдеу мүмкіндігіне және автоматтандырылған өндіріс желілеріне біріктіру мүмкіндігіне байланысты өнеркәсіпте сұранысқа ие әдіс болып қала береді.</w:t>
      </w:r>
    </w:p>
    <w:p w14:paraId="05CFBFF3" w14:textId="77777777" w:rsidR="007F220E" w:rsidRPr="00200459" w:rsidRDefault="007F220E" w:rsidP="007F220E">
      <w:pPr>
        <w:tabs>
          <w:tab w:val="num" w:pos="567"/>
        </w:tabs>
        <w:ind w:firstLine="567"/>
        <w:contextualSpacing/>
        <w:jc w:val="both"/>
        <w:rPr>
          <w:rFonts w:eastAsia="Times New Roman"/>
          <w:lang w:val="kk-KZ" w:eastAsia="ru-RU"/>
        </w:rPr>
      </w:pPr>
      <w:r w:rsidRPr="00200459">
        <w:rPr>
          <w:rFonts w:eastAsia="Times New Roman"/>
          <w:lang w:val="kk-KZ" w:eastAsia="ru-RU"/>
        </w:rPr>
        <w:t>Жоғарыда аталған мәселелерді шешу және өндіріс тиімділігін арттыру үшін плазмалық кесудің заманауи технологиялары жетілдірілуде.</w:t>
      </w:r>
    </w:p>
    <w:p w14:paraId="1A5CBC30" w14:textId="689B6409" w:rsidR="007F220E" w:rsidRPr="00200459" w:rsidRDefault="007F220E" w:rsidP="007F220E">
      <w:pPr>
        <w:tabs>
          <w:tab w:val="num" w:pos="567"/>
        </w:tabs>
        <w:ind w:firstLine="567"/>
        <w:contextualSpacing/>
        <w:jc w:val="both"/>
        <w:rPr>
          <w:rFonts w:eastAsia="Times New Roman"/>
          <w:lang w:val="kk-KZ" w:eastAsia="ru-RU"/>
        </w:rPr>
      </w:pPr>
      <w:r w:rsidRPr="00200459">
        <w:rPr>
          <w:rFonts w:eastAsia="Times New Roman"/>
          <w:lang w:val="kk-KZ" w:eastAsia="ru-RU"/>
        </w:rPr>
        <w:t>Материалдарды оттегімен кесу (тотығу кесу) әдістерімен пішудің қазіргі жағдайы лазерлік және плазмалық кесу сияқты заманауи әдістермен салыстырғанда сирек кездеседі. Дегенмен, бұл әдіс әлі де белгілі бір салаларда, әсіресе қалың металл қаңылтырларды өңдеу және әскери қолдану үшін қолданылады. Тотығу кесуінің бірқатар ерекше сипаттамалары мен қолданылуы бар екенін ескеру маңызды (1.5 және 1.6 кестелер).</w:t>
      </w:r>
    </w:p>
    <w:p w14:paraId="51EC2E8E" w14:textId="77777777" w:rsidR="00A46E7C" w:rsidRPr="00200459" w:rsidRDefault="00A46E7C" w:rsidP="009648BC">
      <w:pPr>
        <w:tabs>
          <w:tab w:val="num" w:pos="567"/>
        </w:tabs>
        <w:ind w:firstLine="567"/>
        <w:contextualSpacing/>
        <w:jc w:val="both"/>
        <w:rPr>
          <w:rFonts w:eastAsia="Times New Roman"/>
          <w:lang w:val="kk-KZ" w:eastAsia="ru-RU"/>
        </w:rPr>
      </w:pPr>
    </w:p>
    <w:p w14:paraId="355D5B33" w14:textId="38ABD797" w:rsidR="007F220E" w:rsidRPr="00200459" w:rsidRDefault="007F220E" w:rsidP="007F220E">
      <w:pPr>
        <w:ind w:firstLine="567"/>
        <w:contextualSpacing/>
        <w:jc w:val="both"/>
        <w:rPr>
          <w:rFonts w:eastAsia="Times New Roman"/>
          <w:lang w:val="kk-KZ" w:eastAsia="ru-RU"/>
        </w:rPr>
      </w:pPr>
      <w:r w:rsidRPr="00200459">
        <w:rPr>
          <w:rFonts w:eastAsia="Times New Roman"/>
          <w:lang w:val="kk-KZ" w:eastAsia="ru-RU"/>
        </w:rPr>
        <w:t>1.5-кесте – Материалдарды оттегімен кесу әдістерімен пішудің артықшылықтары</w:t>
      </w:r>
    </w:p>
    <w:tbl>
      <w:tblPr>
        <w:tblStyle w:val="afa"/>
        <w:tblW w:w="0" w:type="auto"/>
        <w:tblLook w:val="04A0" w:firstRow="1" w:lastRow="0" w:firstColumn="1" w:lastColumn="0" w:noHBand="0" w:noVBand="1"/>
      </w:tblPr>
      <w:tblGrid>
        <w:gridCol w:w="689"/>
        <w:gridCol w:w="2736"/>
        <w:gridCol w:w="5923"/>
      </w:tblGrid>
      <w:tr w:rsidR="00073540" w:rsidRPr="00200459" w14:paraId="29101E25" w14:textId="77777777" w:rsidTr="00845C4F">
        <w:tc>
          <w:tcPr>
            <w:tcW w:w="689" w:type="dxa"/>
          </w:tcPr>
          <w:p w14:paraId="335A7C39" w14:textId="337A8E6D" w:rsidR="007F220E" w:rsidRPr="00200459" w:rsidRDefault="007F220E" w:rsidP="00F4417E">
            <w:pPr>
              <w:contextualSpacing/>
              <w:jc w:val="center"/>
              <w:rPr>
                <w:b/>
                <w:bCs/>
                <w:lang w:eastAsia="ru-RU"/>
              </w:rPr>
            </w:pPr>
            <w:r w:rsidRPr="00200459">
              <w:rPr>
                <w:b/>
                <w:bCs/>
                <w:lang w:eastAsia="ru-RU"/>
              </w:rPr>
              <w:t xml:space="preserve">№ </w:t>
            </w:r>
          </w:p>
        </w:tc>
        <w:tc>
          <w:tcPr>
            <w:tcW w:w="2736" w:type="dxa"/>
          </w:tcPr>
          <w:p w14:paraId="315C59B2" w14:textId="7FB6CBE0" w:rsidR="007F220E" w:rsidRPr="00200459" w:rsidRDefault="007F220E" w:rsidP="00F4417E">
            <w:pPr>
              <w:contextualSpacing/>
              <w:jc w:val="center"/>
              <w:rPr>
                <w:b/>
                <w:bCs/>
                <w:lang w:eastAsia="ru-RU"/>
              </w:rPr>
            </w:pPr>
            <w:r w:rsidRPr="00200459">
              <w:rPr>
                <w:b/>
                <w:bCs/>
                <w:lang w:val="kk-KZ" w:eastAsia="ru-RU"/>
              </w:rPr>
              <w:t>Артықшылықтары</w:t>
            </w:r>
          </w:p>
        </w:tc>
        <w:tc>
          <w:tcPr>
            <w:tcW w:w="5923" w:type="dxa"/>
          </w:tcPr>
          <w:p w14:paraId="3EE9C3FA" w14:textId="22B8603D" w:rsidR="007F220E" w:rsidRPr="00200459" w:rsidRDefault="007F220E" w:rsidP="00F4417E">
            <w:pPr>
              <w:contextualSpacing/>
              <w:jc w:val="center"/>
              <w:rPr>
                <w:b/>
                <w:bCs/>
                <w:lang w:eastAsia="ru-RU"/>
              </w:rPr>
            </w:pPr>
            <w:r w:rsidRPr="00200459">
              <w:rPr>
                <w:b/>
                <w:bCs/>
                <w:lang w:val="kk-KZ" w:eastAsia="ru-RU"/>
              </w:rPr>
              <w:t>Қолдану</w:t>
            </w:r>
          </w:p>
        </w:tc>
      </w:tr>
      <w:tr w:rsidR="00073540" w:rsidRPr="00200459" w14:paraId="7E4ED6CE" w14:textId="77777777" w:rsidTr="00845C4F">
        <w:tc>
          <w:tcPr>
            <w:tcW w:w="689" w:type="dxa"/>
          </w:tcPr>
          <w:p w14:paraId="6A61407D" w14:textId="77777777" w:rsidR="007F220E" w:rsidRPr="00200459" w:rsidRDefault="007F220E" w:rsidP="00F4417E">
            <w:pPr>
              <w:contextualSpacing/>
              <w:jc w:val="center"/>
              <w:rPr>
                <w:lang w:eastAsia="ru-RU"/>
              </w:rPr>
            </w:pPr>
            <w:r w:rsidRPr="00200459">
              <w:rPr>
                <w:lang w:eastAsia="ru-RU"/>
              </w:rPr>
              <w:t>1</w:t>
            </w:r>
          </w:p>
        </w:tc>
        <w:tc>
          <w:tcPr>
            <w:tcW w:w="2736" w:type="dxa"/>
          </w:tcPr>
          <w:p w14:paraId="2FF3ED74" w14:textId="1650D469" w:rsidR="007F220E" w:rsidRPr="00200459" w:rsidRDefault="007F220E" w:rsidP="00F4417E">
            <w:pPr>
              <w:contextualSpacing/>
              <w:jc w:val="both"/>
              <w:rPr>
                <w:lang w:eastAsia="ru-RU"/>
              </w:rPr>
            </w:pPr>
            <w:r w:rsidRPr="00200459">
              <w:rPr>
                <w:lang w:eastAsia="ru-RU"/>
              </w:rPr>
              <w:t>Экономикалық тиімді</w:t>
            </w:r>
          </w:p>
        </w:tc>
        <w:tc>
          <w:tcPr>
            <w:tcW w:w="5923" w:type="dxa"/>
          </w:tcPr>
          <w:p w14:paraId="3BE94026" w14:textId="0E03E8DF" w:rsidR="007F220E" w:rsidRPr="00200459" w:rsidRDefault="007F220E" w:rsidP="00F4417E">
            <w:pPr>
              <w:contextualSpacing/>
              <w:jc w:val="both"/>
              <w:rPr>
                <w:lang w:val="kk-KZ" w:eastAsia="ru-RU"/>
              </w:rPr>
            </w:pPr>
            <w:r w:rsidRPr="00200459">
              <w:rPr>
                <w:lang w:val="kk-KZ" w:eastAsia="ru-RU"/>
              </w:rPr>
              <w:t>Оттегімен кесу үнемді әдіс болып саналады, әсіресе қалың материалдарды өңдеу кезінде.</w:t>
            </w:r>
          </w:p>
        </w:tc>
      </w:tr>
      <w:tr w:rsidR="00073540" w:rsidRPr="00D758C4" w14:paraId="7B9BB746" w14:textId="77777777" w:rsidTr="00845C4F">
        <w:tc>
          <w:tcPr>
            <w:tcW w:w="689" w:type="dxa"/>
          </w:tcPr>
          <w:p w14:paraId="31939758" w14:textId="77777777" w:rsidR="007F220E" w:rsidRPr="00200459" w:rsidRDefault="007F220E" w:rsidP="00F4417E">
            <w:pPr>
              <w:contextualSpacing/>
              <w:jc w:val="center"/>
              <w:rPr>
                <w:lang w:eastAsia="ru-RU"/>
              </w:rPr>
            </w:pPr>
            <w:r w:rsidRPr="00200459">
              <w:rPr>
                <w:lang w:eastAsia="ru-RU"/>
              </w:rPr>
              <w:t>2</w:t>
            </w:r>
          </w:p>
        </w:tc>
        <w:tc>
          <w:tcPr>
            <w:tcW w:w="2736" w:type="dxa"/>
          </w:tcPr>
          <w:p w14:paraId="0621E436" w14:textId="470977A5" w:rsidR="007F220E" w:rsidRPr="00200459" w:rsidRDefault="007F220E" w:rsidP="00F4417E">
            <w:pPr>
              <w:contextualSpacing/>
              <w:jc w:val="both"/>
              <w:rPr>
                <w:lang w:val="kk-KZ" w:eastAsia="ru-RU"/>
              </w:rPr>
            </w:pPr>
            <w:r w:rsidRPr="00200459">
              <w:rPr>
                <w:lang w:val="kk-KZ" w:eastAsia="ru-RU"/>
              </w:rPr>
              <w:t>Қарапайымдылық</w:t>
            </w:r>
          </w:p>
        </w:tc>
        <w:tc>
          <w:tcPr>
            <w:tcW w:w="5923" w:type="dxa"/>
          </w:tcPr>
          <w:p w14:paraId="5D3CABE7" w14:textId="1A2006FC" w:rsidR="007F220E" w:rsidRPr="00200459" w:rsidRDefault="007F220E" w:rsidP="00F4417E">
            <w:pPr>
              <w:contextualSpacing/>
              <w:jc w:val="both"/>
              <w:rPr>
                <w:lang w:val="kk-KZ" w:eastAsia="ru-RU"/>
              </w:rPr>
            </w:pPr>
            <w:r w:rsidRPr="00200459">
              <w:rPr>
                <w:lang w:val="kk-KZ" w:eastAsia="ru-RU"/>
              </w:rPr>
              <w:t>Бұл әдіс күрделі жабдықты және арнайы газ қоспаларын қажет етпейді, бұл оны қол жетімді және пайдалануды жеңілдетеді.</w:t>
            </w:r>
          </w:p>
        </w:tc>
      </w:tr>
      <w:tr w:rsidR="00073540" w:rsidRPr="00200459" w14:paraId="49EF8F60" w14:textId="77777777" w:rsidTr="00845C4F">
        <w:tc>
          <w:tcPr>
            <w:tcW w:w="689" w:type="dxa"/>
          </w:tcPr>
          <w:p w14:paraId="1FD2EA06" w14:textId="77777777" w:rsidR="007F220E" w:rsidRPr="00200459" w:rsidRDefault="007F220E" w:rsidP="00F4417E">
            <w:pPr>
              <w:contextualSpacing/>
              <w:jc w:val="center"/>
              <w:rPr>
                <w:lang w:eastAsia="ru-RU"/>
              </w:rPr>
            </w:pPr>
            <w:r w:rsidRPr="00200459">
              <w:rPr>
                <w:lang w:eastAsia="ru-RU"/>
              </w:rPr>
              <w:t>3</w:t>
            </w:r>
          </w:p>
        </w:tc>
        <w:tc>
          <w:tcPr>
            <w:tcW w:w="2736" w:type="dxa"/>
          </w:tcPr>
          <w:p w14:paraId="7968A9BD" w14:textId="59B8A279" w:rsidR="007F220E" w:rsidRPr="00200459" w:rsidRDefault="007F220E" w:rsidP="00F4417E">
            <w:pPr>
              <w:contextualSpacing/>
              <w:jc w:val="both"/>
              <w:rPr>
                <w:lang w:eastAsia="ru-RU"/>
              </w:rPr>
            </w:pPr>
            <w:r w:rsidRPr="00200459">
              <w:rPr>
                <w:lang w:eastAsia="ru-RU"/>
              </w:rPr>
              <w:t>Үлкен қалыңдықтар үшін қолдану мүмкіндігі</w:t>
            </w:r>
          </w:p>
        </w:tc>
        <w:tc>
          <w:tcPr>
            <w:tcW w:w="5923" w:type="dxa"/>
          </w:tcPr>
          <w:p w14:paraId="3F44B564" w14:textId="4E5BDAD4" w:rsidR="007F220E" w:rsidRPr="00200459" w:rsidRDefault="007F220E" w:rsidP="00F4417E">
            <w:pPr>
              <w:contextualSpacing/>
              <w:jc w:val="both"/>
              <w:rPr>
                <w:lang w:eastAsia="ru-RU"/>
              </w:rPr>
            </w:pPr>
            <w:r w:rsidRPr="00200459">
              <w:rPr>
                <w:lang w:eastAsia="ru-RU"/>
              </w:rPr>
              <w:t>Оттегі</w:t>
            </w:r>
            <w:r w:rsidR="00B67F51" w:rsidRPr="00200459">
              <w:rPr>
                <w:lang w:val="kk-KZ" w:eastAsia="ru-RU"/>
              </w:rPr>
              <w:t>мен</w:t>
            </w:r>
            <w:r w:rsidRPr="00200459">
              <w:rPr>
                <w:lang w:eastAsia="ru-RU"/>
              </w:rPr>
              <w:t xml:space="preserve"> кесу үлкен қалыңдықтағы материалдарды өңдеу үшін пайдаланылуы </w:t>
            </w:r>
            <w:r w:rsidRPr="00200459">
              <w:rPr>
                <w:lang w:eastAsia="ru-RU"/>
              </w:rPr>
              <w:lastRenderedPageBreak/>
              <w:t>мүмкін, ал лазерлік кесу осыған байланысты шектелуі мүмкін.</w:t>
            </w:r>
          </w:p>
        </w:tc>
      </w:tr>
      <w:tr w:rsidR="00073540" w:rsidRPr="00200459" w14:paraId="3449876E" w14:textId="77777777" w:rsidTr="00845C4F">
        <w:tc>
          <w:tcPr>
            <w:tcW w:w="689" w:type="dxa"/>
          </w:tcPr>
          <w:p w14:paraId="065C2BBF" w14:textId="77777777" w:rsidR="007F220E" w:rsidRPr="00200459" w:rsidRDefault="007F220E" w:rsidP="00F4417E">
            <w:pPr>
              <w:contextualSpacing/>
              <w:jc w:val="center"/>
              <w:rPr>
                <w:lang w:eastAsia="ru-RU"/>
              </w:rPr>
            </w:pPr>
            <w:r w:rsidRPr="00200459">
              <w:rPr>
                <w:lang w:eastAsia="ru-RU"/>
              </w:rPr>
              <w:lastRenderedPageBreak/>
              <w:t>4</w:t>
            </w:r>
          </w:p>
        </w:tc>
        <w:tc>
          <w:tcPr>
            <w:tcW w:w="2736" w:type="dxa"/>
          </w:tcPr>
          <w:p w14:paraId="1906F802" w14:textId="33847DD3" w:rsidR="007F220E" w:rsidRPr="00200459" w:rsidRDefault="007F220E" w:rsidP="00F4417E">
            <w:pPr>
              <w:contextualSpacing/>
              <w:jc w:val="both"/>
              <w:rPr>
                <w:lang w:eastAsia="ru-RU"/>
              </w:rPr>
            </w:pPr>
            <w:r w:rsidRPr="00200459">
              <w:rPr>
                <w:lang w:eastAsia="ru-RU"/>
              </w:rPr>
              <w:t>Жоғары кесу жылдамдығы</w:t>
            </w:r>
          </w:p>
        </w:tc>
        <w:tc>
          <w:tcPr>
            <w:tcW w:w="5923" w:type="dxa"/>
          </w:tcPr>
          <w:p w14:paraId="3B65325A" w14:textId="36CF677F" w:rsidR="007F220E" w:rsidRPr="00200459" w:rsidRDefault="007F220E" w:rsidP="00F4417E">
            <w:pPr>
              <w:contextualSpacing/>
              <w:jc w:val="both"/>
              <w:rPr>
                <w:lang w:eastAsia="ru-RU"/>
              </w:rPr>
            </w:pPr>
            <w:r w:rsidRPr="00200459">
              <w:rPr>
                <w:lang w:eastAsia="ru-RU"/>
              </w:rPr>
              <w:t>Қалың материалдарды өңдеу үшін оттегі</w:t>
            </w:r>
            <w:r w:rsidR="00B67F51" w:rsidRPr="00200459">
              <w:rPr>
                <w:lang w:val="kk-KZ" w:eastAsia="ru-RU"/>
              </w:rPr>
              <w:t>мен</w:t>
            </w:r>
            <w:r w:rsidRPr="00200459">
              <w:rPr>
                <w:lang w:eastAsia="ru-RU"/>
              </w:rPr>
              <w:t xml:space="preserve"> кесу басқа әдістерге қарағанда жылдамырақ болуы мүмкін.</w:t>
            </w:r>
          </w:p>
        </w:tc>
      </w:tr>
    </w:tbl>
    <w:p w14:paraId="03DD4D8C" w14:textId="77777777" w:rsidR="007F220E" w:rsidRPr="00200459" w:rsidRDefault="007F220E" w:rsidP="007F220E">
      <w:pPr>
        <w:ind w:left="567"/>
        <w:contextualSpacing/>
        <w:jc w:val="both"/>
        <w:rPr>
          <w:rFonts w:eastAsia="Times New Roman"/>
          <w:lang w:eastAsia="ru-RU"/>
        </w:rPr>
      </w:pPr>
    </w:p>
    <w:p w14:paraId="5BF4AB61" w14:textId="47BC88CE" w:rsidR="007F220E" w:rsidRPr="00200459" w:rsidRDefault="007F220E" w:rsidP="007F220E">
      <w:pPr>
        <w:ind w:firstLine="567"/>
        <w:contextualSpacing/>
        <w:jc w:val="both"/>
        <w:rPr>
          <w:rFonts w:eastAsia="Times New Roman"/>
          <w:lang w:val="kk-KZ" w:eastAsia="ru-RU"/>
        </w:rPr>
      </w:pPr>
      <w:r w:rsidRPr="00200459">
        <w:rPr>
          <w:rFonts w:eastAsia="Times New Roman"/>
          <w:lang w:val="kk-KZ" w:eastAsia="ru-RU"/>
        </w:rPr>
        <w:t>1.6 кесте – Оттегімен кесу мәселелері</w:t>
      </w:r>
    </w:p>
    <w:tbl>
      <w:tblPr>
        <w:tblStyle w:val="afa"/>
        <w:tblW w:w="0" w:type="auto"/>
        <w:tblLook w:val="04A0" w:firstRow="1" w:lastRow="0" w:firstColumn="1" w:lastColumn="0" w:noHBand="0" w:noVBand="1"/>
      </w:tblPr>
      <w:tblGrid>
        <w:gridCol w:w="693"/>
        <w:gridCol w:w="2921"/>
        <w:gridCol w:w="5734"/>
      </w:tblGrid>
      <w:tr w:rsidR="00073540" w:rsidRPr="00200459" w14:paraId="01C9E451" w14:textId="77777777" w:rsidTr="00845C4F">
        <w:tc>
          <w:tcPr>
            <w:tcW w:w="693" w:type="dxa"/>
          </w:tcPr>
          <w:p w14:paraId="727AC37E" w14:textId="26D92D1D" w:rsidR="007F220E" w:rsidRPr="00200459" w:rsidRDefault="007F220E" w:rsidP="00F4417E">
            <w:pPr>
              <w:contextualSpacing/>
              <w:jc w:val="center"/>
              <w:rPr>
                <w:b/>
                <w:bCs/>
                <w:lang w:eastAsia="ru-RU"/>
              </w:rPr>
            </w:pPr>
            <w:r w:rsidRPr="00200459">
              <w:rPr>
                <w:b/>
                <w:bCs/>
                <w:lang w:eastAsia="ru-RU"/>
              </w:rPr>
              <w:t xml:space="preserve">№ </w:t>
            </w:r>
          </w:p>
        </w:tc>
        <w:tc>
          <w:tcPr>
            <w:tcW w:w="2921" w:type="dxa"/>
          </w:tcPr>
          <w:p w14:paraId="6AAA9B3A" w14:textId="74A4890C" w:rsidR="007F220E" w:rsidRPr="00200459" w:rsidRDefault="007F220E" w:rsidP="00F4417E">
            <w:pPr>
              <w:contextualSpacing/>
              <w:jc w:val="center"/>
              <w:rPr>
                <w:b/>
                <w:bCs/>
                <w:lang w:eastAsia="ru-RU"/>
              </w:rPr>
            </w:pPr>
            <w:r w:rsidRPr="00200459">
              <w:rPr>
                <w:b/>
                <w:bCs/>
                <w:lang w:val="kk-KZ" w:eastAsia="ru-RU"/>
              </w:rPr>
              <w:t>Кемшіліктері</w:t>
            </w:r>
          </w:p>
        </w:tc>
        <w:tc>
          <w:tcPr>
            <w:tcW w:w="5734" w:type="dxa"/>
          </w:tcPr>
          <w:p w14:paraId="2E11F3FC" w14:textId="672A978E" w:rsidR="007F220E" w:rsidRPr="00200459" w:rsidRDefault="007F220E" w:rsidP="00F4417E">
            <w:pPr>
              <w:contextualSpacing/>
              <w:jc w:val="center"/>
              <w:rPr>
                <w:b/>
                <w:bCs/>
                <w:lang w:eastAsia="ru-RU"/>
              </w:rPr>
            </w:pPr>
            <w:r w:rsidRPr="00200459">
              <w:rPr>
                <w:b/>
                <w:bCs/>
                <w:lang w:val="kk-KZ" w:eastAsia="ru-RU"/>
              </w:rPr>
              <w:t>Мәні</w:t>
            </w:r>
          </w:p>
        </w:tc>
      </w:tr>
      <w:tr w:rsidR="00073540" w:rsidRPr="00200459" w14:paraId="53BD3973" w14:textId="77777777" w:rsidTr="00845C4F">
        <w:tc>
          <w:tcPr>
            <w:tcW w:w="693" w:type="dxa"/>
          </w:tcPr>
          <w:p w14:paraId="39489BC4" w14:textId="77777777" w:rsidR="007F220E" w:rsidRPr="00200459" w:rsidRDefault="007F220E" w:rsidP="00F4417E">
            <w:pPr>
              <w:contextualSpacing/>
              <w:jc w:val="center"/>
              <w:rPr>
                <w:lang w:eastAsia="ru-RU"/>
              </w:rPr>
            </w:pPr>
            <w:r w:rsidRPr="00200459">
              <w:rPr>
                <w:lang w:eastAsia="ru-RU"/>
              </w:rPr>
              <w:t>1</w:t>
            </w:r>
          </w:p>
        </w:tc>
        <w:tc>
          <w:tcPr>
            <w:tcW w:w="2921" w:type="dxa"/>
          </w:tcPr>
          <w:p w14:paraId="318C8BB8" w14:textId="4970772B" w:rsidR="007F220E" w:rsidRPr="00200459" w:rsidRDefault="007F220E" w:rsidP="00F4417E">
            <w:pPr>
              <w:contextualSpacing/>
              <w:jc w:val="both"/>
              <w:rPr>
                <w:lang w:eastAsia="ru-RU"/>
              </w:rPr>
            </w:pPr>
            <w:r w:rsidRPr="00200459">
              <w:rPr>
                <w:lang w:eastAsia="ru-RU"/>
              </w:rPr>
              <w:t>Бет</w:t>
            </w:r>
            <w:r w:rsidR="00B67F51" w:rsidRPr="00200459">
              <w:rPr>
                <w:lang w:val="kk-KZ" w:eastAsia="ru-RU"/>
              </w:rPr>
              <w:t>т</w:t>
            </w:r>
            <w:r w:rsidRPr="00200459">
              <w:rPr>
                <w:lang w:eastAsia="ru-RU"/>
              </w:rPr>
              <w:t>ің кедір-бұдырлығы</w:t>
            </w:r>
          </w:p>
        </w:tc>
        <w:tc>
          <w:tcPr>
            <w:tcW w:w="5734" w:type="dxa"/>
          </w:tcPr>
          <w:p w14:paraId="77D8D055" w14:textId="4B02D154" w:rsidR="007F220E" w:rsidRPr="00200459" w:rsidRDefault="007F220E" w:rsidP="00F4417E">
            <w:pPr>
              <w:contextualSpacing/>
              <w:jc w:val="both"/>
              <w:rPr>
                <w:lang w:eastAsia="ru-RU"/>
              </w:rPr>
            </w:pPr>
            <w:r w:rsidRPr="00200459">
              <w:rPr>
                <w:lang w:eastAsia="ru-RU"/>
              </w:rPr>
              <w:t>Оттегімен кесу лазерлік немесе плазмалық кесуге қарағанда беттің кедір-бұдырлығына жоғарылауы мүмкін. Бұл қосымша өңдеуді қажет етуі мүмкін</w:t>
            </w:r>
            <w:r w:rsidR="004017A5" w:rsidRPr="00200459">
              <w:rPr>
                <w:lang w:eastAsia="ru-RU"/>
              </w:rPr>
              <w:t>.</w:t>
            </w:r>
          </w:p>
        </w:tc>
      </w:tr>
      <w:tr w:rsidR="00073540" w:rsidRPr="00200459" w14:paraId="07B3955F" w14:textId="77777777" w:rsidTr="00845C4F">
        <w:tc>
          <w:tcPr>
            <w:tcW w:w="693" w:type="dxa"/>
          </w:tcPr>
          <w:p w14:paraId="1D51D243" w14:textId="77777777" w:rsidR="007F220E" w:rsidRPr="00200459" w:rsidRDefault="007F220E" w:rsidP="00F4417E">
            <w:pPr>
              <w:contextualSpacing/>
              <w:jc w:val="center"/>
              <w:rPr>
                <w:lang w:eastAsia="ru-RU"/>
              </w:rPr>
            </w:pPr>
            <w:r w:rsidRPr="00200459">
              <w:rPr>
                <w:lang w:eastAsia="ru-RU"/>
              </w:rPr>
              <w:t>2</w:t>
            </w:r>
          </w:p>
        </w:tc>
        <w:tc>
          <w:tcPr>
            <w:tcW w:w="2921" w:type="dxa"/>
          </w:tcPr>
          <w:p w14:paraId="66FC13E1" w14:textId="462557CF" w:rsidR="007F220E" w:rsidRPr="00200459" w:rsidRDefault="007F220E" w:rsidP="00F4417E">
            <w:pPr>
              <w:contextualSpacing/>
              <w:jc w:val="both"/>
              <w:rPr>
                <w:lang w:eastAsia="ru-RU"/>
              </w:rPr>
            </w:pPr>
            <w:r w:rsidRPr="00200459">
              <w:rPr>
                <w:lang w:eastAsia="ru-RU"/>
              </w:rPr>
              <w:t>Жиектердің тотығуы</w:t>
            </w:r>
          </w:p>
        </w:tc>
        <w:tc>
          <w:tcPr>
            <w:tcW w:w="5734" w:type="dxa"/>
          </w:tcPr>
          <w:p w14:paraId="6F9379C6" w14:textId="0CA16C6B" w:rsidR="007F220E" w:rsidRPr="00200459" w:rsidRDefault="007F220E" w:rsidP="00F4417E">
            <w:pPr>
              <w:contextualSpacing/>
              <w:jc w:val="both"/>
              <w:rPr>
                <w:lang w:val="kk-KZ" w:eastAsia="ru-RU"/>
              </w:rPr>
            </w:pPr>
            <w:r w:rsidRPr="00200459">
              <w:rPr>
                <w:lang w:val="kk-KZ" w:eastAsia="ru-RU"/>
              </w:rPr>
              <w:t>Оттегімен кесу жиектердің тотығуын тудырады, бұл кейінгі дәнекерлеу операциялары мен металл кесуді қиындатуы мүмкін</w:t>
            </w:r>
            <w:r w:rsidR="004017A5" w:rsidRPr="00200459">
              <w:rPr>
                <w:lang w:val="kk-KZ" w:eastAsia="ru-RU"/>
              </w:rPr>
              <w:t>.</w:t>
            </w:r>
          </w:p>
        </w:tc>
      </w:tr>
      <w:tr w:rsidR="00073540" w:rsidRPr="00D758C4" w14:paraId="0B0414EF" w14:textId="77777777" w:rsidTr="00845C4F">
        <w:tc>
          <w:tcPr>
            <w:tcW w:w="693" w:type="dxa"/>
          </w:tcPr>
          <w:p w14:paraId="0F761B7B" w14:textId="77777777" w:rsidR="007F220E" w:rsidRPr="00200459" w:rsidRDefault="007F220E" w:rsidP="00F4417E">
            <w:pPr>
              <w:contextualSpacing/>
              <w:jc w:val="center"/>
              <w:rPr>
                <w:lang w:eastAsia="ru-RU"/>
              </w:rPr>
            </w:pPr>
            <w:r w:rsidRPr="00200459">
              <w:rPr>
                <w:lang w:eastAsia="ru-RU"/>
              </w:rPr>
              <w:t>3</w:t>
            </w:r>
          </w:p>
        </w:tc>
        <w:tc>
          <w:tcPr>
            <w:tcW w:w="2921" w:type="dxa"/>
          </w:tcPr>
          <w:p w14:paraId="4108F97A" w14:textId="27C8F760" w:rsidR="007F220E" w:rsidRPr="00200459" w:rsidRDefault="007F220E" w:rsidP="00F4417E">
            <w:pPr>
              <w:contextualSpacing/>
              <w:jc w:val="both"/>
              <w:rPr>
                <w:lang w:val="kk-KZ" w:eastAsia="ru-RU"/>
              </w:rPr>
            </w:pPr>
            <w:r w:rsidRPr="00200459">
              <w:rPr>
                <w:lang w:val="kk-KZ" w:eastAsia="ru-RU"/>
              </w:rPr>
              <w:t>Күрделі пішіндерді кесудің шектеулі мүмкіндіктері</w:t>
            </w:r>
          </w:p>
        </w:tc>
        <w:tc>
          <w:tcPr>
            <w:tcW w:w="5734" w:type="dxa"/>
          </w:tcPr>
          <w:p w14:paraId="10579537" w14:textId="5FCCDF2C" w:rsidR="007F220E" w:rsidRPr="00200459" w:rsidRDefault="007F220E" w:rsidP="00F4417E">
            <w:pPr>
              <w:contextualSpacing/>
              <w:jc w:val="both"/>
              <w:rPr>
                <w:lang w:val="kk-KZ" w:eastAsia="ru-RU"/>
              </w:rPr>
            </w:pPr>
            <w:r w:rsidRPr="00200459">
              <w:rPr>
                <w:lang w:val="kk-KZ" w:eastAsia="ru-RU"/>
              </w:rPr>
              <w:t>Оттегімен кесу күрделі геометриялық пішіндерді кесу мүмкіндігімен шектелуі мүмкін</w:t>
            </w:r>
            <w:r w:rsidR="004017A5" w:rsidRPr="00200459">
              <w:rPr>
                <w:lang w:val="kk-KZ" w:eastAsia="ru-RU"/>
              </w:rPr>
              <w:t>.</w:t>
            </w:r>
          </w:p>
        </w:tc>
      </w:tr>
      <w:tr w:rsidR="00073540" w:rsidRPr="00D758C4" w14:paraId="2363973C" w14:textId="77777777" w:rsidTr="00845C4F">
        <w:tc>
          <w:tcPr>
            <w:tcW w:w="693" w:type="dxa"/>
          </w:tcPr>
          <w:p w14:paraId="36A3BFE9" w14:textId="77777777" w:rsidR="007F220E" w:rsidRPr="00200459" w:rsidRDefault="007F220E" w:rsidP="00F4417E">
            <w:pPr>
              <w:contextualSpacing/>
              <w:jc w:val="center"/>
              <w:rPr>
                <w:lang w:eastAsia="ru-RU"/>
              </w:rPr>
            </w:pPr>
            <w:r w:rsidRPr="00200459">
              <w:rPr>
                <w:lang w:eastAsia="ru-RU"/>
              </w:rPr>
              <w:t>4</w:t>
            </w:r>
          </w:p>
        </w:tc>
        <w:tc>
          <w:tcPr>
            <w:tcW w:w="2921" w:type="dxa"/>
          </w:tcPr>
          <w:p w14:paraId="43061221" w14:textId="519A8AB4" w:rsidR="007F220E" w:rsidRPr="00200459" w:rsidRDefault="007F220E" w:rsidP="00F4417E">
            <w:pPr>
              <w:contextualSpacing/>
              <w:jc w:val="both"/>
              <w:rPr>
                <w:lang w:val="kk-KZ" w:eastAsia="ru-RU"/>
              </w:rPr>
            </w:pPr>
            <w:r w:rsidRPr="00200459">
              <w:rPr>
                <w:lang w:val="kk-KZ" w:eastAsia="ru-RU"/>
              </w:rPr>
              <w:t>Материалды қыздыру</w:t>
            </w:r>
          </w:p>
        </w:tc>
        <w:tc>
          <w:tcPr>
            <w:tcW w:w="5734" w:type="dxa"/>
          </w:tcPr>
          <w:p w14:paraId="1DF03666" w14:textId="76C3B59B" w:rsidR="007F220E" w:rsidRPr="00200459" w:rsidRDefault="007F220E" w:rsidP="00F4417E">
            <w:pPr>
              <w:contextualSpacing/>
              <w:jc w:val="both"/>
              <w:rPr>
                <w:lang w:val="kk-KZ" w:eastAsia="ru-RU"/>
              </w:rPr>
            </w:pPr>
            <w:r w:rsidRPr="00200459">
              <w:rPr>
                <w:lang w:val="kk-KZ" w:eastAsia="ru-RU"/>
              </w:rPr>
              <w:t>Оттегімен кесу материалдың кесу аймағын</w:t>
            </w:r>
            <w:r w:rsidR="00C13F17" w:rsidRPr="00200459">
              <w:rPr>
                <w:lang w:val="kk-KZ" w:eastAsia="ru-RU"/>
              </w:rPr>
              <w:t>ың</w:t>
            </w:r>
            <w:r w:rsidRPr="00200459">
              <w:rPr>
                <w:lang w:val="kk-KZ" w:eastAsia="ru-RU"/>
              </w:rPr>
              <w:t xml:space="preserve"> қызып кетуіне әкелуі мүмкін, бұл материалдың деформациясы мен қасиеттерінің өзгеруіне әкелуі мүмкін</w:t>
            </w:r>
            <w:r w:rsidR="004017A5" w:rsidRPr="00200459">
              <w:rPr>
                <w:lang w:val="kk-KZ" w:eastAsia="ru-RU"/>
              </w:rPr>
              <w:t>.</w:t>
            </w:r>
          </w:p>
        </w:tc>
      </w:tr>
      <w:tr w:rsidR="00073540" w:rsidRPr="00200459" w14:paraId="64EA6507" w14:textId="77777777" w:rsidTr="00845C4F">
        <w:tc>
          <w:tcPr>
            <w:tcW w:w="693" w:type="dxa"/>
          </w:tcPr>
          <w:p w14:paraId="3EADAAC5" w14:textId="77777777" w:rsidR="007F220E" w:rsidRPr="00200459" w:rsidRDefault="007F220E" w:rsidP="00F4417E">
            <w:pPr>
              <w:contextualSpacing/>
              <w:jc w:val="center"/>
              <w:rPr>
                <w:lang w:eastAsia="ru-RU"/>
              </w:rPr>
            </w:pPr>
            <w:r w:rsidRPr="00200459">
              <w:rPr>
                <w:lang w:eastAsia="ru-RU"/>
              </w:rPr>
              <w:t>5</w:t>
            </w:r>
          </w:p>
        </w:tc>
        <w:tc>
          <w:tcPr>
            <w:tcW w:w="2921" w:type="dxa"/>
          </w:tcPr>
          <w:p w14:paraId="277D1678" w14:textId="0117D59F" w:rsidR="007F220E" w:rsidRPr="00200459" w:rsidRDefault="007F220E" w:rsidP="00F4417E">
            <w:pPr>
              <w:contextualSpacing/>
              <w:jc w:val="both"/>
              <w:rPr>
                <w:lang w:eastAsia="ru-RU"/>
              </w:rPr>
            </w:pPr>
            <w:r w:rsidRPr="00200459">
              <w:rPr>
                <w:lang w:eastAsia="ru-RU"/>
              </w:rPr>
              <w:t>Қауіпсіздік</w:t>
            </w:r>
          </w:p>
        </w:tc>
        <w:tc>
          <w:tcPr>
            <w:tcW w:w="5734" w:type="dxa"/>
          </w:tcPr>
          <w:p w14:paraId="492D2B7E" w14:textId="5E6A9EFD" w:rsidR="007F220E" w:rsidRPr="00200459" w:rsidRDefault="007F220E" w:rsidP="00F4417E">
            <w:pPr>
              <w:contextualSpacing/>
              <w:jc w:val="both"/>
              <w:rPr>
                <w:lang w:eastAsia="ru-RU"/>
              </w:rPr>
            </w:pPr>
            <w:r w:rsidRPr="00200459">
              <w:rPr>
                <w:lang w:eastAsia="ru-RU"/>
              </w:rPr>
              <w:t>Оттегі</w:t>
            </w:r>
            <w:r w:rsidR="00C13F17" w:rsidRPr="00200459">
              <w:rPr>
                <w:lang w:val="kk-KZ" w:eastAsia="ru-RU"/>
              </w:rPr>
              <w:t>мен</w:t>
            </w:r>
            <w:r w:rsidRPr="00200459">
              <w:rPr>
                <w:lang w:eastAsia="ru-RU"/>
              </w:rPr>
              <w:t xml:space="preserve"> кесу сонымен қатар қауіпсіздік ережелерін сақтауды талап етеді, өйткені ол жанғыш газ болып табылатын оттегін</w:t>
            </w:r>
            <w:r w:rsidR="00C13F17" w:rsidRPr="00200459">
              <w:rPr>
                <w:lang w:val="kk-KZ" w:eastAsia="ru-RU"/>
              </w:rPr>
              <w:t>і</w:t>
            </w:r>
            <w:r w:rsidRPr="00200459">
              <w:rPr>
                <w:lang w:eastAsia="ru-RU"/>
              </w:rPr>
              <w:t xml:space="preserve"> пайдаланумен байланысты</w:t>
            </w:r>
            <w:r w:rsidR="004017A5" w:rsidRPr="00200459">
              <w:rPr>
                <w:lang w:eastAsia="ru-RU"/>
              </w:rPr>
              <w:t>.</w:t>
            </w:r>
          </w:p>
        </w:tc>
      </w:tr>
    </w:tbl>
    <w:p w14:paraId="0F3298BC" w14:textId="77777777" w:rsidR="007F220E" w:rsidRPr="00200459" w:rsidRDefault="007F220E" w:rsidP="007F220E">
      <w:pPr>
        <w:tabs>
          <w:tab w:val="num" w:pos="567"/>
        </w:tabs>
        <w:ind w:firstLine="567"/>
        <w:contextualSpacing/>
        <w:jc w:val="both"/>
        <w:rPr>
          <w:rFonts w:eastAsia="Times New Roman"/>
          <w:lang w:eastAsia="ru-RU"/>
        </w:rPr>
      </w:pPr>
    </w:p>
    <w:p w14:paraId="18667232" w14:textId="21B4365D" w:rsidR="004017A5" w:rsidRPr="00200459" w:rsidRDefault="004017A5" w:rsidP="004017A5">
      <w:pPr>
        <w:tabs>
          <w:tab w:val="num" w:pos="567"/>
        </w:tabs>
        <w:ind w:firstLine="567"/>
        <w:contextualSpacing/>
        <w:jc w:val="both"/>
        <w:rPr>
          <w:rFonts w:eastAsia="Times New Roman"/>
          <w:lang w:eastAsia="ru-RU"/>
        </w:rPr>
      </w:pPr>
      <w:r w:rsidRPr="00200459">
        <w:rPr>
          <w:rFonts w:eastAsia="Times New Roman"/>
          <w:lang w:eastAsia="ru-RU"/>
        </w:rPr>
        <w:t>Сонымен қатар, оттегі</w:t>
      </w:r>
      <w:r w:rsidR="00C13F17" w:rsidRPr="00200459">
        <w:rPr>
          <w:rFonts w:eastAsia="Times New Roman"/>
          <w:lang w:val="kk-KZ" w:eastAsia="ru-RU"/>
        </w:rPr>
        <w:t>мен</w:t>
      </w:r>
      <w:r w:rsidRPr="00200459">
        <w:rPr>
          <w:rFonts w:eastAsia="Times New Roman"/>
          <w:lang w:eastAsia="ru-RU"/>
        </w:rPr>
        <w:t xml:space="preserve"> кесу белгілі бір салаларда, әсіресе қалың материалдарды өңдеу үшін сұранысқа ие әдіс болып қала береді. Дегенмен, кесу сапасы мен қауіпсіздікке қатысты мәселелер ерекше назар аударуды және процесті оңтайландыру үшін қосымша шараларды қолдануды талап етеді.</w:t>
      </w:r>
    </w:p>
    <w:p w14:paraId="6738F4DF" w14:textId="77777777" w:rsidR="004017A5" w:rsidRPr="00200459" w:rsidRDefault="004017A5" w:rsidP="004017A5">
      <w:pPr>
        <w:tabs>
          <w:tab w:val="num" w:pos="567"/>
        </w:tabs>
        <w:ind w:firstLine="567"/>
        <w:contextualSpacing/>
        <w:jc w:val="both"/>
        <w:rPr>
          <w:rFonts w:eastAsia="Times New Roman"/>
          <w:lang w:eastAsia="ru-RU"/>
        </w:rPr>
      </w:pPr>
      <w:r w:rsidRPr="00200459">
        <w:rPr>
          <w:rFonts w:eastAsia="Times New Roman"/>
          <w:lang w:eastAsia="ru-RU"/>
        </w:rPr>
        <w:t>Қазіргі заманғы өнеркәсіптік өндіріс жағдайында лазерлік және плазмалық кесу көбінесе материалдарды пішудің тиімді және әмбебап әдістері болып саналады.</w:t>
      </w:r>
    </w:p>
    <w:p w14:paraId="7FD5637F" w14:textId="01BE9D55" w:rsidR="004017A5" w:rsidRPr="00200459" w:rsidRDefault="004017A5" w:rsidP="004017A5">
      <w:pPr>
        <w:ind w:firstLine="567"/>
        <w:contextualSpacing/>
        <w:jc w:val="both"/>
        <w:rPr>
          <w:rFonts w:eastAsia="Times New Roman"/>
          <w:lang w:eastAsia="ru-RU"/>
        </w:rPr>
      </w:pPr>
      <w:r w:rsidRPr="00200459">
        <w:rPr>
          <w:rFonts w:eastAsia="Times New Roman"/>
          <w:lang w:eastAsia="ru-RU"/>
        </w:rPr>
        <w:t>Гидроабразивті кесудің қазіргі жағдайы (ГАК) айтарлықтай артықшылықтарды, кемшіліктерді көрсетеді және өнеркәсіптің әртүрлі салаларында қолданылады (1.7 және 1.8-кесте). Ол әртүрлі материалдарды, соның ішінде металдарды, тасты, шыныны, керамиканы, композиттерді және т.б. кесуге мүмкіндік береді.</w:t>
      </w:r>
    </w:p>
    <w:p w14:paraId="6D92FA11" w14:textId="77777777" w:rsidR="00112187" w:rsidRPr="00200459" w:rsidRDefault="00112187" w:rsidP="009648BC">
      <w:pPr>
        <w:ind w:firstLine="567"/>
        <w:contextualSpacing/>
        <w:jc w:val="both"/>
        <w:rPr>
          <w:rFonts w:eastAsia="Times New Roman"/>
          <w:lang w:eastAsia="ru-RU"/>
        </w:rPr>
      </w:pPr>
    </w:p>
    <w:p w14:paraId="2CC80D27" w14:textId="77777777" w:rsidR="00845C4F" w:rsidRPr="00200459" w:rsidRDefault="00845C4F" w:rsidP="009648BC">
      <w:pPr>
        <w:ind w:firstLine="567"/>
        <w:contextualSpacing/>
        <w:jc w:val="both"/>
        <w:rPr>
          <w:rFonts w:eastAsia="Times New Roman"/>
          <w:lang w:eastAsia="ru-RU"/>
        </w:rPr>
      </w:pPr>
    </w:p>
    <w:p w14:paraId="40405354" w14:textId="77777777" w:rsidR="00845C4F" w:rsidRPr="00200459" w:rsidRDefault="00845C4F" w:rsidP="009648BC">
      <w:pPr>
        <w:ind w:firstLine="567"/>
        <w:contextualSpacing/>
        <w:jc w:val="both"/>
        <w:rPr>
          <w:rFonts w:eastAsia="Times New Roman"/>
          <w:lang w:eastAsia="ru-RU"/>
        </w:rPr>
      </w:pPr>
    </w:p>
    <w:p w14:paraId="15813E17" w14:textId="77777777" w:rsidR="00845C4F" w:rsidRPr="00200459" w:rsidRDefault="00845C4F" w:rsidP="009648BC">
      <w:pPr>
        <w:ind w:firstLine="567"/>
        <w:contextualSpacing/>
        <w:jc w:val="both"/>
        <w:rPr>
          <w:rFonts w:eastAsia="Times New Roman"/>
          <w:lang w:eastAsia="ru-RU"/>
        </w:rPr>
      </w:pPr>
    </w:p>
    <w:p w14:paraId="6D5083F6" w14:textId="798469DD" w:rsidR="004017A5" w:rsidRPr="00200459" w:rsidRDefault="004017A5" w:rsidP="004017A5">
      <w:pPr>
        <w:ind w:firstLine="567"/>
        <w:contextualSpacing/>
        <w:jc w:val="both"/>
        <w:rPr>
          <w:rFonts w:eastAsia="Times New Roman"/>
          <w:lang w:val="kk-KZ" w:eastAsia="ru-RU"/>
        </w:rPr>
      </w:pPr>
      <w:r w:rsidRPr="00200459">
        <w:rPr>
          <w:rFonts w:eastAsia="Times New Roman"/>
          <w:lang w:val="kk-KZ" w:eastAsia="ru-RU"/>
        </w:rPr>
        <w:lastRenderedPageBreak/>
        <w:t>1.7-кесте – ГАК әдістерімен материалдарды кесудің артықшылықтары</w:t>
      </w:r>
    </w:p>
    <w:tbl>
      <w:tblPr>
        <w:tblStyle w:val="afa"/>
        <w:tblW w:w="0" w:type="auto"/>
        <w:tblLook w:val="04A0" w:firstRow="1" w:lastRow="0" w:firstColumn="1" w:lastColumn="0" w:noHBand="0" w:noVBand="1"/>
      </w:tblPr>
      <w:tblGrid>
        <w:gridCol w:w="688"/>
        <w:gridCol w:w="2760"/>
        <w:gridCol w:w="5900"/>
      </w:tblGrid>
      <w:tr w:rsidR="00073540" w:rsidRPr="00200459" w14:paraId="5432FD03" w14:textId="77777777" w:rsidTr="00845C4F">
        <w:tc>
          <w:tcPr>
            <w:tcW w:w="688" w:type="dxa"/>
          </w:tcPr>
          <w:p w14:paraId="6255754E" w14:textId="67DE2956" w:rsidR="004017A5" w:rsidRPr="00200459" w:rsidRDefault="004017A5" w:rsidP="00F4417E">
            <w:pPr>
              <w:contextualSpacing/>
              <w:jc w:val="center"/>
              <w:rPr>
                <w:b/>
                <w:bCs/>
                <w:lang w:eastAsia="ru-RU"/>
              </w:rPr>
            </w:pPr>
            <w:r w:rsidRPr="00200459">
              <w:rPr>
                <w:b/>
                <w:bCs/>
                <w:lang w:eastAsia="ru-RU"/>
              </w:rPr>
              <w:t xml:space="preserve">№ </w:t>
            </w:r>
          </w:p>
        </w:tc>
        <w:tc>
          <w:tcPr>
            <w:tcW w:w="2760" w:type="dxa"/>
          </w:tcPr>
          <w:p w14:paraId="03821F2F" w14:textId="50E4B15E" w:rsidR="004017A5" w:rsidRPr="00200459" w:rsidRDefault="004017A5" w:rsidP="00F4417E">
            <w:pPr>
              <w:contextualSpacing/>
              <w:jc w:val="center"/>
              <w:rPr>
                <w:b/>
                <w:bCs/>
                <w:lang w:eastAsia="ru-RU"/>
              </w:rPr>
            </w:pPr>
            <w:r w:rsidRPr="00200459">
              <w:rPr>
                <w:b/>
                <w:bCs/>
                <w:lang w:val="kk-KZ" w:eastAsia="ru-RU"/>
              </w:rPr>
              <w:t>Артықшылықтары</w:t>
            </w:r>
          </w:p>
        </w:tc>
        <w:tc>
          <w:tcPr>
            <w:tcW w:w="5900" w:type="dxa"/>
          </w:tcPr>
          <w:p w14:paraId="31F30C7E" w14:textId="707536EA" w:rsidR="004017A5" w:rsidRPr="00200459" w:rsidRDefault="004017A5" w:rsidP="00F4417E">
            <w:pPr>
              <w:contextualSpacing/>
              <w:jc w:val="center"/>
              <w:rPr>
                <w:b/>
                <w:bCs/>
                <w:lang w:eastAsia="ru-RU"/>
              </w:rPr>
            </w:pPr>
            <w:r w:rsidRPr="00200459">
              <w:rPr>
                <w:b/>
                <w:bCs/>
                <w:lang w:val="kk-KZ" w:eastAsia="ru-RU"/>
              </w:rPr>
              <w:t>Қолдану</w:t>
            </w:r>
          </w:p>
        </w:tc>
      </w:tr>
      <w:tr w:rsidR="00073540" w:rsidRPr="00D758C4" w14:paraId="0910D9A4" w14:textId="77777777" w:rsidTr="00845C4F">
        <w:tc>
          <w:tcPr>
            <w:tcW w:w="688" w:type="dxa"/>
          </w:tcPr>
          <w:p w14:paraId="4321419E" w14:textId="77777777" w:rsidR="004017A5" w:rsidRPr="00200459" w:rsidRDefault="004017A5" w:rsidP="00F4417E">
            <w:pPr>
              <w:contextualSpacing/>
              <w:jc w:val="center"/>
              <w:rPr>
                <w:lang w:eastAsia="ru-RU"/>
              </w:rPr>
            </w:pPr>
            <w:r w:rsidRPr="00200459">
              <w:rPr>
                <w:lang w:eastAsia="ru-RU"/>
              </w:rPr>
              <w:t>1</w:t>
            </w:r>
          </w:p>
        </w:tc>
        <w:tc>
          <w:tcPr>
            <w:tcW w:w="2760" w:type="dxa"/>
          </w:tcPr>
          <w:p w14:paraId="6DDF28F5" w14:textId="5BC8B20E" w:rsidR="004017A5" w:rsidRPr="00200459" w:rsidRDefault="004017A5" w:rsidP="00F4417E">
            <w:pPr>
              <w:contextualSpacing/>
              <w:jc w:val="both"/>
              <w:rPr>
                <w:lang w:val="kk-KZ" w:eastAsia="ru-RU"/>
              </w:rPr>
            </w:pPr>
            <w:r w:rsidRPr="00200459">
              <w:rPr>
                <w:lang w:val="kk-KZ" w:eastAsia="ru-RU"/>
              </w:rPr>
              <w:t>Кесу дәлдігі мен сапасы</w:t>
            </w:r>
          </w:p>
        </w:tc>
        <w:tc>
          <w:tcPr>
            <w:tcW w:w="5900" w:type="dxa"/>
          </w:tcPr>
          <w:p w14:paraId="59EA356F" w14:textId="12763476" w:rsidR="004017A5" w:rsidRPr="00200459" w:rsidRDefault="004017A5" w:rsidP="00055916">
            <w:pPr>
              <w:contextualSpacing/>
              <w:jc w:val="both"/>
              <w:rPr>
                <w:lang w:val="kk-KZ" w:eastAsia="ru-RU"/>
              </w:rPr>
            </w:pPr>
            <w:r w:rsidRPr="00200459">
              <w:rPr>
                <w:lang w:val="kk-KZ" w:eastAsia="ru-RU"/>
              </w:rPr>
              <w:t>ГАК кесудің жоғары дәлдігі мен сапасын қамтамасыз етеді, бұл тегіс жиектері мен минималды бұрмалануы бар тетіктерді алуға мүмкіндік береді</w:t>
            </w:r>
            <w:r w:rsidR="00055916" w:rsidRPr="00200459">
              <w:rPr>
                <w:lang w:val="kk-KZ" w:eastAsia="ru-RU"/>
              </w:rPr>
              <w:t>.</w:t>
            </w:r>
          </w:p>
        </w:tc>
      </w:tr>
      <w:tr w:rsidR="00073540" w:rsidRPr="00200459" w14:paraId="19C6DC0B" w14:textId="77777777" w:rsidTr="00845C4F">
        <w:tc>
          <w:tcPr>
            <w:tcW w:w="688" w:type="dxa"/>
          </w:tcPr>
          <w:p w14:paraId="667A14C9" w14:textId="77777777" w:rsidR="004017A5" w:rsidRPr="00200459" w:rsidRDefault="004017A5" w:rsidP="00F4417E">
            <w:pPr>
              <w:contextualSpacing/>
              <w:jc w:val="center"/>
              <w:rPr>
                <w:lang w:eastAsia="ru-RU"/>
              </w:rPr>
            </w:pPr>
            <w:r w:rsidRPr="00200459">
              <w:rPr>
                <w:lang w:eastAsia="ru-RU"/>
              </w:rPr>
              <w:t>2</w:t>
            </w:r>
          </w:p>
        </w:tc>
        <w:tc>
          <w:tcPr>
            <w:tcW w:w="2760" w:type="dxa"/>
          </w:tcPr>
          <w:p w14:paraId="5E2ECA78" w14:textId="77777777" w:rsidR="004017A5" w:rsidRPr="00200459" w:rsidRDefault="004017A5" w:rsidP="00F4417E">
            <w:pPr>
              <w:contextualSpacing/>
              <w:jc w:val="both"/>
              <w:rPr>
                <w:lang w:eastAsia="ru-RU"/>
              </w:rPr>
            </w:pPr>
            <w:r w:rsidRPr="00200459">
              <w:rPr>
                <w:lang w:eastAsia="ru-RU"/>
              </w:rPr>
              <w:t>Көп процессорлы бағдарламалық қамтамасыз ету</w:t>
            </w:r>
          </w:p>
        </w:tc>
        <w:tc>
          <w:tcPr>
            <w:tcW w:w="5900" w:type="dxa"/>
          </w:tcPr>
          <w:p w14:paraId="411D3D56" w14:textId="3FDC296E" w:rsidR="004017A5" w:rsidRPr="00200459" w:rsidRDefault="004017A5" w:rsidP="00F4417E">
            <w:pPr>
              <w:contextualSpacing/>
              <w:jc w:val="both"/>
              <w:rPr>
                <w:lang w:eastAsia="ru-RU"/>
              </w:rPr>
            </w:pPr>
            <w:r w:rsidRPr="00200459">
              <w:rPr>
                <w:lang w:eastAsia="ru-RU"/>
              </w:rPr>
              <w:t>Қазіргі заманғы ГАР жүйелері күрделі пішу тапсырмаларын басқаруға және материалдағы тетіктердің орналасуын оңтайландыруға мүмкіндік беретін жетілдірілген бағдарламалық жасақтамамен жабдықталған, бұл қалдықтарды азайтуға көмектеседі</w:t>
            </w:r>
            <w:r w:rsidR="00055916" w:rsidRPr="00200459">
              <w:rPr>
                <w:lang w:eastAsia="ru-RU"/>
              </w:rPr>
              <w:t>.</w:t>
            </w:r>
          </w:p>
        </w:tc>
      </w:tr>
      <w:tr w:rsidR="00073540" w:rsidRPr="00200459" w14:paraId="26894BE1" w14:textId="77777777" w:rsidTr="00845C4F">
        <w:tc>
          <w:tcPr>
            <w:tcW w:w="688" w:type="dxa"/>
          </w:tcPr>
          <w:p w14:paraId="7CF456A1" w14:textId="77777777" w:rsidR="004017A5" w:rsidRPr="00200459" w:rsidRDefault="004017A5" w:rsidP="00F4417E">
            <w:pPr>
              <w:contextualSpacing/>
              <w:jc w:val="center"/>
              <w:rPr>
                <w:lang w:eastAsia="ru-RU"/>
              </w:rPr>
            </w:pPr>
            <w:r w:rsidRPr="00200459">
              <w:rPr>
                <w:lang w:eastAsia="ru-RU"/>
              </w:rPr>
              <w:t>3</w:t>
            </w:r>
          </w:p>
        </w:tc>
        <w:tc>
          <w:tcPr>
            <w:tcW w:w="2760" w:type="dxa"/>
          </w:tcPr>
          <w:p w14:paraId="202D26EB" w14:textId="77777777" w:rsidR="004017A5" w:rsidRPr="00200459" w:rsidRDefault="004017A5" w:rsidP="00F4417E">
            <w:pPr>
              <w:contextualSpacing/>
              <w:jc w:val="both"/>
              <w:rPr>
                <w:lang w:eastAsia="ru-RU"/>
              </w:rPr>
            </w:pPr>
            <w:r w:rsidRPr="00200459">
              <w:rPr>
                <w:lang w:eastAsia="ru-RU"/>
              </w:rPr>
              <w:t>Күрделі пішіндерді өңдеу</w:t>
            </w:r>
          </w:p>
        </w:tc>
        <w:tc>
          <w:tcPr>
            <w:tcW w:w="5900" w:type="dxa"/>
          </w:tcPr>
          <w:p w14:paraId="0B7BC6E1" w14:textId="77777777" w:rsidR="004017A5" w:rsidRPr="00200459" w:rsidRDefault="004017A5" w:rsidP="00F4417E">
            <w:pPr>
              <w:contextualSpacing/>
              <w:jc w:val="both"/>
              <w:rPr>
                <w:lang w:eastAsia="ru-RU"/>
              </w:rPr>
            </w:pPr>
            <w:r w:rsidRPr="00200459">
              <w:rPr>
                <w:lang w:eastAsia="ru-RU"/>
              </w:rPr>
              <w:t>ГА</w:t>
            </w:r>
            <w:r w:rsidRPr="00200459">
              <w:rPr>
                <w:lang w:val="kk-KZ" w:eastAsia="ru-RU"/>
              </w:rPr>
              <w:t>К</w:t>
            </w:r>
            <w:r w:rsidRPr="00200459">
              <w:rPr>
                <w:lang w:eastAsia="ru-RU"/>
              </w:rPr>
              <w:t xml:space="preserve"> әртүрлі геометриялық пішіндері бар материалдарды, соның ішінде күрделі контурлар мен тесіктерді кесуге мүмкіндік береді</w:t>
            </w:r>
          </w:p>
        </w:tc>
      </w:tr>
      <w:tr w:rsidR="00073540" w:rsidRPr="00200459" w14:paraId="12718D38" w14:textId="77777777" w:rsidTr="00845C4F">
        <w:tc>
          <w:tcPr>
            <w:tcW w:w="688" w:type="dxa"/>
          </w:tcPr>
          <w:p w14:paraId="7C30BBAB" w14:textId="77777777" w:rsidR="004017A5" w:rsidRPr="00200459" w:rsidRDefault="004017A5" w:rsidP="00F4417E">
            <w:pPr>
              <w:contextualSpacing/>
              <w:jc w:val="center"/>
              <w:rPr>
                <w:lang w:eastAsia="ru-RU"/>
              </w:rPr>
            </w:pPr>
            <w:r w:rsidRPr="00200459">
              <w:rPr>
                <w:lang w:eastAsia="ru-RU"/>
              </w:rPr>
              <w:t>4</w:t>
            </w:r>
          </w:p>
        </w:tc>
        <w:tc>
          <w:tcPr>
            <w:tcW w:w="2760" w:type="dxa"/>
          </w:tcPr>
          <w:p w14:paraId="35D42DA8" w14:textId="77777777" w:rsidR="004017A5" w:rsidRPr="00200459" w:rsidRDefault="004017A5" w:rsidP="00F4417E">
            <w:pPr>
              <w:contextualSpacing/>
              <w:jc w:val="both"/>
              <w:rPr>
                <w:lang w:eastAsia="ru-RU"/>
              </w:rPr>
            </w:pPr>
            <w:r w:rsidRPr="00200459">
              <w:rPr>
                <w:lang w:eastAsia="ru-RU"/>
              </w:rPr>
              <w:t>Шағын жылу деформациясы</w:t>
            </w:r>
          </w:p>
        </w:tc>
        <w:tc>
          <w:tcPr>
            <w:tcW w:w="5900" w:type="dxa"/>
          </w:tcPr>
          <w:p w14:paraId="1998B557" w14:textId="767D4C11" w:rsidR="004017A5" w:rsidRPr="00200459" w:rsidRDefault="004017A5" w:rsidP="00F4417E">
            <w:pPr>
              <w:contextualSpacing/>
              <w:jc w:val="both"/>
              <w:rPr>
                <w:lang w:eastAsia="ru-RU"/>
              </w:rPr>
            </w:pPr>
            <w:r w:rsidRPr="00200459">
              <w:rPr>
                <w:lang w:eastAsia="ru-RU"/>
              </w:rPr>
              <w:t>ГА</w:t>
            </w:r>
            <w:r w:rsidRPr="00200459">
              <w:rPr>
                <w:lang w:val="kk-KZ" w:eastAsia="ru-RU"/>
              </w:rPr>
              <w:t>К</w:t>
            </w:r>
            <w:r w:rsidRPr="00200459">
              <w:rPr>
                <w:lang w:eastAsia="ru-RU"/>
              </w:rPr>
              <w:t>-ның басты артықшылығы-жоғары температураның болмауы, бұл материалдың жылу деформациясын азайтады</w:t>
            </w:r>
            <w:r w:rsidR="00055916" w:rsidRPr="00200459">
              <w:rPr>
                <w:lang w:eastAsia="ru-RU"/>
              </w:rPr>
              <w:t>.</w:t>
            </w:r>
          </w:p>
        </w:tc>
      </w:tr>
      <w:tr w:rsidR="00073540" w:rsidRPr="00200459" w14:paraId="0AA20780" w14:textId="77777777" w:rsidTr="00845C4F">
        <w:tc>
          <w:tcPr>
            <w:tcW w:w="688" w:type="dxa"/>
          </w:tcPr>
          <w:p w14:paraId="2943632E" w14:textId="77777777" w:rsidR="004017A5" w:rsidRPr="00200459" w:rsidRDefault="004017A5" w:rsidP="00F4417E">
            <w:pPr>
              <w:contextualSpacing/>
              <w:jc w:val="center"/>
              <w:rPr>
                <w:lang w:eastAsia="ru-RU"/>
              </w:rPr>
            </w:pPr>
            <w:r w:rsidRPr="00200459">
              <w:rPr>
                <w:lang w:eastAsia="ru-RU"/>
              </w:rPr>
              <w:t>5</w:t>
            </w:r>
          </w:p>
        </w:tc>
        <w:tc>
          <w:tcPr>
            <w:tcW w:w="2760" w:type="dxa"/>
          </w:tcPr>
          <w:p w14:paraId="5E6B62F8" w14:textId="77777777" w:rsidR="004017A5" w:rsidRPr="00200459" w:rsidRDefault="004017A5" w:rsidP="00F4417E">
            <w:pPr>
              <w:contextualSpacing/>
              <w:jc w:val="both"/>
              <w:rPr>
                <w:lang w:eastAsia="ru-RU"/>
              </w:rPr>
            </w:pPr>
            <w:r w:rsidRPr="00200459">
              <w:rPr>
                <w:lang w:eastAsia="ru-RU"/>
              </w:rPr>
              <w:t>Экологиялық төзімділік</w:t>
            </w:r>
          </w:p>
        </w:tc>
        <w:tc>
          <w:tcPr>
            <w:tcW w:w="5900" w:type="dxa"/>
          </w:tcPr>
          <w:p w14:paraId="70FBE58B" w14:textId="4792DDF7" w:rsidR="004017A5" w:rsidRPr="00200459" w:rsidRDefault="004017A5" w:rsidP="00F4417E">
            <w:pPr>
              <w:contextualSpacing/>
              <w:jc w:val="both"/>
              <w:rPr>
                <w:lang w:eastAsia="ru-RU"/>
              </w:rPr>
            </w:pPr>
            <w:r w:rsidRPr="00200459">
              <w:rPr>
                <w:lang w:eastAsia="ru-RU"/>
              </w:rPr>
              <w:t>ГА</w:t>
            </w:r>
            <w:r w:rsidRPr="00200459">
              <w:rPr>
                <w:lang w:val="kk-KZ" w:eastAsia="ru-RU"/>
              </w:rPr>
              <w:t>К</w:t>
            </w:r>
            <w:r w:rsidRPr="00200459">
              <w:rPr>
                <w:lang w:eastAsia="ru-RU"/>
              </w:rPr>
              <w:t xml:space="preserve"> экологиялық таза әдіс болып саналады, өйткені ол химиялық заттарды қолдануды қажет етпейді және зиянды шығар</w:t>
            </w:r>
            <w:r w:rsidR="00C13F17" w:rsidRPr="00200459">
              <w:rPr>
                <w:lang w:val="kk-KZ" w:eastAsia="ru-RU"/>
              </w:rPr>
              <w:t>ылымда</w:t>
            </w:r>
            <w:r w:rsidRPr="00200459">
              <w:rPr>
                <w:lang w:eastAsia="ru-RU"/>
              </w:rPr>
              <w:t>рды шығармайды</w:t>
            </w:r>
            <w:r w:rsidR="00055916" w:rsidRPr="00200459">
              <w:rPr>
                <w:lang w:eastAsia="ru-RU"/>
              </w:rPr>
              <w:t>.</w:t>
            </w:r>
          </w:p>
        </w:tc>
      </w:tr>
      <w:tr w:rsidR="00073540" w:rsidRPr="00200459" w14:paraId="469E4D6A" w14:textId="77777777" w:rsidTr="00845C4F">
        <w:tc>
          <w:tcPr>
            <w:tcW w:w="688" w:type="dxa"/>
          </w:tcPr>
          <w:p w14:paraId="050672AD" w14:textId="77777777" w:rsidR="004017A5" w:rsidRPr="00200459" w:rsidRDefault="004017A5" w:rsidP="00F4417E">
            <w:pPr>
              <w:contextualSpacing/>
              <w:jc w:val="center"/>
              <w:rPr>
                <w:lang w:eastAsia="ru-RU"/>
              </w:rPr>
            </w:pPr>
            <w:r w:rsidRPr="00200459">
              <w:rPr>
                <w:lang w:eastAsia="ru-RU"/>
              </w:rPr>
              <w:t>6</w:t>
            </w:r>
          </w:p>
        </w:tc>
        <w:tc>
          <w:tcPr>
            <w:tcW w:w="2760" w:type="dxa"/>
          </w:tcPr>
          <w:p w14:paraId="73C21EDA" w14:textId="77777777" w:rsidR="004017A5" w:rsidRPr="00200459" w:rsidRDefault="004017A5" w:rsidP="00F4417E">
            <w:pPr>
              <w:contextualSpacing/>
              <w:jc w:val="both"/>
              <w:rPr>
                <w:lang w:eastAsia="ru-RU"/>
              </w:rPr>
            </w:pPr>
            <w:r w:rsidRPr="00200459">
              <w:rPr>
                <w:lang w:eastAsia="ru-RU"/>
              </w:rPr>
              <w:t>Қалың материалдарды кесу</w:t>
            </w:r>
          </w:p>
        </w:tc>
        <w:tc>
          <w:tcPr>
            <w:tcW w:w="5900" w:type="dxa"/>
          </w:tcPr>
          <w:p w14:paraId="546BCCD8" w14:textId="62D0D9AF" w:rsidR="004017A5" w:rsidRPr="00200459" w:rsidRDefault="004017A5" w:rsidP="00F4417E">
            <w:pPr>
              <w:contextualSpacing/>
              <w:jc w:val="both"/>
              <w:rPr>
                <w:lang w:eastAsia="ru-RU"/>
              </w:rPr>
            </w:pPr>
            <w:r w:rsidRPr="00200459">
              <w:rPr>
                <w:lang w:eastAsia="ru-RU"/>
              </w:rPr>
              <w:t>ГА</w:t>
            </w:r>
            <w:r w:rsidRPr="00200459">
              <w:rPr>
                <w:lang w:val="kk-KZ" w:eastAsia="ru-RU"/>
              </w:rPr>
              <w:t>К</w:t>
            </w:r>
            <w:r w:rsidRPr="00200459">
              <w:rPr>
                <w:lang w:eastAsia="ru-RU"/>
              </w:rPr>
              <w:t xml:space="preserve"> қалың материалдарды өңдеуге қабілетті, бұл оны металл қ</w:t>
            </w:r>
            <w:r w:rsidRPr="00200459">
              <w:rPr>
                <w:lang w:val="kk-KZ" w:eastAsia="ru-RU"/>
              </w:rPr>
              <w:t>онструкцияларды</w:t>
            </w:r>
            <w:r w:rsidRPr="00200459">
              <w:rPr>
                <w:lang w:eastAsia="ru-RU"/>
              </w:rPr>
              <w:t>, тастарды және басқа материалдарды өңдеудің тиімді әдісі етеді</w:t>
            </w:r>
            <w:r w:rsidR="00055916" w:rsidRPr="00200459">
              <w:rPr>
                <w:lang w:eastAsia="ru-RU"/>
              </w:rPr>
              <w:t>.</w:t>
            </w:r>
          </w:p>
        </w:tc>
      </w:tr>
    </w:tbl>
    <w:p w14:paraId="420CB845" w14:textId="77777777" w:rsidR="004017A5" w:rsidRPr="00200459" w:rsidRDefault="004017A5" w:rsidP="004017A5">
      <w:pPr>
        <w:ind w:firstLine="567"/>
        <w:contextualSpacing/>
        <w:jc w:val="both"/>
        <w:rPr>
          <w:rFonts w:eastAsia="Times New Roman"/>
          <w:lang w:eastAsia="ru-RU"/>
        </w:rPr>
      </w:pPr>
    </w:p>
    <w:p w14:paraId="7D0603F5" w14:textId="042A3484" w:rsidR="004017A5" w:rsidRPr="00200459" w:rsidRDefault="00055916" w:rsidP="004017A5">
      <w:pPr>
        <w:ind w:firstLine="567"/>
        <w:contextualSpacing/>
        <w:jc w:val="both"/>
        <w:rPr>
          <w:rFonts w:eastAsia="Times New Roman"/>
          <w:lang w:val="kk-KZ" w:eastAsia="ru-RU"/>
        </w:rPr>
      </w:pPr>
      <w:r w:rsidRPr="00200459">
        <w:rPr>
          <w:rFonts w:eastAsia="Times New Roman"/>
          <w:lang w:val="kk-KZ" w:eastAsia="ru-RU"/>
        </w:rPr>
        <w:t>1.</w:t>
      </w:r>
      <w:r w:rsidR="004017A5" w:rsidRPr="00200459">
        <w:rPr>
          <w:rFonts w:eastAsia="Times New Roman"/>
          <w:lang w:val="kk-KZ" w:eastAsia="ru-RU"/>
        </w:rPr>
        <w:t>8-кесте</w:t>
      </w:r>
      <w:r w:rsidRPr="00200459">
        <w:rPr>
          <w:rFonts w:eastAsia="Times New Roman"/>
          <w:lang w:val="kk-KZ" w:eastAsia="ru-RU"/>
        </w:rPr>
        <w:t xml:space="preserve"> – </w:t>
      </w:r>
      <w:r w:rsidR="004017A5" w:rsidRPr="00200459">
        <w:rPr>
          <w:rFonts w:eastAsia="Times New Roman"/>
          <w:lang w:val="kk-KZ" w:eastAsia="ru-RU"/>
        </w:rPr>
        <w:t>Гидроабразивті кесу мәселелері</w:t>
      </w:r>
    </w:p>
    <w:tbl>
      <w:tblPr>
        <w:tblStyle w:val="afa"/>
        <w:tblW w:w="0" w:type="auto"/>
        <w:tblLook w:val="04A0" w:firstRow="1" w:lastRow="0" w:firstColumn="1" w:lastColumn="0" w:noHBand="0" w:noVBand="1"/>
      </w:tblPr>
      <w:tblGrid>
        <w:gridCol w:w="693"/>
        <w:gridCol w:w="2924"/>
        <w:gridCol w:w="5731"/>
      </w:tblGrid>
      <w:tr w:rsidR="00073540" w:rsidRPr="00200459" w14:paraId="4415BDDA" w14:textId="77777777" w:rsidTr="00845C4F">
        <w:tc>
          <w:tcPr>
            <w:tcW w:w="693" w:type="dxa"/>
          </w:tcPr>
          <w:p w14:paraId="3315863F" w14:textId="622D52C4" w:rsidR="004017A5" w:rsidRPr="00200459" w:rsidRDefault="004017A5" w:rsidP="00F4417E">
            <w:pPr>
              <w:contextualSpacing/>
              <w:jc w:val="center"/>
              <w:rPr>
                <w:b/>
                <w:bCs/>
                <w:lang w:eastAsia="ru-RU"/>
              </w:rPr>
            </w:pPr>
            <w:r w:rsidRPr="00200459">
              <w:rPr>
                <w:b/>
                <w:bCs/>
                <w:lang w:eastAsia="ru-RU"/>
              </w:rPr>
              <w:t xml:space="preserve">№ </w:t>
            </w:r>
          </w:p>
        </w:tc>
        <w:tc>
          <w:tcPr>
            <w:tcW w:w="2924" w:type="dxa"/>
          </w:tcPr>
          <w:p w14:paraId="5BCBFAD3" w14:textId="7FCD067C" w:rsidR="004017A5" w:rsidRPr="00200459" w:rsidRDefault="004017A5" w:rsidP="00F4417E">
            <w:pPr>
              <w:contextualSpacing/>
              <w:jc w:val="center"/>
              <w:rPr>
                <w:b/>
                <w:bCs/>
                <w:lang w:eastAsia="ru-RU"/>
              </w:rPr>
            </w:pPr>
            <w:r w:rsidRPr="00200459">
              <w:rPr>
                <w:b/>
                <w:bCs/>
                <w:lang w:val="kk-KZ" w:eastAsia="ru-RU"/>
              </w:rPr>
              <w:t>Кемшіліктері</w:t>
            </w:r>
          </w:p>
        </w:tc>
        <w:tc>
          <w:tcPr>
            <w:tcW w:w="5731" w:type="dxa"/>
          </w:tcPr>
          <w:p w14:paraId="3B62459F" w14:textId="777EC8B7" w:rsidR="004017A5" w:rsidRPr="00200459" w:rsidRDefault="004017A5" w:rsidP="00F4417E">
            <w:pPr>
              <w:contextualSpacing/>
              <w:jc w:val="center"/>
              <w:rPr>
                <w:b/>
                <w:bCs/>
                <w:lang w:eastAsia="ru-RU"/>
              </w:rPr>
            </w:pPr>
            <w:r w:rsidRPr="00200459">
              <w:rPr>
                <w:b/>
                <w:bCs/>
                <w:lang w:val="kk-KZ" w:eastAsia="ru-RU"/>
              </w:rPr>
              <w:t>Мәні</w:t>
            </w:r>
          </w:p>
        </w:tc>
      </w:tr>
      <w:tr w:rsidR="00073540" w:rsidRPr="00D758C4" w14:paraId="3023E483" w14:textId="77777777" w:rsidTr="00845C4F">
        <w:tc>
          <w:tcPr>
            <w:tcW w:w="693" w:type="dxa"/>
          </w:tcPr>
          <w:p w14:paraId="11212CEA" w14:textId="77777777" w:rsidR="004017A5" w:rsidRPr="00200459" w:rsidRDefault="004017A5" w:rsidP="00F4417E">
            <w:pPr>
              <w:contextualSpacing/>
              <w:jc w:val="center"/>
              <w:rPr>
                <w:lang w:eastAsia="ru-RU"/>
              </w:rPr>
            </w:pPr>
            <w:r w:rsidRPr="00200459">
              <w:rPr>
                <w:lang w:eastAsia="ru-RU"/>
              </w:rPr>
              <w:t>1</w:t>
            </w:r>
          </w:p>
        </w:tc>
        <w:tc>
          <w:tcPr>
            <w:tcW w:w="2924" w:type="dxa"/>
          </w:tcPr>
          <w:p w14:paraId="40C4C2E2" w14:textId="55E7167B" w:rsidR="004017A5" w:rsidRPr="00200459" w:rsidRDefault="004017A5" w:rsidP="00F4417E">
            <w:pPr>
              <w:contextualSpacing/>
              <w:jc w:val="both"/>
              <w:rPr>
                <w:lang w:val="kk-KZ" w:eastAsia="ru-RU"/>
              </w:rPr>
            </w:pPr>
            <w:r w:rsidRPr="00200459">
              <w:rPr>
                <w:lang w:val="kk-KZ" w:eastAsia="ru-RU"/>
              </w:rPr>
              <w:t>Шүмектің тозуы</w:t>
            </w:r>
          </w:p>
        </w:tc>
        <w:tc>
          <w:tcPr>
            <w:tcW w:w="5731" w:type="dxa"/>
          </w:tcPr>
          <w:p w14:paraId="43BC76BC" w14:textId="77777777" w:rsidR="004017A5" w:rsidRPr="00200459" w:rsidRDefault="004017A5" w:rsidP="00F4417E">
            <w:pPr>
              <w:contextualSpacing/>
              <w:jc w:val="both"/>
              <w:rPr>
                <w:lang w:val="kk-KZ" w:eastAsia="ru-RU"/>
              </w:rPr>
            </w:pPr>
            <w:r w:rsidRPr="00200459">
              <w:rPr>
                <w:lang w:val="kk-KZ" w:eastAsia="ru-RU"/>
              </w:rPr>
              <w:t>ГАК шүмектің тез тозуына әкеледі, бұл мезгіл-мезгіл ауыстыруды қажет етеді, бұл өндіріс құнын арттыруы мүмкін</w:t>
            </w:r>
          </w:p>
        </w:tc>
      </w:tr>
      <w:tr w:rsidR="00073540" w:rsidRPr="00D758C4" w14:paraId="0375FFB9" w14:textId="77777777" w:rsidTr="00845C4F">
        <w:tc>
          <w:tcPr>
            <w:tcW w:w="693" w:type="dxa"/>
          </w:tcPr>
          <w:p w14:paraId="6C0243BD" w14:textId="77777777" w:rsidR="004017A5" w:rsidRPr="00200459" w:rsidRDefault="004017A5" w:rsidP="00F4417E">
            <w:pPr>
              <w:contextualSpacing/>
              <w:jc w:val="center"/>
              <w:rPr>
                <w:lang w:eastAsia="ru-RU"/>
              </w:rPr>
            </w:pPr>
            <w:r w:rsidRPr="00200459">
              <w:rPr>
                <w:lang w:eastAsia="ru-RU"/>
              </w:rPr>
              <w:t>2</w:t>
            </w:r>
          </w:p>
        </w:tc>
        <w:tc>
          <w:tcPr>
            <w:tcW w:w="2924" w:type="dxa"/>
          </w:tcPr>
          <w:p w14:paraId="2DED94CF" w14:textId="1D564C38" w:rsidR="004017A5" w:rsidRPr="00200459" w:rsidRDefault="004017A5" w:rsidP="00F4417E">
            <w:pPr>
              <w:contextualSpacing/>
              <w:jc w:val="both"/>
              <w:rPr>
                <w:lang w:val="kk-KZ" w:eastAsia="ru-RU"/>
              </w:rPr>
            </w:pPr>
            <w:r w:rsidRPr="00200459">
              <w:rPr>
                <w:lang w:val="kk-KZ" w:eastAsia="ru-RU"/>
              </w:rPr>
              <w:t>Шу мен діріл</w:t>
            </w:r>
          </w:p>
        </w:tc>
        <w:tc>
          <w:tcPr>
            <w:tcW w:w="5731" w:type="dxa"/>
          </w:tcPr>
          <w:p w14:paraId="5D7598DB" w14:textId="77777777" w:rsidR="004017A5" w:rsidRPr="00200459" w:rsidRDefault="004017A5" w:rsidP="00F4417E">
            <w:pPr>
              <w:contextualSpacing/>
              <w:jc w:val="both"/>
              <w:rPr>
                <w:lang w:val="kk-KZ" w:eastAsia="ru-RU"/>
              </w:rPr>
            </w:pPr>
            <w:r w:rsidRPr="00200459">
              <w:rPr>
                <w:lang w:val="kk-KZ" w:eastAsia="ru-RU"/>
              </w:rPr>
              <w:t>ГАК шу мен діріл тудыруы мүмкін, бұл тұрғын аудандарға жақын жерде жұмыс істеу кезінде қиындық тудыруы мүмкін</w:t>
            </w:r>
          </w:p>
        </w:tc>
      </w:tr>
      <w:tr w:rsidR="00073540" w:rsidRPr="00200459" w14:paraId="00D12D13" w14:textId="77777777" w:rsidTr="00845C4F">
        <w:tc>
          <w:tcPr>
            <w:tcW w:w="693" w:type="dxa"/>
          </w:tcPr>
          <w:p w14:paraId="60E020D7" w14:textId="77777777" w:rsidR="004017A5" w:rsidRPr="00200459" w:rsidRDefault="004017A5" w:rsidP="00F4417E">
            <w:pPr>
              <w:contextualSpacing/>
              <w:jc w:val="center"/>
              <w:rPr>
                <w:lang w:eastAsia="ru-RU"/>
              </w:rPr>
            </w:pPr>
            <w:r w:rsidRPr="00200459">
              <w:rPr>
                <w:lang w:eastAsia="ru-RU"/>
              </w:rPr>
              <w:t>3</w:t>
            </w:r>
          </w:p>
        </w:tc>
        <w:tc>
          <w:tcPr>
            <w:tcW w:w="2924" w:type="dxa"/>
          </w:tcPr>
          <w:p w14:paraId="1158C0A2" w14:textId="12B6CA87" w:rsidR="004017A5" w:rsidRPr="00200459" w:rsidRDefault="004017A5" w:rsidP="00F4417E">
            <w:pPr>
              <w:contextualSpacing/>
              <w:jc w:val="both"/>
              <w:rPr>
                <w:lang w:eastAsia="ru-RU"/>
              </w:rPr>
            </w:pPr>
            <w:r w:rsidRPr="00200459">
              <w:rPr>
                <w:lang w:eastAsia="ru-RU"/>
              </w:rPr>
              <w:t>Кейбір материалдарды өңдеу</w:t>
            </w:r>
          </w:p>
        </w:tc>
        <w:tc>
          <w:tcPr>
            <w:tcW w:w="5731" w:type="dxa"/>
          </w:tcPr>
          <w:p w14:paraId="5B4F0073" w14:textId="098449C7" w:rsidR="004017A5" w:rsidRPr="00200459" w:rsidRDefault="004017A5" w:rsidP="00F4417E">
            <w:pPr>
              <w:contextualSpacing/>
              <w:jc w:val="both"/>
              <w:rPr>
                <w:lang w:eastAsia="ru-RU"/>
              </w:rPr>
            </w:pPr>
            <w:r w:rsidRPr="00200459">
              <w:rPr>
                <w:lang w:eastAsia="ru-RU"/>
              </w:rPr>
              <w:t>Кейбір материалдар, мысалы, қажетсіз бұлыңғырлық немесе деформация сияқты ерекшеліктеріне байланысты ГА</w:t>
            </w:r>
            <w:r w:rsidRPr="00200459">
              <w:rPr>
                <w:lang w:val="kk-KZ" w:eastAsia="ru-RU"/>
              </w:rPr>
              <w:t>К</w:t>
            </w:r>
            <w:r w:rsidRPr="00200459">
              <w:rPr>
                <w:lang w:eastAsia="ru-RU"/>
              </w:rPr>
              <w:t xml:space="preserve"> үшін онша қолайлы болмауы мүмкін</w:t>
            </w:r>
            <w:r w:rsidR="00055916" w:rsidRPr="00200459">
              <w:rPr>
                <w:lang w:eastAsia="ru-RU"/>
              </w:rPr>
              <w:t>.</w:t>
            </w:r>
          </w:p>
        </w:tc>
      </w:tr>
      <w:tr w:rsidR="00073540" w:rsidRPr="00200459" w14:paraId="3D3173FD" w14:textId="77777777" w:rsidTr="00845C4F">
        <w:tc>
          <w:tcPr>
            <w:tcW w:w="693" w:type="dxa"/>
          </w:tcPr>
          <w:p w14:paraId="73BAD797" w14:textId="77777777" w:rsidR="004017A5" w:rsidRPr="00200459" w:rsidRDefault="004017A5" w:rsidP="00F4417E">
            <w:pPr>
              <w:contextualSpacing/>
              <w:jc w:val="center"/>
              <w:rPr>
                <w:lang w:eastAsia="ru-RU"/>
              </w:rPr>
            </w:pPr>
            <w:r w:rsidRPr="00200459">
              <w:rPr>
                <w:lang w:eastAsia="ru-RU"/>
              </w:rPr>
              <w:t>4</w:t>
            </w:r>
          </w:p>
        </w:tc>
        <w:tc>
          <w:tcPr>
            <w:tcW w:w="2924" w:type="dxa"/>
          </w:tcPr>
          <w:p w14:paraId="74AE32B0" w14:textId="77777777" w:rsidR="004017A5" w:rsidRPr="00200459" w:rsidRDefault="004017A5" w:rsidP="00F4417E">
            <w:pPr>
              <w:contextualSpacing/>
              <w:jc w:val="both"/>
              <w:rPr>
                <w:lang w:eastAsia="ru-RU"/>
              </w:rPr>
            </w:pPr>
            <w:r w:rsidRPr="00200459">
              <w:rPr>
                <w:lang w:eastAsia="ru-RU"/>
              </w:rPr>
              <w:t>Жабдықтың жоғары құны</w:t>
            </w:r>
          </w:p>
        </w:tc>
        <w:tc>
          <w:tcPr>
            <w:tcW w:w="5731" w:type="dxa"/>
          </w:tcPr>
          <w:p w14:paraId="5594814E" w14:textId="330F1BA1" w:rsidR="004017A5" w:rsidRPr="00200459" w:rsidRDefault="004017A5" w:rsidP="00F4417E">
            <w:pPr>
              <w:contextualSpacing/>
              <w:jc w:val="both"/>
              <w:rPr>
                <w:lang w:eastAsia="ru-RU"/>
              </w:rPr>
            </w:pPr>
            <w:r w:rsidRPr="00200459">
              <w:rPr>
                <w:lang w:eastAsia="ru-RU"/>
              </w:rPr>
              <w:t xml:space="preserve">ГОК </w:t>
            </w:r>
            <w:r w:rsidRPr="00200459">
              <w:rPr>
                <w:lang w:val="kk-KZ" w:eastAsia="ru-RU"/>
              </w:rPr>
              <w:t>- ге</w:t>
            </w:r>
            <w:r w:rsidRPr="00200459">
              <w:rPr>
                <w:lang w:eastAsia="ru-RU"/>
              </w:rPr>
              <w:t xml:space="preserve"> арналған жабдықтың бастапқы құны жоғары болуы мүмкін, бұл шағын және орта бизнес үшін қиындық тудыруы мүмкін</w:t>
            </w:r>
            <w:r w:rsidR="00055916" w:rsidRPr="00200459">
              <w:rPr>
                <w:lang w:eastAsia="ru-RU"/>
              </w:rPr>
              <w:t>.</w:t>
            </w:r>
          </w:p>
        </w:tc>
      </w:tr>
    </w:tbl>
    <w:p w14:paraId="1853D713" w14:textId="77777777" w:rsidR="00055916" w:rsidRPr="00200459" w:rsidRDefault="00055916" w:rsidP="00055916">
      <w:pPr>
        <w:ind w:firstLine="567"/>
        <w:jc w:val="both"/>
      </w:pPr>
      <w:r w:rsidRPr="00200459">
        <w:lastRenderedPageBreak/>
        <w:t>Осы проблемаларға қарамастан, ГА</w:t>
      </w:r>
      <w:r w:rsidRPr="00200459">
        <w:rPr>
          <w:lang w:val="kk-KZ"/>
        </w:rPr>
        <w:t>К</w:t>
      </w:r>
      <w:r w:rsidRPr="00200459">
        <w:t xml:space="preserve"> өзінің әмбебаптығына, әртүрлі материалдарды өңдеу мүмкіндігіне және оның нақты артықшылықтарына байланысты өнеркәсіпте маңызды және сұранысқа ие әдіс болып қала береді.</w:t>
      </w:r>
    </w:p>
    <w:p w14:paraId="16C5D644" w14:textId="77777777" w:rsidR="00055916" w:rsidRPr="00200459" w:rsidRDefault="00055916" w:rsidP="00055916">
      <w:pPr>
        <w:ind w:firstLine="567"/>
        <w:jc w:val="both"/>
        <w:rPr>
          <w:lang w:val="kk-KZ"/>
        </w:rPr>
      </w:pPr>
      <w:r w:rsidRPr="00200459">
        <w:t>Өндірістегі материалдарды механикалық кесу процесін жүзеге асыру үшін әртүрлі металдар мен қорытпалардан жасалған қаңылтыр, профиль және басқа дайындамаларды пішу үшін жалпы және арнайы мақсаттағы әртүрлі станоктар қолданылады</w:t>
      </w:r>
      <w:r w:rsidRPr="00200459">
        <w:rPr>
          <w:lang w:val="kk-KZ"/>
        </w:rPr>
        <w:t>.</w:t>
      </w:r>
    </w:p>
    <w:p w14:paraId="277E695C" w14:textId="77777777" w:rsidR="00055916" w:rsidRPr="00200459" w:rsidRDefault="00055916" w:rsidP="00055916">
      <w:pPr>
        <w:ind w:firstLine="708"/>
        <w:jc w:val="both"/>
        <w:rPr>
          <w:lang w:val="kk-KZ"/>
        </w:rPr>
      </w:pPr>
      <w:r w:rsidRPr="00200459">
        <w:rPr>
          <w:lang w:val="kk-KZ"/>
        </w:rPr>
        <w:t>Қаңылтыр материалын пішудің механикалық әдістерін қолдану өндірілетін өнімнің өзіндік құнын едәуір арттырады, демек, машина жасау кәсіпорнының бәсекеге қабілеттілігін төмендетеді. Сондай-ақ, механикалық өңдеу әдістері төмен өнімді және энергияны қажет етеді. Осыған байланысты жақында машина жасау зауыттарында металдарды кесудің физика-механикалық әдістері кеңінен тарала бастады.</w:t>
      </w:r>
    </w:p>
    <w:p w14:paraId="379CC065" w14:textId="3DE2D1F6" w:rsidR="00055916" w:rsidRPr="00200459" w:rsidRDefault="00055916" w:rsidP="00055916">
      <w:pPr>
        <w:ind w:firstLine="708"/>
        <w:jc w:val="both"/>
        <w:rPr>
          <w:lang w:val="kk-KZ"/>
        </w:rPr>
      </w:pPr>
      <w:r w:rsidRPr="00200459">
        <w:rPr>
          <w:lang w:val="kk-KZ"/>
        </w:rPr>
        <w:t>1.2-суретте материалдарды өңдеудің негізгі физика-механикалық әдістері және олардың артықшылықтары мен кемшіліктері келтірілген.</w:t>
      </w:r>
    </w:p>
    <w:p w14:paraId="2E5F9A17" w14:textId="77777777" w:rsidR="003E4CEF" w:rsidRPr="00200459" w:rsidRDefault="003E4CEF" w:rsidP="009648BC">
      <w:pPr>
        <w:ind w:firstLine="708"/>
        <w:jc w:val="both"/>
        <w:rPr>
          <w:lang w:val="kk-KZ"/>
        </w:rPr>
      </w:pPr>
    </w:p>
    <w:p w14:paraId="24A726BE" w14:textId="1B17138F" w:rsidR="003E4CEF" w:rsidRPr="00200459" w:rsidRDefault="00055916" w:rsidP="009648BC">
      <w:pPr>
        <w:jc w:val="center"/>
      </w:pPr>
      <w:r w:rsidRPr="00200459">
        <w:rPr>
          <w:noProof/>
          <w:lang w:val="kk-KZ" w:eastAsia="kk-KZ"/>
        </w:rPr>
        <w:drawing>
          <wp:inline distT="0" distB="0" distL="0" distR="0" wp14:anchorId="5F56129D" wp14:editId="5BEAA554">
            <wp:extent cx="5942330" cy="4609471"/>
            <wp:effectExtent l="0" t="0" r="1270" b="635"/>
            <wp:docPr id="17728477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4609471"/>
                    </a:xfrm>
                    <a:prstGeom prst="rect">
                      <a:avLst/>
                    </a:prstGeom>
                    <a:noFill/>
                    <a:ln>
                      <a:noFill/>
                    </a:ln>
                  </pic:spPr>
                </pic:pic>
              </a:graphicData>
            </a:graphic>
          </wp:inline>
        </w:drawing>
      </w:r>
    </w:p>
    <w:p w14:paraId="3B861E51" w14:textId="77777777" w:rsidR="003E4CEF" w:rsidRPr="00200459" w:rsidRDefault="003E4CEF" w:rsidP="009648BC">
      <w:pPr>
        <w:ind w:firstLine="708"/>
        <w:jc w:val="both"/>
      </w:pPr>
    </w:p>
    <w:p w14:paraId="2A98870D" w14:textId="63D9534A" w:rsidR="00055916" w:rsidRPr="00200459" w:rsidRDefault="00055916" w:rsidP="00055916">
      <w:pPr>
        <w:ind w:firstLine="567"/>
        <w:jc w:val="both"/>
      </w:pPr>
      <w:r w:rsidRPr="00200459">
        <w:rPr>
          <w:lang w:val="kk-KZ"/>
        </w:rPr>
        <w:t>1.</w:t>
      </w:r>
      <w:r w:rsidRPr="00200459">
        <w:t>2-сурет – Материалдарды кесудің жаңа физика-механикалық және термиялық әдістерінің артықшылықтары мен кемшіліктері</w:t>
      </w:r>
    </w:p>
    <w:p w14:paraId="48F0731C" w14:textId="74D276BC" w:rsidR="003E4CEF" w:rsidRPr="00200459" w:rsidRDefault="003E4CEF" w:rsidP="009648BC">
      <w:pPr>
        <w:jc w:val="both"/>
      </w:pPr>
    </w:p>
    <w:p w14:paraId="653612B2" w14:textId="77777777" w:rsidR="00055916" w:rsidRPr="00200459" w:rsidRDefault="00055916" w:rsidP="00055916">
      <w:pPr>
        <w:ind w:firstLine="567"/>
        <w:jc w:val="both"/>
        <w:rPr>
          <w:lang w:val="kk-KZ"/>
        </w:rPr>
      </w:pPr>
      <w:r w:rsidRPr="00200459">
        <w:rPr>
          <w:lang w:val="kk-KZ"/>
        </w:rPr>
        <w:lastRenderedPageBreak/>
        <w:t>ГАК технологиясының бірегейлігі-оның көмегімен материалдардың кез-келген түрін кесуге болады. ГАР тек механикалық ғана емес, сонымен қатар лазерлік, плазмалық, сондай-ақ ультрадыбыстық кесуге балама екенін және кейбір жағдайларда жалғыз мүмкін екенін ескеру маңызды.</w:t>
      </w:r>
    </w:p>
    <w:p w14:paraId="10D17395" w14:textId="77777777" w:rsidR="003E4CEF" w:rsidRPr="00200459" w:rsidRDefault="003E4CEF" w:rsidP="009648BC">
      <w:pPr>
        <w:ind w:firstLine="708"/>
        <w:jc w:val="both"/>
        <w:rPr>
          <w:lang w:val="kk-KZ"/>
        </w:rPr>
      </w:pPr>
    </w:p>
    <w:p w14:paraId="0F4A1BA5" w14:textId="4846C7E0" w:rsidR="00E62D34" w:rsidRPr="00200459" w:rsidRDefault="00E62D34" w:rsidP="009648BC">
      <w:pPr>
        <w:ind w:firstLine="567"/>
        <w:jc w:val="both"/>
        <w:rPr>
          <w:b/>
          <w:bCs/>
          <w:lang w:val="kk-KZ"/>
        </w:rPr>
      </w:pPr>
      <w:r w:rsidRPr="00200459">
        <w:rPr>
          <w:b/>
          <w:bCs/>
          <w:lang w:val="kk-KZ"/>
        </w:rPr>
        <w:t xml:space="preserve">1.2 </w:t>
      </w:r>
      <w:r w:rsidR="00055916" w:rsidRPr="00200459">
        <w:rPr>
          <w:b/>
          <w:bCs/>
          <w:lang w:val="kk-KZ"/>
        </w:rPr>
        <w:t>Гидроабразивті технологияның ерекшеліктерін талдау</w:t>
      </w:r>
    </w:p>
    <w:p w14:paraId="65434109" w14:textId="77777777" w:rsidR="00E62D34" w:rsidRPr="00200459" w:rsidRDefault="00E62D34" w:rsidP="009648BC">
      <w:pPr>
        <w:ind w:firstLine="567"/>
        <w:jc w:val="both"/>
        <w:rPr>
          <w:szCs w:val="40"/>
          <w:lang w:val="kk-KZ"/>
        </w:rPr>
      </w:pPr>
    </w:p>
    <w:p w14:paraId="4CAF4893" w14:textId="3144C51B" w:rsidR="003E4CEF" w:rsidRPr="00200459" w:rsidRDefault="00055916" w:rsidP="009648BC">
      <w:pPr>
        <w:ind w:firstLine="567"/>
        <w:jc w:val="both"/>
        <w:rPr>
          <w:szCs w:val="40"/>
          <w:lang w:val="kk-KZ"/>
        </w:rPr>
      </w:pPr>
      <w:r w:rsidRPr="00200459">
        <w:rPr>
          <w:szCs w:val="40"/>
          <w:lang w:val="kk-KZ"/>
        </w:rPr>
        <w:t xml:space="preserve">ГАК -ның ұтымды технологиялық режимдерін іздеумен және гидроөңдеуді оңтайландырумен мынадай ғалымдар айналысты: </w:t>
      </w:r>
      <w:bookmarkStart w:id="3" w:name="_Hlk147502018"/>
      <w:r w:rsidR="00CF6B32" w:rsidRPr="00200459">
        <w:rPr>
          <w:lang w:val="kk-KZ"/>
        </w:rPr>
        <w:t>Галиновский А.Л.</w:t>
      </w:r>
      <w:r w:rsidR="00CF6B32" w:rsidRPr="00200459">
        <w:rPr>
          <w:szCs w:val="40"/>
          <w:lang w:val="kk-KZ"/>
        </w:rPr>
        <w:t xml:space="preserve"> [</w:t>
      </w:r>
      <w:r w:rsidR="00073540" w:rsidRPr="00200459">
        <w:rPr>
          <w:szCs w:val="40"/>
          <w:lang w:val="kk-KZ"/>
        </w:rPr>
        <w:t>16,</w:t>
      </w:r>
      <w:r w:rsidR="00CF6B32" w:rsidRPr="00200459">
        <w:rPr>
          <w:szCs w:val="40"/>
          <w:lang w:val="kk-KZ"/>
        </w:rPr>
        <w:t xml:space="preserve">], </w:t>
      </w:r>
      <w:r w:rsidR="003E4CEF" w:rsidRPr="00200459">
        <w:rPr>
          <w:szCs w:val="40"/>
          <w:lang w:val="kk-KZ"/>
        </w:rPr>
        <w:t>Тихомиров Р.А. [</w:t>
      </w:r>
      <w:r w:rsidR="008B53F0" w:rsidRPr="00200459">
        <w:rPr>
          <w:szCs w:val="40"/>
          <w:lang w:val="kk-KZ"/>
        </w:rPr>
        <w:t>82 - 86</w:t>
      </w:r>
      <w:r w:rsidR="003E4CEF" w:rsidRPr="00200459">
        <w:rPr>
          <w:szCs w:val="40"/>
          <w:lang w:val="kk-KZ"/>
        </w:rPr>
        <w:t>], Барсуков Г.В. [</w:t>
      </w:r>
      <w:r w:rsidR="008B53F0" w:rsidRPr="00200459">
        <w:rPr>
          <w:szCs w:val="40"/>
          <w:lang w:val="kk-KZ"/>
        </w:rPr>
        <w:t>20 - 21</w:t>
      </w:r>
      <w:r w:rsidR="003E4CEF" w:rsidRPr="00200459">
        <w:rPr>
          <w:szCs w:val="40"/>
          <w:lang w:val="kk-KZ"/>
        </w:rPr>
        <w:t>], Тарасов В.А., Степанов Ю.С. [</w:t>
      </w:r>
      <w:r w:rsidR="009D3EB0" w:rsidRPr="00200459">
        <w:rPr>
          <w:szCs w:val="40"/>
          <w:lang w:val="kk-KZ"/>
        </w:rPr>
        <w:t>6</w:t>
      </w:r>
      <w:r w:rsidR="008B53F0" w:rsidRPr="00200459">
        <w:rPr>
          <w:szCs w:val="40"/>
          <w:lang w:val="kk-KZ"/>
        </w:rPr>
        <w:t xml:space="preserve">9 </w:t>
      </w:r>
      <w:r w:rsidR="009D3EB0" w:rsidRPr="00200459">
        <w:rPr>
          <w:szCs w:val="40"/>
          <w:lang w:val="kk-KZ"/>
        </w:rPr>
        <w:t>-</w:t>
      </w:r>
      <w:r w:rsidR="008B53F0" w:rsidRPr="00200459">
        <w:rPr>
          <w:szCs w:val="40"/>
          <w:lang w:val="kk-KZ"/>
        </w:rPr>
        <w:t xml:space="preserve"> </w:t>
      </w:r>
      <w:r w:rsidR="009D3EB0" w:rsidRPr="00200459">
        <w:rPr>
          <w:szCs w:val="40"/>
          <w:lang w:val="kk-KZ"/>
        </w:rPr>
        <w:t>7</w:t>
      </w:r>
      <w:r w:rsidR="008B53F0" w:rsidRPr="00200459">
        <w:rPr>
          <w:szCs w:val="40"/>
          <w:lang w:val="kk-KZ"/>
        </w:rPr>
        <w:t>1</w:t>
      </w:r>
      <w:r w:rsidR="003E4CEF" w:rsidRPr="00200459">
        <w:rPr>
          <w:szCs w:val="40"/>
          <w:lang w:val="kk-KZ"/>
        </w:rPr>
        <w:t>], Петухов Е.Н. [5</w:t>
      </w:r>
      <w:r w:rsidR="008B53F0" w:rsidRPr="00200459">
        <w:rPr>
          <w:szCs w:val="40"/>
          <w:lang w:val="kk-KZ"/>
        </w:rPr>
        <w:t xml:space="preserve">7 </w:t>
      </w:r>
      <w:r w:rsidR="009D3EB0" w:rsidRPr="00200459">
        <w:rPr>
          <w:szCs w:val="40"/>
          <w:lang w:val="kk-KZ"/>
        </w:rPr>
        <w:t>-</w:t>
      </w:r>
      <w:r w:rsidR="008B53F0" w:rsidRPr="00200459">
        <w:rPr>
          <w:szCs w:val="40"/>
          <w:lang w:val="kk-KZ"/>
        </w:rPr>
        <w:t xml:space="preserve"> </w:t>
      </w:r>
      <w:r w:rsidR="009D3EB0" w:rsidRPr="00200459">
        <w:rPr>
          <w:szCs w:val="40"/>
          <w:lang w:val="kk-KZ"/>
        </w:rPr>
        <w:t>5</w:t>
      </w:r>
      <w:r w:rsidR="008B53F0" w:rsidRPr="00200459">
        <w:rPr>
          <w:szCs w:val="40"/>
          <w:lang w:val="kk-KZ"/>
        </w:rPr>
        <w:t>8</w:t>
      </w:r>
      <w:r w:rsidR="003E4CEF" w:rsidRPr="00200459">
        <w:rPr>
          <w:szCs w:val="40"/>
          <w:lang w:val="kk-KZ"/>
        </w:rPr>
        <w:t>], Agus M., Maniadaki K.[</w:t>
      </w:r>
      <w:r w:rsidR="009D3EB0" w:rsidRPr="00200459">
        <w:rPr>
          <w:szCs w:val="40"/>
          <w:lang w:val="kk-KZ"/>
        </w:rPr>
        <w:t>9</w:t>
      </w:r>
      <w:r w:rsidR="003E4CEF" w:rsidRPr="00200459">
        <w:rPr>
          <w:szCs w:val="40"/>
          <w:lang w:val="kk-KZ"/>
        </w:rPr>
        <w:t xml:space="preserve">], Ramulu M., </w:t>
      </w:r>
      <w:r w:rsidR="009D3EB0" w:rsidRPr="00200459">
        <w:rPr>
          <w:lang w:val="kk-KZ"/>
        </w:rPr>
        <w:t>Geskin, E.S</w:t>
      </w:r>
      <w:r w:rsidR="003E4CEF" w:rsidRPr="00200459">
        <w:rPr>
          <w:szCs w:val="40"/>
          <w:lang w:val="kk-KZ"/>
        </w:rPr>
        <w:t>.;</w:t>
      </w:r>
      <w:bookmarkEnd w:id="3"/>
      <w:r w:rsidR="003E4CEF" w:rsidRPr="00200459">
        <w:rPr>
          <w:szCs w:val="40"/>
          <w:lang w:val="kk-KZ"/>
        </w:rPr>
        <w:t xml:space="preserve"> </w:t>
      </w:r>
      <w:r w:rsidRPr="00200459">
        <w:rPr>
          <w:szCs w:val="40"/>
          <w:lang w:val="kk-KZ"/>
        </w:rPr>
        <w:t>гидромашиналық агрегаттарды жетілдірумен</w:t>
      </w:r>
      <w:r w:rsidR="003E4CEF" w:rsidRPr="00200459">
        <w:rPr>
          <w:szCs w:val="40"/>
          <w:lang w:val="kk-KZ"/>
        </w:rPr>
        <w:t>: Тихомиров Р.А., Петухов Е.Н.;</w:t>
      </w:r>
      <w:r w:rsidR="00032599" w:rsidRPr="00200459">
        <w:rPr>
          <w:szCs w:val="40"/>
          <w:lang w:val="kk-KZ"/>
        </w:rPr>
        <w:t xml:space="preserve"> </w:t>
      </w:r>
      <w:r w:rsidRPr="00200459">
        <w:rPr>
          <w:szCs w:val="40"/>
          <w:lang w:val="kk-KZ"/>
        </w:rPr>
        <w:t xml:space="preserve">технологияны қолданудың жаңа бағыттарын іздеу: </w:t>
      </w:r>
      <w:r w:rsidR="003E4CEF" w:rsidRPr="00200459">
        <w:rPr>
          <w:szCs w:val="40"/>
          <w:lang w:val="kk-KZ"/>
        </w:rPr>
        <w:t>Галиновский А.Л.</w:t>
      </w:r>
      <w:r w:rsidR="00CF6B32" w:rsidRPr="00200459">
        <w:rPr>
          <w:szCs w:val="40"/>
          <w:lang w:val="kk-KZ"/>
        </w:rPr>
        <w:t>,</w:t>
      </w:r>
      <w:r w:rsidR="003E4CEF" w:rsidRPr="00200459">
        <w:rPr>
          <w:szCs w:val="40"/>
          <w:lang w:val="kk-KZ"/>
        </w:rPr>
        <w:t xml:space="preserve"> Абашин М.И., Барзов А.А., Сысоев Н.Н., Пузаков В.С., Hashish M., Whalen, J</w:t>
      </w:r>
      <w:bookmarkStart w:id="4" w:name="_Hlk147502164"/>
      <w:r w:rsidRPr="00200459">
        <w:rPr>
          <w:szCs w:val="40"/>
          <w:lang w:val="kk-KZ"/>
        </w:rPr>
        <w:t xml:space="preserve"> процесін конструкторлық-технологиялық қамтамасыз етудің дамуы мен дамуына үлес қосты: </w:t>
      </w:r>
      <w:r w:rsidR="003E4CEF" w:rsidRPr="00200459">
        <w:rPr>
          <w:szCs w:val="40"/>
          <w:lang w:val="kk-KZ"/>
        </w:rPr>
        <w:t xml:space="preserve">В.Ф. Бабанин, В.С. Гусенко, И.И. Шапиро, Агоvа D., Momber А., Kovacevic R. </w:t>
      </w:r>
      <w:bookmarkEnd w:id="4"/>
      <w:r w:rsidRPr="00200459">
        <w:rPr>
          <w:szCs w:val="40"/>
          <w:lang w:val="kk-KZ"/>
        </w:rPr>
        <w:t>және т. б.</w:t>
      </w:r>
    </w:p>
    <w:p w14:paraId="42BEB632" w14:textId="77777777" w:rsidR="00055916" w:rsidRPr="00200459" w:rsidRDefault="00055916" w:rsidP="00055916">
      <w:pPr>
        <w:shd w:val="clear" w:color="auto" w:fill="FFFFFF"/>
        <w:ind w:right="29" w:firstLine="567"/>
        <w:jc w:val="both"/>
        <w:rPr>
          <w:rFonts w:eastAsia="Times New Roman"/>
          <w:lang w:val="kk-KZ"/>
        </w:rPr>
      </w:pPr>
      <w:r w:rsidRPr="00200459">
        <w:rPr>
          <w:rFonts w:eastAsia="Times New Roman"/>
          <w:lang w:val="kk-KZ"/>
        </w:rPr>
        <w:t>Көбінесе қажетті өнімділікке қол жеткізу қажетті сапаға қарама-қайшы келеді. Көп жағдайда өңдеу режимдерін таңдау бойынша ұсыныстар тек түзу сызықты кесу жағдайында анықталады, ал тетіктің күрделі контурын өңдеу кезінде берілген сапа мен өнімділікке қол жеткізу үшін ұсынылған кесу жылдамдығын қайда және қаншалықты өзгерту керектігін тек сынақ жолымен анықтауға болады.</w:t>
      </w:r>
    </w:p>
    <w:p w14:paraId="677EDA7E" w14:textId="77777777" w:rsidR="00055916" w:rsidRPr="00200459" w:rsidRDefault="00055916" w:rsidP="00055916">
      <w:pPr>
        <w:shd w:val="clear" w:color="auto" w:fill="FFFFFF"/>
        <w:ind w:right="29" w:firstLine="567"/>
        <w:jc w:val="both"/>
        <w:rPr>
          <w:rFonts w:eastAsia="Times New Roman"/>
          <w:lang w:val="kk-KZ"/>
        </w:rPr>
      </w:pPr>
      <w:r w:rsidRPr="00200459">
        <w:rPr>
          <w:rFonts w:eastAsia="Times New Roman"/>
          <w:lang w:val="kk-KZ"/>
        </w:rPr>
        <w:t>Осыған байланысты, машина жасау саласындағы өзекті бағыт-гидроабразивті ағынмен материалдарды кесу тиімділігін арттыру жолдарын іздеу, ол режимдерді оңтайландыру және гидроабразивті ағынның жаңа әдістері мен құрылғыларын әзірлеу арқылы берілген сапа параметрлерін сақтай отырып өнімділікті арттырудан тұрады.</w:t>
      </w:r>
    </w:p>
    <w:p w14:paraId="2C54AEC5" w14:textId="77777777" w:rsidR="00055916" w:rsidRPr="00200459" w:rsidRDefault="00055916" w:rsidP="00055916">
      <w:pPr>
        <w:ind w:firstLine="567"/>
        <w:jc w:val="both"/>
        <w:rPr>
          <w:lang w:val="kk-KZ"/>
        </w:rPr>
      </w:pPr>
      <w:r w:rsidRPr="00200459">
        <w:rPr>
          <w:lang w:val="kk-KZ"/>
        </w:rPr>
        <w:t>Әлемдік тәжірибеде механикалық әдістерді, ультрадыбыстық энергияны, плазманы, лазерді, гидроабразтвті ағынын және т.б. қолдана отырып, күрделі контур бойынша материалдарды өңдеудің айтарлықтай тәжірибесі жинақталған. Қалыңдығы 6 мм-ге дейінгі қанылтыр дайындамаларын өңдеу үшін лазерлік кесу неғұрлым өнімді және энергияны аз қажет етеді.</w:t>
      </w:r>
    </w:p>
    <w:p w14:paraId="47C18BD1" w14:textId="77777777" w:rsidR="00055916" w:rsidRPr="00200459" w:rsidRDefault="00055916" w:rsidP="00055916">
      <w:pPr>
        <w:ind w:firstLine="567"/>
        <w:jc w:val="both"/>
        <w:rPr>
          <w:lang w:val="kk-KZ"/>
        </w:rPr>
      </w:pPr>
      <w:r w:rsidRPr="00200459">
        <w:rPr>
          <w:lang w:val="kk-KZ"/>
        </w:rPr>
        <w:t>Қалыңдығы 6 мм-ден асатын қанылтыр тетіктерді пішу кезінде ГАК -ге артықшылық беріледі. Бұл жағдайда лазердің негізгі бәсекелесі ретінде гидроабривті ағынымен металдың бір сызықтық метрін кесу құны лазерлік кесу құнынан аспайды, ал үлкен қалыңдықты кесу кезінде ол тиімдірек және үнемді болады.</w:t>
      </w:r>
    </w:p>
    <w:p w14:paraId="24FCFC17" w14:textId="77777777" w:rsidR="00055916" w:rsidRPr="00200459" w:rsidRDefault="00055916" w:rsidP="00055916">
      <w:pPr>
        <w:ind w:firstLine="567"/>
        <w:jc w:val="both"/>
        <w:rPr>
          <w:lang w:val="kk-KZ"/>
        </w:rPr>
      </w:pPr>
      <w:r w:rsidRPr="00200459">
        <w:rPr>
          <w:lang w:val="kk-KZ"/>
        </w:rPr>
        <w:t>Гидроабразивті  өңдеу - бұл термиялық емес материалдарды кесумен өндеу әдісі, кесу құралы ретінде жоғары қысыммен және жоғары жылдамдықпен жеткізілетін су мен абразив қоспасы. Өңдеу арнайы қондырғыларда жүргізіледі. Ағынның қирау қабілетті абразивтің арқасында жасалады, ал су негізінен тасымалдау функциясын орындайды.</w:t>
      </w:r>
    </w:p>
    <w:p w14:paraId="185FD08E" w14:textId="77777777" w:rsidR="00055916" w:rsidRPr="00200459" w:rsidRDefault="00055916" w:rsidP="00055916">
      <w:pPr>
        <w:ind w:firstLine="567"/>
        <w:jc w:val="both"/>
        <w:rPr>
          <w:lang w:val="kk-KZ"/>
        </w:rPr>
      </w:pPr>
      <w:r w:rsidRPr="00200459">
        <w:rPr>
          <w:lang w:val="kk-KZ"/>
        </w:rPr>
        <w:lastRenderedPageBreak/>
        <w:t>Өңделетін материалдардың қалыңдығының кең ауқымы, кез-келген материалды өңдеу мүмкіндігі, жоғары өнімділік, кесу бетінің жоғары сапасын алу, күрделі геометрияны өңдеу мүмкіндігі бұл өңдеу әдісін ең сұранысқа ие етеді. Материалға термиялық әсердің болмауы, кесу күшінің төмендігі, бұзылудың эрозиялық сипаты кесу аймағында ішкі кернеулердің дамуына ықпал етпейді.</w:t>
      </w:r>
    </w:p>
    <w:p w14:paraId="12F20549" w14:textId="77777777" w:rsidR="00055916" w:rsidRPr="00200459" w:rsidRDefault="00055916" w:rsidP="00055916">
      <w:pPr>
        <w:ind w:firstLine="567"/>
        <w:jc w:val="both"/>
        <w:rPr>
          <w:lang w:val="kk-KZ"/>
        </w:rPr>
      </w:pPr>
      <w:r w:rsidRPr="00200459">
        <w:rPr>
          <w:lang w:val="kk-KZ"/>
        </w:rPr>
        <w:t>Кесу беті шартты түрде тегіс және толқынды кесу аймағына бөлінеді. Талдау кесу бетінің кедір-бұдырын өңдеудің негізгі технологиялық параметрлеріне (ағын қысымы, түйіршіктілік, өлшем, абразив шығыны, материалдың физикалық-механикалық параметрлері және т.б.) болжауға тәуелділіктің жоқтығын көрсетеді. Өндірістегі технолог тек кесу бетінің кедір-бұдырын ғана емес, сонымен қатар тегіс және толқынды кесу аймағының мөлшерін де анықтауда қиындықтарға тап болады. Кедір-бұдыр профилін қалыптастырудың барабар теориялық модельдерінің болмауы берілген кедір-бұдыр талаптарын ескере отырып, кесу процесін оңтайландыруға мүмкіндік бермейді. Кедір-бұдырдың берілген мәні бойынша кесу процесін оңтайландыру мүмкіндігі кез-келген кәсіпорында технологиялық процестерді әзірлеу кезінде нәтижелерді практикалық қолдануға мүмкіндік береді.</w:t>
      </w:r>
    </w:p>
    <w:p w14:paraId="3AD4821B" w14:textId="77777777" w:rsidR="00055916" w:rsidRPr="00200459" w:rsidRDefault="00055916" w:rsidP="00055916">
      <w:pPr>
        <w:ind w:firstLine="708"/>
        <w:jc w:val="both"/>
      </w:pPr>
      <w:r w:rsidRPr="00200459">
        <w:rPr>
          <w:lang w:val="kk-KZ"/>
        </w:rPr>
        <w:t>Гидроабразивті өңдеу-материалдарды өңдеудің жаңа және дамып келе жатқан әдістерінің бірі. ГАК технологиясының негізінде жоғары жылдамдықты су ағыны мен қатты абразивті түйірының өңделетін материалға эрозиялық әсер ету принципі жатыр.</w:t>
      </w:r>
      <w:r w:rsidR="00646B72" w:rsidRPr="00200459">
        <w:rPr>
          <w:lang w:val="kk-KZ"/>
        </w:rPr>
        <w:t xml:space="preserve"> </w:t>
      </w:r>
      <w:r w:rsidRPr="00200459">
        <w:rPr>
          <w:lang w:val="kk-KZ"/>
        </w:rPr>
        <w:t xml:space="preserve">ГАК механизмінің физикалық мәні материалдың түйіршіктерін қатты фазалық түрлердің жылдамдық ағынымен кесу қуысынан үзу және акету болып табылады. Екі фазалы ағынның (су мен абразивтің) тұрақтылығы мен әсерлі тиімділігі судың қысымы мен шығынын, сондай-ақ абразивті материал түйіршіктерінің шығыны мен өлшемін қоса алғанда, кесу параметрлерінің оңтайлы таңдауымен қамтамасыз етіледі. ГАК әдісінің мәні мынада: су ағынымен үлкен жылдамдыққа үдетілген құм түйіршіктері 3-суретте көрсетілгендей өңделген материалдың фрагменттерін жұлып алады. Содан кейін мұндай сәуленің жойғыш күші ағынның қозғалыс жолында орналасқан ванна бөлмесінде орналасқан сумен сөндіріледі. </w:t>
      </w:r>
      <w:r w:rsidRPr="00200459">
        <w:t>Мұндай ағынның энергиясының арқасында үлкен қалыңдықтағы материалдарды кесуге болады [7].</w:t>
      </w:r>
    </w:p>
    <w:p w14:paraId="77B73F8D" w14:textId="05901FE0" w:rsidR="00697425" w:rsidRPr="00200459" w:rsidRDefault="00697425" w:rsidP="009648BC">
      <w:pPr>
        <w:ind w:firstLine="567"/>
        <w:jc w:val="both"/>
      </w:pPr>
    </w:p>
    <w:p w14:paraId="6DCB397F" w14:textId="77777777" w:rsidR="00697425" w:rsidRPr="00200459" w:rsidRDefault="00697425" w:rsidP="009648BC">
      <w:pPr>
        <w:jc w:val="center"/>
        <w:rPr>
          <w:szCs w:val="40"/>
        </w:rPr>
      </w:pPr>
      <w:r w:rsidRPr="00200459">
        <w:rPr>
          <w:noProof/>
          <w:szCs w:val="40"/>
          <w:lang w:val="kk-KZ" w:eastAsia="kk-KZ"/>
        </w:rPr>
        <w:lastRenderedPageBreak/>
        <w:drawing>
          <wp:inline distT="0" distB="0" distL="0" distR="0" wp14:anchorId="78AD6127" wp14:editId="1B030EC7">
            <wp:extent cx="1307042" cy="3095625"/>
            <wp:effectExtent l="0" t="0" r="7620" b="0"/>
            <wp:docPr id="1477818492" name="Рисунок 14778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547" cy="3103925"/>
                    </a:xfrm>
                    <a:prstGeom prst="rect">
                      <a:avLst/>
                    </a:prstGeom>
                    <a:noFill/>
                    <a:ln>
                      <a:noFill/>
                    </a:ln>
                  </pic:spPr>
                </pic:pic>
              </a:graphicData>
            </a:graphic>
          </wp:inline>
        </w:drawing>
      </w:r>
    </w:p>
    <w:p w14:paraId="2869AA0C" w14:textId="64100FB4" w:rsidR="00697425" w:rsidRPr="00200459" w:rsidRDefault="00697425" w:rsidP="009648BC">
      <w:pPr>
        <w:ind w:firstLine="567"/>
        <w:jc w:val="both"/>
        <w:rPr>
          <w:szCs w:val="40"/>
        </w:rPr>
      </w:pPr>
      <w:r w:rsidRPr="00200459">
        <w:rPr>
          <w:szCs w:val="40"/>
        </w:rPr>
        <w:t xml:space="preserve">1 – </w:t>
      </w:r>
      <w:r w:rsidR="00845C4F" w:rsidRPr="00200459">
        <w:rPr>
          <w:szCs w:val="40"/>
        </w:rPr>
        <w:t>жоғары қысымды су жеткізу</w:t>
      </w:r>
      <w:r w:rsidRPr="00200459">
        <w:rPr>
          <w:szCs w:val="40"/>
        </w:rPr>
        <w:t xml:space="preserve">, 2 – </w:t>
      </w:r>
      <w:r w:rsidR="00CA7644" w:rsidRPr="00200459">
        <w:rPr>
          <w:lang w:val="kk-KZ"/>
        </w:rPr>
        <w:t>шүмек</w:t>
      </w:r>
      <w:r w:rsidRPr="00200459">
        <w:rPr>
          <w:szCs w:val="40"/>
        </w:rPr>
        <w:t xml:space="preserve">, 3 – </w:t>
      </w:r>
      <w:r w:rsidR="00845C4F" w:rsidRPr="00200459">
        <w:rPr>
          <w:szCs w:val="40"/>
        </w:rPr>
        <w:t>абразив берісі</w:t>
      </w:r>
      <w:r w:rsidRPr="00200459">
        <w:rPr>
          <w:szCs w:val="40"/>
        </w:rPr>
        <w:t xml:space="preserve">, 4 – </w:t>
      </w:r>
      <w:r w:rsidR="0093578E" w:rsidRPr="00200459">
        <w:rPr>
          <w:szCs w:val="40"/>
        </w:rPr>
        <w:t>араластырғыш</w:t>
      </w:r>
      <w:r w:rsidRPr="00200459">
        <w:rPr>
          <w:szCs w:val="40"/>
        </w:rPr>
        <w:t xml:space="preserve">, 5 – </w:t>
      </w:r>
      <w:r w:rsidR="0093578E" w:rsidRPr="00200459">
        <w:rPr>
          <w:szCs w:val="40"/>
        </w:rPr>
        <w:t>қаптама</w:t>
      </w:r>
      <w:r w:rsidRPr="00200459">
        <w:rPr>
          <w:szCs w:val="40"/>
        </w:rPr>
        <w:t xml:space="preserve">, 6 – </w:t>
      </w:r>
      <w:r w:rsidR="0093578E" w:rsidRPr="00200459">
        <w:rPr>
          <w:szCs w:val="40"/>
        </w:rPr>
        <w:t>кесу ағыны</w:t>
      </w:r>
      <w:r w:rsidRPr="00200459">
        <w:rPr>
          <w:szCs w:val="40"/>
        </w:rPr>
        <w:t xml:space="preserve">, 7 – </w:t>
      </w:r>
      <w:r w:rsidR="0093578E" w:rsidRPr="00200459">
        <w:rPr>
          <w:szCs w:val="40"/>
        </w:rPr>
        <w:t>кесілетін материал</w:t>
      </w:r>
      <w:r w:rsidRPr="00200459">
        <w:rPr>
          <w:szCs w:val="40"/>
        </w:rPr>
        <w:t>.</w:t>
      </w:r>
    </w:p>
    <w:p w14:paraId="4E48B850" w14:textId="77777777" w:rsidR="00697425" w:rsidRPr="00200459" w:rsidRDefault="00697425" w:rsidP="009648BC">
      <w:pPr>
        <w:ind w:firstLine="567"/>
        <w:jc w:val="center"/>
      </w:pPr>
    </w:p>
    <w:p w14:paraId="204718F3" w14:textId="2AABBAA4" w:rsidR="005C52FC" w:rsidRPr="00200459" w:rsidRDefault="00CA7644" w:rsidP="00845C4F">
      <w:pPr>
        <w:ind w:firstLine="567"/>
        <w:jc w:val="center"/>
        <w:rPr>
          <w:szCs w:val="40"/>
          <w:lang w:val="kk-KZ"/>
        </w:rPr>
      </w:pPr>
      <w:r w:rsidRPr="00200459">
        <w:rPr>
          <w:lang w:val="kk-KZ"/>
        </w:rPr>
        <w:t xml:space="preserve">1.3 - сурет – </w:t>
      </w:r>
      <w:r w:rsidR="00845C4F" w:rsidRPr="00200459">
        <w:rPr>
          <w:szCs w:val="40"/>
          <w:lang w:val="kk-KZ"/>
        </w:rPr>
        <w:t>Гидроабразивті өңдеу схемасы</w:t>
      </w:r>
    </w:p>
    <w:p w14:paraId="1127EA4B" w14:textId="77777777" w:rsidR="00845C4F" w:rsidRPr="00200459" w:rsidRDefault="00845C4F" w:rsidP="00845C4F">
      <w:pPr>
        <w:ind w:firstLine="567"/>
        <w:jc w:val="center"/>
        <w:rPr>
          <w:lang w:val="kk-KZ"/>
        </w:rPr>
      </w:pPr>
    </w:p>
    <w:p w14:paraId="550ADAE8" w14:textId="77777777" w:rsidR="0079257D" w:rsidRPr="00200459" w:rsidRDefault="00CA7644" w:rsidP="0079257D">
      <w:pPr>
        <w:ind w:firstLine="567"/>
        <w:jc w:val="both"/>
        <w:rPr>
          <w:lang w:val="kk-KZ"/>
        </w:rPr>
      </w:pPr>
      <w:r w:rsidRPr="00200459">
        <w:rPr>
          <w:lang w:val="kk-KZ"/>
        </w:rPr>
        <w:t xml:space="preserve">Бұл өңдеу әдісін қолдану кесу енінің аздығына байланысты материалдың шығынын едәуір азайтуға мүмкіндік береді, яғни әдіптерді азайту. Экологиялық тұрғыдан алғанда, гидроабразивті өңдеу таза және қауіпсіз. Материалдарды өңдеу кезінде қызметкерге әсер ететін зиянды және қауіпті факторлар барынша азаяды. </w:t>
      </w:r>
      <w:r w:rsidR="0079257D" w:rsidRPr="00200459">
        <w:rPr>
          <w:lang w:val="kk-KZ"/>
        </w:rPr>
        <w:t>Қолданылатын абразив операторлардың денсаулығына зиянсыз, өйткені ол кәсіби ауруларды тудырмайды және оның қалдықтарын құрылыс ерітінділерде, және басқа мақсаттарда да қолдануға болады. Гидроабразивті өндеу кезінде кесу материалы ретінде қайта пайдалану үшін қалдықтарды қалпына келтіру мүмкіндігі бар. ГАРнет кезінде жинақталған жылу және ешқандай газ жоқ болғандықтан, технология жарылғыш және отқа төзімді. Бұл тіпті жарылғыш заттарды кесуге мүмкіндік береді, мысалы, боеприпастарды утилизациялау кезінде, сондай-ақ құрамында мұнай мен газ бар контейнерлерді, құбырларды және т.б.</w:t>
      </w:r>
    </w:p>
    <w:p w14:paraId="38FA4582" w14:textId="77777777" w:rsidR="0079257D" w:rsidRPr="00200459" w:rsidRDefault="0079257D" w:rsidP="0079257D">
      <w:pPr>
        <w:ind w:firstLine="567"/>
        <w:jc w:val="both"/>
        <w:rPr>
          <w:lang w:val="kk-KZ"/>
        </w:rPr>
      </w:pPr>
      <w:r w:rsidRPr="00200459">
        <w:rPr>
          <w:lang w:val="kk-KZ"/>
        </w:rPr>
        <w:t>Гидроабразивті өңдеудің технологиялық процесін талдай отырып, өңдеудің бұл түрімен кесу құралы қайрауды қажет етпейтінін атап өтуге болады. Өнімге соққы жүктемесі және кесу құралына кері күштің әсері азаяды, өйткені дайындама мен кесу құралы арасында тікелей байланыс болмайды. Тетікке төмен тангенциалды күш болуы кейбір жағдайларда тетікті қыспай-ақ жасауға мүмкіндік береді.</w:t>
      </w:r>
    </w:p>
    <w:p w14:paraId="231B7448" w14:textId="77777777" w:rsidR="0079257D" w:rsidRPr="00200459" w:rsidRDefault="0079257D" w:rsidP="0079257D">
      <w:pPr>
        <w:ind w:firstLine="708"/>
        <w:jc w:val="both"/>
        <w:rPr>
          <w:lang w:val="kk-KZ"/>
        </w:rPr>
      </w:pPr>
      <w:r w:rsidRPr="00200459">
        <w:rPr>
          <w:lang w:val="kk-KZ"/>
        </w:rPr>
        <w:t xml:space="preserve">Гидроабразивті станогында бір құралмен әртүрлі операцияларды (мысалы, бұрғылау және кесу) орындау мүмкіндігі бар. Бұл бірнеше операцияларды біреуіне шоғырландыруға мүмкіндік береді. Сондай-ақ, бір үстелде бір жоғары қысымды сорғыдан бірнеше кесу бастарымен бір уақытта кесу мүмкіндігі бар. Өнеркәсіптік кәсіпорында гидроабразивті өңдеу </w:t>
      </w:r>
      <w:r w:rsidRPr="00200459">
        <w:rPr>
          <w:lang w:val="kk-KZ"/>
        </w:rPr>
        <w:lastRenderedPageBreak/>
        <w:t>гидроабразивті станоктарда жүзеге асырылады. Гидроабразивті станоктарда материалдарды қалыңдығы 300 мм-ге дейін кесуге болады. Мұндай станоктар осы технологияны қолдана отырып, CББ-мен жабдықталған. Бұл еңбек өнімділігін едәуір арттырады және қолдану мүмкіндіктері мен орындалатын операциялардың күрделілігін кеңейтеді.</w:t>
      </w:r>
    </w:p>
    <w:p w14:paraId="6F48B27D" w14:textId="02F1208C" w:rsidR="0079257D" w:rsidRPr="00200459" w:rsidRDefault="0079257D" w:rsidP="0079257D">
      <w:pPr>
        <w:ind w:firstLine="708"/>
        <w:jc w:val="both"/>
        <w:rPr>
          <w:lang w:val="kk-KZ"/>
        </w:rPr>
      </w:pPr>
      <w:r w:rsidRPr="00200459">
        <w:rPr>
          <w:lang w:val="kk-KZ"/>
        </w:rPr>
        <w:t>Әлемдегі ең танымал гидроабразивті станоктар өндірушілері 1.9-кестеде келтірілген.</w:t>
      </w:r>
    </w:p>
    <w:p w14:paraId="58199A74" w14:textId="3E74D4FB" w:rsidR="003E4CEF" w:rsidRPr="00200459" w:rsidRDefault="003E4CEF" w:rsidP="009648BC">
      <w:pPr>
        <w:ind w:firstLine="567"/>
        <w:jc w:val="both"/>
        <w:rPr>
          <w:lang w:val="kk-KZ"/>
        </w:rPr>
      </w:pPr>
    </w:p>
    <w:p w14:paraId="42009074" w14:textId="3F05BDAC" w:rsidR="0079257D" w:rsidRPr="00200459" w:rsidRDefault="0079257D" w:rsidP="0079257D">
      <w:pPr>
        <w:ind w:firstLine="708"/>
        <w:jc w:val="both"/>
        <w:rPr>
          <w:lang w:val="kk-KZ"/>
        </w:rPr>
      </w:pPr>
      <w:r w:rsidRPr="00200459">
        <w:rPr>
          <w:lang w:val="kk-KZ"/>
        </w:rPr>
        <w:t>1.9-кесте – Әлемдегі ең танымал гидроабразивті станок өндірушілері</w:t>
      </w:r>
    </w:p>
    <w:tbl>
      <w:tblPr>
        <w:tblStyle w:val="afa"/>
        <w:tblW w:w="0" w:type="auto"/>
        <w:tblLook w:val="04A0" w:firstRow="1" w:lastRow="0" w:firstColumn="1" w:lastColumn="0" w:noHBand="0" w:noVBand="1"/>
      </w:tblPr>
      <w:tblGrid>
        <w:gridCol w:w="2090"/>
        <w:gridCol w:w="2756"/>
        <w:gridCol w:w="4502"/>
      </w:tblGrid>
      <w:tr w:rsidR="008B53F0" w:rsidRPr="00200459" w14:paraId="1782F952" w14:textId="77777777" w:rsidTr="0093578E">
        <w:tc>
          <w:tcPr>
            <w:tcW w:w="2090" w:type="dxa"/>
          </w:tcPr>
          <w:p w14:paraId="1F044A1B" w14:textId="77777777" w:rsidR="0079257D" w:rsidRPr="00200459" w:rsidRDefault="0079257D" w:rsidP="00F4417E">
            <w:pPr>
              <w:jc w:val="center"/>
              <w:rPr>
                <w:lang w:val="kk-KZ"/>
              </w:rPr>
            </w:pPr>
            <w:r w:rsidRPr="00200459">
              <w:rPr>
                <w:lang w:val="kk-KZ"/>
              </w:rPr>
              <w:t>Ел</w:t>
            </w:r>
          </w:p>
        </w:tc>
        <w:tc>
          <w:tcPr>
            <w:tcW w:w="2756" w:type="dxa"/>
          </w:tcPr>
          <w:p w14:paraId="029BC2C8" w14:textId="77777777" w:rsidR="0079257D" w:rsidRPr="00200459" w:rsidRDefault="0079257D" w:rsidP="00F4417E">
            <w:pPr>
              <w:jc w:val="center"/>
              <w:rPr>
                <w:lang w:val="kk-KZ"/>
              </w:rPr>
            </w:pPr>
            <w:r w:rsidRPr="00200459">
              <w:rPr>
                <w:lang w:val="kk-KZ"/>
              </w:rPr>
              <w:t>Компания</w:t>
            </w:r>
          </w:p>
        </w:tc>
        <w:tc>
          <w:tcPr>
            <w:tcW w:w="4502" w:type="dxa"/>
          </w:tcPr>
          <w:p w14:paraId="2C8C2562" w14:textId="77777777" w:rsidR="0079257D" w:rsidRPr="00200459" w:rsidRDefault="0079257D" w:rsidP="00F4417E">
            <w:pPr>
              <w:jc w:val="center"/>
              <w:rPr>
                <w:lang w:val="kk-KZ"/>
              </w:rPr>
            </w:pPr>
            <w:r w:rsidRPr="00200459">
              <w:rPr>
                <w:lang w:val="kk-KZ"/>
              </w:rPr>
              <w:t>Станоктардың модельдері</w:t>
            </w:r>
          </w:p>
        </w:tc>
      </w:tr>
      <w:tr w:rsidR="008B53F0" w:rsidRPr="00200459" w14:paraId="34BDCBAB" w14:textId="77777777" w:rsidTr="0093578E">
        <w:tc>
          <w:tcPr>
            <w:tcW w:w="2090" w:type="dxa"/>
          </w:tcPr>
          <w:p w14:paraId="16A38BAB" w14:textId="77777777" w:rsidR="0079257D" w:rsidRPr="00200459" w:rsidRDefault="0079257D" w:rsidP="00F4417E">
            <w:pPr>
              <w:jc w:val="both"/>
              <w:rPr>
                <w:lang w:val="kk-KZ"/>
              </w:rPr>
            </w:pPr>
            <w:r w:rsidRPr="00200459">
              <w:rPr>
                <w:lang w:val="kk-KZ"/>
              </w:rPr>
              <w:t>АҚШ</w:t>
            </w:r>
          </w:p>
        </w:tc>
        <w:tc>
          <w:tcPr>
            <w:tcW w:w="2756" w:type="dxa"/>
          </w:tcPr>
          <w:p w14:paraId="1B31E089" w14:textId="77777777" w:rsidR="0079257D" w:rsidRPr="00200459" w:rsidRDefault="0079257D" w:rsidP="00F4417E">
            <w:pPr>
              <w:jc w:val="both"/>
              <w:rPr>
                <w:lang w:val="en-US"/>
              </w:rPr>
            </w:pPr>
            <w:r w:rsidRPr="00200459">
              <w:rPr>
                <w:lang w:val="en-US"/>
              </w:rPr>
              <w:t>Flow</w:t>
            </w:r>
          </w:p>
        </w:tc>
        <w:tc>
          <w:tcPr>
            <w:tcW w:w="4502" w:type="dxa"/>
          </w:tcPr>
          <w:p w14:paraId="637FB133" w14:textId="77777777" w:rsidR="0079257D" w:rsidRPr="00200459" w:rsidRDefault="0079257D" w:rsidP="00F4417E">
            <w:pPr>
              <w:jc w:val="both"/>
              <w:rPr>
                <w:lang w:val="en-US"/>
              </w:rPr>
            </w:pPr>
            <w:r w:rsidRPr="00200459">
              <w:rPr>
                <w:lang w:val="en-US"/>
              </w:rPr>
              <w:t xml:space="preserve">Flow WMC2 </w:t>
            </w:r>
            <w:r w:rsidRPr="00200459">
              <w:t>СББ-мен</w:t>
            </w:r>
          </w:p>
        </w:tc>
      </w:tr>
      <w:tr w:rsidR="008B53F0" w:rsidRPr="00D758C4" w14:paraId="116065CA" w14:textId="77777777" w:rsidTr="0093578E">
        <w:tc>
          <w:tcPr>
            <w:tcW w:w="2090" w:type="dxa"/>
          </w:tcPr>
          <w:p w14:paraId="703B264D" w14:textId="77777777" w:rsidR="0079257D" w:rsidRPr="00200459" w:rsidRDefault="0079257D" w:rsidP="00F4417E">
            <w:pPr>
              <w:jc w:val="both"/>
              <w:rPr>
                <w:lang w:val="kk-KZ"/>
              </w:rPr>
            </w:pPr>
          </w:p>
        </w:tc>
        <w:tc>
          <w:tcPr>
            <w:tcW w:w="2756" w:type="dxa"/>
          </w:tcPr>
          <w:p w14:paraId="2839473E" w14:textId="77777777" w:rsidR="0079257D" w:rsidRPr="00200459" w:rsidRDefault="0079257D" w:rsidP="00F4417E">
            <w:pPr>
              <w:jc w:val="both"/>
              <w:rPr>
                <w:lang w:val="en-US"/>
              </w:rPr>
            </w:pPr>
            <w:r w:rsidRPr="00200459">
              <w:rPr>
                <w:lang w:val="en-US"/>
              </w:rPr>
              <w:t>Jet Edge</w:t>
            </w:r>
          </w:p>
        </w:tc>
        <w:tc>
          <w:tcPr>
            <w:tcW w:w="4502" w:type="dxa"/>
          </w:tcPr>
          <w:p w14:paraId="386EE553" w14:textId="77777777" w:rsidR="0079257D" w:rsidRPr="00200459" w:rsidRDefault="0079257D" w:rsidP="00F4417E">
            <w:pPr>
              <w:jc w:val="both"/>
              <w:rPr>
                <w:lang w:val="en-US"/>
              </w:rPr>
            </w:pPr>
            <w:r w:rsidRPr="00200459">
              <w:rPr>
                <w:lang w:val="en-US"/>
              </w:rPr>
              <w:t xml:space="preserve">OMAX JetMaching Center 2626 </w:t>
            </w:r>
            <w:r w:rsidRPr="00200459">
              <w:t>СББ</w:t>
            </w:r>
            <w:r w:rsidRPr="00200459">
              <w:rPr>
                <w:lang w:val="en-US"/>
              </w:rPr>
              <w:t>-</w:t>
            </w:r>
            <w:r w:rsidRPr="00200459">
              <w:t>мен</w:t>
            </w:r>
          </w:p>
        </w:tc>
      </w:tr>
      <w:tr w:rsidR="008B53F0" w:rsidRPr="00D758C4" w14:paraId="7C86D4A3" w14:textId="77777777" w:rsidTr="0093578E">
        <w:tc>
          <w:tcPr>
            <w:tcW w:w="2090" w:type="dxa"/>
          </w:tcPr>
          <w:p w14:paraId="3A2DB88C" w14:textId="77777777" w:rsidR="0079257D" w:rsidRPr="00200459" w:rsidRDefault="0079257D" w:rsidP="00F4417E">
            <w:pPr>
              <w:jc w:val="both"/>
              <w:rPr>
                <w:lang w:val="kk-KZ"/>
              </w:rPr>
            </w:pPr>
            <w:r w:rsidRPr="00200459">
              <w:rPr>
                <w:lang w:val="kk-KZ"/>
              </w:rPr>
              <w:t>Швеция</w:t>
            </w:r>
          </w:p>
        </w:tc>
        <w:tc>
          <w:tcPr>
            <w:tcW w:w="2756" w:type="dxa"/>
          </w:tcPr>
          <w:p w14:paraId="070D9540" w14:textId="77777777" w:rsidR="0079257D" w:rsidRPr="00200459" w:rsidRDefault="0079257D" w:rsidP="00F4417E">
            <w:pPr>
              <w:jc w:val="both"/>
              <w:rPr>
                <w:lang w:val="kk-KZ"/>
              </w:rPr>
            </w:pPr>
          </w:p>
        </w:tc>
        <w:tc>
          <w:tcPr>
            <w:tcW w:w="4502" w:type="dxa"/>
          </w:tcPr>
          <w:p w14:paraId="2F23692E" w14:textId="77777777" w:rsidR="0079257D" w:rsidRPr="00200459" w:rsidRDefault="0079257D" w:rsidP="00F4417E">
            <w:pPr>
              <w:jc w:val="both"/>
              <w:rPr>
                <w:lang w:val="en-US"/>
              </w:rPr>
            </w:pPr>
            <w:r w:rsidRPr="00200459">
              <w:rPr>
                <w:lang w:val="en-US"/>
              </w:rPr>
              <w:t xml:space="preserve">Water Jet Sweden NC 100 </w:t>
            </w:r>
            <w:r w:rsidRPr="00200459">
              <w:t>СББ</w:t>
            </w:r>
            <w:r w:rsidRPr="00200459">
              <w:rPr>
                <w:lang w:val="en-US"/>
              </w:rPr>
              <w:t>-</w:t>
            </w:r>
            <w:r w:rsidRPr="00200459">
              <w:t>мен</w:t>
            </w:r>
          </w:p>
        </w:tc>
      </w:tr>
      <w:tr w:rsidR="008B53F0" w:rsidRPr="00D758C4" w14:paraId="4760CF46" w14:textId="77777777" w:rsidTr="0093578E">
        <w:tc>
          <w:tcPr>
            <w:tcW w:w="2090" w:type="dxa"/>
          </w:tcPr>
          <w:p w14:paraId="5B9863A1" w14:textId="77777777" w:rsidR="0079257D" w:rsidRPr="00200459" w:rsidRDefault="0079257D" w:rsidP="00F4417E">
            <w:pPr>
              <w:jc w:val="both"/>
              <w:rPr>
                <w:lang w:val="kk-KZ"/>
              </w:rPr>
            </w:pPr>
            <w:r w:rsidRPr="00200459">
              <w:rPr>
                <w:lang w:val="kk-KZ"/>
              </w:rPr>
              <w:t>Голландия</w:t>
            </w:r>
          </w:p>
        </w:tc>
        <w:tc>
          <w:tcPr>
            <w:tcW w:w="2756" w:type="dxa"/>
          </w:tcPr>
          <w:p w14:paraId="0032FF6B" w14:textId="77777777" w:rsidR="0079257D" w:rsidRPr="00200459" w:rsidRDefault="0079257D" w:rsidP="00F4417E">
            <w:pPr>
              <w:jc w:val="both"/>
              <w:rPr>
                <w:lang w:val="en-US"/>
              </w:rPr>
            </w:pPr>
            <w:r w:rsidRPr="00200459">
              <w:rPr>
                <w:lang w:val="en-US"/>
              </w:rPr>
              <w:t>Resato</w:t>
            </w:r>
          </w:p>
        </w:tc>
        <w:tc>
          <w:tcPr>
            <w:tcW w:w="4502" w:type="dxa"/>
          </w:tcPr>
          <w:p w14:paraId="3F7D5CE0" w14:textId="77777777" w:rsidR="0079257D" w:rsidRPr="00200459" w:rsidRDefault="0079257D" w:rsidP="00F4417E">
            <w:pPr>
              <w:jc w:val="both"/>
              <w:rPr>
                <w:lang w:val="kk-KZ"/>
              </w:rPr>
            </w:pPr>
            <w:r w:rsidRPr="00200459">
              <w:rPr>
                <w:lang w:val="en-US"/>
              </w:rPr>
              <w:t xml:space="preserve">Resato R-LCM 1515-1 </w:t>
            </w:r>
            <w:r w:rsidRPr="00200459">
              <w:t>СББ</w:t>
            </w:r>
            <w:r w:rsidRPr="00200459">
              <w:rPr>
                <w:lang w:val="en-US"/>
              </w:rPr>
              <w:t>-</w:t>
            </w:r>
            <w:r w:rsidRPr="00200459">
              <w:t>мен</w:t>
            </w:r>
          </w:p>
        </w:tc>
      </w:tr>
      <w:tr w:rsidR="008B53F0" w:rsidRPr="00200459" w14:paraId="4CD25A48" w14:textId="77777777" w:rsidTr="0093578E">
        <w:tc>
          <w:tcPr>
            <w:tcW w:w="2090" w:type="dxa"/>
          </w:tcPr>
          <w:p w14:paraId="67FC86BF" w14:textId="77777777" w:rsidR="0079257D" w:rsidRPr="00200459" w:rsidRDefault="0079257D" w:rsidP="00F4417E">
            <w:pPr>
              <w:jc w:val="both"/>
              <w:rPr>
                <w:lang w:val="kk-KZ"/>
              </w:rPr>
            </w:pPr>
            <w:r w:rsidRPr="00200459">
              <w:rPr>
                <w:lang w:val="kk-KZ"/>
              </w:rPr>
              <w:t>Чехия</w:t>
            </w:r>
          </w:p>
        </w:tc>
        <w:tc>
          <w:tcPr>
            <w:tcW w:w="2756" w:type="dxa"/>
          </w:tcPr>
          <w:p w14:paraId="5DCA30D1" w14:textId="77777777" w:rsidR="0079257D" w:rsidRPr="00200459" w:rsidRDefault="0079257D" w:rsidP="00F4417E">
            <w:pPr>
              <w:jc w:val="both"/>
              <w:rPr>
                <w:lang w:val="en-US"/>
              </w:rPr>
            </w:pPr>
            <w:r w:rsidRPr="00200459">
              <w:rPr>
                <w:lang w:val="en-US"/>
              </w:rPr>
              <w:t>PTV</w:t>
            </w:r>
          </w:p>
        </w:tc>
        <w:tc>
          <w:tcPr>
            <w:tcW w:w="4502" w:type="dxa"/>
          </w:tcPr>
          <w:p w14:paraId="30BF9D31" w14:textId="77777777" w:rsidR="0079257D" w:rsidRPr="00200459" w:rsidRDefault="0079257D" w:rsidP="00F4417E">
            <w:pPr>
              <w:jc w:val="both"/>
              <w:rPr>
                <w:lang w:val="en-US"/>
              </w:rPr>
            </w:pPr>
            <w:r w:rsidRPr="00200459">
              <w:rPr>
                <w:lang w:val="en-US"/>
              </w:rPr>
              <w:t>Cobra WJxxyy-nZ-C;</w:t>
            </w:r>
          </w:p>
          <w:p w14:paraId="41FE1D6B" w14:textId="77777777" w:rsidR="0079257D" w:rsidRPr="00200459" w:rsidRDefault="0079257D" w:rsidP="00F4417E">
            <w:pPr>
              <w:jc w:val="both"/>
              <w:rPr>
                <w:lang w:val="en-US"/>
              </w:rPr>
            </w:pPr>
            <w:r w:rsidRPr="00200459">
              <w:rPr>
                <w:lang w:val="en-US"/>
              </w:rPr>
              <w:t>Uni Jet</w:t>
            </w:r>
          </w:p>
          <w:p w14:paraId="4CBB69B0" w14:textId="77777777" w:rsidR="0079257D" w:rsidRPr="00200459" w:rsidRDefault="0079257D" w:rsidP="00F4417E">
            <w:pPr>
              <w:jc w:val="both"/>
              <w:rPr>
                <w:lang w:val="en-US"/>
              </w:rPr>
            </w:pPr>
            <w:r w:rsidRPr="00200459">
              <w:rPr>
                <w:lang w:val="en-US"/>
              </w:rPr>
              <w:t>WJxxyy-nZ-UJ</w:t>
            </w:r>
          </w:p>
        </w:tc>
      </w:tr>
      <w:tr w:rsidR="008B53F0" w:rsidRPr="00200459" w14:paraId="52E34606" w14:textId="77777777" w:rsidTr="0093578E">
        <w:tc>
          <w:tcPr>
            <w:tcW w:w="2090" w:type="dxa"/>
          </w:tcPr>
          <w:p w14:paraId="3CDE51BA" w14:textId="77777777" w:rsidR="0079257D" w:rsidRPr="00200459" w:rsidRDefault="0079257D" w:rsidP="00F4417E">
            <w:pPr>
              <w:jc w:val="both"/>
              <w:rPr>
                <w:lang w:val="kk-KZ"/>
              </w:rPr>
            </w:pPr>
            <w:r w:rsidRPr="00200459">
              <w:rPr>
                <w:lang w:val="kk-KZ"/>
              </w:rPr>
              <w:t>Италия</w:t>
            </w:r>
          </w:p>
        </w:tc>
        <w:tc>
          <w:tcPr>
            <w:tcW w:w="2756" w:type="dxa"/>
          </w:tcPr>
          <w:p w14:paraId="37F210AE" w14:textId="77777777" w:rsidR="0079257D" w:rsidRPr="00200459" w:rsidRDefault="0079257D" w:rsidP="00F4417E">
            <w:pPr>
              <w:jc w:val="both"/>
              <w:rPr>
                <w:lang w:val="en-US"/>
              </w:rPr>
            </w:pPr>
            <w:r w:rsidRPr="00200459">
              <w:rPr>
                <w:lang w:val="en-US"/>
              </w:rPr>
              <w:t>Garetta Technology</w:t>
            </w:r>
          </w:p>
        </w:tc>
        <w:tc>
          <w:tcPr>
            <w:tcW w:w="4502" w:type="dxa"/>
          </w:tcPr>
          <w:p w14:paraId="5C76C152" w14:textId="77777777" w:rsidR="0079257D" w:rsidRPr="00200459" w:rsidRDefault="0079257D" w:rsidP="00F4417E">
            <w:pPr>
              <w:jc w:val="both"/>
              <w:rPr>
                <w:lang w:val="en-US"/>
              </w:rPr>
            </w:pPr>
            <w:r w:rsidRPr="00200459">
              <w:rPr>
                <w:lang w:val="en-US"/>
              </w:rPr>
              <w:t>Tecnocut Idro Line 1740</w:t>
            </w:r>
          </w:p>
        </w:tc>
      </w:tr>
      <w:tr w:rsidR="0079257D" w:rsidRPr="00200459" w14:paraId="14BC4B95" w14:textId="77777777" w:rsidTr="0093578E">
        <w:tc>
          <w:tcPr>
            <w:tcW w:w="2090" w:type="dxa"/>
          </w:tcPr>
          <w:p w14:paraId="740228D9" w14:textId="77777777" w:rsidR="0079257D" w:rsidRPr="00200459" w:rsidRDefault="0079257D" w:rsidP="00F4417E">
            <w:pPr>
              <w:jc w:val="both"/>
              <w:rPr>
                <w:lang w:val="kk-KZ"/>
              </w:rPr>
            </w:pPr>
            <w:r w:rsidRPr="00200459">
              <w:rPr>
                <w:lang w:val="kk-KZ"/>
              </w:rPr>
              <w:t>Швейцария</w:t>
            </w:r>
          </w:p>
        </w:tc>
        <w:tc>
          <w:tcPr>
            <w:tcW w:w="2756" w:type="dxa"/>
          </w:tcPr>
          <w:p w14:paraId="11E5F06A" w14:textId="77777777" w:rsidR="0079257D" w:rsidRPr="00200459" w:rsidRDefault="0079257D" w:rsidP="00F4417E">
            <w:pPr>
              <w:jc w:val="both"/>
              <w:rPr>
                <w:lang w:val="en-US"/>
              </w:rPr>
            </w:pPr>
            <w:r w:rsidRPr="00200459">
              <w:rPr>
                <w:lang w:val="en-US"/>
              </w:rPr>
              <w:t>Bystronic</w:t>
            </w:r>
          </w:p>
        </w:tc>
        <w:tc>
          <w:tcPr>
            <w:tcW w:w="4502" w:type="dxa"/>
          </w:tcPr>
          <w:p w14:paraId="3D44D56B" w14:textId="77777777" w:rsidR="0079257D" w:rsidRPr="00200459" w:rsidRDefault="0079257D" w:rsidP="00F4417E">
            <w:pPr>
              <w:jc w:val="both"/>
              <w:rPr>
                <w:lang w:val="en-US"/>
              </w:rPr>
            </w:pPr>
            <w:r w:rsidRPr="00200459">
              <w:rPr>
                <w:lang w:val="en-US"/>
              </w:rPr>
              <w:t>BYSTRONIC ByJet Smart 3015</w:t>
            </w:r>
          </w:p>
        </w:tc>
      </w:tr>
    </w:tbl>
    <w:p w14:paraId="16AC4136" w14:textId="77777777" w:rsidR="0079257D" w:rsidRPr="00200459" w:rsidRDefault="0079257D" w:rsidP="0079257D">
      <w:pPr>
        <w:ind w:firstLine="708"/>
        <w:jc w:val="both"/>
        <w:rPr>
          <w:lang w:val="kk-KZ"/>
        </w:rPr>
      </w:pPr>
    </w:p>
    <w:p w14:paraId="55B34B75" w14:textId="7DAD3BE6" w:rsidR="003E4CEF" w:rsidRPr="00200459" w:rsidRDefault="003E4CEF" w:rsidP="009648BC">
      <w:pPr>
        <w:ind w:firstLine="708"/>
        <w:jc w:val="both"/>
        <w:rPr>
          <w:b/>
          <w:bCs/>
        </w:rPr>
      </w:pPr>
      <w:r w:rsidRPr="00200459">
        <w:rPr>
          <w:b/>
          <w:bCs/>
        </w:rPr>
        <w:t xml:space="preserve">1.3 </w:t>
      </w:r>
      <w:r w:rsidR="00085282" w:rsidRPr="00200459">
        <w:rPr>
          <w:b/>
          <w:bCs/>
        </w:rPr>
        <w:t>Гидроабразивті кесу технологиясы</w:t>
      </w:r>
    </w:p>
    <w:p w14:paraId="5A62AA42" w14:textId="77777777" w:rsidR="003E4CEF" w:rsidRPr="00200459" w:rsidRDefault="003E4CEF" w:rsidP="009648BC">
      <w:pPr>
        <w:ind w:firstLine="708"/>
        <w:jc w:val="both"/>
      </w:pPr>
    </w:p>
    <w:p w14:paraId="62E858F8" w14:textId="77777777" w:rsidR="0079257D" w:rsidRPr="00200459" w:rsidRDefault="0079257D" w:rsidP="0079257D">
      <w:pPr>
        <w:ind w:firstLine="708"/>
        <w:jc w:val="both"/>
      </w:pPr>
      <w:r w:rsidRPr="00200459">
        <w:t xml:space="preserve">ГАК технологиясы ерекше, өйткені оның көмегімен материалдардың көптеген түрлерін кесуге болады. Алюминий қорытпалары, мыс және жез үшін бұл технология лазерлік кесуге қарағанда тиімдірек, өйткені бұл металдардың лазерлік сәулелену энергиясын сіңіру қабілеті төмен және қыздыру қуатын арттыруды қажет етеді [7]. ГАК-пен қатар лазерлік және плазмалық кесу кеңінен қолданылады. Соңғы екі жағдайда материалды пішу оны кесу аймағында балқыту арқылы жүзеге асырылады. Бұл әмбебап ГАК </w:t>
      </w:r>
      <w:r w:rsidRPr="00200459">
        <w:rPr>
          <w:color w:val="00B0F0"/>
        </w:rPr>
        <w:t xml:space="preserve">- </w:t>
      </w:r>
      <w:r w:rsidRPr="00200459">
        <w:t>ге қарағанда олардың қолдану саласына шектеулер қояды.</w:t>
      </w:r>
    </w:p>
    <w:p w14:paraId="3D8AC2AB" w14:textId="2D1A8F63" w:rsidR="0079257D" w:rsidRPr="00200459" w:rsidRDefault="0079257D" w:rsidP="0079257D">
      <w:pPr>
        <w:ind w:firstLine="708"/>
        <w:jc w:val="both"/>
      </w:pPr>
      <w:r w:rsidRPr="00200459">
        <w:t>ГАК қондырғысында өңдеуді жүзеге асырудың негізгі ресурстары су және абразив болып табылады. ГАК жабдықтарын қалыпты пайдалану үшін жасанды да, табиғи да шығын материалдары қолданылады. Айта кету керек, абразивтің қаттылығы әдетте Моос шкаласы бойынша анықталады. Гидроабразивті қондырғыда өңдеуді жүзеге асырудың негізгі ресурстары 1.4-суретте келтірілген.</w:t>
      </w:r>
    </w:p>
    <w:p w14:paraId="4C286A73" w14:textId="693C6E35" w:rsidR="003E4CEF" w:rsidRPr="00200459" w:rsidRDefault="003E4CEF" w:rsidP="009648BC">
      <w:pPr>
        <w:jc w:val="center"/>
      </w:pPr>
    </w:p>
    <w:p w14:paraId="6234ABDA" w14:textId="6EF1E9A7" w:rsidR="00054048" w:rsidRPr="00200459" w:rsidRDefault="0079257D" w:rsidP="0079257D">
      <w:pPr>
        <w:jc w:val="both"/>
      </w:pPr>
      <w:r w:rsidRPr="00200459">
        <w:rPr>
          <w:noProof/>
          <w:color w:val="000000"/>
          <w:lang w:val="kk-KZ" w:eastAsia="kk-KZ"/>
        </w:rPr>
        <w:lastRenderedPageBreak/>
        <w:drawing>
          <wp:inline distT="0" distB="0" distL="0" distR="0" wp14:anchorId="519D94DE" wp14:editId="431473C8">
            <wp:extent cx="5942330" cy="3992175"/>
            <wp:effectExtent l="0" t="0" r="1270" b="8890"/>
            <wp:docPr id="7108107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3992175"/>
                    </a:xfrm>
                    <a:prstGeom prst="rect">
                      <a:avLst/>
                    </a:prstGeom>
                    <a:noFill/>
                    <a:ln>
                      <a:noFill/>
                    </a:ln>
                  </pic:spPr>
                </pic:pic>
              </a:graphicData>
            </a:graphic>
          </wp:inline>
        </w:drawing>
      </w:r>
    </w:p>
    <w:p w14:paraId="7EB7AE3A" w14:textId="77777777" w:rsidR="0079257D" w:rsidRPr="00200459" w:rsidRDefault="0079257D" w:rsidP="009648BC">
      <w:pPr>
        <w:ind w:firstLine="708"/>
        <w:jc w:val="both"/>
      </w:pPr>
    </w:p>
    <w:p w14:paraId="2283ED36" w14:textId="29073B41" w:rsidR="003E4CEF" w:rsidRPr="00200459" w:rsidRDefault="0079257D" w:rsidP="009648BC">
      <w:pPr>
        <w:ind w:firstLine="708"/>
        <w:jc w:val="both"/>
        <w:rPr>
          <w:lang w:val="kk-KZ"/>
        </w:rPr>
      </w:pPr>
      <w:r w:rsidRPr="00200459">
        <w:rPr>
          <w:lang w:val="kk-KZ"/>
        </w:rPr>
        <w:t xml:space="preserve">1.4-сурет </w:t>
      </w:r>
      <w:r w:rsidRPr="00200459">
        <w:t>–</w:t>
      </w:r>
      <w:r w:rsidRPr="00200459">
        <w:rPr>
          <w:lang w:val="kk-KZ"/>
        </w:rPr>
        <w:t xml:space="preserve"> Гидроабразивті қондырғыда өңдеуді жүзеге асыруға арналған ресурстар</w:t>
      </w:r>
    </w:p>
    <w:p w14:paraId="5F1060C7" w14:textId="77777777" w:rsidR="0079257D" w:rsidRPr="00200459" w:rsidRDefault="0079257D" w:rsidP="009648BC">
      <w:pPr>
        <w:ind w:firstLine="708"/>
        <w:jc w:val="both"/>
      </w:pPr>
    </w:p>
    <w:p w14:paraId="5F6743AD" w14:textId="316D2E78" w:rsidR="003E4CEF" w:rsidRPr="00200459" w:rsidRDefault="0079257D" w:rsidP="009648BC">
      <w:pPr>
        <w:ind w:firstLine="708"/>
        <w:jc w:val="both"/>
        <w:rPr>
          <w:lang w:val="kk-KZ"/>
        </w:rPr>
      </w:pPr>
      <w:r w:rsidRPr="00200459">
        <w:rPr>
          <w:lang w:val="kk-KZ"/>
        </w:rPr>
        <w:t>1.10-кестеде ГАК үшін судың сапасына қойылатын негізгі талаптар келтірілген.</w:t>
      </w:r>
    </w:p>
    <w:p w14:paraId="09BCF0FD" w14:textId="77777777" w:rsidR="00F948BF" w:rsidRPr="00200459" w:rsidRDefault="00F948BF" w:rsidP="009648BC">
      <w:pPr>
        <w:ind w:firstLine="708"/>
        <w:jc w:val="both"/>
      </w:pPr>
    </w:p>
    <w:p w14:paraId="28D340A2" w14:textId="3C0314AF" w:rsidR="00913A45" w:rsidRPr="00200459" w:rsidRDefault="00913A45" w:rsidP="00913A45">
      <w:pPr>
        <w:ind w:firstLine="708"/>
        <w:jc w:val="both"/>
        <w:rPr>
          <w:lang w:val="kk-KZ"/>
        </w:rPr>
      </w:pPr>
      <w:r w:rsidRPr="00200459">
        <w:rPr>
          <w:lang w:val="kk-KZ"/>
        </w:rPr>
        <w:t xml:space="preserve">1.10-кесте </w:t>
      </w:r>
      <w:r w:rsidRPr="00200459">
        <w:t>–</w:t>
      </w:r>
      <w:r w:rsidRPr="00200459">
        <w:rPr>
          <w:lang w:val="kk-KZ"/>
        </w:rPr>
        <w:t xml:space="preserve"> Гидроабразивті өңдеу кезіндегі су сапасына қойылатын талаптар</w:t>
      </w:r>
    </w:p>
    <w:tbl>
      <w:tblPr>
        <w:tblStyle w:val="afa"/>
        <w:tblW w:w="0" w:type="auto"/>
        <w:tblLook w:val="04A0" w:firstRow="1" w:lastRow="0" w:firstColumn="1" w:lastColumn="0" w:noHBand="0" w:noVBand="1"/>
      </w:tblPr>
      <w:tblGrid>
        <w:gridCol w:w="3702"/>
        <w:gridCol w:w="1682"/>
        <w:gridCol w:w="2056"/>
        <w:gridCol w:w="1908"/>
      </w:tblGrid>
      <w:tr w:rsidR="008B53F0" w:rsidRPr="00200459" w14:paraId="6BF8987B" w14:textId="77777777" w:rsidTr="00913A45">
        <w:tc>
          <w:tcPr>
            <w:tcW w:w="3702" w:type="dxa"/>
          </w:tcPr>
          <w:p w14:paraId="43B764DD" w14:textId="77777777" w:rsidR="00913A45" w:rsidRPr="00200459" w:rsidRDefault="00913A45" w:rsidP="00F4417E">
            <w:pPr>
              <w:jc w:val="center"/>
              <w:rPr>
                <w:lang w:val="kk-KZ"/>
              </w:rPr>
            </w:pPr>
            <w:r w:rsidRPr="00200459">
              <w:rPr>
                <w:lang w:val="kk-KZ"/>
              </w:rPr>
              <w:t>Параметр</w:t>
            </w:r>
          </w:p>
        </w:tc>
        <w:tc>
          <w:tcPr>
            <w:tcW w:w="1682" w:type="dxa"/>
          </w:tcPr>
          <w:p w14:paraId="6DA5581C" w14:textId="77777777" w:rsidR="00913A45" w:rsidRPr="00200459" w:rsidRDefault="00913A45" w:rsidP="00F4417E">
            <w:pPr>
              <w:jc w:val="center"/>
              <w:rPr>
                <w:lang w:val="kk-KZ"/>
              </w:rPr>
            </w:pPr>
            <w:r w:rsidRPr="00200459">
              <w:rPr>
                <w:lang w:val="kk-KZ"/>
              </w:rPr>
              <w:t>Минимум</w:t>
            </w:r>
          </w:p>
        </w:tc>
        <w:tc>
          <w:tcPr>
            <w:tcW w:w="2056" w:type="dxa"/>
          </w:tcPr>
          <w:p w14:paraId="7B32249A" w14:textId="77777777" w:rsidR="00913A45" w:rsidRPr="00200459" w:rsidRDefault="00913A45" w:rsidP="00F4417E">
            <w:pPr>
              <w:jc w:val="center"/>
              <w:rPr>
                <w:lang w:val="kk-KZ"/>
              </w:rPr>
            </w:pPr>
            <w:r w:rsidRPr="00200459">
              <w:rPr>
                <w:lang w:val="kk-KZ"/>
              </w:rPr>
              <w:t>Жақсы</w:t>
            </w:r>
          </w:p>
        </w:tc>
        <w:tc>
          <w:tcPr>
            <w:tcW w:w="1908" w:type="dxa"/>
          </w:tcPr>
          <w:p w14:paraId="4DB320A7" w14:textId="77777777" w:rsidR="00913A45" w:rsidRPr="00200459" w:rsidRDefault="00913A45" w:rsidP="00F4417E">
            <w:pPr>
              <w:jc w:val="center"/>
            </w:pPr>
            <w:r w:rsidRPr="00200459">
              <w:rPr>
                <w:lang w:val="kk-KZ"/>
              </w:rPr>
              <w:t>Ү</w:t>
            </w:r>
            <w:r w:rsidRPr="00200459">
              <w:t>здік</w:t>
            </w:r>
          </w:p>
        </w:tc>
      </w:tr>
      <w:tr w:rsidR="008B53F0" w:rsidRPr="00200459" w14:paraId="3192A7D3" w14:textId="77777777" w:rsidTr="00913A45">
        <w:tc>
          <w:tcPr>
            <w:tcW w:w="3702" w:type="dxa"/>
          </w:tcPr>
          <w:p w14:paraId="3AFEA384" w14:textId="77777777" w:rsidR="00913A45" w:rsidRPr="00200459" w:rsidRDefault="00913A45" w:rsidP="00F4417E">
            <w:pPr>
              <w:jc w:val="both"/>
              <w:rPr>
                <w:lang w:val="kk-KZ"/>
              </w:rPr>
            </w:pPr>
            <w:r w:rsidRPr="00200459">
              <w:rPr>
                <w:lang w:val="kk-KZ"/>
              </w:rPr>
              <w:t>С</w:t>
            </w:r>
            <w:r w:rsidRPr="00200459">
              <w:t>ілтілік</w:t>
            </w:r>
            <w:r w:rsidRPr="00200459">
              <w:rPr>
                <w:lang w:val="kk-KZ"/>
              </w:rPr>
              <w:t xml:space="preserve"> (мг/л)</w:t>
            </w:r>
          </w:p>
        </w:tc>
        <w:tc>
          <w:tcPr>
            <w:tcW w:w="1682" w:type="dxa"/>
          </w:tcPr>
          <w:p w14:paraId="55D3CA1B" w14:textId="77777777" w:rsidR="00913A45" w:rsidRPr="00200459" w:rsidRDefault="00913A45" w:rsidP="00F4417E">
            <w:pPr>
              <w:jc w:val="center"/>
              <w:rPr>
                <w:lang w:val="kk-KZ"/>
              </w:rPr>
            </w:pPr>
            <w:r w:rsidRPr="00200459">
              <w:rPr>
                <w:lang w:val="kk-KZ"/>
              </w:rPr>
              <w:t>50</w:t>
            </w:r>
          </w:p>
        </w:tc>
        <w:tc>
          <w:tcPr>
            <w:tcW w:w="2056" w:type="dxa"/>
          </w:tcPr>
          <w:p w14:paraId="38FD4EC4" w14:textId="77777777" w:rsidR="00913A45" w:rsidRPr="00200459" w:rsidRDefault="00913A45" w:rsidP="00F4417E">
            <w:pPr>
              <w:jc w:val="center"/>
              <w:rPr>
                <w:lang w:val="kk-KZ"/>
              </w:rPr>
            </w:pPr>
            <w:r w:rsidRPr="00200459">
              <w:rPr>
                <w:lang w:val="kk-KZ"/>
              </w:rPr>
              <w:t>25</w:t>
            </w:r>
          </w:p>
        </w:tc>
        <w:tc>
          <w:tcPr>
            <w:tcW w:w="1908" w:type="dxa"/>
          </w:tcPr>
          <w:p w14:paraId="68C390B0" w14:textId="77777777" w:rsidR="00913A45" w:rsidRPr="00200459" w:rsidRDefault="00913A45" w:rsidP="00F4417E">
            <w:pPr>
              <w:jc w:val="center"/>
              <w:rPr>
                <w:lang w:val="kk-KZ"/>
              </w:rPr>
            </w:pPr>
            <w:r w:rsidRPr="00200459">
              <w:rPr>
                <w:lang w:val="kk-KZ"/>
              </w:rPr>
              <w:t>10</w:t>
            </w:r>
          </w:p>
        </w:tc>
      </w:tr>
      <w:tr w:rsidR="008B53F0" w:rsidRPr="00200459" w14:paraId="73A473B7" w14:textId="77777777" w:rsidTr="00913A45">
        <w:tc>
          <w:tcPr>
            <w:tcW w:w="3702" w:type="dxa"/>
          </w:tcPr>
          <w:p w14:paraId="623D151A" w14:textId="77777777" w:rsidR="00913A45" w:rsidRPr="00200459" w:rsidRDefault="00913A45" w:rsidP="00F4417E">
            <w:pPr>
              <w:jc w:val="both"/>
              <w:rPr>
                <w:lang w:val="kk-KZ"/>
              </w:rPr>
            </w:pPr>
            <w:r w:rsidRPr="00200459">
              <w:rPr>
                <w:lang w:val="kk-KZ"/>
              </w:rPr>
              <w:t>Кальций (мг/л)</w:t>
            </w:r>
          </w:p>
        </w:tc>
        <w:tc>
          <w:tcPr>
            <w:tcW w:w="1682" w:type="dxa"/>
          </w:tcPr>
          <w:p w14:paraId="5C5F8346" w14:textId="77777777" w:rsidR="00913A45" w:rsidRPr="00200459" w:rsidRDefault="00913A45" w:rsidP="00F4417E">
            <w:pPr>
              <w:jc w:val="center"/>
              <w:rPr>
                <w:lang w:val="kk-KZ"/>
              </w:rPr>
            </w:pPr>
            <w:r w:rsidRPr="00200459">
              <w:rPr>
                <w:lang w:val="kk-KZ"/>
              </w:rPr>
              <w:t>25</w:t>
            </w:r>
          </w:p>
        </w:tc>
        <w:tc>
          <w:tcPr>
            <w:tcW w:w="2056" w:type="dxa"/>
          </w:tcPr>
          <w:p w14:paraId="573C05CC" w14:textId="77777777" w:rsidR="00913A45" w:rsidRPr="00200459" w:rsidRDefault="00913A45" w:rsidP="00F4417E">
            <w:pPr>
              <w:jc w:val="center"/>
              <w:rPr>
                <w:lang w:val="kk-KZ"/>
              </w:rPr>
            </w:pPr>
            <w:r w:rsidRPr="00200459">
              <w:rPr>
                <w:lang w:val="kk-KZ"/>
              </w:rPr>
              <w:t>5</w:t>
            </w:r>
          </w:p>
        </w:tc>
        <w:tc>
          <w:tcPr>
            <w:tcW w:w="1908" w:type="dxa"/>
          </w:tcPr>
          <w:p w14:paraId="34B73622" w14:textId="77777777" w:rsidR="00913A45" w:rsidRPr="00200459" w:rsidRDefault="00913A45" w:rsidP="00F4417E">
            <w:pPr>
              <w:jc w:val="center"/>
              <w:rPr>
                <w:lang w:val="kk-KZ"/>
              </w:rPr>
            </w:pPr>
            <w:r w:rsidRPr="00200459">
              <w:rPr>
                <w:lang w:val="kk-KZ"/>
              </w:rPr>
              <w:t>0,5</w:t>
            </w:r>
          </w:p>
        </w:tc>
      </w:tr>
      <w:tr w:rsidR="008B53F0" w:rsidRPr="00200459" w14:paraId="47BA7E11" w14:textId="77777777" w:rsidTr="00913A45">
        <w:tc>
          <w:tcPr>
            <w:tcW w:w="3702" w:type="dxa"/>
          </w:tcPr>
          <w:p w14:paraId="06F82A9F" w14:textId="77777777" w:rsidR="00913A45" w:rsidRPr="00200459" w:rsidRDefault="00913A45" w:rsidP="00F4417E">
            <w:pPr>
              <w:jc w:val="both"/>
              <w:rPr>
                <w:lang w:val="kk-KZ"/>
              </w:rPr>
            </w:pPr>
            <w:r w:rsidRPr="00200459">
              <w:rPr>
                <w:lang w:val="kk-KZ"/>
              </w:rPr>
              <w:t>Көмірқышқыл диоксиді (мг/л)</w:t>
            </w:r>
          </w:p>
        </w:tc>
        <w:tc>
          <w:tcPr>
            <w:tcW w:w="1682" w:type="dxa"/>
          </w:tcPr>
          <w:p w14:paraId="7987C20B" w14:textId="77777777" w:rsidR="00913A45" w:rsidRPr="00200459" w:rsidRDefault="00913A45" w:rsidP="00F4417E">
            <w:pPr>
              <w:jc w:val="center"/>
              <w:rPr>
                <w:lang w:val="kk-KZ"/>
              </w:rPr>
            </w:pPr>
            <w:r w:rsidRPr="00200459">
              <w:rPr>
                <w:lang w:val="kk-KZ"/>
              </w:rPr>
              <w:t>0</w:t>
            </w:r>
          </w:p>
        </w:tc>
        <w:tc>
          <w:tcPr>
            <w:tcW w:w="2056" w:type="dxa"/>
          </w:tcPr>
          <w:p w14:paraId="682C073F" w14:textId="77777777" w:rsidR="00913A45" w:rsidRPr="00200459" w:rsidRDefault="00913A45" w:rsidP="00F4417E">
            <w:pPr>
              <w:jc w:val="center"/>
              <w:rPr>
                <w:lang w:val="kk-KZ"/>
              </w:rPr>
            </w:pPr>
            <w:r w:rsidRPr="00200459">
              <w:rPr>
                <w:lang w:val="kk-KZ"/>
              </w:rPr>
              <w:t>0</w:t>
            </w:r>
          </w:p>
        </w:tc>
        <w:tc>
          <w:tcPr>
            <w:tcW w:w="1908" w:type="dxa"/>
          </w:tcPr>
          <w:p w14:paraId="7C1EE169" w14:textId="77777777" w:rsidR="00913A45" w:rsidRPr="00200459" w:rsidRDefault="00913A45" w:rsidP="00F4417E">
            <w:pPr>
              <w:jc w:val="center"/>
              <w:rPr>
                <w:lang w:val="kk-KZ"/>
              </w:rPr>
            </w:pPr>
            <w:r w:rsidRPr="00200459">
              <w:rPr>
                <w:lang w:val="kk-KZ"/>
              </w:rPr>
              <w:t>0</w:t>
            </w:r>
          </w:p>
        </w:tc>
      </w:tr>
      <w:tr w:rsidR="008B53F0" w:rsidRPr="00200459" w14:paraId="2805CE3F" w14:textId="77777777" w:rsidTr="00913A45">
        <w:tc>
          <w:tcPr>
            <w:tcW w:w="3702" w:type="dxa"/>
          </w:tcPr>
          <w:p w14:paraId="58833501" w14:textId="77777777" w:rsidR="00913A45" w:rsidRPr="00200459" w:rsidRDefault="00913A45" w:rsidP="00F4417E">
            <w:pPr>
              <w:jc w:val="both"/>
              <w:rPr>
                <w:lang w:val="kk-KZ"/>
              </w:rPr>
            </w:pPr>
            <w:r w:rsidRPr="00200459">
              <w:rPr>
                <w:lang w:val="kk-KZ"/>
              </w:rPr>
              <w:t>Хлорид (мг/л)</w:t>
            </w:r>
          </w:p>
        </w:tc>
        <w:tc>
          <w:tcPr>
            <w:tcW w:w="1682" w:type="dxa"/>
          </w:tcPr>
          <w:p w14:paraId="3C95579B" w14:textId="77777777" w:rsidR="00913A45" w:rsidRPr="00200459" w:rsidRDefault="00913A45" w:rsidP="00F4417E">
            <w:pPr>
              <w:jc w:val="center"/>
              <w:rPr>
                <w:lang w:val="kk-KZ"/>
              </w:rPr>
            </w:pPr>
            <w:r w:rsidRPr="00200459">
              <w:rPr>
                <w:lang w:val="kk-KZ"/>
              </w:rPr>
              <w:t>15</w:t>
            </w:r>
          </w:p>
        </w:tc>
        <w:tc>
          <w:tcPr>
            <w:tcW w:w="2056" w:type="dxa"/>
          </w:tcPr>
          <w:p w14:paraId="484EB2E5" w14:textId="77777777" w:rsidR="00913A45" w:rsidRPr="00200459" w:rsidRDefault="00913A45" w:rsidP="00F4417E">
            <w:pPr>
              <w:jc w:val="center"/>
              <w:rPr>
                <w:lang w:val="kk-KZ"/>
              </w:rPr>
            </w:pPr>
            <w:r w:rsidRPr="00200459">
              <w:rPr>
                <w:lang w:val="kk-KZ"/>
              </w:rPr>
              <w:t>1</w:t>
            </w:r>
          </w:p>
        </w:tc>
        <w:tc>
          <w:tcPr>
            <w:tcW w:w="1908" w:type="dxa"/>
          </w:tcPr>
          <w:p w14:paraId="0E31D003" w14:textId="77777777" w:rsidR="00913A45" w:rsidRPr="00200459" w:rsidRDefault="00913A45" w:rsidP="00F4417E">
            <w:pPr>
              <w:jc w:val="center"/>
              <w:rPr>
                <w:lang w:val="kk-KZ"/>
              </w:rPr>
            </w:pPr>
            <w:r w:rsidRPr="00200459">
              <w:rPr>
                <w:lang w:val="kk-KZ"/>
              </w:rPr>
              <w:t>0,1</w:t>
            </w:r>
          </w:p>
        </w:tc>
      </w:tr>
      <w:tr w:rsidR="008B53F0" w:rsidRPr="00200459" w14:paraId="65F3841F" w14:textId="77777777" w:rsidTr="00913A45">
        <w:tc>
          <w:tcPr>
            <w:tcW w:w="3702" w:type="dxa"/>
          </w:tcPr>
          <w:p w14:paraId="01C6017C" w14:textId="77777777" w:rsidR="00913A45" w:rsidRPr="00200459" w:rsidRDefault="00913A45" w:rsidP="00F4417E">
            <w:pPr>
              <w:jc w:val="both"/>
              <w:rPr>
                <w:lang w:val="kk-KZ"/>
              </w:rPr>
            </w:pPr>
            <w:r w:rsidRPr="00200459">
              <w:rPr>
                <w:lang w:val="kk-KZ"/>
              </w:rPr>
              <w:t>Бос хлор (мг/л)</w:t>
            </w:r>
          </w:p>
        </w:tc>
        <w:tc>
          <w:tcPr>
            <w:tcW w:w="1682" w:type="dxa"/>
          </w:tcPr>
          <w:p w14:paraId="2433A72C" w14:textId="77777777" w:rsidR="00913A45" w:rsidRPr="00200459" w:rsidRDefault="00913A45" w:rsidP="00F4417E">
            <w:pPr>
              <w:jc w:val="center"/>
              <w:rPr>
                <w:lang w:val="kk-KZ"/>
              </w:rPr>
            </w:pPr>
            <w:r w:rsidRPr="00200459">
              <w:rPr>
                <w:lang w:val="kk-KZ"/>
              </w:rPr>
              <w:t>0,2</w:t>
            </w:r>
          </w:p>
        </w:tc>
        <w:tc>
          <w:tcPr>
            <w:tcW w:w="2056" w:type="dxa"/>
          </w:tcPr>
          <w:p w14:paraId="6CA11482" w14:textId="77777777" w:rsidR="00913A45" w:rsidRPr="00200459" w:rsidRDefault="00913A45" w:rsidP="00F4417E">
            <w:pPr>
              <w:jc w:val="center"/>
              <w:rPr>
                <w:lang w:val="kk-KZ"/>
              </w:rPr>
            </w:pPr>
            <w:r w:rsidRPr="00200459">
              <w:rPr>
                <w:lang w:val="kk-KZ"/>
              </w:rPr>
              <w:t>0,1</w:t>
            </w:r>
          </w:p>
        </w:tc>
        <w:tc>
          <w:tcPr>
            <w:tcW w:w="1908" w:type="dxa"/>
          </w:tcPr>
          <w:p w14:paraId="7A9CA1AE" w14:textId="77777777" w:rsidR="00913A45" w:rsidRPr="00200459" w:rsidRDefault="00913A45" w:rsidP="00F4417E">
            <w:pPr>
              <w:jc w:val="center"/>
              <w:rPr>
                <w:lang w:val="kk-KZ"/>
              </w:rPr>
            </w:pPr>
            <w:r w:rsidRPr="00200459">
              <w:rPr>
                <w:lang w:val="kk-KZ"/>
              </w:rPr>
              <w:t>0,05</w:t>
            </w:r>
          </w:p>
        </w:tc>
      </w:tr>
      <w:tr w:rsidR="008B53F0" w:rsidRPr="00200459" w14:paraId="551079D9" w14:textId="77777777" w:rsidTr="00913A45">
        <w:tc>
          <w:tcPr>
            <w:tcW w:w="3702" w:type="dxa"/>
          </w:tcPr>
          <w:p w14:paraId="4A209977" w14:textId="77777777" w:rsidR="00913A45" w:rsidRPr="00200459" w:rsidRDefault="00913A45" w:rsidP="00F4417E">
            <w:pPr>
              <w:jc w:val="both"/>
              <w:rPr>
                <w:lang w:val="kk-KZ"/>
              </w:rPr>
            </w:pPr>
            <w:r w:rsidRPr="00200459">
              <w:rPr>
                <w:lang w:val="kk-KZ"/>
              </w:rPr>
              <w:t>Темір (мг/л)</w:t>
            </w:r>
          </w:p>
        </w:tc>
        <w:tc>
          <w:tcPr>
            <w:tcW w:w="1682" w:type="dxa"/>
          </w:tcPr>
          <w:p w14:paraId="5FAC3BE7" w14:textId="77777777" w:rsidR="00913A45" w:rsidRPr="00200459" w:rsidRDefault="00913A45" w:rsidP="00F4417E">
            <w:pPr>
              <w:jc w:val="center"/>
              <w:rPr>
                <w:lang w:val="kk-KZ"/>
              </w:rPr>
            </w:pPr>
            <w:r w:rsidRPr="00200459">
              <w:rPr>
                <w:lang w:val="kk-KZ"/>
              </w:rPr>
              <w:t>0,2</w:t>
            </w:r>
          </w:p>
        </w:tc>
        <w:tc>
          <w:tcPr>
            <w:tcW w:w="2056" w:type="dxa"/>
          </w:tcPr>
          <w:p w14:paraId="6D82E64E" w14:textId="77777777" w:rsidR="00913A45" w:rsidRPr="00200459" w:rsidRDefault="00913A45" w:rsidP="00F4417E">
            <w:pPr>
              <w:jc w:val="center"/>
              <w:rPr>
                <w:lang w:val="kk-KZ"/>
              </w:rPr>
            </w:pPr>
            <w:r w:rsidRPr="00200459">
              <w:rPr>
                <w:lang w:val="kk-KZ"/>
              </w:rPr>
              <w:t>0,1</w:t>
            </w:r>
          </w:p>
        </w:tc>
        <w:tc>
          <w:tcPr>
            <w:tcW w:w="1908" w:type="dxa"/>
          </w:tcPr>
          <w:p w14:paraId="51CA32EC" w14:textId="77777777" w:rsidR="00913A45" w:rsidRPr="00200459" w:rsidRDefault="00913A45" w:rsidP="00F4417E">
            <w:pPr>
              <w:jc w:val="center"/>
              <w:rPr>
                <w:lang w:val="kk-KZ"/>
              </w:rPr>
            </w:pPr>
            <w:r w:rsidRPr="00200459">
              <w:rPr>
                <w:lang w:val="kk-KZ"/>
              </w:rPr>
              <w:t>0,01</w:t>
            </w:r>
          </w:p>
        </w:tc>
      </w:tr>
      <w:tr w:rsidR="008B53F0" w:rsidRPr="00200459" w14:paraId="59CE358B" w14:textId="77777777" w:rsidTr="00913A45">
        <w:tc>
          <w:tcPr>
            <w:tcW w:w="3702" w:type="dxa"/>
          </w:tcPr>
          <w:p w14:paraId="741F6C2B" w14:textId="77777777" w:rsidR="00913A45" w:rsidRPr="00200459" w:rsidRDefault="00913A45" w:rsidP="00F4417E">
            <w:pPr>
              <w:jc w:val="both"/>
              <w:rPr>
                <w:lang w:val="kk-KZ"/>
              </w:rPr>
            </w:pPr>
            <w:r w:rsidRPr="00200459">
              <w:rPr>
                <w:lang w:val="kk-KZ"/>
              </w:rPr>
              <w:t>Марганец (мг/л)</w:t>
            </w:r>
          </w:p>
        </w:tc>
        <w:tc>
          <w:tcPr>
            <w:tcW w:w="1682" w:type="dxa"/>
          </w:tcPr>
          <w:p w14:paraId="7485B4DD" w14:textId="77777777" w:rsidR="00913A45" w:rsidRPr="00200459" w:rsidRDefault="00913A45" w:rsidP="00F4417E">
            <w:pPr>
              <w:jc w:val="center"/>
              <w:rPr>
                <w:lang w:val="kk-KZ"/>
              </w:rPr>
            </w:pPr>
            <w:r w:rsidRPr="00200459">
              <w:rPr>
                <w:lang w:val="kk-KZ"/>
              </w:rPr>
              <w:t>0,1</w:t>
            </w:r>
          </w:p>
        </w:tc>
        <w:tc>
          <w:tcPr>
            <w:tcW w:w="2056" w:type="dxa"/>
          </w:tcPr>
          <w:p w14:paraId="48787D3E" w14:textId="77777777" w:rsidR="00913A45" w:rsidRPr="00200459" w:rsidRDefault="00913A45" w:rsidP="00F4417E">
            <w:pPr>
              <w:jc w:val="center"/>
              <w:rPr>
                <w:lang w:val="kk-KZ"/>
              </w:rPr>
            </w:pPr>
            <w:r w:rsidRPr="00200459">
              <w:rPr>
                <w:lang w:val="kk-KZ"/>
              </w:rPr>
              <w:t>0,1</w:t>
            </w:r>
          </w:p>
        </w:tc>
        <w:tc>
          <w:tcPr>
            <w:tcW w:w="1908" w:type="dxa"/>
          </w:tcPr>
          <w:p w14:paraId="51699036" w14:textId="77777777" w:rsidR="00913A45" w:rsidRPr="00200459" w:rsidRDefault="00913A45" w:rsidP="00F4417E">
            <w:pPr>
              <w:jc w:val="center"/>
              <w:rPr>
                <w:lang w:val="kk-KZ"/>
              </w:rPr>
            </w:pPr>
            <w:r w:rsidRPr="00200459">
              <w:rPr>
                <w:lang w:val="kk-KZ"/>
              </w:rPr>
              <w:t>0,1</w:t>
            </w:r>
          </w:p>
        </w:tc>
      </w:tr>
      <w:tr w:rsidR="008B53F0" w:rsidRPr="00200459" w14:paraId="3462EC33" w14:textId="77777777" w:rsidTr="00913A45">
        <w:tc>
          <w:tcPr>
            <w:tcW w:w="3702" w:type="dxa"/>
          </w:tcPr>
          <w:p w14:paraId="56E8EBBD" w14:textId="77777777" w:rsidR="00913A45" w:rsidRPr="00200459" w:rsidRDefault="00913A45" w:rsidP="00F4417E">
            <w:pPr>
              <w:jc w:val="both"/>
              <w:rPr>
                <w:lang w:val="kk-KZ"/>
              </w:rPr>
            </w:pPr>
            <w:r w:rsidRPr="00200459">
              <w:rPr>
                <w:lang w:val="kk-KZ"/>
              </w:rPr>
              <w:t>Магний (мг/л)</w:t>
            </w:r>
          </w:p>
        </w:tc>
        <w:tc>
          <w:tcPr>
            <w:tcW w:w="1682" w:type="dxa"/>
          </w:tcPr>
          <w:p w14:paraId="40A88E1F" w14:textId="77777777" w:rsidR="00913A45" w:rsidRPr="00200459" w:rsidRDefault="00913A45" w:rsidP="00F4417E">
            <w:pPr>
              <w:jc w:val="center"/>
              <w:rPr>
                <w:lang w:val="kk-KZ"/>
              </w:rPr>
            </w:pPr>
            <w:r w:rsidRPr="00200459">
              <w:rPr>
                <w:lang w:val="kk-KZ"/>
              </w:rPr>
              <w:t>0,5</w:t>
            </w:r>
          </w:p>
        </w:tc>
        <w:tc>
          <w:tcPr>
            <w:tcW w:w="2056" w:type="dxa"/>
          </w:tcPr>
          <w:p w14:paraId="1D611AA6" w14:textId="77777777" w:rsidR="00913A45" w:rsidRPr="00200459" w:rsidRDefault="00913A45" w:rsidP="00F4417E">
            <w:pPr>
              <w:jc w:val="center"/>
              <w:rPr>
                <w:lang w:val="kk-KZ"/>
              </w:rPr>
            </w:pPr>
            <w:r w:rsidRPr="00200459">
              <w:rPr>
                <w:lang w:val="kk-KZ"/>
              </w:rPr>
              <w:t>0,1</w:t>
            </w:r>
          </w:p>
        </w:tc>
        <w:tc>
          <w:tcPr>
            <w:tcW w:w="1908" w:type="dxa"/>
          </w:tcPr>
          <w:p w14:paraId="31480E8C" w14:textId="77777777" w:rsidR="00913A45" w:rsidRPr="00200459" w:rsidRDefault="00913A45" w:rsidP="00F4417E">
            <w:pPr>
              <w:jc w:val="center"/>
              <w:rPr>
                <w:lang w:val="kk-KZ"/>
              </w:rPr>
            </w:pPr>
            <w:r w:rsidRPr="00200459">
              <w:rPr>
                <w:lang w:val="kk-KZ"/>
              </w:rPr>
              <w:t>0,1</w:t>
            </w:r>
          </w:p>
        </w:tc>
      </w:tr>
      <w:tr w:rsidR="008B53F0" w:rsidRPr="00200459" w14:paraId="21F1EADA" w14:textId="77777777" w:rsidTr="00913A45">
        <w:tc>
          <w:tcPr>
            <w:tcW w:w="3702" w:type="dxa"/>
          </w:tcPr>
          <w:p w14:paraId="520C241D" w14:textId="77777777" w:rsidR="00913A45" w:rsidRPr="00200459" w:rsidRDefault="00913A45" w:rsidP="00F4417E">
            <w:pPr>
              <w:jc w:val="both"/>
              <w:rPr>
                <w:lang w:val="kk-KZ"/>
              </w:rPr>
            </w:pPr>
            <w:r w:rsidRPr="00200459">
              <w:rPr>
                <w:lang w:val="kk-KZ"/>
              </w:rPr>
              <w:t>Нитраттар (мг/л)</w:t>
            </w:r>
          </w:p>
        </w:tc>
        <w:tc>
          <w:tcPr>
            <w:tcW w:w="1682" w:type="dxa"/>
          </w:tcPr>
          <w:p w14:paraId="36D2403B" w14:textId="77777777" w:rsidR="00913A45" w:rsidRPr="00200459" w:rsidRDefault="00913A45" w:rsidP="00F4417E">
            <w:pPr>
              <w:jc w:val="center"/>
              <w:rPr>
                <w:lang w:val="kk-KZ"/>
              </w:rPr>
            </w:pPr>
            <w:r w:rsidRPr="00200459">
              <w:rPr>
                <w:lang w:val="kk-KZ"/>
              </w:rPr>
              <w:t>25</w:t>
            </w:r>
          </w:p>
        </w:tc>
        <w:tc>
          <w:tcPr>
            <w:tcW w:w="2056" w:type="dxa"/>
          </w:tcPr>
          <w:p w14:paraId="3AF6ED27" w14:textId="77777777" w:rsidR="00913A45" w:rsidRPr="00200459" w:rsidRDefault="00913A45" w:rsidP="00F4417E">
            <w:pPr>
              <w:jc w:val="center"/>
              <w:rPr>
                <w:lang w:val="kk-KZ"/>
              </w:rPr>
            </w:pPr>
            <w:r w:rsidRPr="00200459">
              <w:rPr>
                <w:lang w:val="kk-KZ"/>
              </w:rPr>
              <w:t>25</w:t>
            </w:r>
          </w:p>
        </w:tc>
        <w:tc>
          <w:tcPr>
            <w:tcW w:w="1908" w:type="dxa"/>
          </w:tcPr>
          <w:p w14:paraId="2DF4C337" w14:textId="77777777" w:rsidR="00913A45" w:rsidRPr="00200459" w:rsidRDefault="00913A45" w:rsidP="00F4417E">
            <w:pPr>
              <w:jc w:val="center"/>
              <w:rPr>
                <w:lang w:val="kk-KZ"/>
              </w:rPr>
            </w:pPr>
            <w:r w:rsidRPr="00200459">
              <w:rPr>
                <w:lang w:val="kk-KZ"/>
              </w:rPr>
              <w:t>10</w:t>
            </w:r>
          </w:p>
        </w:tc>
      </w:tr>
      <w:tr w:rsidR="008B53F0" w:rsidRPr="00200459" w14:paraId="1D486B62" w14:textId="77777777" w:rsidTr="00913A45">
        <w:tc>
          <w:tcPr>
            <w:tcW w:w="3702" w:type="dxa"/>
          </w:tcPr>
          <w:p w14:paraId="58CB66D0" w14:textId="77777777" w:rsidR="00913A45" w:rsidRPr="00200459" w:rsidRDefault="00913A45" w:rsidP="00F4417E">
            <w:pPr>
              <w:jc w:val="both"/>
              <w:rPr>
                <w:lang w:val="kk-KZ"/>
              </w:rPr>
            </w:pPr>
            <w:r w:rsidRPr="00200459">
              <w:rPr>
                <w:lang w:val="kk-KZ"/>
              </w:rPr>
              <w:t>Оттегі (мг/л)</w:t>
            </w:r>
          </w:p>
        </w:tc>
        <w:tc>
          <w:tcPr>
            <w:tcW w:w="1682" w:type="dxa"/>
          </w:tcPr>
          <w:p w14:paraId="0E342D8E" w14:textId="77777777" w:rsidR="00913A45" w:rsidRPr="00200459" w:rsidRDefault="00913A45" w:rsidP="00F4417E">
            <w:pPr>
              <w:jc w:val="center"/>
              <w:rPr>
                <w:lang w:val="kk-KZ"/>
              </w:rPr>
            </w:pPr>
            <w:r w:rsidRPr="00200459">
              <w:rPr>
                <w:lang w:val="kk-KZ"/>
              </w:rPr>
              <w:t>2</w:t>
            </w:r>
          </w:p>
        </w:tc>
        <w:tc>
          <w:tcPr>
            <w:tcW w:w="2056" w:type="dxa"/>
          </w:tcPr>
          <w:p w14:paraId="02C45AF6" w14:textId="77777777" w:rsidR="00913A45" w:rsidRPr="00200459" w:rsidRDefault="00913A45" w:rsidP="00F4417E">
            <w:pPr>
              <w:jc w:val="center"/>
              <w:rPr>
                <w:lang w:val="kk-KZ"/>
              </w:rPr>
            </w:pPr>
            <w:r w:rsidRPr="00200459">
              <w:rPr>
                <w:lang w:val="kk-KZ"/>
              </w:rPr>
              <w:t>1</w:t>
            </w:r>
          </w:p>
        </w:tc>
        <w:tc>
          <w:tcPr>
            <w:tcW w:w="1908" w:type="dxa"/>
          </w:tcPr>
          <w:p w14:paraId="41E22F96" w14:textId="77777777" w:rsidR="00913A45" w:rsidRPr="00200459" w:rsidRDefault="00913A45" w:rsidP="00F4417E">
            <w:pPr>
              <w:jc w:val="center"/>
              <w:rPr>
                <w:lang w:val="kk-KZ"/>
              </w:rPr>
            </w:pPr>
            <w:r w:rsidRPr="00200459">
              <w:rPr>
                <w:lang w:val="kk-KZ"/>
              </w:rPr>
              <w:t>0,1</w:t>
            </w:r>
          </w:p>
        </w:tc>
      </w:tr>
      <w:tr w:rsidR="008B53F0" w:rsidRPr="00200459" w14:paraId="0B0D41B6" w14:textId="77777777" w:rsidTr="00913A45">
        <w:tc>
          <w:tcPr>
            <w:tcW w:w="3702" w:type="dxa"/>
          </w:tcPr>
          <w:p w14:paraId="7E4C4991" w14:textId="77777777" w:rsidR="00913A45" w:rsidRPr="00200459" w:rsidRDefault="00913A45" w:rsidP="00F4417E">
            <w:pPr>
              <w:jc w:val="both"/>
              <w:rPr>
                <w:lang w:val="kk-KZ"/>
              </w:rPr>
            </w:pPr>
            <w:r w:rsidRPr="00200459">
              <w:rPr>
                <w:lang w:val="kk-KZ"/>
              </w:rPr>
              <w:t>РН мәні</w:t>
            </w:r>
          </w:p>
        </w:tc>
        <w:tc>
          <w:tcPr>
            <w:tcW w:w="1682" w:type="dxa"/>
          </w:tcPr>
          <w:p w14:paraId="4FAF3E01" w14:textId="77777777" w:rsidR="00913A45" w:rsidRPr="00200459" w:rsidRDefault="00913A45" w:rsidP="00F4417E">
            <w:pPr>
              <w:jc w:val="center"/>
              <w:rPr>
                <w:lang w:val="kk-KZ"/>
              </w:rPr>
            </w:pPr>
            <w:r w:rsidRPr="00200459">
              <w:rPr>
                <w:lang w:val="kk-KZ"/>
              </w:rPr>
              <w:t>6,5 – 8,5</w:t>
            </w:r>
          </w:p>
        </w:tc>
        <w:tc>
          <w:tcPr>
            <w:tcW w:w="2056" w:type="dxa"/>
          </w:tcPr>
          <w:p w14:paraId="10EA8FCC" w14:textId="77777777" w:rsidR="00913A45" w:rsidRPr="00200459" w:rsidRDefault="00913A45" w:rsidP="00F4417E">
            <w:pPr>
              <w:jc w:val="center"/>
              <w:rPr>
                <w:lang w:val="kk-KZ"/>
              </w:rPr>
            </w:pPr>
            <w:r w:rsidRPr="00200459">
              <w:rPr>
                <w:lang w:val="kk-KZ"/>
              </w:rPr>
              <w:t>6,5 – 8,5</w:t>
            </w:r>
          </w:p>
        </w:tc>
        <w:tc>
          <w:tcPr>
            <w:tcW w:w="1908" w:type="dxa"/>
          </w:tcPr>
          <w:p w14:paraId="119B3A03" w14:textId="77777777" w:rsidR="00913A45" w:rsidRPr="00200459" w:rsidRDefault="00913A45" w:rsidP="00F4417E">
            <w:pPr>
              <w:jc w:val="center"/>
              <w:rPr>
                <w:lang w:val="kk-KZ"/>
              </w:rPr>
            </w:pPr>
            <w:r w:rsidRPr="00200459">
              <w:rPr>
                <w:lang w:val="kk-KZ"/>
              </w:rPr>
              <w:t>6,5 – 8,5</w:t>
            </w:r>
          </w:p>
        </w:tc>
      </w:tr>
      <w:tr w:rsidR="008B53F0" w:rsidRPr="00200459" w14:paraId="126DB1D5" w14:textId="77777777" w:rsidTr="00913A45">
        <w:tc>
          <w:tcPr>
            <w:tcW w:w="3702" w:type="dxa"/>
          </w:tcPr>
          <w:p w14:paraId="169E9493" w14:textId="77777777" w:rsidR="00913A45" w:rsidRPr="00200459" w:rsidRDefault="00913A45" w:rsidP="00F4417E">
            <w:pPr>
              <w:jc w:val="both"/>
              <w:rPr>
                <w:lang w:val="kk-KZ"/>
              </w:rPr>
            </w:pPr>
            <w:r w:rsidRPr="00200459">
              <w:rPr>
                <w:lang w:val="kk-KZ"/>
              </w:rPr>
              <w:t xml:space="preserve">Кремний (мг/л) </w:t>
            </w:r>
          </w:p>
        </w:tc>
        <w:tc>
          <w:tcPr>
            <w:tcW w:w="1682" w:type="dxa"/>
          </w:tcPr>
          <w:p w14:paraId="5CB67A62" w14:textId="77777777" w:rsidR="00913A45" w:rsidRPr="00200459" w:rsidRDefault="00913A45" w:rsidP="00F4417E">
            <w:pPr>
              <w:jc w:val="center"/>
              <w:rPr>
                <w:lang w:val="kk-KZ"/>
              </w:rPr>
            </w:pPr>
            <w:r w:rsidRPr="00200459">
              <w:rPr>
                <w:lang w:val="kk-KZ"/>
              </w:rPr>
              <w:t>15</w:t>
            </w:r>
          </w:p>
        </w:tc>
        <w:tc>
          <w:tcPr>
            <w:tcW w:w="2056" w:type="dxa"/>
          </w:tcPr>
          <w:p w14:paraId="5F81D72B" w14:textId="77777777" w:rsidR="00913A45" w:rsidRPr="00200459" w:rsidRDefault="00913A45" w:rsidP="00F4417E">
            <w:pPr>
              <w:jc w:val="center"/>
              <w:rPr>
                <w:lang w:val="kk-KZ"/>
              </w:rPr>
            </w:pPr>
            <w:r w:rsidRPr="00200459">
              <w:rPr>
                <w:lang w:val="kk-KZ"/>
              </w:rPr>
              <w:t>10</w:t>
            </w:r>
          </w:p>
        </w:tc>
        <w:tc>
          <w:tcPr>
            <w:tcW w:w="1908" w:type="dxa"/>
          </w:tcPr>
          <w:p w14:paraId="13287719" w14:textId="77777777" w:rsidR="00913A45" w:rsidRPr="00200459" w:rsidRDefault="00913A45" w:rsidP="00F4417E">
            <w:pPr>
              <w:jc w:val="center"/>
              <w:rPr>
                <w:lang w:val="kk-KZ"/>
              </w:rPr>
            </w:pPr>
            <w:r w:rsidRPr="00200459">
              <w:rPr>
                <w:lang w:val="kk-KZ"/>
              </w:rPr>
              <w:t>1</w:t>
            </w:r>
          </w:p>
        </w:tc>
      </w:tr>
      <w:tr w:rsidR="008B53F0" w:rsidRPr="00200459" w14:paraId="5D518C0F" w14:textId="77777777" w:rsidTr="00913A45">
        <w:tc>
          <w:tcPr>
            <w:tcW w:w="3702" w:type="dxa"/>
          </w:tcPr>
          <w:p w14:paraId="154BF141" w14:textId="77777777" w:rsidR="00913A45" w:rsidRPr="00200459" w:rsidRDefault="00913A45" w:rsidP="00F4417E">
            <w:pPr>
              <w:jc w:val="both"/>
              <w:rPr>
                <w:lang w:val="kk-KZ"/>
              </w:rPr>
            </w:pPr>
            <w:r w:rsidRPr="00200459">
              <w:rPr>
                <w:lang w:val="kk-KZ"/>
              </w:rPr>
              <w:t>Натрий (мг/л)</w:t>
            </w:r>
          </w:p>
        </w:tc>
        <w:tc>
          <w:tcPr>
            <w:tcW w:w="1682" w:type="dxa"/>
          </w:tcPr>
          <w:p w14:paraId="1D72F8EC" w14:textId="77777777" w:rsidR="00913A45" w:rsidRPr="00200459" w:rsidRDefault="00913A45" w:rsidP="00F4417E">
            <w:pPr>
              <w:jc w:val="center"/>
              <w:rPr>
                <w:lang w:val="kk-KZ"/>
              </w:rPr>
            </w:pPr>
            <w:r w:rsidRPr="00200459">
              <w:rPr>
                <w:lang w:val="kk-KZ"/>
              </w:rPr>
              <w:t>50</w:t>
            </w:r>
          </w:p>
        </w:tc>
        <w:tc>
          <w:tcPr>
            <w:tcW w:w="2056" w:type="dxa"/>
          </w:tcPr>
          <w:p w14:paraId="5EC432F3" w14:textId="77777777" w:rsidR="00913A45" w:rsidRPr="00200459" w:rsidRDefault="00913A45" w:rsidP="00F4417E">
            <w:pPr>
              <w:jc w:val="center"/>
              <w:rPr>
                <w:lang w:val="kk-KZ"/>
              </w:rPr>
            </w:pPr>
            <w:r w:rsidRPr="00200459">
              <w:rPr>
                <w:lang w:val="kk-KZ"/>
              </w:rPr>
              <w:t>10</w:t>
            </w:r>
          </w:p>
        </w:tc>
        <w:tc>
          <w:tcPr>
            <w:tcW w:w="1908" w:type="dxa"/>
          </w:tcPr>
          <w:p w14:paraId="27E37D7A" w14:textId="77777777" w:rsidR="00913A45" w:rsidRPr="00200459" w:rsidRDefault="00913A45" w:rsidP="00F4417E">
            <w:pPr>
              <w:jc w:val="center"/>
              <w:rPr>
                <w:lang w:val="kk-KZ"/>
              </w:rPr>
            </w:pPr>
            <w:r w:rsidRPr="00200459">
              <w:rPr>
                <w:lang w:val="kk-KZ"/>
              </w:rPr>
              <w:t>1</w:t>
            </w:r>
          </w:p>
        </w:tc>
      </w:tr>
      <w:tr w:rsidR="008B53F0" w:rsidRPr="00200459" w14:paraId="07B508D8" w14:textId="77777777" w:rsidTr="00913A45">
        <w:tc>
          <w:tcPr>
            <w:tcW w:w="3702" w:type="dxa"/>
          </w:tcPr>
          <w:p w14:paraId="1C76F404" w14:textId="77777777" w:rsidR="00913A45" w:rsidRPr="00200459" w:rsidRDefault="00913A45" w:rsidP="00F4417E">
            <w:pPr>
              <w:jc w:val="both"/>
              <w:rPr>
                <w:lang w:val="kk-KZ"/>
              </w:rPr>
            </w:pPr>
            <w:r w:rsidRPr="00200459">
              <w:rPr>
                <w:lang w:val="kk-KZ"/>
              </w:rPr>
              <w:lastRenderedPageBreak/>
              <w:t>Сульфат (мг/л)</w:t>
            </w:r>
          </w:p>
        </w:tc>
        <w:tc>
          <w:tcPr>
            <w:tcW w:w="1682" w:type="dxa"/>
          </w:tcPr>
          <w:p w14:paraId="1A7C0BC1" w14:textId="77777777" w:rsidR="00913A45" w:rsidRPr="00200459" w:rsidRDefault="00913A45" w:rsidP="00F4417E">
            <w:pPr>
              <w:jc w:val="center"/>
              <w:rPr>
                <w:lang w:val="kk-KZ"/>
              </w:rPr>
            </w:pPr>
            <w:r w:rsidRPr="00200459">
              <w:rPr>
                <w:lang w:val="kk-KZ"/>
              </w:rPr>
              <w:t>25</w:t>
            </w:r>
          </w:p>
        </w:tc>
        <w:tc>
          <w:tcPr>
            <w:tcW w:w="2056" w:type="dxa"/>
          </w:tcPr>
          <w:p w14:paraId="23DBBDD6" w14:textId="77777777" w:rsidR="00913A45" w:rsidRPr="00200459" w:rsidRDefault="00913A45" w:rsidP="00F4417E">
            <w:pPr>
              <w:jc w:val="center"/>
              <w:rPr>
                <w:lang w:val="kk-KZ"/>
              </w:rPr>
            </w:pPr>
            <w:r w:rsidRPr="00200459">
              <w:rPr>
                <w:lang w:val="kk-KZ"/>
              </w:rPr>
              <w:t>25</w:t>
            </w:r>
          </w:p>
        </w:tc>
        <w:tc>
          <w:tcPr>
            <w:tcW w:w="1908" w:type="dxa"/>
          </w:tcPr>
          <w:p w14:paraId="400E8299" w14:textId="77777777" w:rsidR="00913A45" w:rsidRPr="00200459" w:rsidRDefault="00913A45" w:rsidP="00F4417E">
            <w:pPr>
              <w:jc w:val="center"/>
              <w:rPr>
                <w:lang w:val="kk-KZ"/>
              </w:rPr>
            </w:pPr>
            <w:r w:rsidRPr="00200459">
              <w:rPr>
                <w:lang w:val="kk-KZ"/>
              </w:rPr>
              <w:t>1</w:t>
            </w:r>
          </w:p>
        </w:tc>
      </w:tr>
      <w:tr w:rsidR="008B53F0" w:rsidRPr="00200459" w14:paraId="4FED75BA" w14:textId="77777777" w:rsidTr="00913A45">
        <w:tc>
          <w:tcPr>
            <w:tcW w:w="3702" w:type="dxa"/>
          </w:tcPr>
          <w:p w14:paraId="4720F11A" w14:textId="77777777" w:rsidR="00913A45" w:rsidRPr="00200459" w:rsidRDefault="00913A45" w:rsidP="00F4417E">
            <w:pPr>
              <w:jc w:val="both"/>
              <w:rPr>
                <w:lang w:val="kk-KZ"/>
              </w:rPr>
            </w:pPr>
            <w:r w:rsidRPr="00200459">
              <w:rPr>
                <w:lang w:val="kk-KZ"/>
              </w:rPr>
              <w:t>Еріген қатты заттардың жалпы мөлшері</w:t>
            </w:r>
          </w:p>
        </w:tc>
        <w:tc>
          <w:tcPr>
            <w:tcW w:w="1682" w:type="dxa"/>
          </w:tcPr>
          <w:p w14:paraId="55CE59D8" w14:textId="77777777" w:rsidR="00913A45" w:rsidRPr="00200459" w:rsidRDefault="00913A45" w:rsidP="00F4417E">
            <w:pPr>
              <w:jc w:val="center"/>
              <w:rPr>
                <w:lang w:val="kk-KZ"/>
              </w:rPr>
            </w:pPr>
            <w:r w:rsidRPr="00200459">
              <w:rPr>
                <w:lang w:val="kk-KZ"/>
              </w:rPr>
              <w:t>200</w:t>
            </w:r>
          </w:p>
        </w:tc>
        <w:tc>
          <w:tcPr>
            <w:tcW w:w="2056" w:type="dxa"/>
          </w:tcPr>
          <w:p w14:paraId="6859A6C8" w14:textId="77777777" w:rsidR="00913A45" w:rsidRPr="00200459" w:rsidRDefault="00913A45" w:rsidP="00F4417E">
            <w:pPr>
              <w:jc w:val="center"/>
              <w:rPr>
                <w:lang w:val="kk-KZ"/>
              </w:rPr>
            </w:pPr>
            <w:r w:rsidRPr="00200459">
              <w:rPr>
                <w:lang w:val="kk-KZ"/>
              </w:rPr>
              <w:t>100</w:t>
            </w:r>
          </w:p>
        </w:tc>
        <w:tc>
          <w:tcPr>
            <w:tcW w:w="1908" w:type="dxa"/>
          </w:tcPr>
          <w:p w14:paraId="52603566" w14:textId="77777777" w:rsidR="00913A45" w:rsidRPr="00200459" w:rsidRDefault="00913A45" w:rsidP="00F4417E">
            <w:pPr>
              <w:jc w:val="center"/>
              <w:rPr>
                <w:vertAlign w:val="superscript"/>
                <w:lang w:val="kk-KZ"/>
              </w:rPr>
            </w:pPr>
            <w:r w:rsidRPr="00200459">
              <w:rPr>
                <w:lang w:val="kk-KZ"/>
              </w:rPr>
              <w:t>25</w:t>
            </w:r>
            <w:r w:rsidRPr="00200459">
              <w:rPr>
                <w:vertAlign w:val="superscript"/>
                <w:lang w:val="kk-KZ"/>
              </w:rPr>
              <w:t>*</w:t>
            </w:r>
          </w:p>
        </w:tc>
      </w:tr>
      <w:tr w:rsidR="008B53F0" w:rsidRPr="00200459" w14:paraId="0B35CFD2" w14:textId="77777777" w:rsidTr="00913A45">
        <w:tc>
          <w:tcPr>
            <w:tcW w:w="3702" w:type="dxa"/>
          </w:tcPr>
          <w:p w14:paraId="63CA3B15" w14:textId="77777777" w:rsidR="00913A45" w:rsidRPr="00200459" w:rsidRDefault="00913A45" w:rsidP="00F4417E">
            <w:pPr>
              <w:jc w:val="both"/>
              <w:rPr>
                <w:lang w:val="kk-KZ"/>
              </w:rPr>
            </w:pPr>
            <w:r w:rsidRPr="00200459">
              <w:rPr>
                <w:lang w:val="kk-KZ"/>
              </w:rPr>
              <w:t>Электр өткізгіштік</w:t>
            </w:r>
          </w:p>
        </w:tc>
        <w:tc>
          <w:tcPr>
            <w:tcW w:w="1682" w:type="dxa"/>
          </w:tcPr>
          <w:p w14:paraId="60497EA7" w14:textId="77777777" w:rsidR="00913A45" w:rsidRPr="00200459" w:rsidRDefault="00913A45" w:rsidP="00F4417E">
            <w:pPr>
              <w:jc w:val="center"/>
              <w:rPr>
                <w:lang w:val="kk-KZ"/>
              </w:rPr>
            </w:pPr>
            <w:r w:rsidRPr="00200459">
              <w:rPr>
                <w:lang w:val="kk-KZ"/>
              </w:rPr>
              <w:t>290</w:t>
            </w:r>
          </w:p>
        </w:tc>
        <w:tc>
          <w:tcPr>
            <w:tcW w:w="2056" w:type="dxa"/>
          </w:tcPr>
          <w:p w14:paraId="7E8CA754" w14:textId="77777777" w:rsidR="00913A45" w:rsidRPr="00200459" w:rsidRDefault="00913A45" w:rsidP="00F4417E">
            <w:pPr>
              <w:jc w:val="center"/>
              <w:rPr>
                <w:lang w:val="kk-KZ"/>
              </w:rPr>
            </w:pPr>
            <w:r w:rsidRPr="00200459">
              <w:rPr>
                <w:lang w:val="kk-KZ"/>
              </w:rPr>
              <w:t>145</w:t>
            </w:r>
          </w:p>
        </w:tc>
        <w:tc>
          <w:tcPr>
            <w:tcW w:w="1908" w:type="dxa"/>
          </w:tcPr>
          <w:p w14:paraId="74FC3979" w14:textId="77777777" w:rsidR="00913A45" w:rsidRPr="00200459" w:rsidRDefault="00913A45" w:rsidP="00F4417E">
            <w:pPr>
              <w:jc w:val="center"/>
              <w:rPr>
                <w:vertAlign w:val="superscript"/>
                <w:lang w:val="kk-KZ"/>
              </w:rPr>
            </w:pPr>
            <w:r w:rsidRPr="00200459">
              <w:rPr>
                <w:lang w:val="kk-KZ"/>
              </w:rPr>
              <w:t>45</w:t>
            </w:r>
            <w:r w:rsidRPr="00200459">
              <w:rPr>
                <w:vertAlign w:val="superscript"/>
                <w:lang w:val="kk-KZ"/>
              </w:rPr>
              <w:t>*</w:t>
            </w:r>
          </w:p>
        </w:tc>
      </w:tr>
      <w:tr w:rsidR="008B53F0" w:rsidRPr="00200459" w14:paraId="3E8F8800" w14:textId="77777777" w:rsidTr="00913A45">
        <w:tc>
          <w:tcPr>
            <w:tcW w:w="3702" w:type="dxa"/>
          </w:tcPr>
          <w:p w14:paraId="2A725E51" w14:textId="77777777" w:rsidR="00913A45" w:rsidRPr="00200459" w:rsidRDefault="00913A45" w:rsidP="00F4417E">
            <w:pPr>
              <w:jc w:val="both"/>
              <w:rPr>
                <w:lang w:val="kk-KZ"/>
              </w:rPr>
            </w:pPr>
            <w:r w:rsidRPr="00200459">
              <w:rPr>
                <w:lang w:val="kk-KZ"/>
              </w:rPr>
              <w:t>СаСО</w:t>
            </w:r>
            <w:r w:rsidRPr="00200459">
              <w:rPr>
                <w:vertAlign w:val="subscript"/>
                <w:lang w:val="kk-KZ"/>
              </w:rPr>
              <w:t>3</w:t>
            </w:r>
            <w:r w:rsidRPr="00200459">
              <w:rPr>
                <w:lang w:val="kk-KZ"/>
              </w:rPr>
              <w:t xml:space="preserve"> бойынша жалпы қатандық (мг/л)</w:t>
            </w:r>
          </w:p>
        </w:tc>
        <w:tc>
          <w:tcPr>
            <w:tcW w:w="1682" w:type="dxa"/>
          </w:tcPr>
          <w:p w14:paraId="009917A8" w14:textId="77777777" w:rsidR="00913A45" w:rsidRPr="00200459" w:rsidRDefault="00913A45" w:rsidP="00F4417E">
            <w:pPr>
              <w:jc w:val="center"/>
              <w:rPr>
                <w:lang w:val="kk-KZ"/>
              </w:rPr>
            </w:pPr>
            <w:r w:rsidRPr="00200459">
              <w:rPr>
                <w:lang w:val="kk-KZ"/>
              </w:rPr>
              <w:t>25</w:t>
            </w:r>
          </w:p>
        </w:tc>
        <w:tc>
          <w:tcPr>
            <w:tcW w:w="2056" w:type="dxa"/>
          </w:tcPr>
          <w:p w14:paraId="0C2D2D6D" w14:textId="77777777" w:rsidR="00913A45" w:rsidRPr="00200459" w:rsidRDefault="00913A45" w:rsidP="00F4417E">
            <w:pPr>
              <w:jc w:val="center"/>
              <w:rPr>
                <w:lang w:val="kk-KZ"/>
              </w:rPr>
            </w:pPr>
            <w:r w:rsidRPr="00200459">
              <w:rPr>
                <w:lang w:val="kk-KZ"/>
              </w:rPr>
              <w:t>15</w:t>
            </w:r>
          </w:p>
        </w:tc>
        <w:tc>
          <w:tcPr>
            <w:tcW w:w="1908" w:type="dxa"/>
          </w:tcPr>
          <w:p w14:paraId="3C345437" w14:textId="77777777" w:rsidR="00913A45" w:rsidRPr="00200459" w:rsidRDefault="00913A45" w:rsidP="00F4417E">
            <w:pPr>
              <w:jc w:val="center"/>
              <w:rPr>
                <w:lang w:val="kk-KZ"/>
              </w:rPr>
            </w:pPr>
            <w:r w:rsidRPr="00200459">
              <w:rPr>
                <w:lang w:val="kk-KZ"/>
              </w:rPr>
              <w:t>1</w:t>
            </w:r>
          </w:p>
        </w:tc>
      </w:tr>
      <w:tr w:rsidR="00913A45" w:rsidRPr="00200459" w14:paraId="2F21B95A" w14:textId="77777777" w:rsidTr="00913A45">
        <w:tc>
          <w:tcPr>
            <w:tcW w:w="3702" w:type="dxa"/>
          </w:tcPr>
          <w:p w14:paraId="23614B35" w14:textId="77777777" w:rsidR="00913A45" w:rsidRPr="00200459" w:rsidRDefault="00913A45" w:rsidP="00F4417E">
            <w:pPr>
              <w:jc w:val="both"/>
              <w:rPr>
                <w:lang w:val="kk-KZ"/>
              </w:rPr>
            </w:pPr>
            <w:r w:rsidRPr="00200459">
              <w:rPr>
                <w:lang w:val="kk-KZ"/>
              </w:rPr>
              <w:t>Бұлыңғырлық</w:t>
            </w:r>
          </w:p>
        </w:tc>
        <w:tc>
          <w:tcPr>
            <w:tcW w:w="1682" w:type="dxa"/>
          </w:tcPr>
          <w:p w14:paraId="668EF69C" w14:textId="77777777" w:rsidR="00913A45" w:rsidRPr="00200459" w:rsidRDefault="00913A45" w:rsidP="00F4417E">
            <w:pPr>
              <w:jc w:val="center"/>
              <w:rPr>
                <w:lang w:val="kk-KZ"/>
              </w:rPr>
            </w:pPr>
            <w:r w:rsidRPr="00200459">
              <w:rPr>
                <w:lang w:val="kk-KZ"/>
              </w:rPr>
              <w:t>5</w:t>
            </w:r>
          </w:p>
        </w:tc>
        <w:tc>
          <w:tcPr>
            <w:tcW w:w="2056" w:type="dxa"/>
          </w:tcPr>
          <w:p w14:paraId="1597AE05" w14:textId="77777777" w:rsidR="00913A45" w:rsidRPr="00200459" w:rsidRDefault="00913A45" w:rsidP="00F4417E">
            <w:pPr>
              <w:jc w:val="center"/>
              <w:rPr>
                <w:lang w:val="kk-KZ"/>
              </w:rPr>
            </w:pPr>
            <w:r w:rsidRPr="00200459">
              <w:rPr>
                <w:lang w:val="kk-KZ"/>
              </w:rPr>
              <w:t>5</w:t>
            </w:r>
          </w:p>
        </w:tc>
        <w:tc>
          <w:tcPr>
            <w:tcW w:w="1908" w:type="dxa"/>
          </w:tcPr>
          <w:p w14:paraId="76FBA624" w14:textId="77777777" w:rsidR="00913A45" w:rsidRPr="00200459" w:rsidRDefault="00913A45" w:rsidP="00F4417E">
            <w:pPr>
              <w:jc w:val="center"/>
              <w:rPr>
                <w:lang w:val="kk-KZ"/>
              </w:rPr>
            </w:pPr>
            <w:r w:rsidRPr="00200459">
              <w:rPr>
                <w:lang w:val="kk-KZ"/>
              </w:rPr>
              <w:t>1</w:t>
            </w:r>
          </w:p>
        </w:tc>
      </w:tr>
    </w:tbl>
    <w:p w14:paraId="3BD0785A" w14:textId="77777777" w:rsidR="00913A45" w:rsidRPr="00200459" w:rsidRDefault="00913A45" w:rsidP="00913A45">
      <w:pPr>
        <w:ind w:firstLine="708"/>
        <w:jc w:val="both"/>
      </w:pPr>
    </w:p>
    <w:p w14:paraId="42EDFA54" w14:textId="00A254DF" w:rsidR="00913A45" w:rsidRPr="00200459" w:rsidRDefault="00913A45" w:rsidP="00913A45">
      <w:pPr>
        <w:ind w:firstLine="708"/>
        <w:jc w:val="both"/>
      </w:pPr>
      <w:r w:rsidRPr="00200459">
        <w:t>ГАК технологиясында минералды абразивтер қолданылады. Абразивтің маңызды параметрлерінің бірі</w:t>
      </w:r>
      <w:r w:rsidRPr="00200459">
        <w:rPr>
          <w:lang w:val="kk-KZ"/>
        </w:rPr>
        <w:t xml:space="preserve"> </w:t>
      </w:r>
      <w:r w:rsidRPr="00200459">
        <w:t>-</w:t>
      </w:r>
      <w:r w:rsidRPr="00200459">
        <w:rPr>
          <w:lang w:val="kk-KZ"/>
        </w:rPr>
        <w:t xml:space="preserve"> </w:t>
      </w:r>
      <w:r w:rsidRPr="00200459">
        <w:t>Моос минералогиялық шкаласына сәйкес өлшенетін қаттылығы. ГАК үшін Моос бойынша қаттылығы 6,5 және одан жоғары абразивтер қолданылады. Абразивтің түрін таңдау пішуге ұшыраған материалдың физикалық қасиеттеріне байланысты. Абразивті материалдың қаттылығы өңделетін дайындаманың қаттылығынан жоғары болуы керек [8]. Гидроабразивті өңдеу кезінде қолданылатын абразивтердің түрлері 1.5-суретте келтірілген.</w:t>
      </w:r>
    </w:p>
    <w:p w14:paraId="6CDE66BF" w14:textId="77777777" w:rsidR="003E4CEF" w:rsidRPr="00200459" w:rsidRDefault="003E4CEF" w:rsidP="009648BC">
      <w:pPr>
        <w:ind w:firstLine="708"/>
        <w:jc w:val="both"/>
      </w:pPr>
    </w:p>
    <w:p w14:paraId="2B1894B7" w14:textId="5B311D3D" w:rsidR="003E4CEF" w:rsidRPr="00200459" w:rsidRDefault="00913A45" w:rsidP="009648BC">
      <w:pPr>
        <w:jc w:val="both"/>
        <w:rPr>
          <w:szCs w:val="40"/>
        </w:rPr>
      </w:pPr>
      <w:r w:rsidRPr="00200459">
        <w:rPr>
          <w:noProof/>
          <w:color w:val="7030A0"/>
          <w:szCs w:val="40"/>
          <w:lang w:val="kk-KZ" w:eastAsia="kk-KZ"/>
        </w:rPr>
        <w:drawing>
          <wp:inline distT="0" distB="0" distL="0" distR="0" wp14:anchorId="063B97DD" wp14:editId="61931143">
            <wp:extent cx="5942330" cy="3470987"/>
            <wp:effectExtent l="0" t="0" r="1270" b="0"/>
            <wp:docPr id="12208660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30" cy="3470987"/>
                    </a:xfrm>
                    <a:prstGeom prst="rect">
                      <a:avLst/>
                    </a:prstGeom>
                    <a:noFill/>
                    <a:ln>
                      <a:noFill/>
                    </a:ln>
                  </pic:spPr>
                </pic:pic>
              </a:graphicData>
            </a:graphic>
          </wp:inline>
        </w:drawing>
      </w:r>
    </w:p>
    <w:p w14:paraId="3F49D619" w14:textId="77777777" w:rsidR="008E7141" w:rsidRPr="00200459" w:rsidRDefault="008E7141" w:rsidP="009648BC">
      <w:pPr>
        <w:jc w:val="both"/>
        <w:rPr>
          <w:szCs w:val="40"/>
        </w:rPr>
      </w:pPr>
    </w:p>
    <w:p w14:paraId="5957F11C" w14:textId="06BAB4B6" w:rsidR="00913A45" w:rsidRPr="00200459" w:rsidRDefault="00913A45" w:rsidP="00913A45">
      <w:pPr>
        <w:jc w:val="center"/>
        <w:rPr>
          <w:szCs w:val="40"/>
          <w:lang w:val="kk-KZ"/>
        </w:rPr>
      </w:pPr>
      <w:r w:rsidRPr="00200459">
        <w:rPr>
          <w:lang w:val="kk-KZ"/>
        </w:rPr>
        <w:t>1.5 - сурет – Абразивтердің түрлері және олардың негізгі сипаттамалары</w:t>
      </w:r>
    </w:p>
    <w:p w14:paraId="57B7DF9A" w14:textId="77777777" w:rsidR="003E4CEF" w:rsidRPr="00200459" w:rsidRDefault="003E4CEF" w:rsidP="009648BC">
      <w:pPr>
        <w:jc w:val="both"/>
        <w:rPr>
          <w:szCs w:val="40"/>
        </w:rPr>
      </w:pPr>
    </w:p>
    <w:p w14:paraId="4FA8A4FD" w14:textId="77777777" w:rsidR="00210DAC" w:rsidRPr="00200459" w:rsidRDefault="00210DAC" w:rsidP="00210DAC">
      <w:pPr>
        <w:ind w:firstLine="567"/>
        <w:jc w:val="both"/>
        <w:rPr>
          <w:szCs w:val="40"/>
        </w:rPr>
      </w:pPr>
      <w:r w:rsidRPr="00200459">
        <w:rPr>
          <w:szCs w:val="40"/>
        </w:rPr>
        <w:t xml:space="preserve">ГАК температуралық әсердің болмауына және кесу материалының төмен тұтынылуына байланысты өңдеудің баламасыз әдісі болып табылады. Сонымен қатар, гидроабразивті станоктарының жоғары функционалдығы әртүрлі материалдарды ғана емес, сонымен қатар өлшемдерімен, күрделі пішіндерімен және фигуралы контурларымен ерекшеленетін элементтерді өңдеуге мүмкіндік береді. Қазіргі уақытта ГАК үшін </w:t>
      </w:r>
      <w:r w:rsidRPr="00200459">
        <w:rPr>
          <w:szCs w:val="40"/>
          <w:lang w:val="kk-KZ"/>
        </w:rPr>
        <w:t>анар</w:t>
      </w:r>
      <w:r w:rsidRPr="00200459">
        <w:rPr>
          <w:szCs w:val="40"/>
        </w:rPr>
        <w:t xml:space="preserve"> құмы кеңінен қолданылады, мысалы, </w:t>
      </w:r>
      <w:r w:rsidRPr="00200459">
        <w:t>«Garnet»</w:t>
      </w:r>
      <w:r w:rsidRPr="00200459">
        <w:rPr>
          <w:szCs w:val="40"/>
        </w:rPr>
        <w:t xml:space="preserve"> [9]. Бұл материал қатты және ауыр абразивті, </w:t>
      </w:r>
      <w:r w:rsidRPr="00200459">
        <w:rPr>
          <w:szCs w:val="40"/>
        </w:rPr>
        <w:lastRenderedPageBreak/>
        <w:t xml:space="preserve">оның тығыздығы шамамен </w:t>
      </w:r>
      <w:r w:rsidRPr="00200459">
        <w:t>4,1-4,3 г/см</w:t>
      </w:r>
      <w:r w:rsidRPr="00200459">
        <w:rPr>
          <w:szCs w:val="40"/>
        </w:rPr>
        <w:t xml:space="preserve">. </w:t>
      </w:r>
      <w:r w:rsidRPr="00200459">
        <w:rPr>
          <w:szCs w:val="40"/>
          <w:lang w:val="kk-KZ"/>
        </w:rPr>
        <w:t>Анар</w:t>
      </w:r>
      <w:r w:rsidRPr="00200459">
        <w:rPr>
          <w:szCs w:val="40"/>
        </w:rPr>
        <w:t xml:space="preserve"> құмының кристалды құрылымы бар, ол жоғары қаттылық пен беріктікке ие, оның бұзылуға жоғары төзімділігін қамтамасыз етеді. Осы қасиеттердің арқасында </w:t>
      </w:r>
      <w:r w:rsidRPr="00200459">
        <w:rPr>
          <w:szCs w:val="40"/>
          <w:lang w:val="kk-KZ"/>
        </w:rPr>
        <w:t>анар</w:t>
      </w:r>
      <w:r w:rsidRPr="00200459">
        <w:rPr>
          <w:szCs w:val="40"/>
        </w:rPr>
        <w:t xml:space="preserve"> құмы бүкіл пайдалану уақытында іс жүзінде тұрақты және жоғары сапалы кесуді қамтамасыз етеді. Анар құмының ең көп таралған фракциясы</w:t>
      </w:r>
      <w:r w:rsidRPr="00200459">
        <w:rPr>
          <w:szCs w:val="40"/>
          <w:lang w:val="kk-KZ"/>
        </w:rPr>
        <w:t xml:space="preserve"> </w:t>
      </w:r>
      <w:r w:rsidRPr="00200459">
        <w:rPr>
          <w:szCs w:val="40"/>
        </w:rPr>
        <w:t>-</w:t>
      </w:r>
      <w:r w:rsidRPr="00200459">
        <w:rPr>
          <w:szCs w:val="40"/>
          <w:lang w:val="kk-KZ"/>
        </w:rPr>
        <w:t xml:space="preserve"> </w:t>
      </w:r>
      <w:r w:rsidRPr="00200459">
        <w:t>80 Mesh</w:t>
      </w:r>
      <w:r w:rsidRPr="00200459">
        <w:rPr>
          <w:szCs w:val="40"/>
        </w:rPr>
        <w:t>.</w:t>
      </w:r>
    </w:p>
    <w:p w14:paraId="43C544AF" w14:textId="77777777" w:rsidR="00210DAC" w:rsidRPr="00200459" w:rsidRDefault="00210DAC" w:rsidP="00210DAC">
      <w:pPr>
        <w:ind w:firstLine="567"/>
        <w:jc w:val="both"/>
      </w:pPr>
      <w:r w:rsidRPr="00200459">
        <w:t>Осылайша, ГАК кезінде абразивті таңдаудың негізгі критерийлері:</w:t>
      </w:r>
    </w:p>
    <w:p w14:paraId="01E8D342" w14:textId="77777777" w:rsidR="00210DAC" w:rsidRPr="00200459" w:rsidRDefault="00210DAC" w:rsidP="00210DAC">
      <w:pPr>
        <w:ind w:firstLine="567"/>
        <w:jc w:val="both"/>
      </w:pPr>
      <w:r w:rsidRPr="00200459">
        <w:t>- бастапқы материалдың қаттылығы, мысалы, анар құмының қаттылығы МооС бойынша 7, бұл болатты кесуге жеткілікті, абразивтің қаттылығынан кесу бастиегінің түзілімідері және тетіктердің тозуы да байланысты екенін ескеру қажет;</w:t>
      </w:r>
    </w:p>
    <w:p w14:paraId="5BFD2ABF" w14:textId="77777777" w:rsidR="00210DAC" w:rsidRPr="00200459" w:rsidRDefault="00210DAC" w:rsidP="00210DAC">
      <w:pPr>
        <w:ind w:firstLine="567"/>
        <w:jc w:val="both"/>
      </w:pPr>
      <w:r w:rsidRPr="00200459">
        <w:t xml:space="preserve">- фракция, ұсақ түйіршік кейбір жағдайларда тиімдірек, бірақ қайта пайдалану үшін ұсақ түйіршікты қалпына келтіру мүмкін емес, түйіршіктердің ұтымды мөлшері </w:t>
      </w:r>
      <w:r w:rsidRPr="00200459">
        <w:rPr>
          <w:lang w:val="kk-KZ"/>
        </w:rPr>
        <w:t xml:space="preserve">болып </w:t>
      </w:r>
      <w:r w:rsidRPr="00200459">
        <w:t xml:space="preserve">кесу басының шүмек диаметрінен 10-30% </w:t>
      </w:r>
      <w:r w:rsidRPr="00200459">
        <w:rPr>
          <w:lang w:val="kk-KZ"/>
        </w:rPr>
        <w:t>саналады</w:t>
      </w:r>
      <w:r w:rsidRPr="00200459">
        <w:t>;</w:t>
      </w:r>
    </w:p>
    <w:p w14:paraId="1A5DBBD5" w14:textId="77777777" w:rsidR="00210DAC" w:rsidRPr="00200459" w:rsidRDefault="00210DAC" w:rsidP="00210DAC">
      <w:pPr>
        <w:ind w:firstLine="567"/>
        <w:jc w:val="both"/>
      </w:pPr>
      <w:r w:rsidRPr="00200459">
        <w:t>- су абразивін таңдағанда, алынған кесу сызығының қажетті кедір-бұдырын ескеру қажет, егер техникалық шарттар үлкен кедір-бұдырлыққа мүмкіндік берсе, онда үлкен абразивті және керісінше қолдануға болады.</w:t>
      </w:r>
    </w:p>
    <w:p w14:paraId="049226D7" w14:textId="7AF9683F" w:rsidR="00210DAC" w:rsidRPr="00200459" w:rsidRDefault="00210DAC" w:rsidP="00210DAC">
      <w:pPr>
        <w:ind w:firstLine="567"/>
        <w:jc w:val="both"/>
        <w:rPr>
          <w:szCs w:val="40"/>
          <w:lang w:val="kk-KZ"/>
        </w:rPr>
      </w:pPr>
      <w:r w:rsidRPr="00200459">
        <w:rPr>
          <w:lang w:val="kk-KZ"/>
        </w:rPr>
        <w:t>ГАК кезінде пішіннің геометриялық дәлдігі өте жоғары деңгейде қамтамасыз етіледі, бірақ бұрыштарды өңдеу кезінде беру жылдамдығының баптауларымен шешілетін мәселелер туындауы мүмкін. Әдетте, ағын траекториясын өзгертіп, түзу немесе өткір бұрыш жасайтын аймақта ағынның жылдамдығы мен беру жылдамдығы төмендетеді [3]. Сапа факторларына қандай да бір түрде әсер ететін ГАК технологиялық жүйесінің барлық параметрлерін үш топқа бөлуге болады: өндірістік, технологиялық, жеке (1.6-сурет).</w:t>
      </w:r>
    </w:p>
    <w:p w14:paraId="78B63909" w14:textId="6FE7F813" w:rsidR="003E4CEF" w:rsidRPr="00200459" w:rsidRDefault="00210DAC" w:rsidP="009648BC">
      <w:pPr>
        <w:jc w:val="center"/>
        <w:rPr>
          <w:szCs w:val="40"/>
        </w:rPr>
      </w:pPr>
      <w:r w:rsidRPr="00200459">
        <w:rPr>
          <w:noProof/>
          <w:color w:val="7030A0"/>
          <w:szCs w:val="40"/>
          <w:lang w:val="kk-KZ" w:eastAsia="kk-KZ"/>
        </w:rPr>
        <w:drawing>
          <wp:inline distT="0" distB="0" distL="0" distR="0" wp14:anchorId="3124E92A" wp14:editId="3F2674D4">
            <wp:extent cx="5942330" cy="2545391"/>
            <wp:effectExtent l="0" t="0" r="1270" b="7620"/>
            <wp:docPr id="340742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330" cy="2545391"/>
                    </a:xfrm>
                    <a:prstGeom prst="rect">
                      <a:avLst/>
                    </a:prstGeom>
                    <a:noFill/>
                    <a:ln>
                      <a:noFill/>
                    </a:ln>
                  </pic:spPr>
                </pic:pic>
              </a:graphicData>
            </a:graphic>
          </wp:inline>
        </w:drawing>
      </w:r>
    </w:p>
    <w:p w14:paraId="01B709E8" w14:textId="77777777" w:rsidR="003E4CEF" w:rsidRPr="00200459" w:rsidRDefault="003E4CEF" w:rsidP="009648BC">
      <w:pPr>
        <w:jc w:val="both"/>
        <w:rPr>
          <w:szCs w:val="40"/>
        </w:rPr>
      </w:pPr>
    </w:p>
    <w:p w14:paraId="36C3C34B" w14:textId="6D30A24B" w:rsidR="003E4CEF" w:rsidRPr="00200459" w:rsidRDefault="005B6EAF" w:rsidP="005B6EAF">
      <w:pPr>
        <w:ind w:firstLine="567"/>
        <w:jc w:val="both"/>
        <w:rPr>
          <w:lang w:val="kk-KZ"/>
        </w:rPr>
      </w:pPr>
      <w:r w:rsidRPr="00200459">
        <w:rPr>
          <w:lang w:val="kk-KZ"/>
        </w:rPr>
        <w:t xml:space="preserve">1.6-сурет </w:t>
      </w:r>
      <w:r w:rsidRPr="00200459">
        <w:t>–</w:t>
      </w:r>
      <w:r w:rsidRPr="00200459">
        <w:rPr>
          <w:lang w:val="kk-KZ"/>
        </w:rPr>
        <w:t xml:space="preserve"> ГАК технологиялық жүйесінің параметрлері мен кесу сапасының факторларының өзара байланысы</w:t>
      </w:r>
    </w:p>
    <w:p w14:paraId="0B6A780C" w14:textId="77777777" w:rsidR="005B6EAF" w:rsidRPr="00200459" w:rsidRDefault="005B6EAF" w:rsidP="005B6EAF">
      <w:pPr>
        <w:ind w:firstLine="567"/>
        <w:jc w:val="both"/>
        <w:rPr>
          <w:lang w:val="kk-KZ"/>
        </w:rPr>
      </w:pPr>
    </w:p>
    <w:p w14:paraId="3798E2D9" w14:textId="77777777" w:rsidR="00E6021E" w:rsidRPr="00200459" w:rsidRDefault="00E6021E" w:rsidP="009648BC">
      <w:pPr>
        <w:ind w:firstLine="567"/>
        <w:jc w:val="both"/>
        <w:rPr>
          <w:lang w:val="kk-KZ"/>
        </w:rPr>
      </w:pPr>
      <w:r w:rsidRPr="00200459">
        <w:rPr>
          <w:lang w:val="kk-KZ"/>
        </w:rPr>
        <w:t xml:space="preserve">Жұмыс ортасы келесі функцияларды орындайды: абразивті түрлердің шығын сыйымдылығынан өңделетін бетке дейін тасымалдануын қамтамасыз етеді; пайдаланылған абразивті түрлер мен алынған материалдың </w:t>
      </w:r>
      <w:r w:rsidRPr="00200459">
        <w:rPr>
          <w:lang w:val="kk-KZ"/>
        </w:rPr>
        <w:lastRenderedPageBreak/>
        <w:t>түйіршіктерін алып тастау арқылы өңделетін бетті үздіксіз тазартады; шаңның пайда болуына жол бермейді; полярлы молекулалардың адсорбциялық қабаттарын жасайтын және өңделетін материалдың беткі қабатындағы атомаралық байланыстарды төмендететін беттік белсенді заттардың тасымалдаушысы болып табылады және осылайша, материалдың қаттылығы мен бұзылу төзімділігін төмендетеді; өңдеу аймағындағы жылу режимін реттейді.</w:t>
      </w:r>
    </w:p>
    <w:p w14:paraId="31D12B23" w14:textId="40709AC8" w:rsidR="00EE797F" w:rsidRPr="00200459" w:rsidRDefault="00EE797F" w:rsidP="009648BC">
      <w:pPr>
        <w:ind w:firstLine="567"/>
        <w:jc w:val="both"/>
        <w:rPr>
          <w:lang w:val="kk-KZ"/>
        </w:rPr>
      </w:pPr>
      <w:r w:rsidRPr="00200459">
        <w:rPr>
          <w:lang w:val="kk-KZ"/>
        </w:rPr>
        <w:t>Жұмыс ортасы бетті өңдеудің қарқындылығын қамтамасыз етіп қана қоймай, сонымен қатар алынған материал түйіршіктерінің өңделетін бетке жабысып қалуына жол бермеуі, сондай-ақ коррозияға қарсы қасиеттерін көрсетуі керек. Суспензиядағы абразивті түйіршіктердің көлемдік құрамы тәжірибелік жолмен таңдалады. Суспензиядағы абразивті түйіршіктердің көлемдік концентрациясы 20...30 % ұсынылады. Абразивті түйіршіктер өңделетін бетпен әсер ету процесінде тозады, олардың жұмыс жақтары дөңгелектенеді, бұл абразивтік қабілеттің төмендеуіне әкеледі. Абразивті материалдың түріне байланысты үздіксіз өңдеу кезінде суспензияның жарамдылық мерзімі 40...70 сағатты құрайды.</w:t>
      </w:r>
    </w:p>
    <w:p w14:paraId="6F0D5FAD" w14:textId="76A231B7" w:rsidR="00EE797F" w:rsidRPr="00200459" w:rsidRDefault="00EE797F" w:rsidP="009648BC">
      <w:pPr>
        <w:ind w:firstLine="567"/>
        <w:jc w:val="both"/>
        <w:rPr>
          <w:lang w:val="kk-KZ"/>
        </w:rPr>
      </w:pPr>
      <w:r w:rsidRPr="00200459">
        <w:rPr>
          <w:lang w:val="kk-KZ"/>
        </w:rPr>
        <w:t xml:space="preserve">1) Өңдеу дәлдігі мен сапасы: </w:t>
      </w:r>
      <w:r w:rsidR="003936C5" w:rsidRPr="00200459">
        <w:rPr>
          <w:lang w:val="kk-KZ"/>
        </w:rPr>
        <w:t>ГАӨ</w:t>
      </w:r>
      <w:r w:rsidRPr="00200459">
        <w:rPr>
          <w:lang w:val="kk-KZ"/>
        </w:rPr>
        <w:t xml:space="preserve"> жоғары дәлдігі мен қайталануына қол жеткізуге мүмкіндік береді. Бұл әсіресе нәзік тетіктері бар және геометрия мен беттік сапаға жоғары талаптары бар күрделі бөлшектерді жасау үшін өте маңызды.</w:t>
      </w:r>
    </w:p>
    <w:p w14:paraId="3551DB37" w14:textId="4E7EA821" w:rsidR="00EF4B18" w:rsidRPr="00200459" w:rsidRDefault="00EF4B18" w:rsidP="009648BC">
      <w:pPr>
        <w:ind w:firstLine="567"/>
        <w:jc w:val="both"/>
        <w:rPr>
          <w:lang w:val="kk-KZ"/>
        </w:rPr>
      </w:pPr>
      <w:r w:rsidRPr="00200459">
        <w:rPr>
          <w:lang w:val="kk-KZ"/>
        </w:rPr>
        <w:t xml:space="preserve">2) Материалдардың кең ауқымы: </w:t>
      </w:r>
      <w:r w:rsidR="003936C5" w:rsidRPr="00200459">
        <w:rPr>
          <w:lang w:val="kk-KZ"/>
        </w:rPr>
        <w:t xml:space="preserve">ГАӨ </w:t>
      </w:r>
      <w:r w:rsidRPr="00200459">
        <w:rPr>
          <w:lang w:val="kk-KZ"/>
        </w:rPr>
        <w:t>әртүрлі материалдарды өңдеу үшін пайдаланылуы мүмкін, соның ішінде металдар, керамика, шыны, тас және т.б. Бұл оны әртүрлі салаларда қолданылатын әмбебап өңдеу әдісіне айналдырады.</w:t>
      </w:r>
    </w:p>
    <w:p w14:paraId="6B46D0EB" w14:textId="7655F8A7" w:rsidR="008F1110" w:rsidRPr="00200459" w:rsidRDefault="008F1110" w:rsidP="009648BC">
      <w:pPr>
        <w:ind w:firstLine="567"/>
        <w:jc w:val="both"/>
        <w:rPr>
          <w:lang w:val="kk-KZ"/>
        </w:rPr>
      </w:pPr>
      <w:r w:rsidRPr="00200459">
        <w:rPr>
          <w:lang w:val="kk-KZ"/>
        </w:rPr>
        <w:t xml:space="preserve">3) </w:t>
      </w:r>
      <w:r w:rsidR="00EF4B18" w:rsidRPr="00200459">
        <w:rPr>
          <w:lang w:val="kk-KZ"/>
        </w:rPr>
        <w:t xml:space="preserve">Материалға минималды әсер ету: </w:t>
      </w:r>
      <w:r w:rsidR="003936C5" w:rsidRPr="00200459">
        <w:rPr>
          <w:lang w:val="kk-KZ"/>
        </w:rPr>
        <w:t xml:space="preserve">ГАӨ </w:t>
      </w:r>
      <w:r w:rsidR="00EF4B18" w:rsidRPr="00200459">
        <w:rPr>
          <w:lang w:val="kk-KZ"/>
        </w:rPr>
        <w:t>-бұл термиялық емес өңдеу әдісі, бұл өңделген материалда деформацияны, құрылымның өзгеруін және термиялық ақаулардың пайда болуын азайтуға мүмкіндік береді.</w:t>
      </w:r>
    </w:p>
    <w:p w14:paraId="6A56C3CF" w14:textId="3DDF424C" w:rsidR="00D372BB" w:rsidRPr="00200459" w:rsidRDefault="008F1110" w:rsidP="009648BC">
      <w:pPr>
        <w:ind w:firstLine="567"/>
        <w:jc w:val="both"/>
        <w:rPr>
          <w:lang w:val="kk-KZ"/>
        </w:rPr>
      </w:pPr>
      <w:r w:rsidRPr="00200459">
        <w:rPr>
          <w:lang w:val="kk-KZ"/>
        </w:rPr>
        <w:t xml:space="preserve">4) </w:t>
      </w:r>
      <w:r w:rsidR="00D372BB" w:rsidRPr="00200459">
        <w:rPr>
          <w:lang w:val="kk-KZ"/>
        </w:rPr>
        <w:t xml:space="preserve">Қоршаған ортаға әсер етпеу: </w:t>
      </w:r>
      <w:r w:rsidR="003936C5" w:rsidRPr="00200459">
        <w:rPr>
          <w:lang w:val="kk-KZ"/>
        </w:rPr>
        <w:t xml:space="preserve">ГАӨ </w:t>
      </w:r>
      <w:r w:rsidR="00D372BB" w:rsidRPr="00200459">
        <w:rPr>
          <w:lang w:val="kk-KZ"/>
        </w:rPr>
        <w:t>әдетте химиялық ерітінділерді немесе зиянды заттарды қолданбайды, бұл оны кейбір басқа өңдеу әдістерімен салыстырғанда экологиялық қауіпсіз етеді.</w:t>
      </w:r>
    </w:p>
    <w:p w14:paraId="54CC51CD" w14:textId="71FBBE9A" w:rsidR="008F1110" w:rsidRPr="00200459" w:rsidRDefault="008F1110" w:rsidP="009648BC">
      <w:pPr>
        <w:ind w:firstLine="567"/>
        <w:jc w:val="both"/>
        <w:rPr>
          <w:lang w:val="kk-KZ"/>
        </w:rPr>
      </w:pPr>
      <w:r w:rsidRPr="00200459">
        <w:rPr>
          <w:lang w:val="kk-KZ"/>
        </w:rPr>
        <w:t xml:space="preserve">5) </w:t>
      </w:r>
      <w:r w:rsidR="006E2011" w:rsidRPr="00200459">
        <w:rPr>
          <w:lang w:val="kk-KZ"/>
        </w:rPr>
        <w:t xml:space="preserve">Автоматтандыру және роботтандыру: Автоматтандыру және роботтандыру технологияларының дамуымен </w:t>
      </w:r>
      <w:r w:rsidR="003936C5" w:rsidRPr="00200459">
        <w:rPr>
          <w:lang w:val="kk-KZ"/>
        </w:rPr>
        <w:t xml:space="preserve">ГАӨ </w:t>
      </w:r>
      <w:r w:rsidR="006E2011" w:rsidRPr="00200459">
        <w:rPr>
          <w:lang w:val="kk-KZ"/>
        </w:rPr>
        <w:t>қолдану өндірістік процестер үшін тиімдірек және ыңғайлы болады.</w:t>
      </w:r>
    </w:p>
    <w:p w14:paraId="6CDAEB28" w14:textId="40D46D58" w:rsidR="006E2011" w:rsidRPr="00200459" w:rsidRDefault="008F1110" w:rsidP="006E2011">
      <w:pPr>
        <w:ind w:firstLine="567"/>
        <w:jc w:val="both"/>
        <w:rPr>
          <w:lang w:val="kk-KZ"/>
        </w:rPr>
      </w:pPr>
      <w:r w:rsidRPr="00200459">
        <w:rPr>
          <w:lang w:val="kk-KZ"/>
        </w:rPr>
        <w:t xml:space="preserve">6) </w:t>
      </w:r>
      <w:r w:rsidR="006E2011" w:rsidRPr="00200459">
        <w:rPr>
          <w:lang w:val="kk-KZ"/>
        </w:rPr>
        <w:t xml:space="preserve">Жаңа технологияларды дамыту: жаңа материалдар мен технологиялардың үздіксіз дамуымен </w:t>
      </w:r>
      <w:r w:rsidR="003936C5" w:rsidRPr="00200459">
        <w:rPr>
          <w:lang w:val="kk-KZ"/>
        </w:rPr>
        <w:t xml:space="preserve">ГАӨ </w:t>
      </w:r>
      <w:r w:rsidR="006E2011" w:rsidRPr="00200459">
        <w:rPr>
          <w:lang w:val="kk-KZ"/>
        </w:rPr>
        <w:t>дамып, жетілдіріліп, оны жаңа міндеттерді шешуге қолдануға мүмкіндік береді.</w:t>
      </w:r>
    </w:p>
    <w:p w14:paraId="628BF6A6" w14:textId="77777777" w:rsidR="005D4893" w:rsidRPr="00200459" w:rsidRDefault="005D4893" w:rsidP="009648BC">
      <w:pPr>
        <w:ind w:firstLine="567"/>
        <w:contextualSpacing/>
        <w:jc w:val="both"/>
        <w:rPr>
          <w:lang w:val="kk-KZ"/>
        </w:rPr>
      </w:pPr>
      <w:r w:rsidRPr="00200459">
        <w:rPr>
          <w:lang w:val="kk-KZ"/>
        </w:rPr>
        <w:t>Диссертациялық зерттеу өңдеу режимдерін, материалдың қалыңдығы мен түрін оңтайландыру арқылы дәлдік пен өнімділікті арттыруға бағытталған.</w:t>
      </w:r>
    </w:p>
    <w:p w14:paraId="2B0F0E4A" w14:textId="2AFA61F0" w:rsidR="00457F52" w:rsidRPr="00200459" w:rsidRDefault="00BC38C3" w:rsidP="009648BC">
      <w:pPr>
        <w:ind w:firstLine="567"/>
        <w:contextualSpacing/>
        <w:jc w:val="both"/>
        <w:rPr>
          <w:lang w:val="kk-KZ"/>
        </w:rPr>
      </w:pPr>
      <w:r w:rsidRPr="00200459">
        <w:rPr>
          <w:lang w:val="kk-KZ"/>
        </w:rPr>
        <w:br w:type="page"/>
      </w:r>
    </w:p>
    <w:p w14:paraId="0FBBD322" w14:textId="5BDABB02" w:rsidR="008A1EA8" w:rsidRPr="00200459" w:rsidRDefault="00C8049B" w:rsidP="009648BC">
      <w:pPr>
        <w:ind w:firstLine="567"/>
        <w:contextualSpacing/>
        <w:jc w:val="both"/>
        <w:rPr>
          <w:b/>
          <w:lang w:val="kk-KZ"/>
        </w:rPr>
      </w:pPr>
      <w:r w:rsidRPr="00200459">
        <w:rPr>
          <w:b/>
          <w:lang w:val="kk-KZ"/>
        </w:rPr>
        <w:lastRenderedPageBreak/>
        <w:t xml:space="preserve">2 </w:t>
      </w:r>
      <w:r w:rsidR="003936C5" w:rsidRPr="00200459">
        <w:rPr>
          <w:b/>
          <w:bCs/>
          <w:lang w:val="kk-KZ"/>
        </w:rPr>
        <w:t>ГАӨ</w:t>
      </w:r>
      <w:r w:rsidR="003936C5" w:rsidRPr="00200459">
        <w:rPr>
          <w:b/>
          <w:lang w:val="kk-KZ"/>
        </w:rPr>
        <w:t xml:space="preserve"> </w:t>
      </w:r>
      <w:r w:rsidR="00E2178F" w:rsidRPr="00200459">
        <w:rPr>
          <w:b/>
          <w:lang w:val="kk-KZ"/>
        </w:rPr>
        <w:t>процесін теориялық зерттеу</w:t>
      </w:r>
    </w:p>
    <w:p w14:paraId="6BD6BDA8" w14:textId="77777777" w:rsidR="00D10888" w:rsidRPr="00200459" w:rsidRDefault="00D10888" w:rsidP="009648BC">
      <w:pPr>
        <w:ind w:firstLine="567"/>
        <w:contextualSpacing/>
        <w:jc w:val="both"/>
        <w:rPr>
          <w:b/>
          <w:lang w:val="kk-KZ"/>
        </w:rPr>
      </w:pPr>
    </w:p>
    <w:p w14:paraId="5A0D95D2" w14:textId="77777777" w:rsidR="00D10888" w:rsidRPr="00200459" w:rsidRDefault="00D10888" w:rsidP="009648BC">
      <w:pPr>
        <w:ind w:firstLine="567"/>
        <w:contextualSpacing/>
        <w:jc w:val="both"/>
        <w:rPr>
          <w:b/>
          <w:lang w:val="kk-KZ"/>
        </w:rPr>
      </w:pPr>
    </w:p>
    <w:p w14:paraId="0794BA3A" w14:textId="40E3E955" w:rsidR="008A1EA8" w:rsidRPr="00200459" w:rsidRDefault="003936C5" w:rsidP="009648BC">
      <w:pPr>
        <w:ind w:firstLine="567"/>
        <w:contextualSpacing/>
        <w:jc w:val="both"/>
        <w:rPr>
          <w:lang w:val="kk-KZ"/>
        </w:rPr>
      </w:pPr>
      <w:r w:rsidRPr="00200459">
        <w:rPr>
          <w:lang w:val="kk-KZ"/>
        </w:rPr>
        <w:t xml:space="preserve">ГАӨ </w:t>
      </w:r>
      <w:r w:rsidR="00E2178F" w:rsidRPr="00200459">
        <w:rPr>
          <w:lang w:val="kk-KZ"/>
        </w:rPr>
        <w:t>процесінің теориялық зерттеулері осы технологияның дамуында маңызды рөл атқарады, оның сипаттамаларын болжауға, өңдеу параметрлерін оңтайландыруға және процестің сапасы мен өнімділігін жақсартуға мүмкіндік береді.</w:t>
      </w:r>
    </w:p>
    <w:p w14:paraId="4781AEE9" w14:textId="77777777" w:rsidR="00E2178F" w:rsidRPr="00200459" w:rsidRDefault="00E2178F" w:rsidP="009648BC">
      <w:pPr>
        <w:ind w:firstLine="567"/>
        <w:contextualSpacing/>
        <w:jc w:val="both"/>
        <w:rPr>
          <w:b/>
          <w:lang w:val="kk-KZ"/>
        </w:rPr>
      </w:pPr>
    </w:p>
    <w:p w14:paraId="2D1F6563" w14:textId="7F6BEFB4" w:rsidR="005D28C2" w:rsidRPr="00200459" w:rsidRDefault="00922392" w:rsidP="00B52755">
      <w:pPr>
        <w:widowControl w:val="0"/>
        <w:tabs>
          <w:tab w:val="left" w:pos="1634"/>
          <w:tab w:val="left" w:pos="1635"/>
        </w:tabs>
        <w:autoSpaceDE w:val="0"/>
        <w:autoSpaceDN w:val="0"/>
        <w:ind w:firstLine="567"/>
        <w:jc w:val="both"/>
        <w:rPr>
          <w:b/>
          <w:lang w:val="kk-KZ"/>
        </w:rPr>
      </w:pPr>
      <w:r w:rsidRPr="00200459">
        <w:rPr>
          <w:b/>
          <w:lang w:val="kk-KZ"/>
        </w:rPr>
        <w:t xml:space="preserve">2.1 </w:t>
      </w:r>
      <w:r w:rsidR="00E2178F" w:rsidRPr="00200459">
        <w:rPr>
          <w:b/>
          <w:lang w:val="kk-KZ"/>
        </w:rPr>
        <w:t>Гидроабразивті кесу процесінің физикасын талдау</w:t>
      </w:r>
    </w:p>
    <w:p w14:paraId="20A69869" w14:textId="77777777" w:rsidR="005D28C2" w:rsidRPr="00200459" w:rsidRDefault="005D28C2" w:rsidP="009648BC">
      <w:pPr>
        <w:widowControl w:val="0"/>
        <w:tabs>
          <w:tab w:val="left" w:pos="1634"/>
          <w:tab w:val="left" w:pos="1635"/>
        </w:tabs>
        <w:autoSpaceDE w:val="0"/>
        <w:autoSpaceDN w:val="0"/>
        <w:ind w:right="510" w:firstLine="567"/>
        <w:jc w:val="both"/>
        <w:rPr>
          <w:bCs/>
          <w:lang w:val="kk-KZ"/>
        </w:rPr>
      </w:pPr>
    </w:p>
    <w:p w14:paraId="387D6FBA" w14:textId="77777777" w:rsidR="00E2178F" w:rsidRPr="00200459" w:rsidRDefault="00E2178F" w:rsidP="00DF6100">
      <w:pPr>
        <w:pStyle w:val="a6"/>
        <w:tabs>
          <w:tab w:val="left" w:pos="8789"/>
        </w:tabs>
        <w:spacing w:after="0"/>
        <w:ind w:right="2" w:firstLine="868"/>
        <w:jc w:val="both"/>
        <w:rPr>
          <w:rFonts w:eastAsia="Calibri"/>
          <w:bCs/>
          <w:lang w:val="kk-KZ" w:eastAsia="en-US"/>
        </w:rPr>
      </w:pPr>
      <w:r w:rsidRPr="00200459">
        <w:rPr>
          <w:rFonts w:eastAsia="Calibri"/>
          <w:bCs/>
          <w:lang w:val="kk-KZ" w:eastAsia="en-US"/>
        </w:rPr>
        <w:t>Гидроабазивті кесу-бұл су мен абразивті материалдың қоспасы арқылы материалды бөлу процесі. Бұл процесс кезінде материалдың беті абразивті түйіршіктері бар жоғары жылдамдықты су ағынына ұшырайды.</w:t>
      </w:r>
    </w:p>
    <w:p w14:paraId="7EE856ED" w14:textId="77777777" w:rsidR="008326F1" w:rsidRPr="00200459" w:rsidRDefault="008326F1" w:rsidP="008326F1">
      <w:pPr>
        <w:pStyle w:val="a6"/>
        <w:tabs>
          <w:tab w:val="left" w:pos="8789"/>
        </w:tabs>
        <w:spacing w:after="0"/>
        <w:ind w:firstLine="868"/>
        <w:jc w:val="both"/>
        <w:rPr>
          <w:lang w:val="kk-KZ"/>
        </w:rPr>
      </w:pPr>
      <w:r w:rsidRPr="00200459">
        <w:rPr>
          <w:lang w:val="kk-KZ"/>
        </w:rPr>
        <w:t>Гидроабразивті кесу процесін зерттеу кезінде кесудің кедір-бұдырлық профилін қалыптастыруды зерттеу мәселесі маңызды болып табылады.</w:t>
      </w:r>
    </w:p>
    <w:p w14:paraId="5B8A0E5C" w14:textId="77777777" w:rsidR="008326F1" w:rsidRPr="00200459" w:rsidRDefault="008326F1" w:rsidP="008326F1">
      <w:pPr>
        <w:pStyle w:val="a6"/>
        <w:tabs>
          <w:tab w:val="left" w:pos="8789"/>
        </w:tabs>
        <w:spacing w:after="0"/>
        <w:ind w:firstLine="868"/>
        <w:jc w:val="both"/>
        <w:rPr>
          <w:lang w:val="kk-KZ"/>
        </w:rPr>
      </w:pPr>
      <w:r w:rsidRPr="00200459">
        <w:rPr>
          <w:lang w:val="kk-KZ"/>
        </w:rPr>
        <w:t>Гидроабразивті кесу процесінде кесу кедір-бұдырының профилін зерттеу маңызды міндет болып табылады, өйткені кедір-бұдырлық профилі кесу сапасына, оның дәлдігіне тікелей әсер етеді, сонымен қатар өнімнің тұрақтылығына әсер етуі мүмкін.</w:t>
      </w:r>
    </w:p>
    <w:p w14:paraId="634D02E7" w14:textId="77777777" w:rsidR="008326F1" w:rsidRPr="00200459" w:rsidRDefault="008326F1" w:rsidP="00DF6100">
      <w:pPr>
        <w:widowControl w:val="0"/>
        <w:tabs>
          <w:tab w:val="left" w:pos="1634"/>
          <w:tab w:val="left" w:pos="1635"/>
          <w:tab w:val="left" w:pos="8789"/>
        </w:tabs>
        <w:autoSpaceDE w:val="0"/>
        <w:autoSpaceDN w:val="0"/>
        <w:ind w:right="2" w:firstLine="567"/>
        <w:jc w:val="both"/>
        <w:rPr>
          <w:rFonts w:eastAsia="Times New Roman"/>
          <w:spacing w:val="1"/>
          <w:lang w:val="kk-KZ" w:eastAsia="ru-RU"/>
        </w:rPr>
      </w:pPr>
      <w:r w:rsidRPr="00200459">
        <w:rPr>
          <w:rFonts w:eastAsia="Times New Roman"/>
          <w:spacing w:val="1"/>
          <w:lang w:val="kk-KZ" w:eastAsia="ru-RU"/>
        </w:rPr>
        <w:t>Кесудің кедір-бұдырлығы профилін зерттеу нәтижелеріне сүйене отырып, кесу сапасын жақсарту, өнімділікті арттыру және жабдықтың тозуын азайту мақсатында гидроабразивті кесу процесін оңтайландыру стратегиялары жасалады.</w:t>
      </w:r>
    </w:p>
    <w:p w14:paraId="13A3535E" w14:textId="77777777" w:rsidR="00646525" w:rsidRPr="00200459" w:rsidRDefault="00646525" w:rsidP="00646525">
      <w:pPr>
        <w:widowControl w:val="0"/>
        <w:tabs>
          <w:tab w:val="left" w:pos="1634"/>
          <w:tab w:val="left" w:pos="1635"/>
          <w:tab w:val="left" w:pos="8789"/>
        </w:tabs>
        <w:autoSpaceDE w:val="0"/>
        <w:autoSpaceDN w:val="0"/>
        <w:ind w:right="2" w:firstLine="567"/>
        <w:jc w:val="both"/>
        <w:rPr>
          <w:lang w:val="kk-KZ"/>
        </w:rPr>
      </w:pPr>
      <w:r w:rsidRPr="00200459">
        <w:rPr>
          <w:lang w:val="kk-KZ"/>
        </w:rPr>
        <w:t>Гидроабразивті кесу процесінің сапасы байланысты:</w:t>
      </w:r>
    </w:p>
    <w:p w14:paraId="1DE7D5E8" w14:textId="77777777" w:rsidR="00646525" w:rsidRPr="00200459" w:rsidRDefault="00646525" w:rsidP="00646525">
      <w:pPr>
        <w:widowControl w:val="0"/>
        <w:tabs>
          <w:tab w:val="left" w:pos="1634"/>
          <w:tab w:val="left" w:pos="1635"/>
          <w:tab w:val="left" w:pos="8789"/>
        </w:tabs>
        <w:autoSpaceDE w:val="0"/>
        <w:autoSpaceDN w:val="0"/>
        <w:ind w:right="2" w:firstLine="567"/>
        <w:jc w:val="both"/>
        <w:rPr>
          <w:lang w:val="kk-KZ"/>
        </w:rPr>
      </w:pPr>
      <w:r w:rsidRPr="00200459">
        <w:rPr>
          <w:lang w:val="kk-KZ"/>
        </w:rPr>
        <w:t>- су қысымы: су қысымы- гидроабразивті кесудің маңызды параметрлерінің бірі.Судың оңтайлы қысымы материалға, оның физикалық-механикалық қасиеттеріне (қаттылық, аққыштық шегі, құрылым, тетіктің қалыңдығы, кесу жылдамдығы және т.б.) байланысты. Судың жоғары қысымы материалды неғұрлым қарқынды алып тастауға және нәтижесінде бетінің кедір-бұдырлығына әкелуі мүмкін;</w:t>
      </w:r>
    </w:p>
    <w:p w14:paraId="2D78A065" w14:textId="77777777" w:rsidR="00646525" w:rsidRPr="00200459" w:rsidRDefault="00646525" w:rsidP="00DF6100">
      <w:pPr>
        <w:widowControl w:val="0"/>
        <w:tabs>
          <w:tab w:val="left" w:pos="1634"/>
          <w:tab w:val="left" w:pos="1635"/>
          <w:tab w:val="left" w:pos="8789"/>
        </w:tabs>
        <w:autoSpaceDE w:val="0"/>
        <w:autoSpaceDN w:val="0"/>
        <w:ind w:right="2" w:firstLine="567"/>
        <w:jc w:val="both"/>
        <w:rPr>
          <w:lang w:val="kk-KZ"/>
        </w:rPr>
      </w:pPr>
      <w:r w:rsidRPr="00200459">
        <w:rPr>
          <w:lang w:val="kk-KZ"/>
        </w:rPr>
        <w:t>- су мен абразивті түйіршіктердің беріс жылдамдығы кесу сапасына да айтарлықтай әсер етеді. Берістің жылдамдығын басқару дәл және таза кесуге қол жеткізуге көмектеседі;</w:t>
      </w:r>
    </w:p>
    <w:p w14:paraId="09C05A31" w14:textId="3CB3875D" w:rsidR="00034A95" w:rsidRPr="00200459" w:rsidRDefault="00034A95" w:rsidP="00DF6100">
      <w:pPr>
        <w:widowControl w:val="0"/>
        <w:tabs>
          <w:tab w:val="left" w:pos="1634"/>
          <w:tab w:val="left" w:pos="1635"/>
          <w:tab w:val="left" w:pos="8789"/>
        </w:tabs>
        <w:autoSpaceDE w:val="0"/>
        <w:autoSpaceDN w:val="0"/>
        <w:ind w:right="2" w:firstLine="567"/>
        <w:jc w:val="both"/>
        <w:rPr>
          <w:lang w:val="kk-KZ"/>
        </w:rPr>
      </w:pPr>
      <w:r w:rsidRPr="00200459">
        <w:rPr>
          <w:lang w:val="kk-KZ"/>
        </w:rPr>
        <w:t>- материалдың бойындағы ағынның жылдамдығы кесу сапасына да әсер етеді. Бұл материалдың түріне және қажетті кесу дәлдігіне байланысты оңтайлы нәтижеге қол жеткізуге мүмкіндік беретін реттелетін параметр болуы мүмкін. Ағынның жылдам жылдамдығы беттің кедір-бұдырын арттыруы мүмкін, әсіресе егер ол жоғары қысыммен бірге қолданылса;</w:t>
      </w:r>
    </w:p>
    <w:p w14:paraId="55F33AE3" w14:textId="77777777" w:rsidR="00034A95" w:rsidRPr="00200459" w:rsidRDefault="00034A95" w:rsidP="00DF6100">
      <w:pPr>
        <w:widowControl w:val="0"/>
        <w:tabs>
          <w:tab w:val="left" w:pos="1634"/>
          <w:tab w:val="left" w:pos="1635"/>
          <w:tab w:val="left" w:pos="8789"/>
        </w:tabs>
        <w:autoSpaceDE w:val="0"/>
        <w:autoSpaceDN w:val="0"/>
        <w:ind w:right="2" w:firstLine="567"/>
        <w:jc w:val="both"/>
        <w:rPr>
          <w:bCs/>
          <w:lang w:val="kk-KZ"/>
        </w:rPr>
      </w:pPr>
      <w:r w:rsidRPr="00200459">
        <w:rPr>
          <w:bCs/>
          <w:lang w:val="kk-KZ"/>
        </w:rPr>
        <w:t>- ағының шабуыл бұрышы кесу сапасын бақылау үшін де маңызды. Оңтайлы шабуыл бұрышы материалдың түріне және оның қалыңдығына байланысты өзгеруі мүмкін. Тік бұрыш нашар бетке әкелуі мүмкін;</w:t>
      </w:r>
    </w:p>
    <w:p w14:paraId="008CCF03" w14:textId="77777777" w:rsidR="00034A95" w:rsidRPr="00200459" w:rsidRDefault="00034A95" w:rsidP="00DF6100">
      <w:pPr>
        <w:widowControl w:val="0"/>
        <w:tabs>
          <w:tab w:val="left" w:pos="1634"/>
          <w:tab w:val="left" w:pos="1635"/>
          <w:tab w:val="left" w:pos="8789"/>
        </w:tabs>
        <w:autoSpaceDE w:val="0"/>
        <w:autoSpaceDN w:val="0"/>
        <w:ind w:right="2" w:firstLine="567"/>
        <w:jc w:val="both"/>
        <w:rPr>
          <w:bCs/>
          <w:lang w:val="kk-KZ"/>
        </w:rPr>
      </w:pPr>
      <w:r w:rsidRPr="00200459">
        <w:rPr>
          <w:bCs/>
          <w:lang w:val="kk-KZ"/>
        </w:rPr>
        <w:t xml:space="preserve">- абразивтің сипаттамалары: абразивті түйіршіктердің қатандылығы, пішіні және өлшемі бетінің кедір-бұдырлығына әсер етеді. Үлкен түйіршіктер дөрекі бетке әкелуі мүмкін, ал ұсақ түйіршіктер әдетте тегіс таза өңдеуді </w:t>
      </w:r>
      <w:r w:rsidRPr="00200459">
        <w:rPr>
          <w:bCs/>
          <w:lang w:val="kk-KZ"/>
        </w:rPr>
        <w:lastRenderedPageBreak/>
        <w:t>жасайды. Абразивтің дұрыс түрі мен өлшемін таңдау кесу сапасына да әсер етеді. Әр түрлі материалдар оңтайлы нәтижеге жету үшін әр түрлі абразивтерді қажет етеді;</w:t>
      </w:r>
    </w:p>
    <w:p w14:paraId="46B8DCD0" w14:textId="77777777" w:rsidR="005F62C7" w:rsidRPr="00200459" w:rsidRDefault="005F62C7" w:rsidP="00DF6100">
      <w:pPr>
        <w:pStyle w:val="a6"/>
        <w:tabs>
          <w:tab w:val="left" w:pos="8789"/>
        </w:tabs>
        <w:spacing w:after="0"/>
        <w:ind w:right="2" w:firstLine="868"/>
        <w:jc w:val="both"/>
        <w:rPr>
          <w:rFonts w:eastAsia="Calibri"/>
          <w:lang w:val="kk-KZ" w:eastAsia="en-US"/>
        </w:rPr>
      </w:pPr>
      <w:r w:rsidRPr="00200459">
        <w:rPr>
          <w:rFonts w:eastAsia="Calibri"/>
          <w:lang w:val="kk-KZ" w:eastAsia="en-US"/>
        </w:rPr>
        <w:t>- су ағынындағы абразивтің концентрациясы: су ағынындағы абразивтің мөлшері жеткілікті эрозиялық күш пен кесу сапасын қамтамасыз ету үшін де маңызды;</w:t>
      </w:r>
    </w:p>
    <w:p w14:paraId="71B30A6D" w14:textId="77777777" w:rsidR="005F62C7" w:rsidRPr="00200459" w:rsidRDefault="005F62C7" w:rsidP="00DF6100">
      <w:pPr>
        <w:pStyle w:val="a6"/>
        <w:tabs>
          <w:tab w:val="left" w:pos="8789"/>
        </w:tabs>
        <w:spacing w:after="0"/>
        <w:ind w:right="2" w:firstLine="567"/>
        <w:jc w:val="both"/>
        <w:rPr>
          <w:bCs/>
          <w:lang w:val="kk-KZ"/>
        </w:rPr>
      </w:pPr>
      <w:r w:rsidRPr="00200459">
        <w:rPr>
          <w:bCs/>
          <w:lang w:val="kk-KZ"/>
        </w:rPr>
        <w:t>- жабдықтың күйі мен дәлдігі: шүмектын және басқа жабдық элементтерінің тозуы өңдеу сапасы мен бетінің кедір-бұдырлығына да әсер етуі мүмкін. Жабдықты үнемі күтіп ұстау  тұрақты және жоғары сапалы гидроабразивті кесу процесін қамтамасыз ету үшін де маңызды.</w:t>
      </w:r>
    </w:p>
    <w:p w14:paraId="7BE70AA8" w14:textId="77777777" w:rsidR="00B556BA" w:rsidRPr="00200459" w:rsidRDefault="00B556BA" w:rsidP="00DF6100">
      <w:pPr>
        <w:widowControl w:val="0"/>
        <w:tabs>
          <w:tab w:val="left" w:pos="1634"/>
          <w:tab w:val="left" w:pos="1635"/>
          <w:tab w:val="left" w:pos="8789"/>
        </w:tabs>
        <w:autoSpaceDE w:val="0"/>
        <w:autoSpaceDN w:val="0"/>
        <w:ind w:right="2" w:firstLine="567"/>
        <w:jc w:val="both"/>
        <w:rPr>
          <w:rFonts w:eastAsia="Times New Roman"/>
          <w:lang w:val="kk-KZ" w:eastAsia="ru-RU"/>
        </w:rPr>
      </w:pPr>
      <w:r w:rsidRPr="00200459">
        <w:rPr>
          <w:rFonts w:eastAsia="Times New Roman"/>
          <w:lang w:val="kk-KZ" w:eastAsia="ru-RU"/>
        </w:rPr>
        <w:t>Осы технологиялық параметрлерді бақылау және оңтайландыру гидроабразивті кесу процесінің жоғары сапасы мен өнімділігін қамтамасыз етуде шешуші рөл атқарады.</w:t>
      </w:r>
    </w:p>
    <w:p w14:paraId="0DBF8CAD" w14:textId="77777777" w:rsidR="00A3779B" w:rsidRPr="00200459" w:rsidRDefault="00B556BA" w:rsidP="00AD388A">
      <w:pPr>
        <w:pStyle w:val="a6"/>
        <w:tabs>
          <w:tab w:val="left" w:pos="8789"/>
        </w:tabs>
        <w:spacing w:after="0"/>
        <w:ind w:right="2" w:firstLine="567"/>
        <w:jc w:val="both"/>
        <w:rPr>
          <w:rFonts w:eastAsia="Calibri"/>
          <w:bCs/>
          <w:lang w:val="kk-KZ" w:eastAsia="en-US"/>
        </w:rPr>
      </w:pPr>
      <w:r w:rsidRPr="00200459">
        <w:rPr>
          <w:rFonts w:eastAsia="Calibri"/>
          <w:bCs/>
          <w:lang w:val="kk-KZ" w:eastAsia="en-US"/>
        </w:rPr>
        <w:t>Соңғы өнімге қойылатын талаптарды ескере отырып, қажетті бет сапасына қол жеткізу және кедір-бұдырлықты азайту үшін гидроабразивті кесу процесінің параметрлерін мұқият реттеу маңызды. Бұл белгілі бір материал үшін оңтайлы параметрлерді эксперименттік түрде анықтауды қажет етуі мүмкін</w:t>
      </w:r>
      <w:r w:rsidR="00A3779B" w:rsidRPr="00200459">
        <w:rPr>
          <w:rFonts w:eastAsia="Calibri"/>
          <w:bCs/>
          <w:lang w:val="kk-KZ" w:eastAsia="en-US"/>
        </w:rPr>
        <w:t>.</w:t>
      </w:r>
    </w:p>
    <w:p w14:paraId="1D4718F4" w14:textId="77777777" w:rsidR="004E0FEE" w:rsidRPr="00200459" w:rsidRDefault="004E0FEE" w:rsidP="00AD388A">
      <w:pPr>
        <w:pStyle w:val="a6"/>
        <w:tabs>
          <w:tab w:val="left" w:pos="8789"/>
        </w:tabs>
        <w:spacing w:after="0"/>
        <w:ind w:right="2" w:firstLine="567"/>
        <w:jc w:val="both"/>
        <w:rPr>
          <w:lang w:val="kk-KZ"/>
        </w:rPr>
      </w:pPr>
      <w:r w:rsidRPr="00200459">
        <w:rPr>
          <w:lang w:val="kk-KZ"/>
        </w:rPr>
        <w:t>Гидроабразивті кесу шын мәнінде механикалық процесс болып табылады, онда абразивті түйіршіктер жоғары қысымды су ағынында болған кезде өңделетін материалға механикалық әсер етеді. Бұл эрозияны бұзу процесі материалдың жұқа қабатын алып тастайды, бұл дәл және тиімді кесуге мүмкіндік береді.</w:t>
      </w:r>
    </w:p>
    <w:p w14:paraId="3F2B0D55" w14:textId="77777777" w:rsidR="00AD388A" w:rsidRPr="00200459" w:rsidRDefault="00AD388A" w:rsidP="00AD388A">
      <w:pPr>
        <w:pStyle w:val="a6"/>
        <w:tabs>
          <w:tab w:val="left" w:pos="8789"/>
        </w:tabs>
        <w:spacing w:after="0"/>
        <w:ind w:right="2" w:firstLine="567"/>
        <w:jc w:val="both"/>
        <w:rPr>
          <w:lang w:val="kk-KZ"/>
        </w:rPr>
      </w:pPr>
      <w:r w:rsidRPr="00200459">
        <w:rPr>
          <w:lang w:val="kk-KZ"/>
        </w:rPr>
        <w:t>Гидроабразивті кесудегі судың негізгі рөлі абразивті түйіршіктерді материалдың бетіне тасымалдау құралы ретінде ғана емес, сонымен қатар сыну процесінің үдеткіші ретінде де қызмет етеді. Су шүмек арқылы өте жоғары қысыммен жеткізіледі, бұл абразивті түйіршіктерге жоғары жылдамдық пен қуат береді. Бұл материалдың сыну тиімділігін арттырады және дәлірек және бақыланатын кесу процесін қамтамасыз етеді.</w:t>
      </w:r>
    </w:p>
    <w:p w14:paraId="1C220BEF" w14:textId="262B8BEA" w:rsidR="00020E41" w:rsidRPr="00200459" w:rsidRDefault="00AD388A" w:rsidP="00AD388A">
      <w:pPr>
        <w:pStyle w:val="a6"/>
        <w:tabs>
          <w:tab w:val="left" w:pos="8789"/>
        </w:tabs>
        <w:spacing w:after="0"/>
        <w:ind w:right="2" w:firstLine="567"/>
        <w:jc w:val="both"/>
        <w:rPr>
          <w:lang w:val="kk-KZ"/>
        </w:rPr>
      </w:pPr>
      <w:r w:rsidRPr="00200459">
        <w:rPr>
          <w:lang w:val="kk-KZ"/>
        </w:rPr>
        <w:t>Осылайша, абразивті түйіршіктердің механикалық әсерінің үйлесімі және су арқылы бұл процесті жеделдету әртүрлі материалдарды гидроабразивті өңдеу кезінде жоғары дәлдік пен кесу сапасына қол жеткізуге мүмкіндік береді.</w:t>
      </w:r>
    </w:p>
    <w:p w14:paraId="21E13C54" w14:textId="22B52400" w:rsidR="00020E41" w:rsidRPr="00200459" w:rsidRDefault="00020E41" w:rsidP="009648BC">
      <w:pPr>
        <w:pStyle w:val="a6"/>
        <w:spacing w:after="0"/>
        <w:ind w:right="510" w:hanging="62"/>
        <w:jc w:val="center"/>
        <w:rPr>
          <w:lang w:val="kk-KZ"/>
        </w:rPr>
      </w:pPr>
    </w:p>
    <w:p w14:paraId="6E73DE60" w14:textId="20C5D231" w:rsidR="00B058CA" w:rsidRPr="00200459" w:rsidRDefault="00B058CA" w:rsidP="009648BC">
      <w:pPr>
        <w:pStyle w:val="a6"/>
        <w:spacing w:after="0"/>
        <w:ind w:right="510" w:hanging="62"/>
        <w:jc w:val="center"/>
        <w:rPr>
          <w:lang w:val="kk-KZ"/>
        </w:rPr>
      </w:pPr>
    </w:p>
    <w:p w14:paraId="6980226D" w14:textId="6266F440" w:rsidR="00B058CA" w:rsidRPr="00200459" w:rsidRDefault="00385D25" w:rsidP="00385D25">
      <w:pPr>
        <w:pStyle w:val="a6"/>
        <w:spacing w:after="0"/>
        <w:ind w:right="510"/>
        <w:jc w:val="center"/>
        <w:rPr>
          <w:lang w:val="en-US"/>
        </w:rPr>
      </w:pPr>
      <w:r w:rsidRPr="00200459">
        <w:rPr>
          <w:noProof/>
          <w:lang w:val="kk-KZ" w:eastAsia="kk-KZ"/>
        </w:rPr>
        <w:lastRenderedPageBreak/>
        <w:drawing>
          <wp:inline distT="0" distB="0" distL="0" distR="0" wp14:anchorId="3F6CC20A" wp14:editId="1AC0B2A8">
            <wp:extent cx="4893713" cy="5257060"/>
            <wp:effectExtent l="0" t="0" r="2540" b="1270"/>
            <wp:docPr id="1932382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810" cy="5262535"/>
                    </a:xfrm>
                    <a:prstGeom prst="rect">
                      <a:avLst/>
                    </a:prstGeom>
                    <a:noFill/>
                    <a:ln>
                      <a:noFill/>
                    </a:ln>
                  </pic:spPr>
                </pic:pic>
              </a:graphicData>
            </a:graphic>
          </wp:inline>
        </w:drawing>
      </w:r>
    </w:p>
    <w:p w14:paraId="5DDE86F7" w14:textId="41C00082" w:rsidR="005D28C2" w:rsidRPr="00200459" w:rsidRDefault="00D10888" w:rsidP="009648BC">
      <w:pPr>
        <w:pStyle w:val="a6"/>
        <w:spacing w:before="261"/>
        <w:ind w:right="206"/>
        <w:jc w:val="center"/>
        <w:rPr>
          <w:lang w:val="en-US"/>
        </w:rPr>
      </w:pPr>
      <w:r w:rsidRPr="00200459">
        <w:rPr>
          <w:lang w:val="en-US"/>
        </w:rPr>
        <w:t>2.1</w:t>
      </w:r>
      <w:r w:rsidR="00AD388A" w:rsidRPr="00200459">
        <w:rPr>
          <w:lang w:val="kk-KZ"/>
        </w:rPr>
        <w:t>- сурет</w:t>
      </w:r>
      <w:r w:rsidR="00557E5E" w:rsidRPr="00200459">
        <w:rPr>
          <w:lang w:val="en-US"/>
        </w:rPr>
        <w:t xml:space="preserve"> – </w:t>
      </w:r>
      <w:r w:rsidR="00AD388A" w:rsidRPr="00200459">
        <w:t>Гидроабразивті</w:t>
      </w:r>
      <w:r w:rsidR="00AD388A" w:rsidRPr="00200459">
        <w:rPr>
          <w:lang w:val="en-US"/>
        </w:rPr>
        <w:t xml:space="preserve"> </w:t>
      </w:r>
      <w:r w:rsidR="00AD388A" w:rsidRPr="00200459">
        <w:t>кесудің</w:t>
      </w:r>
      <w:r w:rsidR="00AD388A" w:rsidRPr="00200459">
        <w:rPr>
          <w:lang w:val="en-US"/>
        </w:rPr>
        <w:t xml:space="preserve"> </w:t>
      </w:r>
      <w:r w:rsidR="00AD388A" w:rsidRPr="00200459">
        <w:t>технологиялық</w:t>
      </w:r>
      <w:r w:rsidR="00AD388A" w:rsidRPr="00200459">
        <w:rPr>
          <w:lang w:val="en-US"/>
        </w:rPr>
        <w:t xml:space="preserve"> </w:t>
      </w:r>
      <w:r w:rsidR="00AD388A" w:rsidRPr="00200459">
        <w:t>параметрлері</w:t>
      </w:r>
    </w:p>
    <w:p w14:paraId="0D5B86A1" w14:textId="77777777" w:rsidR="00020E41" w:rsidRPr="00200459" w:rsidRDefault="00020E41" w:rsidP="009648BC">
      <w:pPr>
        <w:pStyle w:val="a6"/>
        <w:spacing w:after="0"/>
        <w:ind w:firstLine="567"/>
        <w:jc w:val="both"/>
        <w:rPr>
          <w:lang w:val="en-US"/>
        </w:rPr>
      </w:pPr>
    </w:p>
    <w:p w14:paraId="74394197" w14:textId="77777777" w:rsidR="005B654C" w:rsidRPr="00200459" w:rsidRDefault="005B654C" w:rsidP="009648BC">
      <w:pPr>
        <w:pStyle w:val="a6"/>
        <w:spacing w:after="0"/>
        <w:ind w:firstLine="567"/>
        <w:jc w:val="both"/>
        <w:rPr>
          <w:lang w:val="kk-KZ"/>
        </w:rPr>
      </w:pPr>
      <w:r w:rsidRPr="00200459">
        <w:t>Гидроабразивті</w:t>
      </w:r>
      <w:r w:rsidRPr="00200459">
        <w:rPr>
          <w:lang w:val="en-US"/>
        </w:rPr>
        <w:t xml:space="preserve"> </w:t>
      </w:r>
      <w:r w:rsidRPr="00200459">
        <w:t>кесу</w:t>
      </w:r>
      <w:r w:rsidRPr="00200459">
        <w:rPr>
          <w:lang w:val="en-US"/>
        </w:rPr>
        <w:t xml:space="preserve"> </w:t>
      </w:r>
      <w:r w:rsidRPr="00200459">
        <w:t>кезінде</w:t>
      </w:r>
      <w:r w:rsidRPr="00200459">
        <w:rPr>
          <w:lang w:val="en-US"/>
        </w:rPr>
        <w:t xml:space="preserve"> </w:t>
      </w:r>
      <w:r w:rsidRPr="00200459">
        <w:t>ағынның</w:t>
      </w:r>
      <w:r w:rsidRPr="00200459">
        <w:rPr>
          <w:lang w:val="en-US"/>
        </w:rPr>
        <w:t xml:space="preserve"> </w:t>
      </w:r>
      <w:r w:rsidRPr="00200459">
        <w:t>кесу</w:t>
      </w:r>
      <w:r w:rsidRPr="00200459">
        <w:rPr>
          <w:lang w:val="en-US"/>
        </w:rPr>
        <w:t xml:space="preserve"> </w:t>
      </w:r>
      <w:r w:rsidRPr="00200459">
        <w:t>қабілеті</w:t>
      </w:r>
      <w:r w:rsidRPr="00200459">
        <w:rPr>
          <w:lang w:val="en-US"/>
        </w:rPr>
        <w:t xml:space="preserve"> </w:t>
      </w:r>
      <w:r w:rsidRPr="00200459">
        <w:t>ағынның</w:t>
      </w:r>
      <w:r w:rsidRPr="00200459">
        <w:rPr>
          <w:lang w:val="en-US"/>
        </w:rPr>
        <w:t xml:space="preserve"> </w:t>
      </w:r>
      <w:r w:rsidRPr="00200459">
        <w:t>кинетикалық</w:t>
      </w:r>
      <w:r w:rsidRPr="00200459">
        <w:rPr>
          <w:lang w:val="en-US"/>
        </w:rPr>
        <w:t xml:space="preserve"> </w:t>
      </w:r>
      <w:r w:rsidRPr="00200459">
        <w:t>энергиясына</w:t>
      </w:r>
      <w:r w:rsidRPr="00200459">
        <w:rPr>
          <w:lang w:val="en-US"/>
        </w:rPr>
        <w:t xml:space="preserve"> </w:t>
      </w:r>
      <w:r w:rsidRPr="00200459">
        <w:t>байланысты</w:t>
      </w:r>
      <w:r w:rsidRPr="00200459">
        <w:rPr>
          <w:lang w:val="en-US"/>
        </w:rPr>
        <w:t xml:space="preserve">. </w:t>
      </w:r>
      <w:r w:rsidRPr="00200459">
        <w:t>Ағынның</w:t>
      </w:r>
      <w:r w:rsidRPr="00200459">
        <w:rPr>
          <w:lang w:val="en-US"/>
        </w:rPr>
        <w:t xml:space="preserve"> </w:t>
      </w:r>
      <w:r w:rsidRPr="00200459">
        <w:t>кинетикалық</w:t>
      </w:r>
      <w:r w:rsidRPr="00200459">
        <w:rPr>
          <w:lang w:val="en-US"/>
        </w:rPr>
        <w:t xml:space="preserve"> </w:t>
      </w:r>
      <w:r w:rsidRPr="00200459">
        <w:t>энергиясы</w:t>
      </w:r>
      <w:r w:rsidRPr="00200459">
        <w:rPr>
          <w:lang w:val="en-US"/>
        </w:rPr>
        <w:t xml:space="preserve"> </w:t>
      </w:r>
      <w:r w:rsidRPr="00200459">
        <w:t>оның</w:t>
      </w:r>
      <w:r w:rsidRPr="00200459">
        <w:rPr>
          <w:lang w:val="en-US"/>
        </w:rPr>
        <w:t xml:space="preserve"> </w:t>
      </w:r>
      <w:r w:rsidRPr="00200459">
        <w:t>жылдамдығы</w:t>
      </w:r>
      <w:r w:rsidRPr="00200459">
        <w:rPr>
          <w:lang w:val="en-US"/>
        </w:rPr>
        <w:t xml:space="preserve"> </w:t>
      </w:r>
      <w:r w:rsidRPr="00200459">
        <w:t>мен</w:t>
      </w:r>
      <w:r w:rsidRPr="00200459">
        <w:rPr>
          <w:lang w:val="en-US"/>
        </w:rPr>
        <w:t xml:space="preserve"> </w:t>
      </w:r>
      <w:r w:rsidRPr="00200459">
        <w:t>массасына</w:t>
      </w:r>
      <w:r w:rsidRPr="00200459">
        <w:rPr>
          <w:lang w:val="en-US"/>
        </w:rPr>
        <w:t xml:space="preserve"> </w:t>
      </w:r>
      <w:r w:rsidRPr="00200459">
        <w:t>тікелей</w:t>
      </w:r>
      <w:r w:rsidRPr="00200459">
        <w:rPr>
          <w:lang w:val="en-US"/>
        </w:rPr>
        <w:t xml:space="preserve"> </w:t>
      </w:r>
      <w:r w:rsidRPr="00200459">
        <w:t>байланысты</w:t>
      </w:r>
      <w:r w:rsidRPr="00200459">
        <w:rPr>
          <w:lang w:val="en-US"/>
        </w:rPr>
        <w:t xml:space="preserve">. </w:t>
      </w:r>
      <w:r w:rsidRPr="00200459">
        <w:t>Кинетикалық</w:t>
      </w:r>
      <w:r w:rsidRPr="00200459">
        <w:rPr>
          <w:lang w:val="en-US"/>
        </w:rPr>
        <w:t xml:space="preserve"> </w:t>
      </w:r>
      <w:r w:rsidRPr="00200459">
        <w:t>энергия</w:t>
      </w:r>
      <w:r w:rsidRPr="00200459">
        <w:rPr>
          <w:lang w:val="en-US"/>
        </w:rPr>
        <w:t xml:space="preserve"> </w:t>
      </w:r>
      <w:r w:rsidRPr="00200459">
        <w:t>неғұрлым</w:t>
      </w:r>
      <w:r w:rsidRPr="00200459">
        <w:rPr>
          <w:lang w:val="en-US"/>
        </w:rPr>
        <w:t xml:space="preserve"> </w:t>
      </w:r>
      <w:r w:rsidRPr="00200459">
        <w:t>жоғары</w:t>
      </w:r>
      <w:r w:rsidRPr="00200459">
        <w:rPr>
          <w:lang w:val="en-US"/>
        </w:rPr>
        <w:t xml:space="preserve"> </w:t>
      </w:r>
      <w:r w:rsidRPr="00200459">
        <w:t>болса</w:t>
      </w:r>
      <w:r w:rsidRPr="00200459">
        <w:rPr>
          <w:lang w:val="en-US"/>
        </w:rPr>
        <w:t xml:space="preserve">, </w:t>
      </w:r>
      <w:r w:rsidRPr="00200459">
        <w:t>реактивті</w:t>
      </w:r>
      <w:r w:rsidRPr="00200459">
        <w:rPr>
          <w:lang w:val="en-US"/>
        </w:rPr>
        <w:t xml:space="preserve"> </w:t>
      </w:r>
      <w:r w:rsidRPr="00200459">
        <w:t>ағынның</w:t>
      </w:r>
      <w:r w:rsidRPr="00200459">
        <w:rPr>
          <w:lang w:val="en-US"/>
        </w:rPr>
        <w:t xml:space="preserve"> </w:t>
      </w:r>
      <w:r w:rsidRPr="00200459">
        <w:t>жылдамдығы</w:t>
      </w:r>
      <w:r w:rsidRPr="00200459">
        <w:rPr>
          <w:lang w:val="en-US"/>
        </w:rPr>
        <w:t xml:space="preserve"> </w:t>
      </w:r>
      <w:r w:rsidRPr="00200459">
        <w:t>соғұрлым</w:t>
      </w:r>
      <w:r w:rsidRPr="00200459">
        <w:rPr>
          <w:lang w:val="en-US"/>
        </w:rPr>
        <w:t xml:space="preserve"> </w:t>
      </w:r>
      <w:r w:rsidRPr="00200459">
        <w:t>жоғары</w:t>
      </w:r>
      <w:r w:rsidRPr="00200459">
        <w:rPr>
          <w:lang w:val="en-US"/>
        </w:rPr>
        <w:t xml:space="preserve"> </w:t>
      </w:r>
      <w:r w:rsidRPr="00200459">
        <w:t>болады</w:t>
      </w:r>
      <w:r w:rsidRPr="00200459">
        <w:rPr>
          <w:lang w:val="en-US"/>
        </w:rPr>
        <w:t xml:space="preserve"> </w:t>
      </w:r>
      <w:r w:rsidRPr="00200459">
        <w:t>және</w:t>
      </w:r>
      <w:r w:rsidRPr="00200459">
        <w:rPr>
          <w:lang w:val="en-US"/>
        </w:rPr>
        <w:t xml:space="preserve"> </w:t>
      </w:r>
      <w:r w:rsidRPr="00200459">
        <w:t>сәйкесінше</w:t>
      </w:r>
      <w:r w:rsidRPr="00200459">
        <w:rPr>
          <w:lang w:val="en-US"/>
        </w:rPr>
        <w:t xml:space="preserve"> </w:t>
      </w:r>
      <w:r w:rsidRPr="00200459">
        <w:t>оның</w:t>
      </w:r>
      <w:r w:rsidRPr="00200459">
        <w:rPr>
          <w:lang w:val="en-US"/>
        </w:rPr>
        <w:t xml:space="preserve"> </w:t>
      </w:r>
      <w:r w:rsidRPr="00200459">
        <w:t>кесу</w:t>
      </w:r>
      <w:r w:rsidRPr="00200459">
        <w:rPr>
          <w:lang w:val="en-US"/>
        </w:rPr>
        <w:t xml:space="preserve"> </w:t>
      </w:r>
      <w:r w:rsidRPr="00200459">
        <w:t>қабілеті</w:t>
      </w:r>
      <w:r w:rsidRPr="00200459">
        <w:rPr>
          <w:lang w:val="en-US"/>
        </w:rPr>
        <w:t xml:space="preserve"> </w:t>
      </w:r>
      <w:r w:rsidRPr="00200459">
        <w:t>соғұрлым</w:t>
      </w:r>
      <w:r w:rsidRPr="00200459">
        <w:rPr>
          <w:lang w:val="en-US"/>
        </w:rPr>
        <w:t xml:space="preserve"> </w:t>
      </w:r>
      <w:r w:rsidRPr="00200459">
        <w:t>жақсы</w:t>
      </w:r>
      <w:r w:rsidRPr="00200459">
        <w:rPr>
          <w:lang w:val="en-US"/>
        </w:rPr>
        <w:t xml:space="preserve"> </w:t>
      </w:r>
      <w:r w:rsidRPr="00200459">
        <w:t>болады</w:t>
      </w:r>
      <w:r w:rsidRPr="00200459">
        <w:rPr>
          <w:lang w:val="en-US"/>
        </w:rPr>
        <w:t>.</w:t>
      </w:r>
    </w:p>
    <w:p w14:paraId="451BA509" w14:textId="77777777" w:rsidR="005B654C" w:rsidRPr="00200459" w:rsidRDefault="005B654C" w:rsidP="009648BC">
      <w:pPr>
        <w:pStyle w:val="a6"/>
        <w:spacing w:after="0"/>
        <w:ind w:firstLine="567"/>
        <w:jc w:val="both"/>
        <w:rPr>
          <w:lang w:val="kk-KZ"/>
        </w:rPr>
      </w:pPr>
      <w:r w:rsidRPr="00200459">
        <w:rPr>
          <w:lang w:val="kk-KZ"/>
        </w:rPr>
        <w:t>Реактивті ағынның үлкен жылдамдығы абразивті бөлшектердің материалдың бетіне соғу энергиясының жоғарылауына әкеледі, бұл материалды тиімді жоюға ықпал етеді, сондықтан реактивті кесу қабілетін арттырады. Бұл кесу өнімділігі мен дәлдігіне қол жеткізуге мүмкіндік береді, әсіресе қатты материалдарды немесе қалыңдығы жоғары материалдарды өңдеу кезінде.</w:t>
      </w:r>
    </w:p>
    <w:p w14:paraId="20F7BD31" w14:textId="77777777" w:rsidR="005B654C" w:rsidRPr="00200459" w:rsidRDefault="005B654C" w:rsidP="009648BC">
      <w:pPr>
        <w:pStyle w:val="a6"/>
        <w:spacing w:after="0"/>
        <w:ind w:firstLine="567"/>
        <w:jc w:val="both"/>
        <w:rPr>
          <w:lang w:val="kk-KZ"/>
        </w:rPr>
      </w:pPr>
      <w:r w:rsidRPr="00200459">
        <w:rPr>
          <w:lang w:val="kk-KZ"/>
        </w:rPr>
        <w:t xml:space="preserve">Дегенмен, жылдамдықтан басқа, абразив концентрациясы, реактивті шабуыл бұрышы, су қысымы және басқа параметрлер сияқты басқа факторлар да реактивті кесу қабілетіне әсер ететінін ескеру маңызды. Сондықтан </w:t>
      </w:r>
      <w:r w:rsidRPr="00200459">
        <w:rPr>
          <w:lang w:val="kk-KZ"/>
        </w:rPr>
        <w:lastRenderedPageBreak/>
        <w:t>гидроабразивті кесуде жақсы нәтижеге қол жеткізу үшін осы параметрлердің барлығының оңтайлы комбинациясын табу керек.</w:t>
      </w:r>
    </w:p>
    <w:p w14:paraId="00233325" w14:textId="028B039F" w:rsidR="00BB11A8" w:rsidRPr="00200459" w:rsidRDefault="005B654C" w:rsidP="00363D42">
      <w:pPr>
        <w:pStyle w:val="a6"/>
        <w:spacing w:after="0"/>
        <w:ind w:firstLine="567"/>
        <w:jc w:val="both"/>
        <w:rPr>
          <w:lang w:val="kk-KZ"/>
        </w:rPr>
      </w:pPr>
      <w:r w:rsidRPr="00200459">
        <w:rPr>
          <w:lang w:val="kk-KZ"/>
        </w:rPr>
        <w:t>Кесу ағынының қысымы гидроабразивті кесу процесінің негізгі және маңызды сипаттамаларының бірі болып табылады. Бұл параметр материалдың кесілуіне тікелей әсер етеді және процесті оңтайландырудың негізгі факторларының бірі болып табылады.</w:t>
      </w:r>
    </w:p>
    <w:p w14:paraId="7CDDB5B9" w14:textId="77777777" w:rsidR="00363D42" w:rsidRPr="00200459" w:rsidRDefault="00363D42" w:rsidP="00363D42">
      <w:pPr>
        <w:pStyle w:val="a6"/>
        <w:spacing w:after="0"/>
        <w:ind w:firstLine="567"/>
        <w:jc w:val="both"/>
        <w:rPr>
          <w:lang w:val="kk-KZ"/>
        </w:rPr>
      </w:pPr>
      <w:r w:rsidRPr="00200459">
        <w:rPr>
          <w:lang w:val="kk-KZ"/>
        </w:rPr>
        <w:t>Кесу ағынының қысымы жоғарылаған сайын материалды алып тастайтын абразивті түйіршіктердің кинетикалық энергиясы да артады. Себебі су мен абразивті материал ағынының энергиясы оның жылдамдығының квадратына пропорционал және оның тығыздығына тура пропорционал.</w:t>
      </w:r>
    </w:p>
    <w:p w14:paraId="2CE3CF49" w14:textId="77777777" w:rsidR="00292CB3" w:rsidRPr="00200459" w:rsidRDefault="00292CB3" w:rsidP="009648BC">
      <w:pPr>
        <w:pStyle w:val="a6"/>
        <w:spacing w:after="0"/>
        <w:ind w:firstLine="709"/>
        <w:jc w:val="both"/>
        <w:rPr>
          <w:lang w:val="kk-KZ"/>
        </w:rPr>
      </w:pPr>
      <w:r w:rsidRPr="00200459">
        <w:rPr>
          <w:lang w:val="kk-KZ"/>
        </w:rPr>
        <w:t>Қысымның жоғарылауы су ағыны мен абразивті түйіршіктердің жылдамдығының жоғарылауына әкеледі, бұл өз кезегінде осы түйіршіктердің кинетикалық энергиясының жоғарылауына әкеледі. Үлкен кинетикалық энергия абразивті түйіршіктерге өңделетін бетке тиген кезде материалды тиімдірек алып тастауға мүмкіндік береді, бұл ағынның кесу қабілетін жақсартады және өңдеу процесінің тиімділігін арттырады.</w:t>
      </w:r>
    </w:p>
    <w:p w14:paraId="551414C2" w14:textId="77777777" w:rsidR="00292CB3" w:rsidRPr="00200459" w:rsidRDefault="00292CB3" w:rsidP="0025200A">
      <w:pPr>
        <w:pStyle w:val="a6"/>
        <w:spacing w:after="0"/>
        <w:ind w:firstLine="709"/>
        <w:jc w:val="both"/>
        <w:rPr>
          <w:lang w:val="kk-KZ"/>
        </w:rPr>
      </w:pPr>
      <w:r w:rsidRPr="00200459">
        <w:rPr>
          <w:lang w:val="kk-KZ"/>
        </w:rPr>
        <w:t>Демек, ағынның қысымы неғұрлым жоғары болса, соғұрлым жақсы кесу алынады. Алайда, тым жоғары қысымды қолдану материалдың шамадан тыс жоғалуына және кесу дәлдігінің төмендеуіне әкелуі мүмкін екенін ескеру қажет.</w:t>
      </w:r>
    </w:p>
    <w:p w14:paraId="3639AE72" w14:textId="77777777" w:rsidR="00FD6CF3" w:rsidRPr="00200459" w:rsidRDefault="00FD6CF3" w:rsidP="0025200A">
      <w:pPr>
        <w:pStyle w:val="a6"/>
        <w:spacing w:after="0"/>
        <w:ind w:firstLine="709"/>
        <w:jc w:val="both"/>
        <w:rPr>
          <w:lang w:val="kk-KZ"/>
        </w:rPr>
      </w:pPr>
      <w:r w:rsidRPr="00200459">
        <w:rPr>
          <w:lang w:val="kk-KZ"/>
        </w:rPr>
        <w:t>Сонымен қатар, кесу ағынының қысымы ағынның материалға ену тереңдігіне де әсер етеді. Ағынның қысымы жоғарылаған сайын ену тереңдігі артады, бұл қалың материалдарды өңдеуде пайдалы болуы мүмкін. Қысым неғұрлым жоғары болса, кесу процесі соғұрлым жақсы болады. Ағынның қысымы сорғыны орнатумен реттеледі және жабдықтың күрделілігіне байланысты бұл параметр түрлендіруге жатпайды.</w:t>
      </w:r>
    </w:p>
    <w:p w14:paraId="1097619D" w14:textId="77777777" w:rsidR="000521F9" w:rsidRPr="00200459" w:rsidRDefault="00FD6CF3" w:rsidP="000521F9">
      <w:pPr>
        <w:pStyle w:val="a6"/>
        <w:spacing w:after="0"/>
        <w:ind w:firstLine="567"/>
        <w:jc w:val="both"/>
        <w:rPr>
          <w:lang w:val="kk-KZ"/>
        </w:rPr>
      </w:pPr>
      <w:r w:rsidRPr="00200459">
        <w:rPr>
          <w:lang w:val="kk-KZ"/>
        </w:rPr>
        <w:t>Гидродинамика негіздеріне сәйкес сұйықтық ағынының жылдамдығы қысымға байланысты. Бұл энергияны сақтау заңы мен Бернулли заңына байланысты. Бернулли заңы бір ағын бойымен қозғалатын сығылмайтын сұйықтық үшін статикалық қысымның, динамикалық қысымның және гидростатикалық (потенциалды) қысымның қосындысы ағын бойында тұрақты екенін айтады. Осылайша, статикалық қысым өзгерген кезде (мысалы, ағынның қысымы жоғарылағанда) ағынның жылдамдығы да өзгереді. Қысымның жоғарылауымен сұйықтық ағынының жылдамдығы әдетте жоғарылайды, бұл кинетикалық энергияның жоғарылауына және кесу процесінің қарқындылығына әкелуі мүмкін. Қалың қабырғалы металдан өткен кезде ағын өзінің энергиясын, жылдамдығын жоғалтады, сондықтан кесу тереңдігінде кедір-бұдырлықтың бірқалыптық еместілігі байқалады.</w:t>
      </w:r>
    </w:p>
    <w:p w14:paraId="326B751E" w14:textId="1A8885E6" w:rsidR="000521F9" w:rsidRPr="00200459" w:rsidRDefault="000521F9" w:rsidP="000521F9">
      <w:pPr>
        <w:pStyle w:val="a6"/>
        <w:spacing w:after="0"/>
        <w:ind w:firstLine="567"/>
        <w:jc w:val="both"/>
        <w:rPr>
          <w:sz w:val="30"/>
          <w:lang w:val="kk-KZ"/>
        </w:rPr>
      </w:pPr>
      <w:r w:rsidRPr="00200459">
        <w:rPr>
          <w:sz w:val="30"/>
          <w:lang w:val="kk-KZ"/>
        </w:rPr>
        <w:t>Осылайша, кесу ағынының қысымының оңтайлы мәні материалдың түрін, оның қалыңдығын, қажетті кесу жылдамдығы мен кесу дәлдігін және жабдықтың күйі мен параметрлерін ескере отырып таңдалуы керек.</w:t>
      </w:r>
    </w:p>
    <w:p w14:paraId="4BCA0149" w14:textId="2BABEB07" w:rsidR="0073567A" w:rsidRPr="00200459" w:rsidRDefault="0073567A" w:rsidP="0073567A">
      <w:pPr>
        <w:pStyle w:val="a6"/>
        <w:spacing w:after="0"/>
        <w:ind w:firstLine="567"/>
        <w:jc w:val="both"/>
        <w:rPr>
          <w:sz w:val="30"/>
          <w:lang w:val="kk-KZ"/>
        </w:rPr>
      </w:pPr>
      <w:r w:rsidRPr="00200459">
        <w:rPr>
          <w:sz w:val="30"/>
          <w:lang w:val="kk-KZ"/>
        </w:rPr>
        <w:t xml:space="preserve">Егер біз ағынды белгілі бір диаметрлі қатты абразивті кесу құралы ретінде қарастыратын болсақ, онда оның кесу қабілеті бірнеше </w:t>
      </w:r>
      <w:r w:rsidRPr="00200459">
        <w:rPr>
          <w:sz w:val="30"/>
          <w:lang w:val="kk-KZ"/>
        </w:rPr>
        <w:lastRenderedPageBreak/>
        <w:t>факторларға, соның ішінде кинетикалық энергиясына, абразивті материалдың түйіршіктерінің пішіні мен өлшемдеріне, қолданылатын қысымның бағыты мен күшіне байланысты.</w:t>
      </w:r>
      <w:r w:rsidR="00957EC2" w:rsidRPr="00200459">
        <w:rPr>
          <w:sz w:val="30"/>
          <w:lang w:val="kk-KZ"/>
        </w:rPr>
        <w:t xml:space="preserve"> Оңтайлы нәтижеге қол жеткізу үшін гидроабразивті кесу процесін баптау кезінде осы параметрлерді ескеру қажет. Нақты өңдеу тапсырмасына және кесу сапасына қойылатын талаптарға байланысты процесті оңтайландыру үшін осы параметрлерді реттеуге болады.</w:t>
      </w:r>
    </w:p>
    <w:p w14:paraId="18DA7937" w14:textId="77777777" w:rsidR="00957EC2" w:rsidRPr="00200459" w:rsidRDefault="00957EC2" w:rsidP="007750BB">
      <w:pPr>
        <w:pStyle w:val="a6"/>
        <w:spacing w:after="0"/>
        <w:ind w:firstLine="709"/>
        <w:jc w:val="both"/>
        <w:rPr>
          <w:lang w:val="kk-KZ"/>
        </w:rPr>
      </w:pPr>
      <w:r w:rsidRPr="00200459">
        <w:rPr>
          <w:lang w:val="kk-KZ"/>
        </w:rPr>
        <w:t>Кесу бетінің қалыптасуына кесу ағынының кішкене секторы ғана қатысады және ағынның негізгі бөлігі дайындаманың материалын бұзады, бұл гидроабразивті кесу процесін оңтайландыру үшін өте маңызды.</w:t>
      </w:r>
    </w:p>
    <w:p w14:paraId="411A0CD1" w14:textId="77777777" w:rsidR="00E167C3" w:rsidRPr="00200459" w:rsidRDefault="00E167C3" w:rsidP="00E167C3">
      <w:pPr>
        <w:pStyle w:val="a6"/>
        <w:ind w:firstLine="567"/>
        <w:jc w:val="both"/>
        <w:rPr>
          <w:lang w:val="kk-KZ"/>
        </w:rPr>
      </w:pPr>
      <w:r w:rsidRPr="00200459">
        <w:rPr>
          <w:lang w:val="kk-KZ"/>
        </w:rPr>
        <w:t>Кесу сапасын жақсарту және бетінің өрескел кедір бұдыры бар толқынды кесу аумағының пайда болуын болдырмау үшін мыналарды орындау қажет:</w:t>
      </w:r>
    </w:p>
    <w:p w14:paraId="422311A3" w14:textId="77777777" w:rsidR="00E167C3" w:rsidRPr="00200459" w:rsidRDefault="00E167C3" w:rsidP="00E167C3">
      <w:pPr>
        <w:pStyle w:val="a6"/>
        <w:spacing w:after="0"/>
        <w:ind w:firstLine="567"/>
        <w:jc w:val="both"/>
        <w:rPr>
          <w:lang w:val="kk-KZ"/>
        </w:rPr>
      </w:pPr>
      <w:r w:rsidRPr="00200459">
        <w:rPr>
          <w:lang w:val="kk-KZ"/>
        </w:rPr>
        <w:t>- ағыннын қолдану бұрышын оңтайландыру. Ағынның бұрышын баптау шағылысуды азайтуға және кесу процесінің тиімділігін арттыруға көмектеседі. Оңтайлы бұрышты таңдау өңделетін материалдың қасиеттеріне және кесу сапасына қойылатын талаптарға байланысты.</w:t>
      </w:r>
    </w:p>
    <w:p w14:paraId="25067A0C" w14:textId="77777777" w:rsidR="00E167C3" w:rsidRPr="00200459" w:rsidRDefault="00E167C3" w:rsidP="00E167C3">
      <w:pPr>
        <w:pStyle w:val="a6"/>
        <w:spacing w:after="0"/>
        <w:ind w:firstLine="567"/>
        <w:jc w:val="both"/>
        <w:rPr>
          <w:lang w:val="kk-KZ"/>
        </w:rPr>
      </w:pPr>
      <w:r w:rsidRPr="00200459">
        <w:rPr>
          <w:lang w:val="kk-KZ"/>
        </w:rPr>
        <w:t>- ағынның қысымы мен жылдамдығын бақылау. Ағынның оңтайлы қысымы мен жылдамдығын сақтау толқынды кесу аумағының пайда болуын болдырмау үшін де маңызды. Бұл материалды қажетсіз бұзбай ағынның жеткілікті ену қабілетін қамтамасыз етуге көмектеседі.</w:t>
      </w:r>
    </w:p>
    <w:p w14:paraId="5200C6E3" w14:textId="77777777" w:rsidR="00E167C3" w:rsidRPr="00200459" w:rsidRDefault="00E167C3" w:rsidP="00E167C3">
      <w:pPr>
        <w:pStyle w:val="a6"/>
        <w:spacing w:after="0"/>
        <w:ind w:firstLine="567"/>
        <w:jc w:val="both"/>
        <w:rPr>
          <w:lang w:val="kk-KZ"/>
        </w:rPr>
      </w:pPr>
      <w:r w:rsidRPr="00200459">
        <w:rPr>
          <w:lang w:val="kk-KZ"/>
        </w:rPr>
        <w:t>- сиялы басқарудың арнайы әдістерін қолдану. Мысалы, ағынның пішінін өзгерту немесе фокусталған ағындарды пайдалану шағылысты азайтуға және кесу дәлдігін жақсартуға көмектеседі.</w:t>
      </w:r>
    </w:p>
    <w:p w14:paraId="111E720E" w14:textId="77777777" w:rsidR="00E167C3" w:rsidRPr="00200459" w:rsidRDefault="00E167C3" w:rsidP="00E167C3">
      <w:pPr>
        <w:pStyle w:val="a6"/>
        <w:spacing w:after="0"/>
        <w:ind w:firstLine="567"/>
        <w:jc w:val="both"/>
        <w:rPr>
          <w:lang w:val="kk-KZ"/>
        </w:rPr>
      </w:pPr>
      <w:r w:rsidRPr="00200459">
        <w:rPr>
          <w:lang w:val="kk-KZ"/>
        </w:rPr>
        <w:t>- абразивті түйіршіктердің оңтайлы параметрлерін таңдау. Абразивті түйіршіктердің дұрыс өлшемі мен пішінін табу кесу сапасына да әсер етіп, беттің өрескел кедір-бұдырлығының пайда болуына жол бермейді.</w:t>
      </w:r>
    </w:p>
    <w:p w14:paraId="01273835" w14:textId="77777777" w:rsidR="0012610D" w:rsidRPr="00200459" w:rsidRDefault="0012610D" w:rsidP="0012610D">
      <w:pPr>
        <w:pStyle w:val="a6"/>
        <w:spacing w:after="0"/>
        <w:ind w:firstLine="567"/>
        <w:jc w:val="both"/>
        <w:rPr>
          <w:lang w:val="kk-KZ"/>
        </w:rPr>
      </w:pPr>
      <w:r w:rsidRPr="00200459">
        <w:rPr>
          <w:lang w:val="kk-KZ"/>
        </w:rPr>
        <w:t>Осы әдістер мен тәсілдерді қолдану кесу мен беттің сапасын жақсартуға, қажетсіз ақаулардың пайда болуын болдырмауға және гидроабразивті кесудің тиімді процесін қамтамасыз етуге көмектеседі.</w:t>
      </w:r>
    </w:p>
    <w:p w14:paraId="16F0C817" w14:textId="77777777" w:rsidR="00EE46CC" w:rsidRPr="00200459" w:rsidRDefault="005C52FD" w:rsidP="0012610D">
      <w:pPr>
        <w:pStyle w:val="a6"/>
        <w:spacing w:after="0"/>
        <w:ind w:firstLine="567"/>
        <w:jc w:val="both"/>
        <w:rPr>
          <w:lang w:val="kk-KZ"/>
        </w:rPr>
      </w:pPr>
      <w:r w:rsidRPr="00200459">
        <w:rPr>
          <w:lang w:val="kk-KZ"/>
        </w:rPr>
        <w:t xml:space="preserve">Беттің кедір-бұдырлығы кесу ағынының секторының өтуі нәтижесінде пайда болады. Абразивті түйіршіктер материалмен байланыста болған кезде илемділік пен серпімді деформациялар пайда болады, нәтижесінде кедір-бұдыр беттің пайда болуына әкеледі. </w:t>
      </w:r>
      <w:r w:rsidR="00EE46CC" w:rsidRPr="00200459">
        <w:rPr>
          <w:lang w:val="kk-KZ"/>
        </w:rPr>
        <w:t>Гидроабазивті кесу процесін абразивті түйіршіктер, су және өңделетін материал арасындағы күрделі өзара әрекеттесу ретінде қарастыруға болады. Абразивті түйіршіктер материалмен байланыста болған кезде энергия тасымалданады, бұл материалда әртүрлі деформацияларды тудырады.</w:t>
      </w:r>
    </w:p>
    <w:p w14:paraId="3EF6335E" w14:textId="77777777" w:rsidR="00EE46CC" w:rsidRPr="00200459" w:rsidRDefault="00EE46CC" w:rsidP="0012610D">
      <w:pPr>
        <w:pStyle w:val="a6"/>
        <w:spacing w:after="0"/>
        <w:ind w:firstLine="567"/>
        <w:jc w:val="both"/>
        <w:rPr>
          <w:lang w:val="kk-KZ"/>
        </w:rPr>
      </w:pPr>
      <w:r w:rsidRPr="00200459">
        <w:rPr>
          <w:lang w:val="kk-KZ"/>
        </w:rPr>
        <w:t xml:space="preserve">Абразивті түйіршіктердің жеткілікті жоғары кинетикалық энергиясымен олар материалда илемділік деформациясын тудыруы мүмкін. Бұл түйіршіктердің бетіндегі ойықтардың, сызаттардың және басқа ақаулардың пайда болуына әкеледі. Сондай-ақ, абразивті түйіршіктер мен материал арасында серпімді деформациялар пайда болады. Бұл материалды абразивті түйіршіктермен жанасу нүктелерінің айналасында уақытша қысуды немесе </w:t>
      </w:r>
      <w:r w:rsidRPr="00200459">
        <w:rPr>
          <w:lang w:val="kk-KZ"/>
        </w:rPr>
        <w:lastRenderedPageBreak/>
        <w:t>серпімді қайтаруды қамтиды. Бұл деформацияның екі түрі де беттің кедір-бұдырының пайда болуына ықпал етеді. Илемділік деформациялар бетінде шығыңқылықтар мен ойымдарды тудырады, ал серпімді деформациялар микрожарықтар мен басқа да ақауларға әкелуі мүмкін.</w:t>
      </w:r>
    </w:p>
    <w:p w14:paraId="2A4D1677" w14:textId="77777777" w:rsidR="000A3550" w:rsidRPr="00200459" w:rsidRDefault="000A3550" w:rsidP="0012610D">
      <w:pPr>
        <w:pStyle w:val="a6"/>
        <w:spacing w:after="0"/>
        <w:ind w:firstLine="567"/>
        <w:jc w:val="both"/>
        <w:rPr>
          <w:lang w:val="kk-KZ"/>
        </w:rPr>
      </w:pPr>
      <w:r w:rsidRPr="00200459">
        <w:rPr>
          <w:lang w:val="kk-KZ"/>
        </w:rPr>
        <w:t>Беттің кедір-бұдырлығы бір-бірімен қиылысатын және қабаттасатын осы тырнаулардың жиынтығынан тұрады. Бірақ материалмен соқтығысқан барлық түйіршіктер материал қабатын алып тастамайды, тек олардың бір бөлігі ғана. Пайдалы соққылардың саны кесу ағынындағы абразивті түйіршіктердің мөлшеріне, концентрациясына байланысты болады. Уақыт бірлігінде беттің белгілі бір бөлігі арқылы неғұрлым көп түйіршіктер өтсе, соғұрлым көп соққылар пайда болады, яғни беттің кедір-бұдырлығы азаяды.</w:t>
      </w:r>
    </w:p>
    <w:p w14:paraId="2BC6461C" w14:textId="78684CF0" w:rsidR="005D28C2" w:rsidRPr="00200459" w:rsidRDefault="000B69D2" w:rsidP="0012610D">
      <w:pPr>
        <w:pStyle w:val="a6"/>
        <w:spacing w:after="0"/>
        <w:ind w:firstLine="567"/>
        <w:jc w:val="both"/>
        <w:rPr>
          <w:lang w:val="kk-KZ"/>
        </w:rPr>
      </w:pPr>
      <w:r w:rsidRPr="00200459">
        <w:rPr>
          <w:lang w:val="kk-KZ"/>
        </w:rPr>
        <w:t xml:space="preserve">Шүмектін берісінің ұлғаюымен уақыт бірлігіндегі өзара әрекеттесу саны азаяды, өйткені қалыптау секторы материалға қатысты тезірек қозғалады. Қысымның жоғарылауымен ағынның жылдамдығы артады, яғни кедір-бұдырлықтың мәні аз болады. Қоспадағы абразивті түйіршіктердің өлшемі ұлғайған сайын, кесудің кедір-бұдырлығы артады, өйткені үлкен түйіршіктер терең із қалдырады. </w:t>
      </w:r>
      <w:r w:rsidR="00A53EEA" w:rsidRPr="00200459">
        <w:rPr>
          <w:lang w:val="kk-KZ"/>
        </w:rPr>
        <w:t xml:space="preserve">Түйіршіктер жұмсақ материалға қарағанда қатты материалға ену қиынырақ. Бұл жұмсақ материалдарды кесу кезінде ең нашар кедір-бұдырлықтың пайда болуын түсіндіреді. Дегенмен, қаттырақ, беріктігі жоғары материал кесу ағынының энергиясын тезірек жоғалтуға ықпал етеді. Материалмен соқтығысып, түйіршіктер пайдалы өзара әрекеттесуді тудырмай, материалдан шағылысып, жаңадан кіретін түйіршіктерге кедергі жасайды. Сондықтан, кескіш бастиегінің шүмегінің берісінің өсуімен қатты материалдарда толқынды кесу аумағының мөлшері жұмсақ материалды кесуге қарағанда тез артады. </w:t>
      </w:r>
      <w:r w:rsidR="005D28C2" w:rsidRPr="00200459">
        <w:rPr>
          <w:lang w:val="kk-KZ"/>
        </w:rPr>
        <w:t>[</w:t>
      </w:r>
      <w:r w:rsidR="002017B4" w:rsidRPr="00200459">
        <w:rPr>
          <w:lang w:val="kk-KZ"/>
        </w:rPr>
        <w:t>10,</w:t>
      </w:r>
      <w:r w:rsidR="00000641" w:rsidRPr="00200459">
        <w:rPr>
          <w:lang w:val="kk-KZ"/>
        </w:rPr>
        <w:t xml:space="preserve"> 27, 28, 79, 89</w:t>
      </w:r>
      <w:r w:rsidR="005D28C2" w:rsidRPr="00200459">
        <w:rPr>
          <w:lang w:val="kk-KZ"/>
        </w:rPr>
        <w:t>].</w:t>
      </w:r>
    </w:p>
    <w:p w14:paraId="2546CDB8" w14:textId="77777777" w:rsidR="004E4245" w:rsidRPr="00200459" w:rsidRDefault="004E4245" w:rsidP="009648BC">
      <w:pPr>
        <w:pStyle w:val="a6"/>
        <w:spacing w:after="0"/>
        <w:ind w:right="447" w:firstLine="567"/>
        <w:jc w:val="both"/>
        <w:rPr>
          <w:lang w:val="kk-KZ"/>
        </w:rPr>
      </w:pPr>
    </w:p>
    <w:p w14:paraId="26F29907" w14:textId="6E11B81D" w:rsidR="00EB523C" w:rsidRPr="00200459" w:rsidRDefault="004E4245" w:rsidP="00DF03AA">
      <w:pPr>
        <w:pStyle w:val="3"/>
        <w:spacing w:before="0"/>
        <w:ind w:firstLine="567"/>
        <w:jc w:val="both"/>
        <w:rPr>
          <w:rFonts w:ascii="Times New Roman" w:hAnsi="Times New Roman"/>
          <w:color w:val="auto"/>
          <w:sz w:val="28"/>
          <w:szCs w:val="28"/>
          <w:lang w:val="kk-KZ"/>
        </w:rPr>
      </w:pPr>
      <w:bookmarkStart w:id="5" w:name="_Toc436801511"/>
      <w:r w:rsidRPr="00200459">
        <w:rPr>
          <w:rFonts w:ascii="Times New Roman" w:hAnsi="Times New Roman"/>
          <w:color w:val="auto"/>
          <w:sz w:val="28"/>
          <w:szCs w:val="28"/>
          <w:lang w:val="kk-KZ"/>
        </w:rPr>
        <w:t xml:space="preserve">2.2 </w:t>
      </w:r>
      <w:bookmarkEnd w:id="5"/>
      <w:r w:rsidR="00DF03AA" w:rsidRPr="00200459">
        <w:rPr>
          <w:rFonts w:ascii="Times New Roman" w:hAnsi="Times New Roman"/>
          <w:color w:val="auto"/>
          <w:sz w:val="28"/>
          <w:szCs w:val="28"/>
          <w:lang w:val="kk-KZ"/>
        </w:rPr>
        <w:t>Гидроабразивті ағынның тетікпен өзара әрекеттесу аймағындағы түрлендірулер</w:t>
      </w:r>
    </w:p>
    <w:p w14:paraId="484282B5" w14:textId="77777777" w:rsidR="00DF03AA" w:rsidRPr="00200459" w:rsidRDefault="00DF03AA" w:rsidP="00DF03AA">
      <w:pPr>
        <w:rPr>
          <w:lang w:val="kk-KZ" w:eastAsia="ru-RU"/>
        </w:rPr>
      </w:pPr>
    </w:p>
    <w:p w14:paraId="7D770BBC" w14:textId="77777777" w:rsidR="00E85B39" w:rsidRPr="00200459" w:rsidRDefault="00FB238E" w:rsidP="009648BC">
      <w:pPr>
        <w:ind w:firstLine="567"/>
        <w:jc w:val="both"/>
        <w:rPr>
          <w:lang w:val="kk-KZ" w:eastAsia="ru-RU"/>
        </w:rPr>
      </w:pPr>
      <w:r w:rsidRPr="00200459">
        <w:rPr>
          <w:lang w:val="kk-KZ" w:eastAsia="ru-RU"/>
        </w:rPr>
        <w:t xml:space="preserve">Гидроабразивті өңдеу материалдың бетін кесу, немесе өңдеу үшін абразивті материал қосылған жоғары су қысымын немесе су ағынын пайдалану принципіне негізделген. Гидроабразивті өңдеудегі негізгі энергия көзі ағынның кинетикалық энергиясы болып табылады. Судың қысымы ағынның қозғалу жылдамдығымен бірге материалды бұзу үшін қолданылатын жоғары кинетикалық энергияны тудырады. </w:t>
      </w:r>
      <w:r w:rsidR="00494EF4" w:rsidRPr="00200459">
        <w:rPr>
          <w:lang w:val="kk-KZ" w:eastAsia="ru-RU"/>
        </w:rPr>
        <w:t xml:space="preserve">Өңделетін бетке түскен кезде ағынның кинетикалық энергиясы материалдың бұзылуына әкелетін механикалық жұмысқа айналады. Бұл механикалық кесу, тозу немесе материалда кавитацияның пайда болуы арқылы мүмкін. </w:t>
      </w:r>
      <w:r w:rsidR="00E85B39" w:rsidRPr="00200459">
        <w:rPr>
          <w:lang w:val="kk-KZ" w:eastAsia="ru-RU"/>
        </w:rPr>
        <w:t>Гидроабразивті өңдеу процесінде ағынның энергиясы өңделетін бетке үлестіріледі, бұл біркелкі және бақыланатын өңдеуге қол жеткізуге мүмкіндік береді. Абразивті материалды ағынға қосу материалға ең кішкентай абразивті түйіршіктердің механикалық әсер етуі арқылы оның бұзылу қабілетін арттырады. Бұл өңдеу тиімділігі мен жылдамдығын арттырады.</w:t>
      </w:r>
    </w:p>
    <w:p w14:paraId="2E3ABD83" w14:textId="77777777" w:rsidR="00FC4D10" w:rsidRPr="00200459" w:rsidRDefault="00E85B39" w:rsidP="009648BC">
      <w:pPr>
        <w:ind w:firstLine="567"/>
        <w:jc w:val="both"/>
        <w:rPr>
          <w:lang w:val="kk-KZ" w:eastAsia="ru-RU"/>
        </w:rPr>
      </w:pPr>
      <w:r w:rsidRPr="00200459">
        <w:rPr>
          <w:lang w:val="kk-KZ" w:eastAsia="ru-RU"/>
        </w:rPr>
        <w:lastRenderedPageBreak/>
        <w:t xml:space="preserve">Гидроабразивті өңдеу процесінде өңделетін бетті қыздыру ағынның үйкелуіне немесе материалдың молекулаларына әсер етуіне байланысты болуы мүмкін. Жылу эффектілерін басқару деформацияны болдырмау немесе материалдың қасиеттерін өзгерту үшін маңызды. </w:t>
      </w:r>
      <w:r w:rsidR="00FC4D10" w:rsidRPr="00200459">
        <w:rPr>
          <w:lang w:val="kk-KZ" w:eastAsia="ru-RU"/>
        </w:rPr>
        <w:t>Судың жоғары қысымымен кавитациялық көпіршіктер ағында пайда болуы мүмкін, олар материалдың бетінде жарылып, оның бұзылуына  және жойылуына ықпал етеді.</w:t>
      </w:r>
    </w:p>
    <w:p w14:paraId="747ABC66" w14:textId="77777777" w:rsidR="00FC4D10" w:rsidRPr="00200459" w:rsidRDefault="00FC4D10" w:rsidP="00345795">
      <w:pPr>
        <w:ind w:firstLine="567"/>
        <w:jc w:val="both"/>
        <w:rPr>
          <w:lang w:val="kk-KZ" w:eastAsia="ru-RU"/>
        </w:rPr>
      </w:pPr>
      <w:r w:rsidRPr="00200459">
        <w:rPr>
          <w:lang w:val="kk-KZ" w:eastAsia="ru-RU"/>
        </w:rPr>
        <w:t>Гидроабразивті өңдеудің функционалдығы осы энергетикалық түрлендірулермен анықталады және жоғары дәлдікті, әртүрлі материалдарды өңдеу мүмкіндігін, минималды жылу деформацияларын, күрделі геометриялық пішіндерді орындау мүмкіндігін және т.б. қамтуы мүмкін, осылайша энергетикалық түрлендірулердің физикалық көрінісін түсіну процесті оңтайландыруға және оның функционалдығын кеңейтуге мүмкіндік береді.</w:t>
      </w:r>
    </w:p>
    <w:p w14:paraId="1A96C4CB" w14:textId="7584C5A7" w:rsidR="00B95623" w:rsidRPr="00200459" w:rsidRDefault="00FC4D10" w:rsidP="009648BC">
      <w:pPr>
        <w:ind w:firstLine="720"/>
        <w:jc w:val="both"/>
        <w:rPr>
          <w:lang w:val="kk-KZ"/>
        </w:rPr>
      </w:pPr>
      <w:r w:rsidRPr="00200459">
        <w:rPr>
          <w:lang w:val="kk-KZ" w:eastAsia="ru-RU"/>
        </w:rPr>
        <w:t xml:space="preserve">Процестер мен энергетикалық түрлендірулерді түсіну гидроабразивті кесу процесін оңтайландыру, өңделген бөліктердің кесу сапасы мен бетін жақсарту және процестің тиімділігін арттыру және жабдықтың тозуын азайту үшін маңызды. </w:t>
      </w:r>
      <w:r w:rsidRPr="00200459">
        <w:rPr>
          <w:lang w:val="kk-KZ"/>
        </w:rPr>
        <w:t>ГАК-ның физика-технологиялық мазмұнына сүйене отырып, интегралдық түрдегі энергия балансының теңдеуін келесі түрде ұсынуға болады:</w:t>
      </w:r>
    </w:p>
    <w:p w14:paraId="3228E96C" w14:textId="093775BD" w:rsidR="00C708EE" w:rsidRPr="00200459" w:rsidRDefault="00BE7C46" w:rsidP="004534B9">
      <w:pPr>
        <w:jc w:val="right"/>
        <w:rPr>
          <w:lang w:val="kk-KZ"/>
        </w:rPr>
      </w:pP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r>
          <w:rPr>
            <w:rFonts w:ascii="Cambria Math"/>
            <w:lang w:val="kk-KZ"/>
          </w:rPr>
          <m:t>=</m:t>
        </m:r>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с</m:t>
            </m:r>
          </m:sup>
        </m:sSubSup>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т</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жб</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с</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ш</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бас</m:t>
            </m:r>
          </m:sub>
        </m:sSub>
      </m:oMath>
      <w:r w:rsidR="004534B9" w:rsidRPr="00200459">
        <w:rPr>
          <w:lang w:val="kk-KZ"/>
        </w:rPr>
        <w:t xml:space="preserve"> </w:t>
      </w:r>
      <w:r w:rsidR="00C708EE" w:rsidRPr="00200459">
        <w:rPr>
          <w:lang w:val="kk-KZ"/>
        </w:rPr>
        <w:t>,                                    (</w:t>
      </w:r>
      <w:r w:rsidR="000511C4" w:rsidRPr="00200459">
        <w:rPr>
          <w:lang w:val="kk-KZ"/>
        </w:rPr>
        <w:t>2</w:t>
      </w:r>
      <w:r w:rsidR="00C708EE" w:rsidRPr="00200459">
        <w:rPr>
          <w:lang w:val="kk-KZ"/>
        </w:rPr>
        <w:t>.</w:t>
      </w:r>
      <w:r w:rsidR="000511C4" w:rsidRPr="00200459">
        <w:rPr>
          <w:lang w:val="kk-KZ"/>
        </w:rPr>
        <w:t>1</w:t>
      </w:r>
      <w:r w:rsidR="00C708EE" w:rsidRPr="00200459">
        <w:rPr>
          <w:lang w:val="kk-KZ"/>
        </w:rPr>
        <w:t>)</w:t>
      </w:r>
    </w:p>
    <w:p w14:paraId="4D676C9E" w14:textId="77777777" w:rsidR="00B95623" w:rsidRPr="00200459" w:rsidRDefault="00B95623" w:rsidP="009648BC">
      <w:pPr>
        <w:jc w:val="right"/>
        <w:rPr>
          <w:lang w:val="kk-KZ"/>
        </w:rPr>
      </w:pPr>
    </w:p>
    <w:p w14:paraId="07B9281C" w14:textId="06E3513F" w:rsidR="00B95623" w:rsidRPr="00200459" w:rsidRDefault="00FC4D10" w:rsidP="004534B9">
      <w:pPr>
        <w:ind w:firstLine="567"/>
        <w:jc w:val="both"/>
        <w:rPr>
          <w:lang w:val="kk-KZ"/>
        </w:rPr>
      </w:pPr>
      <w:r w:rsidRPr="00200459">
        <w:rPr>
          <w:lang w:val="kk-KZ"/>
        </w:rPr>
        <w:t>мұнда</w:t>
      </w:r>
      <w:r w:rsidR="00C708EE" w:rsidRPr="00200459">
        <w:rPr>
          <w:lang w:val="kk-KZ"/>
        </w:rPr>
        <w:t xml:space="preserve"> </w:t>
      </w: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oMath>
      <w:r w:rsidR="00C708EE" w:rsidRPr="00200459">
        <w:rPr>
          <w:lang w:val="kk-KZ"/>
        </w:rPr>
        <w:t xml:space="preserve"> – </w:t>
      </w:r>
      <w:r w:rsidRPr="00200459">
        <w:rPr>
          <w:lang w:val="kk-KZ"/>
        </w:rPr>
        <w:t>гидроағындының кинетикалық энергиясының бастапқы шамасы (оның өңделетін материалмен өзара әрекеттесуі басталғанға дейін);</w:t>
      </w:r>
    </w:p>
    <w:p w14:paraId="506B7A4F" w14:textId="66974504" w:rsidR="00B95623" w:rsidRPr="00200459" w:rsidRDefault="000511C4" w:rsidP="004534B9">
      <w:pPr>
        <w:ind w:firstLine="567"/>
        <w:jc w:val="both"/>
        <w:rPr>
          <w:lang w:val="kk-KZ"/>
        </w:rPr>
      </w:pPr>
      <w:r w:rsidRPr="00200459">
        <w:rPr>
          <w:lang w:val="kk-KZ"/>
        </w:rPr>
        <w:t xml:space="preserve">      </w:t>
      </w:r>
      <w:r w:rsidR="00FC4D10" w:rsidRPr="00200459">
        <w:rPr>
          <w:lang w:val="kk-KZ"/>
        </w:rPr>
        <w:t xml:space="preserve">       </w:t>
      </w: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с</m:t>
            </m:r>
          </m:sup>
        </m:sSubSup>
      </m:oMath>
      <w:r w:rsidR="00C708EE" w:rsidRPr="00200459">
        <w:rPr>
          <w:lang w:val="kk-KZ"/>
        </w:rPr>
        <w:t xml:space="preserve"> – </w:t>
      </w:r>
      <w:r w:rsidR="006E1112" w:rsidRPr="00200459">
        <w:rPr>
          <w:lang w:val="kk-KZ"/>
        </w:rPr>
        <w:t>кинетикалық энергияның соңғы мәні (кесу аумағынан шыққан кезде);</w:t>
      </w:r>
    </w:p>
    <w:p w14:paraId="03C2F0A9" w14:textId="25CB3312" w:rsidR="00B95623" w:rsidRPr="00200459" w:rsidRDefault="000511C4" w:rsidP="004534B9">
      <w:pPr>
        <w:ind w:firstLine="567"/>
        <w:jc w:val="both"/>
        <w:rPr>
          <w:lang w:val="kk-KZ"/>
        </w:rPr>
      </w:pPr>
      <w:r w:rsidRPr="00200459">
        <w:rPr>
          <w:lang w:val="kk-KZ"/>
        </w:rPr>
        <w:t xml:space="preserve">    </w:t>
      </w:r>
      <w:r w:rsidR="006E1112" w:rsidRPr="00200459">
        <w:rPr>
          <w:lang w:val="kk-KZ"/>
        </w:rPr>
        <w:t xml:space="preserve">       </w:t>
      </w:r>
      <w:r w:rsidRPr="00200459">
        <w:rPr>
          <w:lang w:val="kk-KZ"/>
        </w:rPr>
        <w:t xml:space="preserve">  </w:t>
      </w:r>
      <m:oMath>
        <m:sSub>
          <m:sSubPr>
            <m:ctrlPr>
              <w:rPr>
                <w:rFonts w:ascii="Cambria Math" w:hAnsi="Cambria Math"/>
                <w:i/>
              </w:rPr>
            </m:ctrlPr>
          </m:sSubPr>
          <m:e>
            <m:r>
              <w:rPr>
                <w:rFonts w:ascii="Cambria Math"/>
                <w:lang w:val="kk-KZ"/>
              </w:rPr>
              <m:t>Е</m:t>
            </m:r>
          </m:e>
          <m:sub>
            <m:r>
              <w:rPr>
                <w:rFonts w:ascii="Cambria Math"/>
                <w:lang w:val="kk-KZ"/>
              </w:rPr>
              <m:t>т</m:t>
            </m:r>
          </m:sub>
        </m:sSub>
      </m:oMath>
      <w:r w:rsidR="00C708EE" w:rsidRPr="00200459">
        <w:rPr>
          <w:lang w:val="kk-KZ"/>
        </w:rPr>
        <w:t xml:space="preserve"> – </w:t>
      </w:r>
      <w:r w:rsidR="006E1112" w:rsidRPr="00200459">
        <w:rPr>
          <w:lang w:val="kk-KZ"/>
        </w:rPr>
        <w:t>абразивті-сұйық ағынның өңделетін материалмен әрекеттесу процесінде шығарылған жылу энергиясы;</w:t>
      </w:r>
    </w:p>
    <w:p w14:paraId="65592907" w14:textId="1FF1E846" w:rsidR="00B95623" w:rsidRPr="00200459" w:rsidRDefault="000511C4" w:rsidP="004534B9">
      <w:pPr>
        <w:ind w:firstLine="567"/>
        <w:jc w:val="both"/>
        <w:rPr>
          <w:lang w:val="kk-KZ"/>
        </w:rPr>
      </w:pPr>
      <w:r w:rsidRPr="00200459">
        <w:rPr>
          <w:lang w:val="kk-KZ"/>
        </w:rPr>
        <w:t xml:space="preserve">    </w:t>
      </w:r>
      <w:r w:rsidR="006E1112" w:rsidRPr="00200459">
        <w:rPr>
          <w:lang w:val="kk-KZ"/>
        </w:rPr>
        <w:t xml:space="preserve">       </w:t>
      </w:r>
      <w:r w:rsidRPr="00200459">
        <w:rPr>
          <w:lang w:val="kk-KZ"/>
        </w:rPr>
        <w:t xml:space="preserve">  </w:t>
      </w:r>
      <m:oMath>
        <m:sSub>
          <m:sSubPr>
            <m:ctrlPr>
              <w:rPr>
                <w:rFonts w:ascii="Cambria Math" w:hAnsi="Cambria Math"/>
                <w:i/>
              </w:rPr>
            </m:ctrlPr>
          </m:sSubPr>
          <m:e>
            <m:r>
              <w:rPr>
                <w:rFonts w:ascii="Cambria Math"/>
                <w:lang w:val="kk-KZ"/>
              </w:rPr>
              <m:t>Е</m:t>
            </m:r>
          </m:e>
          <m:sub>
            <m:r>
              <w:rPr>
                <w:rFonts w:ascii="Cambria Math"/>
                <w:lang w:val="kk-KZ"/>
              </w:rPr>
              <m:t>жб</m:t>
            </m:r>
          </m:sub>
        </m:sSub>
      </m:oMath>
      <w:r w:rsidR="00C708EE" w:rsidRPr="00200459">
        <w:rPr>
          <w:lang w:val="kk-KZ"/>
        </w:rPr>
        <w:t xml:space="preserve"> – </w:t>
      </w:r>
      <w:r w:rsidR="006E1112" w:rsidRPr="00200459">
        <w:rPr>
          <w:lang w:val="kk-KZ"/>
        </w:rPr>
        <w:t>ГАК технологиялық жүйесінің элементтерінде (өңделетін материал, абразив және т. б.) жаңа беттердің пайда болуына жұмсалатын энергия;</w:t>
      </w:r>
    </w:p>
    <w:p w14:paraId="5698EE16" w14:textId="4ED7B180" w:rsidR="00B95623" w:rsidRPr="00200459" w:rsidRDefault="000511C4" w:rsidP="004534B9">
      <w:pPr>
        <w:ind w:firstLine="567"/>
        <w:jc w:val="both"/>
        <w:rPr>
          <w:lang w:val="kk-KZ"/>
        </w:rPr>
      </w:pPr>
      <w:r w:rsidRPr="00200459">
        <w:rPr>
          <w:lang w:val="kk-KZ"/>
        </w:rPr>
        <w:t xml:space="preserve">     </w:t>
      </w:r>
      <w:r w:rsidR="006E1112" w:rsidRPr="00200459">
        <w:rPr>
          <w:lang w:val="kk-KZ"/>
        </w:rPr>
        <w:t xml:space="preserve">      </w:t>
      </w:r>
      <w:r w:rsidRPr="00200459">
        <w:rPr>
          <w:lang w:val="kk-KZ"/>
        </w:rPr>
        <w:t xml:space="preserve"> </w:t>
      </w:r>
      <m:oMath>
        <m:sSub>
          <m:sSubPr>
            <m:ctrlPr>
              <w:rPr>
                <w:rFonts w:ascii="Cambria Math" w:hAnsi="Cambria Math"/>
                <w:i/>
              </w:rPr>
            </m:ctrlPr>
          </m:sSubPr>
          <m:e>
            <m:r>
              <w:rPr>
                <w:rFonts w:ascii="Cambria Math"/>
                <w:lang w:val="kk-KZ"/>
              </w:rPr>
              <m:t>Е</m:t>
            </m:r>
          </m:e>
          <m:sub>
            <m:r>
              <w:rPr>
                <w:rFonts w:ascii="Cambria Math"/>
                <w:lang w:val="kk-KZ"/>
              </w:rPr>
              <m:t>с</m:t>
            </m:r>
          </m:sub>
        </m:sSub>
      </m:oMath>
      <w:r w:rsidR="00C708EE" w:rsidRPr="00200459">
        <w:rPr>
          <w:lang w:val="kk-KZ"/>
        </w:rPr>
        <w:t xml:space="preserve"> – </w:t>
      </w:r>
      <w:r w:rsidR="00B54341" w:rsidRPr="00200459">
        <w:rPr>
          <w:lang w:val="kk-KZ"/>
        </w:rPr>
        <w:t>технологиялық жүйе элементтерінің серпімді деформацияларының потенциалдық энергиясы</w:t>
      </w:r>
      <w:r w:rsidR="00C708EE" w:rsidRPr="00200459">
        <w:rPr>
          <w:lang w:val="kk-KZ"/>
        </w:rPr>
        <w:t>;</w:t>
      </w:r>
    </w:p>
    <w:p w14:paraId="5C0A985B" w14:textId="77777777" w:rsidR="00B54341" w:rsidRPr="00200459" w:rsidRDefault="000511C4" w:rsidP="004534B9">
      <w:pPr>
        <w:ind w:firstLine="567"/>
        <w:jc w:val="both"/>
        <w:rPr>
          <w:lang w:val="kk-KZ"/>
        </w:rPr>
      </w:pPr>
      <w:r w:rsidRPr="00200459">
        <w:rPr>
          <w:lang w:val="kk-KZ"/>
        </w:rPr>
        <w:t xml:space="preserve">      </w:t>
      </w:r>
      <w:r w:rsidR="00B0757A" w:rsidRPr="00200459">
        <w:rPr>
          <w:lang w:val="kk-KZ"/>
        </w:rPr>
        <w:t xml:space="preserve">      </w:t>
      </w:r>
      <m:oMath>
        <m:sSub>
          <m:sSubPr>
            <m:ctrlPr>
              <w:rPr>
                <w:rFonts w:ascii="Cambria Math" w:hAnsi="Cambria Math"/>
                <w:i/>
              </w:rPr>
            </m:ctrlPr>
          </m:sSubPr>
          <m:e>
            <m:r>
              <w:rPr>
                <w:rFonts w:ascii="Cambria Math"/>
                <w:lang w:val="kk-KZ"/>
              </w:rPr>
              <m:t>Е</m:t>
            </m:r>
          </m:e>
          <m:sub>
            <m:r>
              <w:rPr>
                <w:rFonts w:ascii="Cambria Math"/>
                <w:lang w:val="kk-KZ"/>
              </w:rPr>
              <m:t>ш</m:t>
            </m:r>
          </m:sub>
        </m:sSub>
      </m:oMath>
      <w:r w:rsidR="00C708EE" w:rsidRPr="00200459">
        <w:rPr>
          <w:lang w:val="kk-KZ"/>
        </w:rPr>
        <w:t xml:space="preserve"> – </w:t>
      </w:r>
      <w:r w:rsidR="00B54341" w:rsidRPr="00200459">
        <w:rPr>
          <w:lang w:val="kk-KZ"/>
        </w:rPr>
        <w:t>өңдеу аумағында бөлінетін энергия (акустикалық және электромагниттік толқындар түрінде және т. б.);</w:t>
      </w:r>
    </w:p>
    <w:p w14:paraId="03FD53D2" w14:textId="61F35543" w:rsidR="00B95623" w:rsidRPr="00200459" w:rsidRDefault="000511C4" w:rsidP="00B54341">
      <w:pPr>
        <w:ind w:firstLine="567"/>
        <w:jc w:val="both"/>
        <w:rPr>
          <w:lang w:val="kk-KZ"/>
        </w:rPr>
      </w:pPr>
      <w:r w:rsidRPr="00200459">
        <w:rPr>
          <w:lang w:val="kk-KZ"/>
        </w:rPr>
        <w:t xml:space="preserve">    </w:t>
      </w:r>
      <w:r w:rsidR="00B0757A" w:rsidRPr="00200459">
        <w:rPr>
          <w:lang w:val="kk-KZ"/>
        </w:rPr>
        <w:t xml:space="preserve">      </w:t>
      </w:r>
      <w:r w:rsidRPr="00200459">
        <w:rPr>
          <w:lang w:val="kk-KZ"/>
        </w:rPr>
        <w:t xml:space="preserve">  </w:t>
      </w:r>
      <m:oMath>
        <m:sSub>
          <m:sSubPr>
            <m:ctrlPr>
              <w:rPr>
                <w:rFonts w:ascii="Cambria Math" w:hAnsi="Cambria Math"/>
                <w:i/>
              </w:rPr>
            </m:ctrlPr>
          </m:sSubPr>
          <m:e>
            <m:r>
              <w:rPr>
                <w:rFonts w:ascii="Cambria Math"/>
                <w:lang w:val="kk-KZ"/>
              </w:rPr>
              <m:t>Е</m:t>
            </m:r>
          </m:e>
          <m:sub>
            <m:r>
              <w:rPr>
                <w:rFonts w:ascii="Cambria Math"/>
                <w:lang w:val="kk-KZ"/>
              </w:rPr>
              <m:t>бас</m:t>
            </m:r>
          </m:sub>
        </m:sSub>
      </m:oMath>
      <w:r w:rsidR="00C708EE" w:rsidRPr="00200459">
        <w:rPr>
          <w:lang w:val="kk-KZ"/>
        </w:rPr>
        <w:t xml:space="preserve"> – </w:t>
      </w:r>
      <w:r w:rsidR="00B54341" w:rsidRPr="00200459">
        <w:rPr>
          <w:lang w:val="kk-KZ"/>
        </w:rPr>
        <w:t>технологиялық жүйенің ГАК кезінде өзара әрекеттесетін элементтеріндегі құрылымдық-фазалық, химиялық және өзге де өзгерістерге жұмсалатын энергияның өзге де түрлерінің жиынтық мәні.</w:t>
      </w:r>
    </w:p>
    <w:p w14:paraId="528F55EC" w14:textId="77777777" w:rsidR="00B54341" w:rsidRPr="00200459" w:rsidRDefault="00B54341" w:rsidP="00B54341">
      <w:pPr>
        <w:ind w:firstLine="567"/>
        <w:jc w:val="both"/>
        <w:rPr>
          <w:lang w:val="kk-KZ"/>
        </w:rPr>
      </w:pPr>
    </w:p>
    <w:p w14:paraId="1CB6C709" w14:textId="07DF9E8C" w:rsidR="00B95623" w:rsidRPr="00200459" w:rsidRDefault="00BE7C46" w:rsidP="009648BC">
      <w:pPr>
        <w:ind w:firstLine="708"/>
        <w:jc w:val="both"/>
        <w:rPr>
          <w:lang w:val="kk-KZ"/>
        </w:rPr>
      </w:pPr>
      <m:oMath>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oMath>
      <w:r w:rsidR="00AE5DAC" w:rsidRPr="00200459">
        <w:rPr>
          <w:lang w:val="kk-KZ"/>
        </w:rPr>
        <w:t xml:space="preserve"> тепе-тең емес компоненті </w:t>
      </w:r>
      <m:oMath>
        <m:sSub>
          <m:sSubPr>
            <m:ctrlPr>
              <w:rPr>
                <w:rFonts w:ascii="Cambria Math" w:hAnsi="Cambria Math"/>
                <w:i/>
              </w:rPr>
            </m:ctrlPr>
          </m:sSubPr>
          <m:e>
            <m:r>
              <w:rPr>
                <w:rFonts w:ascii="Cambria Math" w:hAnsi="Cambria Math"/>
                <w:lang w:val="kk-KZ"/>
              </w:rPr>
              <m:t>E</m:t>
            </m:r>
          </m:e>
          <m:sub>
            <m:r>
              <w:rPr>
                <w:rFonts w:ascii="Cambria Math" w:hAnsi="Cambria Math"/>
                <w:lang w:val="kk-KZ"/>
              </w:rPr>
              <m:t>ш</m:t>
            </m:r>
          </m:sub>
        </m:sSub>
      </m:oMath>
      <w:r w:rsidR="00AE5DAC" w:rsidRPr="00200459">
        <w:rPr>
          <w:lang w:val="kk-KZ"/>
        </w:rPr>
        <w:t xml:space="preserve"> түрінде, ақыр соңында, негізінен жылуға ауысады, ал ең үлкен физика-технологиялық қызығушылық </w:t>
      </w:r>
      <m:oMath>
        <m:sSub>
          <m:sSubPr>
            <m:ctrlPr>
              <w:rPr>
                <w:rFonts w:ascii="Cambria Math" w:hAnsi="Cambria Math"/>
                <w:i/>
              </w:rPr>
            </m:ctrlPr>
          </m:sSubPr>
          <m:e>
            <m:r>
              <w:rPr>
                <w:rFonts w:ascii="Cambria Math"/>
                <w:lang w:val="kk-KZ"/>
              </w:rPr>
              <m:t>E</m:t>
            </m:r>
          </m:e>
          <m:sub>
            <m:r>
              <w:rPr>
                <w:rFonts w:ascii="Cambria Math"/>
                <w:lang w:val="kk-KZ"/>
              </w:rPr>
              <m:t>жб</m:t>
            </m:r>
          </m:sub>
        </m:sSub>
      </m:oMath>
      <w:r w:rsidR="00AE5DAC" w:rsidRPr="00200459">
        <w:rPr>
          <w:lang w:val="kk-KZ"/>
        </w:rPr>
        <w:t xml:space="preserve"> талдауы болып табылады, біз (2.</w:t>
      </w:r>
      <w:r w:rsidR="007A156D" w:rsidRPr="00200459">
        <w:rPr>
          <w:lang w:val="kk-KZ"/>
        </w:rPr>
        <w:t>1</w:t>
      </w:r>
      <w:r w:rsidR="00AE5DAC" w:rsidRPr="00200459">
        <w:rPr>
          <w:lang w:val="kk-KZ"/>
        </w:rPr>
        <w:t xml:space="preserve">) </w:t>
      </w:r>
      <w:r w:rsidR="007A156D" w:rsidRPr="00200459">
        <w:rPr>
          <w:lang w:val="kk-KZ"/>
        </w:rPr>
        <w:t xml:space="preserve">келесі </w:t>
      </w:r>
      <w:r w:rsidR="00AE5DAC" w:rsidRPr="00200459">
        <w:rPr>
          <w:lang w:val="kk-KZ"/>
        </w:rPr>
        <w:t xml:space="preserve">ретінде </w:t>
      </w:r>
      <w:r w:rsidR="007A156D" w:rsidRPr="00200459">
        <w:rPr>
          <w:lang w:val="kk-KZ"/>
        </w:rPr>
        <w:t>көрсетеміз:</w:t>
      </w:r>
    </w:p>
    <w:p w14:paraId="417035CE" w14:textId="77777777" w:rsidR="00C71919" w:rsidRPr="00200459" w:rsidRDefault="00C71919" w:rsidP="009648BC">
      <w:pPr>
        <w:ind w:firstLine="708"/>
        <w:jc w:val="both"/>
        <w:rPr>
          <w:lang w:val="kk-KZ"/>
        </w:rPr>
      </w:pPr>
    </w:p>
    <w:p w14:paraId="3B1BF07F" w14:textId="2C55799E" w:rsidR="00C708EE" w:rsidRPr="00200459" w:rsidRDefault="00BE7C46" w:rsidP="004534B9">
      <w:pPr>
        <w:jc w:val="right"/>
        <w:rPr>
          <w:lang w:val="kk-KZ"/>
        </w:rPr>
      </w:pP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қал</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жб</m:t>
            </m:r>
          </m:sub>
        </m:sSub>
      </m:oMath>
      <w:r w:rsidR="00C708EE" w:rsidRPr="00200459">
        <w:rPr>
          <w:lang w:val="kk-KZ"/>
        </w:rPr>
        <w:t xml:space="preserve">                                               (</w:t>
      </w:r>
      <w:r w:rsidR="000511C4" w:rsidRPr="00200459">
        <w:rPr>
          <w:lang w:val="kk-KZ"/>
        </w:rPr>
        <w:t>2.2</w:t>
      </w:r>
      <w:r w:rsidR="00C708EE" w:rsidRPr="00200459">
        <w:rPr>
          <w:lang w:val="kk-KZ"/>
        </w:rPr>
        <w:t>)</w:t>
      </w:r>
    </w:p>
    <w:p w14:paraId="7AF7865D" w14:textId="77777777" w:rsidR="00B95623" w:rsidRPr="00200459" w:rsidRDefault="00B95623" w:rsidP="009648BC">
      <w:pPr>
        <w:jc w:val="right"/>
        <w:rPr>
          <w:lang w:val="kk-KZ"/>
        </w:rPr>
      </w:pPr>
    </w:p>
    <w:p w14:paraId="7A8868BB" w14:textId="3D04B69B" w:rsidR="007A156D" w:rsidRPr="00200459" w:rsidRDefault="007A156D" w:rsidP="004534B9">
      <w:pPr>
        <w:ind w:firstLine="567"/>
        <w:jc w:val="both"/>
        <w:rPr>
          <w:lang w:val="kk-KZ"/>
        </w:rPr>
      </w:pPr>
      <w:r w:rsidRPr="00200459">
        <w:rPr>
          <w:lang w:val="kk-KZ"/>
        </w:rPr>
        <w:t>мұнда</w:t>
      </w:r>
      <w:r w:rsidR="00C708EE" w:rsidRPr="00200459">
        <w:rPr>
          <w:lang w:val="kk-KZ"/>
        </w:rPr>
        <w:t xml:space="preserve"> </w:t>
      </w:r>
      <m:oMath>
        <m:sSub>
          <m:sSubPr>
            <m:ctrlPr>
              <w:rPr>
                <w:rFonts w:ascii="Cambria Math" w:hAnsi="Cambria Math"/>
                <w:i/>
              </w:rPr>
            </m:ctrlPr>
          </m:sSubPr>
          <m:e>
            <m:r>
              <w:rPr>
                <w:rFonts w:ascii="Cambria Math" w:hAnsi="Cambria Math"/>
                <w:lang w:val="kk-KZ"/>
              </w:rPr>
              <m:t>E</m:t>
            </m:r>
          </m:e>
          <m:sub>
            <m:r>
              <w:rPr>
                <w:rFonts w:ascii="Cambria Math" w:hAnsi="Cambria Math"/>
                <w:lang w:val="kk-KZ"/>
              </w:rPr>
              <m:t>қал</m:t>
            </m:r>
          </m:sub>
        </m:sSub>
      </m:oMath>
      <w:r w:rsidR="00C708EE" w:rsidRPr="00200459">
        <w:rPr>
          <w:lang w:val="kk-KZ"/>
        </w:rPr>
        <w:t xml:space="preserve"> – </w:t>
      </w:r>
      <w:r w:rsidRPr="00200459">
        <w:rPr>
          <w:lang w:val="kk-KZ"/>
        </w:rPr>
        <w:t xml:space="preserve">кейбір қалдық энергия, яғни </w:t>
      </w:r>
      <m:oMath>
        <m:sSub>
          <m:sSubPr>
            <m:ctrlPr>
              <w:rPr>
                <w:rFonts w:ascii="Cambria Math" w:hAnsi="Cambria Math"/>
                <w:i/>
              </w:rPr>
            </m:ctrlPr>
          </m:sSubPr>
          <m:e>
            <m:r>
              <w:rPr>
                <w:rFonts w:ascii="Cambria Math"/>
                <w:lang w:val="kk-KZ"/>
              </w:rPr>
              <m:t>E</m:t>
            </m:r>
          </m:e>
          <m:sub>
            <m:r>
              <w:rPr>
                <w:rFonts w:ascii="Cambria Math"/>
                <w:lang w:val="kk-KZ"/>
              </w:rPr>
              <m:t>жб</m:t>
            </m:r>
          </m:sub>
        </m:sSub>
      </m:oMath>
      <w:r w:rsidRPr="00200459">
        <w:rPr>
          <w:lang w:val="kk-KZ"/>
        </w:rPr>
        <w:t xml:space="preserve"> қоспағанда, ГАК процесінің энергетикалық балансының барлық компоненттерінің қосындысы.</w:t>
      </w:r>
    </w:p>
    <w:p w14:paraId="151A2AAF" w14:textId="77777777" w:rsidR="00B95623" w:rsidRPr="00200459" w:rsidRDefault="00B95623" w:rsidP="009648BC">
      <w:pPr>
        <w:ind w:firstLine="567"/>
        <w:jc w:val="both"/>
        <w:rPr>
          <w:lang w:val="kk-KZ"/>
        </w:rPr>
      </w:pPr>
    </w:p>
    <w:p w14:paraId="49BCBBF5" w14:textId="7B6A27C3" w:rsidR="00C708EE" w:rsidRPr="00200459" w:rsidRDefault="00EF748A" w:rsidP="00EF748A">
      <w:pPr>
        <w:ind w:firstLine="567"/>
        <w:jc w:val="both"/>
        <w:rPr>
          <w:lang w:val="kk-KZ"/>
        </w:rPr>
      </w:pPr>
      <w:r w:rsidRPr="00200459">
        <w:rPr>
          <w:lang w:val="kk-KZ"/>
        </w:rPr>
        <w:t xml:space="preserve">Өз кезегінде, біз </w:t>
      </w:r>
      <m:oMath>
        <m:sSub>
          <m:sSubPr>
            <m:ctrlPr>
              <w:rPr>
                <w:rFonts w:ascii="Cambria Math" w:hAnsi="Cambria Math"/>
                <w:i/>
              </w:rPr>
            </m:ctrlPr>
          </m:sSubPr>
          <m:e>
            <m:r>
              <w:rPr>
                <w:rFonts w:ascii="Cambria Math"/>
                <w:lang w:val="kk-KZ"/>
              </w:rPr>
              <m:t>E</m:t>
            </m:r>
          </m:e>
          <m:sub>
            <m:r>
              <w:rPr>
                <w:rFonts w:ascii="Cambria Math"/>
                <w:lang w:val="kk-KZ"/>
              </w:rPr>
              <m:t>жб</m:t>
            </m:r>
          </m:sub>
        </m:sSub>
      </m:oMath>
      <w:r w:rsidRPr="00200459">
        <w:rPr>
          <w:lang w:val="kk-KZ"/>
        </w:rPr>
        <w:t xml:space="preserve"> жалпы мәнін технологиялық жүйенің негізгі өзара әрекеттесетін элементтерінің беттік энергиясының қосындысы ретінде ұсынамыз, бұл өңдеу процесінде олардың күйін айтарлықтай өзгертеді:</w:t>
      </w:r>
    </w:p>
    <w:p w14:paraId="79804549" w14:textId="77777777" w:rsidR="00B95623" w:rsidRPr="00200459" w:rsidRDefault="00B95623" w:rsidP="009648BC">
      <w:pPr>
        <w:ind w:firstLine="708"/>
        <w:jc w:val="both"/>
        <w:rPr>
          <w:lang w:val="kk-KZ"/>
        </w:rPr>
      </w:pPr>
    </w:p>
    <w:p w14:paraId="68838DA1" w14:textId="3F4FBEA6" w:rsidR="00C708EE" w:rsidRPr="00200459" w:rsidRDefault="00BE7C46" w:rsidP="004534B9">
      <w:pPr>
        <w:jc w:val="right"/>
        <w:rPr>
          <w:lang w:val="kk-KZ"/>
        </w:rPr>
      </w:pPr>
      <m:oMath>
        <m:sSub>
          <m:sSubPr>
            <m:ctrlPr>
              <w:rPr>
                <w:rFonts w:ascii="Cambria Math" w:hAnsi="Cambria Math"/>
                <w:i/>
              </w:rPr>
            </m:ctrlPr>
          </m:sSubPr>
          <m:e>
            <m:r>
              <w:rPr>
                <w:rFonts w:ascii="Cambria Math"/>
                <w:lang w:val="kk-KZ"/>
              </w:rPr>
              <m:t>Е</m:t>
            </m:r>
          </m:e>
          <m:sub>
            <m:r>
              <w:rPr>
                <w:rFonts w:ascii="Cambria Math"/>
                <w:lang w:val="kk-KZ"/>
              </w:rPr>
              <m:t>жб</m:t>
            </m:r>
          </m:sub>
        </m:sSub>
        <m:r>
          <w:rPr>
            <w:rFonts w:ascii="Cambria Math"/>
            <w:lang w:val="kk-KZ"/>
          </w:rPr>
          <m:t>=</m:t>
        </m:r>
        <m:sSubSup>
          <m:sSubSupPr>
            <m:ctrlPr>
              <w:rPr>
                <w:rFonts w:ascii="Cambria Math" w:hAnsi="Cambria Math"/>
                <w:i/>
              </w:rPr>
            </m:ctrlPr>
          </m:sSubSupPr>
          <m:e>
            <m:r>
              <w:rPr>
                <w:rFonts w:ascii="Cambria Math"/>
                <w:lang w:val="kk-KZ"/>
              </w:rPr>
              <m:t>Е</m:t>
            </m:r>
          </m:e>
          <m:sub>
            <m:r>
              <w:rPr>
                <w:rFonts w:ascii="Cambria Math"/>
                <w:lang w:val="kk-KZ"/>
              </w:rPr>
              <m:t>жб</m:t>
            </m:r>
          </m:sub>
          <m:sup>
            <m:r>
              <w:rPr>
                <w:rFonts w:ascii="Cambria Math"/>
                <w:lang w:val="kk-KZ"/>
              </w:rPr>
              <m:t>өм</m:t>
            </m:r>
          </m:sup>
        </m:sSubSup>
        <m:r>
          <w:rPr>
            <w:rFonts w:ascii="Cambria Math"/>
            <w:lang w:val="kk-KZ"/>
          </w:rPr>
          <m:t>+</m:t>
        </m:r>
        <m:sSubSup>
          <m:sSubSupPr>
            <m:ctrlPr>
              <w:rPr>
                <w:rFonts w:ascii="Cambria Math" w:hAnsi="Cambria Math"/>
                <w:i/>
              </w:rPr>
            </m:ctrlPr>
          </m:sSubSupPr>
          <m:e>
            <m:r>
              <w:rPr>
                <w:rFonts w:ascii="Cambria Math"/>
                <w:lang w:val="kk-KZ"/>
              </w:rPr>
              <m:t>Е</m:t>
            </m:r>
          </m:e>
          <m:sub>
            <m:r>
              <w:rPr>
                <w:rFonts w:ascii="Cambria Math"/>
                <w:lang w:val="kk-KZ"/>
              </w:rPr>
              <m:t>жб</m:t>
            </m:r>
          </m:sub>
          <m:sup>
            <m:r>
              <w:rPr>
                <w:rFonts w:ascii="Cambria Math"/>
                <w:lang w:val="kk-KZ"/>
              </w:rPr>
              <m:t>аб</m:t>
            </m:r>
          </m:sup>
        </m:sSubSup>
        <m:r>
          <w:rPr>
            <w:rFonts w:ascii="Cambria Math"/>
            <w:lang w:val="kk-KZ"/>
          </w:rPr>
          <m:t>+</m:t>
        </m:r>
        <m:sSubSup>
          <m:sSubSupPr>
            <m:ctrlPr>
              <w:rPr>
                <w:rFonts w:ascii="Cambria Math" w:hAnsi="Cambria Math"/>
                <w:i/>
              </w:rPr>
            </m:ctrlPr>
          </m:sSubSupPr>
          <m:e>
            <m:r>
              <w:rPr>
                <w:rFonts w:ascii="Cambria Math"/>
                <w:lang w:val="kk-KZ"/>
              </w:rPr>
              <m:t>Е</m:t>
            </m:r>
          </m:e>
          <m:sub>
            <m:r>
              <w:rPr>
                <w:rFonts w:ascii="Cambria Math"/>
                <w:lang w:val="kk-KZ"/>
              </w:rPr>
              <m:t>жб</m:t>
            </m:r>
          </m:sub>
          <m:sup>
            <m:r>
              <w:rPr>
                <w:rFonts w:ascii="Cambria Math"/>
                <w:lang w:val="kk-KZ"/>
              </w:rPr>
              <m:t>а</m:t>
            </m:r>
          </m:sup>
        </m:sSubSup>
      </m:oMath>
      <w:r w:rsidR="00C708EE" w:rsidRPr="00200459">
        <w:rPr>
          <w:lang w:val="kk-KZ"/>
        </w:rPr>
        <w:t xml:space="preserve">                                       (</w:t>
      </w:r>
      <w:r w:rsidR="000511C4" w:rsidRPr="00200459">
        <w:rPr>
          <w:lang w:val="kk-KZ"/>
        </w:rPr>
        <w:t>2.3</w:t>
      </w:r>
      <w:r w:rsidR="00C708EE" w:rsidRPr="00200459">
        <w:rPr>
          <w:lang w:val="kk-KZ"/>
        </w:rPr>
        <w:t>)</w:t>
      </w:r>
    </w:p>
    <w:p w14:paraId="13D72B52" w14:textId="77777777" w:rsidR="00B95623" w:rsidRPr="00200459" w:rsidRDefault="00B95623" w:rsidP="009648BC">
      <w:pPr>
        <w:jc w:val="right"/>
        <w:rPr>
          <w:lang w:val="kk-KZ"/>
        </w:rPr>
      </w:pPr>
    </w:p>
    <w:p w14:paraId="191C4623" w14:textId="75FB75A2" w:rsidR="00B95623" w:rsidRPr="00200459" w:rsidRDefault="00EF748A" w:rsidP="004534B9">
      <w:pPr>
        <w:ind w:firstLine="567"/>
        <w:jc w:val="both"/>
        <w:rPr>
          <w:lang w:val="kk-KZ"/>
        </w:rPr>
      </w:pPr>
      <w:r w:rsidRPr="00200459">
        <w:rPr>
          <w:lang w:val="kk-KZ"/>
        </w:rPr>
        <w:t>мұнда</w:t>
      </w:r>
      <w:r w:rsidR="00C708EE" w:rsidRPr="00200459">
        <w:rPr>
          <w:lang w:val="kk-KZ"/>
        </w:rPr>
        <w:t xml:space="preserve"> </w:t>
      </w:r>
      <m:oMath>
        <m:sSubSup>
          <m:sSubSupPr>
            <m:ctrlPr>
              <w:rPr>
                <w:rFonts w:ascii="Cambria Math" w:hAnsi="Cambria Math"/>
                <w:i/>
              </w:rPr>
            </m:ctrlPr>
          </m:sSubSupPr>
          <m:e>
            <m:r>
              <w:rPr>
                <w:rFonts w:ascii="Cambria Math"/>
                <w:lang w:val="kk-KZ"/>
              </w:rPr>
              <m:t>E</m:t>
            </m:r>
          </m:e>
          <m:sub>
            <m:r>
              <w:rPr>
                <w:rFonts w:ascii="Cambria Math"/>
                <w:lang w:val="kk-KZ"/>
              </w:rPr>
              <m:t>жб</m:t>
            </m:r>
          </m:sub>
          <m:sup>
            <m:r>
              <w:rPr>
                <w:rFonts w:ascii="Cambria Math"/>
                <w:lang w:val="kk-KZ"/>
              </w:rPr>
              <m:t>өм</m:t>
            </m:r>
          </m:sup>
        </m:sSubSup>
      </m:oMath>
      <w:r w:rsidR="00C708EE" w:rsidRPr="00200459">
        <w:rPr>
          <w:lang w:val="kk-KZ"/>
        </w:rPr>
        <w:t xml:space="preserve"> – </w:t>
      </w:r>
      <w:r w:rsidRPr="00200459">
        <w:rPr>
          <w:lang w:val="kk-KZ"/>
        </w:rPr>
        <w:t>ГАК кезінде дайындамадан бөлінген өңделетін материал түйіршіктерінің беттік энергиясы;</w:t>
      </w:r>
    </w:p>
    <w:p w14:paraId="684AF871" w14:textId="004D5995" w:rsidR="00EF748A" w:rsidRPr="00200459" w:rsidRDefault="00B95623" w:rsidP="004534B9">
      <w:pPr>
        <w:ind w:firstLine="567"/>
        <w:jc w:val="both"/>
        <w:rPr>
          <w:lang w:val="kk-KZ"/>
        </w:rPr>
      </w:pPr>
      <w:r w:rsidRPr="00200459">
        <w:rPr>
          <w:lang w:val="kk-KZ"/>
        </w:rPr>
        <w:t xml:space="preserve">       </w:t>
      </w:r>
      <w:r w:rsidR="00C708EE" w:rsidRPr="00200459">
        <w:rPr>
          <w:lang w:val="kk-KZ"/>
        </w:rPr>
        <w:t xml:space="preserve"> </w:t>
      </w:r>
      <m:oMath>
        <m:sSubSup>
          <m:sSubSupPr>
            <m:ctrlPr>
              <w:rPr>
                <w:rFonts w:ascii="Cambria Math" w:hAnsi="Cambria Math"/>
                <w:i/>
              </w:rPr>
            </m:ctrlPr>
          </m:sSubSupPr>
          <m:e>
            <m:r>
              <w:rPr>
                <w:rFonts w:ascii="Cambria Math"/>
                <w:lang w:val="kk-KZ"/>
              </w:rPr>
              <m:t>E</m:t>
            </m:r>
          </m:e>
          <m:sub>
            <m:r>
              <w:rPr>
                <w:rFonts w:ascii="Cambria Math"/>
                <w:lang w:val="kk-KZ"/>
              </w:rPr>
              <m:t>жб</m:t>
            </m:r>
          </m:sub>
          <m:sup>
            <m:r>
              <w:rPr>
                <w:rFonts w:ascii="Cambria Math"/>
                <w:lang w:val="kk-KZ"/>
              </w:rPr>
              <m:t>аб</m:t>
            </m:r>
          </m:sup>
        </m:sSubSup>
      </m:oMath>
      <w:r w:rsidR="00C708EE" w:rsidRPr="00200459">
        <w:rPr>
          <w:lang w:val="kk-KZ"/>
        </w:rPr>
        <w:t xml:space="preserve"> – </w:t>
      </w:r>
      <w:r w:rsidR="00EF748A" w:rsidRPr="00200459">
        <w:rPr>
          <w:lang w:val="kk-KZ"/>
        </w:rPr>
        <w:t>абразивті түйіршіктердің жаңадан пайда болған беттерінің энергиясы;</w:t>
      </w:r>
    </w:p>
    <w:p w14:paraId="5742A16F" w14:textId="7C6A5329" w:rsidR="00B95623" w:rsidRPr="00200459" w:rsidRDefault="00B95623" w:rsidP="009648BC">
      <w:pPr>
        <w:ind w:firstLine="567"/>
        <w:jc w:val="both"/>
        <w:rPr>
          <w:lang w:val="kk-KZ"/>
        </w:rPr>
      </w:pPr>
      <w:r w:rsidRPr="00200459">
        <w:rPr>
          <w:lang w:val="kk-KZ"/>
        </w:rPr>
        <w:t xml:space="preserve">     </w:t>
      </w:r>
      <w:r w:rsidR="00C708EE" w:rsidRPr="00200459">
        <w:rPr>
          <w:lang w:val="kk-KZ"/>
        </w:rPr>
        <w:t xml:space="preserve"> </w:t>
      </w:r>
      <m:oMath>
        <m:sSubSup>
          <m:sSubSupPr>
            <m:ctrlPr>
              <w:rPr>
                <w:rFonts w:ascii="Cambria Math" w:hAnsi="Cambria Math"/>
                <w:i/>
              </w:rPr>
            </m:ctrlPr>
          </m:sSubSupPr>
          <m:e>
            <m:r>
              <w:rPr>
                <w:rFonts w:ascii="Cambria Math"/>
                <w:lang w:val="kk-KZ"/>
              </w:rPr>
              <m:t>E</m:t>
            </m:r>
          </m:e>
          <m:sub>
            <m:r>
              <w:rPr>
                <w:rFonts w:ascii="Cambria Math"/>
                <w:lang w:val="kk-KZ"/>
              </w:rPr>
              <m:t>жб</m:t>
            </m:r>
          </m:sub>
          <m:sup>
            <m:r>
              <w:rPr>
                <w:rFonts w:ascii="Cambria Math"/>
                <w:lang w:val="kk-KZ"/>
              </w:rPr>
              <m:t>а</m:t>
            </m:r>
          </m:sup>
        </m:sSubSup>
      </m:oMath>
      <w:r w:rsidR="00C708EE" w:rsidRPr="00200459">
        <w:rPr>
          <w:lang w:val="kk-KZ"/>
        </w:rPr>
        <w:t xml:space="preserve"> – </w:t>
      </w:r>
      <w:r w:rsidR="00EF748A" w:rsidRPr="00200459">
        <w:rPr>
          <w:lang w:val="kk-KZ"/>
        </w:rPr>
        <w:t>гидроэрозия нәтижесінде ағынның жұмыс беттерінен бөлінген түйіршіктердің беттік энергиясы, ең алдымен, ГАК кезінде фокустау шүмегі.</w:t>
      </w:r>
    </w:p>
    <w:p w14:paraId="21C9897F" w14:textId="77777777" w:rsidR="004A2C36" w:rsidRPr="00200459" w:rsidRDefault="004A2C36" w:rsidP="009648BC">
      <w:pPr>
        <w:ind w:firstLine="567"/>
        <w:jc w:val="both"/>
        <w:rPr>
          <w:lang w:val="kk-KZ"/>
        </w:rPr>
      </w:pPr>
    </w:p>
    <w:p w14:paraId="573A8159" w14:textId="2C94613F" w:rsidR="00C708EE" w:rsidRPr="00200459" w:rsidRDefault="00764EC0" w:rsidP="004A2C36">
      <w:pPr>
        <w:ind w:firstLine="567"/>
        <w:jc w:val="both"/>
        <w:rPr>
          <w:lang w:val="kk-KZ"/>
        </w:rPr>
      </w:pPr>
      <w:r w:rsidRPr="00200459">
        <w:rPr>
          <w:lang w:val="kk-KZ"/>
        </w:rPr>
        <w:t>Атап айтқанда (2.1 – 2.3) қосылыстар арасындағы сандық қатынастар физикалық-технологиялық мәнін және сонымен бірге материалдарды гидроабразивті өңдеу операцияларының техникалық-экономикалық тиімділігін анықтайды.</w:t>
      </w:r>
    </w:p>
    <w:p w14:paraId="018CEB9D" w14:textId="6BB99B53" w:rsidR="00E109E7" w:rsidRPr="00200459" w:rsidRDefault="00E109E7" w:rsidP="004A2C36">
      <w:pPr>
        <w:ind w:firstLine="567"/>
        <w:jc w:val="both"/>
        <w:rPr>
          <w:lang w:val="kk-KZ"/>
        </w:rPr>
      </w:pPr>
      <w:r w:rsidRPr="00200459">
        <w:rPr>
          <w:lang w:val="kk-KZ"/>
        </w:rPr>
        <w:t xml:space="preserve">ГАК-ның физика-технологиялық мәніне сүйене отырып, </w:t>
      </w:r>
      <m:oMath>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oMath>
      <w:r w:rsidRPr="00200459">
        <w:rPr>
          <w:lang w:val="kk-KZ"/>
        </w:rPr>
        <w:t xml:space="preserve"> гидроағының кинетикалық энергиясының жалпы шамасы оның бір бөлігінен едәуір асып түседі, ол </w:t>
      </w:r>
      <m:oMath>
        <m:sSub>
          <m:sSubPr>
            <m:ctrlPr>
              <w:rPr>
                <w:rFonts w:ascii="Cambria Math" w:hAnsi="Cambria Math"/>
                <w:i/>
              </w:rPr>
            </m:ctrlPr>
          </m:sSubPr>
          <m:e>
            <m:r>
              <w:rPr>
                <w:rFonts w:ascii="Cambria Math"/>
                <w:lang w:val="kk-KZ"/>
              </w:rPr>
              <m:t>E</m:t>
            </m:r>
          </m:e>
          <m:sub>
            <m:r>
              <w:rPr>
                <w:rFonts w:ascii="Cambria Math"/>
                <w:lang w:val="kk-KZ"/>
              </w:rPr>
              <m:t>жб</m:t>
            </m:r>
          </m:sub>
        </m:sSub>
      </m:oMath>
      <w:r w:rsidRPr="00200459">
        <w:rPr>
          <w:lang w:val="kk-KZ"/>
        </w:rPr>
        <w:t xml:space="preserve"> түрінде жүзеге асырылады және технологиялық жүйенің өзара әрекеттесетін элементтерінде жаңа беттердің пайда болуына тікелей жұмсалады деп толық негізделеді деп болжауға болады:</w:t>
      </w:r>
    </w:p>
    <w:p w14:paraId="2BF388AD" w14:textId="77777777" w:rsidR="00B95623" w:rsidRPr="00200459" w:rsidRDefault="00B95623" w:rsidP="009648BC">
      <w:pPr>
        <w:ind w:firstLine="708"/>
        <w:jc w:val="both"/>
        <w:rPr>
          <w:lang w:val="kk-KZ"/>
        </w:rPr>
      </w:pPr>
    </w:p>
    <w:p w14:paraId="46BA61F0" w14:textId="0CBC8D9B" w:rsidR="00C708EE" w:rsidRPr="00200459" w:rsidRDefault="00BE7C46" w:rsidP="004534B9">
      <w:pPr>
        <w:jc w:val="right"/>
        <w:rPr>
          <w:lang w:val="kk-KZ"/>
        </w:rPr>
      </w:pPr>
      <m:oMath>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oMath>
      <w:r w:rsidR="00C708EE" w:rsidRPr="00200459">
        <w:rPr>
          <w:lang w:val="kk-KZ"/>
        </w:rPr>
        <w:t>&gt;&gt;</w:t>
      </w:r>
      <m:oMath>
        <m:sSub>
          <m:sSubPr>
            <m:ctrlPr>
              <w:rPr>
                <w:rFonts w:ascii="Cambria Math" w:hAnsi="Cambria Math"/>
                <w:i/>
              </w:rPr>
            </m:ctrlPr>
          </m:sSubPr>
          <m:e>
            <m:r>
              <w:rPr>
                <w:rFonts w:ascii="Cambria Math" w:hAnsi="Cambria Math"/>
                <w:lang w:val="kk-KZ"/>
              </w:rPr>
              <m:t>Е</m:t>
            </m:r>
          </m:e>
          <m:sub>
            <m:r>
              <w:rPr>
                <w:rFonts w:ascii="Cambria Math" w:hAnsi="Cambria Math"/>
                <w:lang w:val="kk-KZ"/>
              </w:rPr>
              <m:t>жб</m:t>
            </m:r>
          </m:sub>
        </m:sSub>
      </m:oMath>
      <w:r w:rsidR="00C708EE" w:rsidRPr="00200459">
        <w:rPr>
          <w:lang w:val="kk-KZ"/>
        </w:rPr>
        <w:t xml:space="preserve">; </w:t>
      </w:r>
      <m:oMath>
        <m:sSub>
          <m:sSubPr>
            <m:ctrlPr>
              <w:rPr>
                <w:rFonts w:ascii="Cambria Math" w:hAnsi="Cambria Math"/>
                <w:i/>
              </w:rPr>
            </m:ctrlPr>
          </m:sSubPr>
          <m:e>
            <m:r>
              <w:rPr>
                <w:rFonts w:ascii="Cambria Math" w:hAnsi="Cambria Math"/>
                <w:lang w:val="kk-KZ"/>
              </w:rPr>
              <m:t>Е</m:t>
            </m:r>
          </m:e>
          <m:sub>
            <m:r>
              <w:rPr>
                <w:rFonts w:ascii="Cambria Math" w:hAnsi="Cambria Math"/>
                <w:lang w:val="kk-KZ"/>
              </w:rPr>
              <m:t>қал</m:t>
            </m:r>
          </m:sub>
        </m:sSub>
      </m:oMath>
      <w:r w:rsidR="00C708EE" w:rsidRPr="00200459">
        <w:rPr>
          <w:lang w:val="kk-KZ"/>
        </w:rPr>
        <w:t>&gt;&gt;</w:t>
      </w:r>
      <m:oMath>
        <m:sSub>
          <m:sSubPr>
            <m:ctrlPr>
              <w:rPr>
                <w:rFonts w:ascii="Cambria Math" w:hAnsi="Cambria Math"/>
                <w:i/>
              </w:rPr>
            </m:ctrlPr>
          </m:sSubPr>
          <m:e>
            <m:r>
              <w:rPr>
                <w:rFonts w:ascii="Cambria Math"/>
                <w:lang w:val="kk-KZ"/>
              </w:rPr>
              <m:t>Е</m:t>
            </m:r>
          </m:e>
          <m:sub>
            <m:r>
              <w:rPr>
                <w:rFonts w:ascii="Cambria Math"/>
                <w:lang w:val="kk-KZ"/>
              </w:rPr>
              <m:t>жб</m:t>
            </m:r>
          </m:sub>
        </m:sSub>
      </m:oMath>
      <w:r w:rsidR="00C708EE" w:rsidRPr="00200459">
        <w:rPr>
          <w:lang w:val="kk-KZ"/>
        </w:rPr>
        <w:t>.                                          (</w:t>
      </w:r>
      <w:r w:rsidR="0082340A" w:rsidRPr="00200459">
        <w:rPr>
          <w:lang w:val="kk-KZ"/>
        </w:rPr>
        <w:t>2.4</w:t>
      </w:r>
      <w:r w:rsidR="00C708EE" w:rsidRPr="00200459">
        <w:rPr>
          <w:lang w:val="kk-KZ"/>
        </w:rPr>
        <w:t>)</w:t>
      </w:r>
    </w:p>
    <w:p w14:paraId="7DA3DA19" w14:textId="77777777" w:rsidR="00B95623" w:rsidRPr="00200459" w:rsidRDefault="00B95623" w:rsidP="009648BC">
      <w:pPr>
        <w:jc w:val="right"/>
        <w:rPr>
          <w:lang w:val="kk-KZ"/>
        </w:rPr>
      </w:pPr>
    </w:p>
    <w:p w14:paraId="68A03275" w14:textId="1D5AF995" w:rsidR="00C44455" w:rsidRPr="00200459" w:rsidRDefault="00BE7C46" w:rsidP="004534B9">
      <w:pPr>
        <w:ind w:firstLine="708"/>
        <w:jc w:val="both"/>
        <w:rPr>
          <w:lang w:val="kk-KZ"/>
        </w:rPr>
      </w:pPr>
      <m:oMath>
        <m:sSub>
          <m:sSubPr>
            <m:ctrlPr>
              <w:rPr>
                <w:rFonts w:ascii="Cambria Math" w:hAnsi="Cambria Math"/>
                <w:i/>
              </w:rPr>
            </m:ctrlPr>
          </m:sSubPr>
          <m:e>
            <m:r>
              <w:rPr>
                <w:rFonts w:ascii="Cambria Math"/>
                <w:lang w:val="kk-KZ"/>
              </w:rPr>
              <m:t>Е</m:t>
            </m:r>
          </m:e>
          <m:sub>
            <m:r>
              <w:rPr>
                <w:rFonts w:ascii="Cambria Math"/>
                <w:lang w:val="kk-KZ"/>
              </w:rPr>
              <m:t>қал</m:t>
            </m:r>
          </m:sub>
        </m:sSub>
      </m:oMath>
      <w:r w:rsidR="00C44455" w:rsidRPr="00200459">
        <w:rPr>
          <w:lang w:val="kk-KZ"/>
        </w:rPr>
        <w:t xml:space="preserve"> ерекшелігі оның өзгергіштігінде, яғни уақыт өте келе энергияның басқа түрлеріне, ең алдымен технологиялық жүйе элементтерінің жылу энергиясына: жұмыс сұйықтығына, дайындамаға (нысанаға), айлабұйымдарға және т. б.</w:t>
      </w:r>
    </w:p>
    <w:p w14:paraId="32E1E0CD" w14:textId="508E0BE8" w:rsidR="00C44455" w:rsidRPr="00200459" w:rsidRDefault="00C44455" w:rsidP="004534B9">
      <w:pPr>
        <w:ind w:firstLine="708"/>
        <w:jc w:val="both"/>
        <w:rPr>
          <w:lang w:val="kk-KZ"/>
        </w:rPr>
      </w:pPr>
      <w:r w:rsidRPr="00200459">
        <w:rPr>
          <w:lang w:val="kk-KZ"/>
        </w:rPr>
        <w:t xml:space="preserve">Сондықтан, </w:t>
      </w:r>
      <m:oMath>
        <m:sSub>
          <m:sSubPr>
            <m:ctrlPr>
              <w:rPr>
                <w:rFonts w:ascii="Cambria Math" w:hAnsi="Cambria Math"/>
                <w:i/>
              </w:rPr>
            </m:ctrlPr>
          </m:sSubPr>
          <m:e>
            <m:r>
              <w:rPr>
                <w:rFonts w:ascii="Cambria Math" w:hAnsi="Cambria Math"/>
                <w:lang w:val="kk-KZ"/>
              </w:rPr>
              <m:t>Е</m:t>
            </m:r>
          </m:e>
          <m:sub>
            <m:r>
              <w:rPr>
                <w:rFonts w:ascii="Cambria Math" w:hAnsi="Cambria Math"/>
                <w:lang w:val="kk-KZ"/>
              </w:rPr>
              <m:t>қал</m:t>
            </m:r>
          </m:sub>
        </m:sSub>
        <m:r>
          <w:rPr>
            <w:rFonts w:ascii="Cambria Math" w:hAnsi="Cambria Math"/>
            <w:lang w:val="kk-KZ"/>
          </w:rPr>
          <m:t>=</m:t>
        </m:r>
        <m:sSub>
          <m:sSubPr>
            <m:ctrlPr>
              <w:rPr>
                <w:rFonts w:ascii="Cambria Math" w:hAnsi="Cambria Math"/>
                <w:i/>
              </w:rPr>
            </m:ctrlPr>
          </m:sSubPr>
          <m:e>
            <m:r>
              <w:rPr>
                <w:rFonts w:ascii="Cambria Math" w:hAnsi="Cambria Math"/>
                <w:lang w:val="kk-KZ"/>
              </w:rPr>
              <m:t>Е</m:t>
            </m:r>
          </m:e>
          <m:sub>
            <m:r>
              <w:rPr>
                <w:rFonts w:ascii="Cambria Math" w:hAnsi="Cambria Math"/>
                <w:lang w:val="kk-KZ"/>
              </w:rPr>
              <m:t>үйк</m:t>
            </m:r>
          </m:sub>
        </m:sSub>
        <m:d>
          <m:dPr>
            <m:ctrlPr>
              <w:rPr>
                <w:rFonts w:ascii="Cambria Math" w:hAnsi="Cambria Math"/>
                <w:i/>
              </w:rPr>
            </m:ctrlPr>
          </m:dPr>
          <m:e>
            <m:r>
              <w:rPr>
                <w:rFonts w:ascii="Cambria Math" w:hAnsi="Cambria Math"/>
                <w:lang w:val="kk-KZ"/>
              </w:rPr>
              <m:t>τ</m:t>
            </m:r>
          </m:e>
        </m:d>
        <m:r>
          <w:rPr>
            <w:rFonts w:ascii="Cambria Math" w:hAnsi="Cambria Math"/>
            <w:lang w:val="kk-KZ"/>
          </w:rPr>
          <m:t>→var</m:t>
        </m:r>
      </m:oMath>
      <w:r w:rsidR="0045210B" w:rsidRPr="00200459">
        <w:rPr>
          <w:lang w:val="kk-KZ"/>
        </w:rPr>
        <w:t xml:space="preserve">, </w:t>
      </w:r>
      <m:oMath>
        <m:r>
          <w:rPr>
            <w:rFonts w:ascii="Cambria Math" w:hAnsi="Cambria Math"/>
            <w:lang w:val="kk-KZ"/>
          </w:rPr>
          <m:t>τ</m:t>
        </m:r>
      </m:oMath>
      <w:r w:rsidR="0045210B" w:rsidRPr="00200459">
        <w:rPr>
          <w:lang w:val="kk-KZ"/>
        </w:rPr>
        <w:t xml:space="preserve"> </w:t>
      </w:r>
      <w:r w:rsidRPr="00200459">
        <w:rPr>
          <w:lang w:val="kk-KZ"/>
        </w:rPr>
        <w:t xml:space="preserve">уақыт өте келе өзгеретін гидроағының бастапқы кинетикалық энергиясының бөлігі </w:t>
      </w:r>
      <m:oMath>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oMath>
      <w:r w:rsidR="0045210B" w:rsidRPr="00200459">
        <w:rPr>
          <w:lang w:val="kk-KZ"/>
        </w:rPr>
        <w:t>.</w:t>
      </w:r>
      <w:r w:rsidRPr="00200459">
        <w:rPr>
          <w:lang w:val="kk-KZ"/>
        </w:rPr>
        <w:t xml:space="preserve"> Өңдеу аймағынан кейін </w:t>
      </w:r>
      <m:oMath>
        <m:sSub>
          <m:sSubPr>
            <m:ctrlPr>
              <w:rPr>
                <w:rFonts w:ascii="Cambria Math" w:hAnsi="Cambria Math"/>
                <w:i/>
              </w:rPr>
            </m:ctrlPr>
          </m:sSubPr>
          <m:e>
            <m:r>
              <w:rPr>
                <w:rFonts w:ascii="Cambria Math"/>
                <w:lang w:val="kk-KZ"/>
              </w:rPr>
              <m:t>Е</m:t>
            </m:r>
          </m:e>
          <m:sub>
            <m:r>
              <w:rPr>
                <w:rFonts w:ascii="Cambria Math"/>
                <w:lang w:val="kk-KZ"/>
              </w:rPr>
              <m:t>жб</m:t>
            </m:r>
          </m:sub>
        </m:sSub>
      </m:oMath>
      <w:r w:rsidR="0045210B" w:rsidRPr="00200459">
        <w:rPr>
          <w:lang w:val="kk-KZ"/>
        </w:rPr>
        <w:t xml:space="preserve"> </w:t>
      </w:r>
      <w:r w:rsidRPr="00200459">
        <w:rPr>
          <w:lang w:val="kk-KZ"/>
        </w:rPr>
        <w:t>шамасы іс жүзінде өзгермейді және энергетикалық түрде өзгермейді деп есептейік:</w:t>
      </w:r>
    </w:p>
    <w:p w14:paraId="578F9C68" w14:textId="77777777" w:rsidR="00345795" w:rsidRPr="00200459" w:rsidRDefault="00345795" w:rsidP="009648BC">
      <w:pPr>
        <w:ind w:firstLine="708"/>
        <w:jc w:val="both"/>
        <w:rPr>
          <w:lang w:val="kk-KZ"/>
        </w:rPr>
      </w:pPr>
    </w:p>
    <w:p w14:paraId="5805A73E" w14:textId="69BC0CB5" w:rsidR="00345795" w:rsidRPr="00200459" w:rsidRDefault="00BE7C46" w:rsidP="004534B9">
      <w:pPr>
        <w:ind w:firstLine="708"/>
        <w:jc w:val="center"/>
      </w:pPr>
      <m:oMathPara>
        <m:oMath>
          <m:sSub>
            <m:sSubPr>
              <m:ctrlPr>
                <w:rPr>
                  <w:rFonts w:ascii="Cambria Math" w:hAnsi="Cambria Math"/>
                  <w:i/>
                </w:rPr>
              </m:ctrlPr>
            </m:sSubPr>
            <m:e>
              <m:r>
                <w:rPr>
                  <w:rFonts w:ascii="Cambria Math"/>
                </w:rPr>
                <m:t>Е</m:t>
              </m:r>
            </m:e>
            <m:sub>
              <m:r>
                <w:rPr>
                  <w:rFonts w:ascii="Cambria Math"/>
                </w:rPr>
                <m:t>т</m:t>
              </m:r>
              <m:r>
                <w:rPr>
                  <w:rFonts w:ascii="Cambria Math"/>
                  <w:lang w:val="kk-KZ"/>
                </w:rPr>
                <m:t>е</m:t>
              </m:r>
            </m:sub>
          </m:sSub>
          <m:r>
            <w:rPr>
              <w:rFonts w:ascii="Cambria Math"/>
            </w:rPr>
            <m:t>=</m:t>
          </m:r>
          <m:sSub>
            <m:sSubPr>
              <m:ctrlPr>
                <w:rPr>
                  <w:rFonts w:ascii="Cambria Math" w:hAnsi="Cambria Math"/>
                  <w:i/>
                </w:rPr>
              </m:ctrlPr>
            </m:sSubPr>
            <m:e>
              <m:r>
                <w:rPr>
                  <w:rFonts w:ascii="Cambria Math"/>
                </w:rPr>
                <m:t>Е</m:t>
              </m:r>
            </m:e>
            <m:sub>
              <m:r>
                <w:rPr>
                  <w:rFonts w:ascii="Cambria Math"/>
                </w:rPr>
                <m:t>ж</m:t>
              </m:r>
              <m:r>
                <w:rPr>
                  <w:rFonts w:ascii="Cambria Math"/>
                  <w:lang w:val="kk-KZ"/>
                </w:rPr>
                <m:t>б</m:t>
              </m:r>
            </m:sub>
          </m:sSub>
          <m:r>
            <w:rPr>
              <w:rFonts w:ascii="Cambria Math"/>
            </w:rPr>
            <m:t>→</m:t>
          </m:r>
          <m:r>
            <w:rPr>
              <w:rFonts w:ascii="Cambria Math"/>
            </w:rPr>
            <m:t>const</m:t>
          </m:r>
        </m:oMath>
      </m:oMathPara>
    </w:p>
    <w:p w14:paraId="1D66F264" w14:textId="77777777" w:rsidR="00345795" w:rsidRPr="00200459" w:rsidRDefault="00345795" w:rsidP="009648BC">
      <w:pPr>
        <w:ind w:firstLine="708"/>
        <w:jc w:val="both"/>
      </w:pPr>
    </w:p>
    <w:p w14:paraId="774C06D5" w14:textId="6C8BC6B1" w:rsidR="00C708EE" w:rsidRPr="00200459" w:rsidRDefault="0045210B" w:rsidP="0045210B">
      <w:pPr>
        <w:ind w:firstLine="567"/>
        <w:jc w:val="both"/>
      </w:pPr>
      <w:r w:rsidRPr="00200459">
        <w:rPr>
          <w:lang w:val="kk-KZ"/>
        </w:rPr>
        <w:t>мұнда</w:t>
      </w:r>
      <w:r w:rsidR="00C708EE" w:rsidRPr="00200459">
        <w:t xml:space="preserve"> </w:t>
      </w:r>
      <m:oMath>
        <m:sSub>
          <m:sSubPr>
            <m:ctrlPr>
              <w:rPr>
                <w:rFonts w:ascii="Cambria Math" w:hAnsi="Cambria Math"/>
                <w:i/>
              </w:rPr>
            </m:ctrlPr>
          </m:sSubPr>
          <m:e>
            <m:r>
              <w:rPr>
                <w:rFonts w:ascii="Cambria Math"/>
              </w:rPr>
              <m:t>Е</m:t>
            </m:r>
          </m:e>
          <m:sub>
            <m:r>
              <w:rPr>
                <w:rFonts w:ascii="Cambria Math"/>
              </w:rPr>
              <m:t>т</m:t>
            </m:r>
            <m:r>
              <w:rPr>
                <w:rFonts w:ascii="Cambria Math"/>
                <w:lang w:val="kk-KZ"/>
              </w:rPr>
              <m:t>е</m:t>
            </m:r>
          </m:sub>
        </m:sSub>
      </m:oMath>
      <w:r w:rsidR="00C708EE" w:rsidRPr="00200459">
        <w:t xml:space="preserve"> – </w:t>
      </w:r>
      <w:r w:rsidRPr="00200459">
        <w:t>жалпы энергияның одан әрі өзгермейтін бөлігі, оның квазистационарлық құрамдас бөлігі</w:t>
      </w:r>
      <w:r w:rsidR="00C708EE" w:rsidRPr="00200459">
        <w:t>.</w:t>
      </w:r>
    </w:p>
    <w:p w14:paraId="08000904" w14:textId="77777777" w:rsidR="00345795" w:rsidRPr="00200459" w:rsidRDefault="00345795" w:rsidP="009648BC">
      <w:pPr>
        <w:ind w:firstLine="708"/>
        <w:jc w:val="both"/>
      </w:pPr>
    </w:p>
    <w:p w14:paraId="3B5784C5" w14:textId="5D5ED718" w:rsidR="00DE604C" w:rsidRPr="00200459" w:rsidRDefault="00DE604C" w:rsidP="004534B9">
      <w:pPr>
        <w:ind w:firstLine="708"/>
        <w:jc w:val="both"/>
        <w:rPr>
          <w:lang w:val="kk-KZ"/>
        </w:rPr>
      </w:pPr>
      <w:r w:rsidRPr="00200459">
        <w:rPr>
          <w:lang w:val="kk-KZ"/>
        </w:rPr>
        <w:lastRenderedPageBreak/>
        <w:t xml:space="preserve">Егер өңдеудің технологиялық шарттарының өзгеруінің зерттелетін интервалында жеткілікті монотонды функциямен сипатталатын </w:t>
      </w:r>
      <m:oMath>
        <m:sSub>
          <m:sSubPr>
            <m:ctrlPr>
              <w:rPr>
                <w:rFonts w:ascii="Cambria Math" w:hAnsi="Cambria Math"/>
                <w:i/>
              </w:rPr>
            </m:ctrlPr>
          </m:sSubPr>
          <m:e>
            <m:r>
              <w:rPr>
                <w:rFonts w:ascii="Cambria Math" w:hAnsi="Cambria Math"/>
                <w:lang w:val="kk-KZ"/>
              </w:rPr>
              <m:t>E</m:t>
            </m:r>
          </m:e>
          <m:sub>
            <m:r>
              <w:rPr>
                <w:rFonts w:ascii="Cambria Math" w:hAnsi="Cambria Math"/>
                <w:lang w:val="kk-KZ"/>
              </w:rPr>
              <m:t>үйк</m:t>
            </m:r>
          </m:sub>
        </m:sSub>
      </m:oMath>
      <w:r w:rsidRPr="00200459">
        <w:rPr>
          <w:lang w:val="kk-KZ"/>
        </w:rPr>
        <w:t xml:space="preserve"> мен</w:t>
      </w:r>
      <m:oMath>
        <m:r>
          <w:rPr>
            <w:rFonts w:ascii="Cambria Math" w:hAnsi="Cambria Math"/>
            <w:lang w:val="kk-KZ"/>
          </w:rPr>
          <m:t xml:space="preserve"> </m:t>
        </m:r>
        <m:sSub>
          <m:sSubPr>
            <m:ctrlPr>
              <w:rPr>
                <w:rFonts w:ascii="Cambria Math" w:hAnsi="Cambria Math"/>
                <w:i/>
              </w:rPr>
            </m:ctrlPr>
          </m:sSubPr>
          <m:e>
            <m:r>
              <w:rPr>
                <w:rFonts w:ascii="Cambria Math"/>
                <w:lang w:val="kk-KZ"/>
              </w:rPr>
              <m:t>Е</m:t>
            </m:r>
          </m:e>
          <m:sub>
            <m:r>
              <w:rPr>
                <w:rFonts w:ascii="Cambria Math"/>
                <w:lang w:val="kk-KZ"/>
              </w:rPr>
              <m:t>те</m:t>
            </m:r>
          </m:sub>
        </m:sSub>
      </m:oMath>
      <w:r w:rsidRPr="00200459">
        <w:rPr>
          <w:lang w:val="kk-KZ"/>
        </w:rPr>
        <w:t xml:space="preserve">, арасында физикалық шартталған байланыс бар деп есептесек: </w:t>
      </w:r>
      <m:oMath>
        <m:sSub>
          <m:sSubPr>
            <m:ctrlPr>
              <w:rPr>
                <w:rFonts w:ascii="Cambria Math" w:hAnsi="Cambria Math"/>
                <w:i/>
              </w:rPr>
            </m:ctrlPr>
          </m:sSubPr>
          <m:e>
            <m:r>
              <w:rPr>
                <w:rFonts w:ascii="Cambria Math"/>
                <w:lang w:val="kk-KZ"/>
              </w:rPr>
              <m:t>Е</m:t>
            </m:r>
          </m:e>
          <m:sub>
            <m:r>
              <w:rPr>
                <w:rFonts w:ascii="Cambria Math"/>
                <w:lang w:val="kk-KZ"/>
              </w:rPr>
              <m:t>те</m:t>
            </m:r>
          </m:sub>
        </m:sSub>
        <m:r>
          <w:rPr>
            <w:rFonts w:ascii="Cambria Math"/>
            <w:lang w:val="kk-KZ"/>
          </w:rPr>
          <m:t>=f</m:t>
        </m:r>
        <m:d>
          <m:dPr>
            <m:ctrlPr>
              <w:rPr>
                <w:rFonts w:ascii="Cambria Math" w:hAnsi="Cambria Math"/>
                <w:i/>
              </w:rPr>
            </m:ctrlPr>
          </m:dPr>
          <m:e>
            <m:sSubSup>
              <m:sSubSupPr>
                <m:ctrlPr>
                  <w:rPr>
                    <w:rFonts w:ascii="Cambria Math" w:hAnsi="Cambria Math"/>
                    <w:i/>
                  </w:rPr>
                </m:ctrlPr>
              </m:sSubSupPr>
              <m:e>
                <m:r>
                  <w:rPr>
                    <w:rFonts w:ascii="Cambria Math"/>
                    <w:lang w:val="kk-KZ"/>
                  </w:rPr>
                  <m:t>E</m:t>
                </m:r>
              </m:e>
              <m:sub>
                <m:r>
                  <w:rPr>
                    <w:rFonts w:ascii="Cambria Math"/>
                    <w:lang w:val="kk-KZ"/>
                  </w:rPr>
                  <m:t>к</m:t>
                </m:r>
              </m:sub>
              <m:sup>
                <m:r>
                  <w:rPr>
                    <w:rFonts w:ascii="Cambria Math"/>
                    <w:lang w:val="kk-KZ"/>
                  </w:rPr>
                  <m:t>б</m:t>
                </m:r>
              </m:sup>
            </m:sSubSup>
          </m:e>
        </m:d>
      </m:oMath>
      <w:r w:rsidRPr="00200459">
        <w:rPr>
          <w:lang w:val="kk-KZ"/>
        </w:rPr>
        <w:t>, содан кейін бұл тәуелділікті Маклорен қатарына ыдырау түрінде ұсына отырып, біз аламыз:</w:t>
      </w:r>
    </w:p>
    <w:p w14:paraId="3221D831" w14:textId="77777777" w:rsidR="00B95623" w:rsidRPr="00200459" w:rsidRDefault="00B95623" w:rsidP="009648BC">
      <w:pPr>
        <w:ind w:firstLine="708"/>
        <w:jc w:val="both"/>
        <w:rPr>
          <w:lang w:val="kk-KZ"/>
        </w:rPr>
      </w:pPr>
    </w:p>
    <w:p w14:paraId="66B80604" w14:textId="05C3130B" w:rsidR="00C708EE" w:rsidRPr="00200459" w:rsidRDefault="00BE7C46" w:rsidP="004534B9">
      <w:pPr>
        <w:jc w:val="right"/>
        <w:rPr>
          <w:lang w:val="kk-KZ"/>
        </w:rPr>
      </w:pPr>
      <m:oMath>
        <m:sSub>
          <m:sSubPr>
            <m:ctrlPr>
              <w:rPr>
                <w:rFonts w:ascii="Cambria Math" w:hAnsi="Cambria Math"/>
                <w:i/>
              </w:rPr>
            </m:ctrlPr>
          </m:sSubPr>
          <m:e>
            <m:r>
              <w:rPr>
                <w:rFonts w:ascii="Cambria Math"/>
                <w:lang w:val="kk-KZ"/>
              </w:rPr>
              <m:t>Е</m:t>
            </m:r>
          </m:e>
          <m:sub>
            <m:r>
              <w:rPr>
                <w:rFonts w:ascii="Cambria Math"/>
                <w:lang w:val="kk-KZ"/>
              </w:rPr>
              <m:t>те</m:t>
            </m:r>
          </m:sub>
        </m:sSub>
      </m:oMath>
      <w:r w:rsidR="004534B9" w:rsidRPr="00200459">
        <w:rPr>
          <w:lang w:val="kk-KZ"/>
        </w:rPr>
        <w:t xml:space="preserve"> </w:t>
      </w:r>
      <w:r w:rsidR="00C708EE" w:rsidRPr="00200459">
        <w:rPr>
          <w:lang w:val="kk-KZ"/>
        </w:rPr>
        <w:t>(</w:t>
      </w:r>
      <m:oMath>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r>
          <w:rPr>
            <w:rFonts w:ascii="Cambria Math" w:hAnsi="Cambria Math"/>
            <w:lang w:val="kk-KZ"/>
          </w:rPr>
          <m:t>)=</m:t>
        </m:r>
        <m:sSub>
          <m:sSubPr>
            <m:ctrlPr>
              <w:rPr>
                <w:rFonts w:ascii="Cambria Math" w:hAnsi="Cambria Math"/>
                <w:i/>
              </w:rPr>
            </m:ctrlPr>
          </m:sSubPr>
          <m:e>
            <m:r>
              <w:rPr>
                <w:rFonts w:ascii="Cambria Math" w:hAnsi="Cambria Math"/>
                <w:lang w:val="kk-KZ"/>
              </w:rPr>
              <m:t>С</m:t>
            </m:r>
          </m:e>
          <m:sub>
            <m:r>
              <w:rPr>
                <w:rFonts w:ascii="Cambria Math" w:hAnsi="Cambria Math"/>
                <w:lang w:val="kk-KZ"/>
              </w:rPr>
              <m:t>Е</m:t>
            </m:r>
          </m:sub>
        </m:sSub>
        <m:sSubSup>
          <m:sSubSupPr>
            <m:ctrlPr>
              <w:rPr>
                <w:rFonts w:ascii="Cambria Math" w:hAnsi="Cambria Math"/>
                <w:i/>
              </w:rPr>
            </m:ctrlPr>
          </m:sSubSupPr>
          <m:e>
            <m:r>
              <w:rPr>
                <w:rFonts w:ascii="Cambria Math" w:hAnsi="Cambria Math"/>
                <w:lang w:val="kk-KZ"/>
              </w:rPr>
              <m:t>Е</m:t>
            </m:r>
          </m:e>
          <m:sub>
            <m:r>
              <w:rPr>
                <w:rFonts w:ascii="Cambria Math" w:hAnsi="Cambria Math"/>
                <w:lang w:val="kk-KZ"/>
              </w:rPr>
              <m:t>к</m:t>
            </m:r>
          </m:sub>
          <m:sup>
            <m:r>
              <w:rPr>
                <w:rFonts w:ascii="Cambria Math" w:hAnsi="Cambria Math"/>
                <w:lang w:val="kk-KZ"/>
              </w:rPr>
              <m:t>б</m:t>
            </m:r>
          </m:sup>
        </m:sSubSup>
      </m:oMath>
      <w:r w:rsidR="00C708EE" w:rsidRPr="00200459">
        <w:rPr>
          <w:lang w:val="kk-KZ"/>
        </w:rPr>
        <w:t>+</w:t>
      </w:r>
      <m:oMath>
        <m:sSub>
          <m:sSubPr>
            <m:ctrlPr>
              <w:rPr>
                <w:rFonts w:ascii="Cambria Math" w:hAnsi="Cambria Math"/>
                <w:i/>
              </w:rPr>
            </m:ctrlPr>
          </m:sSubPr>
          <m:e>
            <m:r>
              <w:rPr>
                <w:rFonts w:ascii="Cambria Math"/>
                <w:lang w:val="kk-KZ"/>
              </w:rPr>
              <m:t>С</m:t>
            </m:r>
          </m:e>
          <m:sub>
            <m:r>
              <w:rPr>
                <w:rFonts w:ascii="Cambria Math"/>
                <w:lang w:val="kk-KZ"/>
              </w:rPr>
              <m:t>0</m:t>
            </m:r>
          </m:sub>
        </m:sSub>
      </m:oMath>
      <w:r w:rsidR="00C708EE" w:rsidRPr="00200459">
        <w:rPr>
          <w:lang w:val="kk-KZ"/>
        </w:rPr>
        <w:t>.                                         (</w:t>
      </w:r>
      <w:r w:rsidR="0082340A" w:rsidRPr="00200459">
        <w:rPr>
          <w:lang w:val="kk-KZ"/>
        </w:rPr>
        <w:t>2.5</w:t>
      </w:r>
      <w:r w:rsidR="00C708EE" w:rsidRPr="00200459">
        <w:rPr>
          <w:lang w:val="kk-KZ"/>
        </w:rPr>
        <w:t>)</w:t>
      </w:r>
    </w:p>
    <w:p w14:paraId="7280E21A" w14:textId="77777777" w:rsidR="00B95623" w:rsidRPr="00200459" w:rsidRDefault="00B95623" w:rsidP="009648BC">
      <w:pPr>
        <w:jc w:val="right"/>
        <w:rPr>
          <w:lang w:val="kk-KZ"/>
        </w:rPr>
      </w:pPr>
    </w:p>
    <w:p w14:paraId="626FA460" w14:textId="417B9F2E" w:rsidR="00DE604C" w:rsidRPr="00200459" w:rsidRDefault="00DE604C" w:rsidP="00FB2A9D">
      <w:pPr>
        <w:ind w:firstLine="567"/>
        <w:jc w:val="both"/>
        <w:rPr>
          <w:lang w:val="kk-KZ"/>
        </w:rPr>
      </w:pPr>
      <w:r w:rsidRPr="00200459">
        <w:rPr>
          <w:lang w:val="kk-KZ"/>
        </w:rPr>
        <w:t xml:space="preserve">Энергияның сақталу заңынан, </w:t>
      </w: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r>
          <w:rPr>
            <w:rFonts w:ascii="Cambria Math"/>
            <w:lang w:val="kk-KZ"/>
          </w:rPr>
          <m:t>=0</m:t>
        </m:r>
      </m:oMath>
      <w:r w:rsidR="00FB2A9D" w:rsidRPr="00200459">
        <w:rPr>
          <w:lang w:val="kk-KZ"/>
        </w:rPr>
        <w:t xml:space="preserve"> </w:t>
      </w:r>
      <w:r w:rsidRPr="00200459">
        <w:rPr>
          <w:lang w:val="kk-KZ"/>
        </w:rPr>
        <w:t xml:space="preserve">кезінде </w:t>
      </w:r>
      <w:r w:rsidR="00FB2A9D" w:rsidRPr="00200459">
        <w:rPr>
          <w:lang w:val="kk-KZ"/>
        </w:rPr>
        <w:t xml:space="preserve">мәні </w:t>
      </w:r>
      <m:oMath>
        <m:sSub>
          <m:sSubPr>
            <m:ctrlPr>
              <w:rPr>
                <w:rFonts w:ascii="Cambria Math" w:hAnsi="Cambria Math"/>
                <w:i/>
              </w:rPr>
            </m:ctrlPr>
          </m:sSubPr>
          <m:e>
            <m:r>
              <w:rPr>
                <w:rFonts w:ascii="Cambria Math"/>
                <w:lang w:val="kk-KZ"/>
              </w:rPr>
              <m:t>Е</m:t>
            </m:r>
          </m:e>
          <m:sub>
            <m:r>
              <w:rPr>
                <w:rFonts w:ascii="Cambria Math"/>
                <w:lang w:val="kk-KZ"/>
              </w:rPr>
              <m:t>те</m:t>
            </m:r>
          </m:sub>
        </m:sSub>
      </m:oMath>
      <w:r w:rsidR="00FB2A9D" w:rsidRPr="00200459">
        <w:rPr>
          <w:lang w:val="kk-KZ"/>
        </w:rPr>
        <w:t xml:space="preserve"> (</w:t>
      </w:r>
      <w:r w:rsidR="00FB2A9D" w:rsidRPr="00200459">
        <w:rPr>
          <w:position w:val="-10"/>
        </w:rPr>
        <w:object w:dxaOrig="180" w:dyaOrig="340" w14:anchorId="1E86C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8pt" o:ole="">
            <v:imagedata r:id="rId15" o:title=""/>
          </v:shape>
          <o:OLEObject Type="Embed" ProgID="Equation.3" ShapeID="_x0000_i1025" DrawAspect="Content" ObjectID="_1791985631" r:id="rId16"/>
        </w:object>
      </w: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r>
          <w:rPr>
            <w:rFonts w:ascii="Cambria Math"/>
            <w:lang w:val="kk-KZ"/>
          </w:rPr>
          <m:t>)=0</m:t>
        </m:r>
      </m:oMath>
      <w:r w:rsidR="00FB2A9D" w:rsidRPr="00200459">
        <w:rPr>
          <w:lang w:val="kk-KZ"/>
        </w:rPr>
        <w:t xml:space="preserve"> </w:t>
      </w:r>
      <w:r w:rsidRPr="00200459">
        <w:rPr>
          <w:lang w:val="kk-KZ"/>
        </w:rPr>
        <w:t xml:space="preserve">және сәйкесінше интегралдау тұрақтысы </w:t>
      </w:r>
      <w:r w:rsidR="00FB2A9D" w:rsidRPr="00200459">
        <w:rPr>
          <w:lang w:val="kk-KZ"/>
        </w:rPr>
        <w:t xml:space="preserve">(2.5) </w:t>
      </w:r>
      <m:oMath>
        <m:sSub>
          <m:sSubPr>
            <m:ctrlPr>
              <w:rPr>
                <w:rFonts w:ascii="Cambria Math" w:hAnsi="Cambria Math"/>
                <w:i/>
              </w:rPr>
            </m:ctrlPr>
          </m:sSubPr>
          <m:e>
            <m:r>
              <w:rPr>
                <w:rFonts w:ascii="Cambria Math"/>
                <w:lang w:val="kk-KZ"/>
              </w:rPr>
              <m:t>С</m:t>
            </m:r>
          </m:e>
          <m:sub>
            <m:r>
              <w:rPr>
                <w:rFonts w:ascii="Cambria Math"/>
                <w:lang w:val="kk-KZ"/>
              </w:rPr>
              <m:t>0</m:t>
            </m:r>
          </m:sub>
        </m:sSub>
      </m:oMath>
      <w:r w:rsidR="00FB2A9D" w:rsidRPr="00200459">
        <w:rPr>
          <w:lang w:val="kk-KZ"/>
        </w:rPr>
        <w:t>=0</w:t>
      </w:r>
      <w:r w:rsidRPr="00200459">
        <w:rPr>
          <w:lang w:val="kk-KZ"/>
        </w:rPr>
        <w:t>. Содан кейін (2.5) көрінісі келесідей болады:</w:t>
      </w:r>
    </w:p>
    <w:p w14:paraId="19D76895" w14:textId="77777777" w:rsidR="00B95623" w:rsidRPr="00200459" w:rsidRDefault="00B95623" w:rsidP="009648BC">
      <w:pPr>
        <w:ind w:firstLine="708"/>
        <w:jc w:val="both"/>
        <w:rPr>
          <w:lang w:val="kk-KZ"/>
        </w:rPr>
      </w:pPr>
    </w:p>
    <w:p w14:paraId="6BACA3C5" w14:textId="1E34A5A7" w:rsidR="00C708EE" w:rsidRPr="00200459" w:rsidRDefault="00BE7C46" w:rsidP="004534B9">
      <w:pPr>
        <w:jc w:val="right"/>
        <w:rPr>
          <w:lang w:val="kk-KZ"/>
        </w:rPr>
      </w:pPr>
      <m:oMath>
        <m:sSub>
          <m:sSubPr>
            <m:ctrlPr>
              <w:rPr>
                <w:rFonts w:ascii="Cambria Math" w:hAnsi="Cambria Math"/>
                <w:i/>
              </w:rPr>
            </m:ctrlPr>
          </m:sSubPr>
          <m:e>
            <m:r>
              <w:rPr>
                <w:rFonts w:ascii="Cambria Math"/>
                <w:lang w:val="kk-KZ"/>
              </w:rPr>
              <m:t>Е</m:t>
            </m:r>
          </m:e>
          <m:sub>
            <m:r>
              <w:rPr>
                <w:rFonts w:ascii="Cambria Math"/>
                <w:lang w:val="kk-KZ"/>
              </w:rPr>
              <m:t>те</m:t>
            </m:r>
          </m:sub>
        </m:sSub>
        <m:r>
          <w:rPr>
            <w:rFonts w:ascii="Cambria Math"/>
            <w:lang w:val="kk-KZ"/>
          </w:rPr>
          <m:t>=</m:t>
        </m:r>
        <m:sSub>
          <m:sSubPr>
            <m:ctrlPr>
              <w:rPr>
                <w:rFonts w:ascii="Cambria Math" w:hAnsi="Cambria Math"/>
                <w:i/>
              </w:rPr>
            </m:ctrlPr>
          </m:sSubPr>
          <m:e>
            <m:r>
              <w:rPr>
                <w:rFonts w:ascii="Cambria Math"/>
                <w:lang w:val="kk-KZ"/>
              </w:rPr>
              <m:t>Е</m:t>
            </m:r>
          </m:e>
          <m:sub>
            <m:r>
              <w:rPr>
                <w:rFonts w:ascii="Cambria Math"/>
                <w:lang w:val="kk-KZ"/>
              </w:rPr>
              <m:t>жб</m:t>
            </m:r>
          </m:sub>
        </m:sSub>
        <m:d>
          <m:dPr>
            <m:ctrlPr>
              <w:rPr>
                <w:rFonts w:ascii="Cambria Math" w:hAnsi="Cambria Math"/>
                <w:i/>
              </w:rPr>
            </m:ctrlPr>
          </m:dPr>
          <m:e>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e>
        </m:d>
        <m:r>
          <w:rPr>
            <w:rFonts w:ascii="Cambria Math"/>
            <w:lang w:val="kk-KZ"/>
          </w:rPr>
          <m:t>=</m:t>
        </m:r>
        <m:sSub>
          <m:sSubPr>
            <m:ctrlPr>
              <w:rPr>
                <w:rFonts w:ascii="Cambria Math" w:hAnsi="Cambria Math"/>
                <w:i/>
              </w:rPr>
            </m:ctrlPr>
          </m:sSubPr>
          <m:e>
            <m:r>
              <w:rPr>
                <w:rFonts w:ascii="Cambria Math"/>
                <w:lang w:val="kk-KZ"/>
              </w:rPr>
              <m:t>С</m:t>
            </m:r>
          </m:e>
          <m:sub>
            <m:r>
              <w:rPr>
                <w:rFonts w:ascii="Cambria Math"/>
                <w:lang w:val="kk-KZ"/>
              </w:rPr>
              <m:t>Е</m:t>
            </m:r>
          </m:sub>
        </m:sSub>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oMath>
      <w:r w:rsidR="00C708EE" w:rsidRPr="00200459">
        <w:rPr>
          <w:lang w:val="kk-KZ"/>
        </w:rPr>
        <w:t>,                                         (</w:t>
      </w:r>
      <w:r w:rsidR="0082340A" w:rsidRPr="00200459">
        <w:rPr>
          <w:lang w:val="kk-KZ"/>
        </w:rPr>
        <w:t>2.6</w:t>
      </w:r>
      <w:r w:rsidR="00C708EE" w:rsidRPr="00200459">
        <w:rPr>
          <w:lang w:val="kk-KZ"/>
        </w:rPr>
        <w:t>)</w:t>
      </w:r>
    </w:p>
    <w:p w14:paraId="12F2E8F1" w14:textId="77777777" w:rsidR="00B95623" w:rsidRPr="00200459" w:rsidRDefault="00B95623" w:rsidP="009648BC">
      <w:pPr>
        <w:jc w:val="right"/>
        <w:rPr>
          <w:lang w:val="kk-KZ"/>
        </w:rPr>
      </w:pPr>
    </w:p>
    <w:p w14:paraId="6CB7379D" w14:textId="5E7FBED5" w:rsidR="00345795" w:rsidRPr="00200459" w:rsidRDefault="006A2935" w:rsidP="004534B9">
      <w:pPr>
        <w:ind w:firstLine="567"/>
        <w:jc w:val="both"/>
      </w:pPr>
      <w:r w:rsidRPr="00200459">
        <w:rPr>
          <w:lang w:val="kk-KZ"/>
        </w:rPr>
        <w:t>мұнда</w:t>
      </w:r>
      <w:r w:rsidR="00C708EE" w:rsidRPr="00200459">
        <w:t xml:space="preserve"> </w:t>
      </w:r>
      <m:oMath>
        <m:sSub>
          <m:sSubPr>
            <m:ctrlPr>
              <w:rPr>
                <w:rFonts w:ascii="Cambria Math" w:hAnsi="Cambria Math"/>
                <w:i/>
              </w:rPr>
            </m:ctrlPr>
          </m:sSubPr>
          <m:e>
            <m:r>
              <w:rPr>
                <w:rFonts w:ascii="Cambria Math"/>
              </w:rPr>
              <m:t>С</m:t>
            </m:r>
          </m:e>
          <m:sub>
            <m:r>
              <w:rPr>
                <w:rFonts w:ascii="Cambria Math"/>
              </w:rPr>
              <m:t>Е</m:t>
            </m:r>
          </m:sub>
        </m:sSub>
      </m:oMath>
      <w:r w:rsidR="00C708EE" w:rsidRPr="00200459">
        <w:t xml:space="preserve"> – </w:t>
      </w:r>
      <w:r w:rsidRPr="00200459">
        <w:rPr>
          <w:lang w:val="kk-KZ"/>
        </w:rPr>
        <w:t>тұрақты</w:t>
      </w:r>
      <w:r w:rsidR="00C708EE" w:rsidRPr="00200459">
        <w:t xml:space="preserve"> коэффициент</w:t>
      </w:r>
      <w:r w:rsidRPr="00200459">
        <w:rPr>
          <w:lang w:val="kk-KZ"/>
        </w:rPr>
        <w:t>ы</w:t>
      </w:r>
      <w:r w:rsidR="00C708EE" w:rsidRPr="00200459">
        <w:t>.</w:t>
      </w:r>
    </w:p>
    <w:p w14:paraId="0BF6EE9E" w14:textId="77777777" w:rsidR="00345795" w:rsidRPr="00200459" w:rsidRDefault="00345795" w:rsidP="009648BC">
      <w:pPr>
        <w:ind w:firstLine="567"/>
        <w:jc w:val="both"/>
      </w:pPr>
    </w:p>
    <w:p w14:paraId="13113DDB" w14:textId="0282C5FC" w:rsidR="006A2935" w:rsidRPr="00200459" w:rsidRDefault="006A2935" w:rsidP="004534B9">
      <w:pPr>
        <w:ind w:firstLine="567"/>
        <w:jc w:val="both"/>
        <w:rPr>
          <w:lang w:val="kk-KZ"/>
        </w:rPr>
      </w:pPr>
      <w:r w:rsidRPr="00200459">
        <w:rPr>
          <w:lang w:val="kk-KZ"/>
        </w:rPr>
        <w:t xml:space="preserve">Сонымен қатар, </w:t>
      </w:r>
      <m:oMath>
        <m:sSub>
          <m:sSubPr>
            <m:ctrlPr>
              <w:rPr>
                <w:rFonts w:ascii="Cambria Math" w:hAnsi="Cambria Math"/>
                <w:i/>
              </w:rPr>
            </m:ctrlPr>
          </m:sSubPr>
          <m:e>
            <m:r>
              <w:rPr>
                <w:rFonts w:ascii="Cambria Math"/>
                <w:lang w:val="kk-KZ"/>
              </w:rPr>
              <m:t>С</m:t>
            </m:r>
          </m:e>
          <m:sub>
            <m:r>
              <w:rPr>
                <w:rFonts w:ascii="Cambria Math"/>
                <w:lang w:val="kk-KZ"/>
              </w:rPr>
              <m:t>Е</m:t>
            </m:r>
          </m:sub>
        </m:sSub>
        <m:r>
          <w:rPr>
            <w:rFonts w:ascii="Cambria Math"/>
            <w:lang w:val="kk-KZ"/>
          </w:rPr>
          <m:t>=</m:t>
        </m:r>
        <m:r>
          <w:rPr>
            <w:rFonts w:ascii="Cambria Math"/>
            <w:lang w:val="kk-KZ"/>
          </w:rPr>
          <m:t>с</m:t>
        </m:r>
        <m:r>
          <w:rPr>
            <w:rFonts w:ascii="Cambria Math"/>
            <w:lang w:val="kk-KZ"/>
          </w:rPr>
          <m:t>onst</m:t>
        </m:r>
      </m:oMath>
      <w:r w:rsidRPr="00200459">
        <w:rPr>
          <w:lang w:val="kk-KZ"/>
        </w:rPr>
        <w:t>, гидроабразивті өңдеудің технологиялық жағдайларын өзгертудің кейбір белгілі бір аралығы үшін жарамды деп тұжырымдаймыз, атап айтқанда ГАК үшін.</w:t>
      </w:r>
    </w:p>
    <w:p w14:paraId="7F75C82B" w14:textId="35656DBA" w:rsidR="001B7F36" w:rsidRPr="00200459" w:rsidRDefault="001B7F36" w:rsidP="004534B9">
      <w:pPr>
        <w:ind w:firstLine="567"/>
        <w:jc w:val="both"/>
        <w:rPr>
          <w:lang w:val="kk-KZ"/>
        </w:rPr>
      </w:pPr>
      <w:r w:rsidRPr="00200459">
        <w:rPr>
          <w:lang w:val="kk-KZ"/>
        </w:rPr>
        <w:t xml:space="preserve">Бұл параметр </w:t>
      </w:r>
      <m:oMath>
        <m:sSubSup>
          <m:sSubSupPr>
            <m:ctrlPr>
              <w:rPr>
                <w:rFonts w:ascii="Cambria Math" w:hAnsi="Cambria Math"/>
                <w:i/>
              </w:rPr>
            </m:ctrlPr>
          </m:sSubSupPr>
          <m:e>
            <m:r>
              <w:rPr>
                <w:rFonts w:ascii="Cambria Math"/>
                <w:lang w:val="kk-KZ"/>
              </w:rPr>
              <m:t>Е</m:t>
            </m:r>
          </m:e>
          <m:sub>
            <m:r>
              <w:rPr>
                <w:rFonts w:ascii="Cambria Math"/>
                <w:lang w:val="kk-KZ"/>
              </w:rPr>
              <m:t>к</m:t>
            </m:r>
          </m:sub>
          <m:sup>
            <m:r>
              <w:rPr>
                <w:rFonts w:ascii="Cambria Math"/>
                <w:lang w:val="kk-KZ"/>
              </w:rPr>
              <m:t>б</m:t>
            </m:r>
          </m:sup>
        </m:sSubSup>
      </m:oMath>
      <w:r w:rsidR="00462E5A" w:rsidRPr="00200459">
        <w:rPr>
          <w:lang w:val="kk-KZ"/>
        </w:rPr>
        <w:t xml:space="preserve"> </w:t>
      </w:r>
      <w:r w:rsidRPr="00200459">
        <w:rPr>
          <w:lang w:val="kk-KZ"/>
        </w:rPr>
        <w:t>гидро</w:t>
      </w:r>
      <w:r w:rsidR="00462E5A" w:rsidRPr="00200459">
        <w:rPr>
          <w:lang w:val="kk-KZ"/>
        </w:rPr>
        <w:t xml:space="preserve">ағынның </w:t>
      </w:r>
      <w:r w:rsidRPr="00200459">
        <w:rPr>
          <w:lang w:val="kk-KZ"/>
        </w:rPr>
        <w:t xml:space="preserve">бастапқы кинетикалық энергиясын </w:t>
      </w:r>
      <w:r w:rsidR="00462E5A" w:rsidRPr="00200459">
        <w:rPr>
          <w:lang w:val="kk-KZ"/>
        </w:rPr>
        <w:t>гидро</w:t>
      </w:r>
      <w:r w:rsidRPr="00200459">
        <w:rPr>
          <w:lang w:val="kk-KZ"/>
        </w:rPr>
        <w:t>абразивті өңдеу аймағында жаңадан пайда болған беттердің энергиясы (беттік энергия) түрінде жинақталған дисперсия (ыдырау) энергиясына айналдыру механизмінің тиімділігін сипаттайды.</w:t>
      </w:r>
    </w:p>
    <w:p w14:paraId="2CBE1954" w14:textId="5ACAE8F4" w:rsidR="00462E5A" w:rsidRPr="00200459" w:rsidRDefault="00462E5A" w:rsidP="004534B9">
      <w:pPr>
        <w:ind w:firstLine="567"/>
        <w:jc w:val="both"/>
        <w:rPr>
          <w:lang w:val="kk-KZ"/>
        </w:rPr>
      </w:pPr>
      <w:r w:rsidRPr="00200459">
        <w:rPr>
          <w:lang w:val="kk-KZ"/>
        </w:rPr>
        <w:t>(2.6) -ны алуға өте жалпы көзқарас оны материалдарды гидроағынды өндеу кезінде ұқсас процестердің энергетикалық балансының басқа терминдері арасындағы сандық қатынасты талдауға бейімдеуге мүмкіндік береді.</w:t>
      </w:r>
    </w:p>
    <w:p w14:paraId="0FA6E008" w14:textId="7B6571A2" w:rsidR="00864E4D" w:rsidRPr="00200459" w:rsidRDefault="00864E4D" w:rsidP="00864E4D">
      <w:pPr>
        <w:ind w:firstLine="708"/>
        <w:jc w:val="both"/>
        <w:rPr>
          <w:lang w:val="kk-KZ"/>
        </w:rPr>
      </w:pPr>
      <w:r w:rsidRPr="00200459">
        <w:rPr>
          <w:lang w:val="kk-KZ"/>
        </w:rPr>
        <w:t xml:space="preserve">ГАК-дағы энергия балансының құрамдас бөліктері арасындағы арақатынасты талдаудың практикалық тұрғыдан маңызды нәтижелерінің бірі өңделетін материалдың гидроэрозиялық бұзылу процестеріне және қалыптастырушы тракт ағынының элементтеріне, ең алдымен абразивті-сұйық фокустық шүмекке энергия шығындарын салыстырмалы бағалауды нақтылау болып табылады. Дәл осы бағалау негізінен </w:t>
      </w:r>
      <w:r w:rsidR="00E84F7E" w:rsidRPr="00200459">
        <w:rPr>
          <w:lang w:val="kk-KZ"/>
        </w:rPr>
        <w:t xml:space="preserve">гидроабразивтң өндеудың </w:t>
      </w:r>
      <w:r w:rsidRPr="00200459">
        <w:rPr>
          <w:lang w:val="kk-KZ"/>
        </w:rPr>
        <w:t>барлық түрлерінің техникалық-экономикалық тиімділігін, оның технологиялық құнын анықтайды.</w:t>
      </w:r>
    </w:p>
    <w:p w14:paraId="0A428D0B" w14:textId="0DD012D2" w:rsidR="00864E4D" w:rsidRPr="00200459" w:rsidRDefault="00864E4D" w:rsidP="00864E4D">
      <w:pPr>
        <w:ind w:firstLine="708"/>
        <w:jc w:val="both"/>
        <w:rPr>
          <w:lang w:val="kk-KZ"/>
        </w:rPr>
      </w:pPr>
      <w:r w:rsidRPr="00200459">
        <w:rPr>
          <w:lang w:val="kk-KZ"/>
        </w:rPr>
        <w:t>Жоғарыда келтірілген пайымдауларға сүйене отырып, біз ГА</w:t>
      </w:r>
      <w:r w:rsidR="0063330C" w:rsidRPr="00200459">
        <w:rPr>
          <w:lang w:val="kk-KZ"/>
        </w:rPr>
        <w:t>К</w:t>
      </w:r>
      <w:r w:rsidRPr="00200459">
        <w:rPr>
          <w:lang w:val="kk-KZ"/>
        </w:rPr>
        <w:t>-</w:t>
      </w:r>
      <w:r w:rsidR="0063330C" w:rsidRPr="00200459">
        <w:rPr>
          <w:lang w:val="kk-KZ"/>
        </w:rPr>
        <w:t>де</w:t>
      </w:r>
      <w:r w:rsidRPr="00200459">
        <w:rPr>
          <w:lang w:val="kk-KZ"/>
        </w:rPr>
        <w:t xml:space="preserve"> масса алмасудың қарқындылығын сипаттайтын интегралды қатынасты аламыз:</w:t>
      </w:r>
    </w:p>
    <w:p w14:paraId="448D3D9C" w14:textId="77777777" w:rsidR="00864E4D" w:rsidRPr="00200459" w:rsidRDefault="00864E4D" w:rsidP="009648BC">
      <w:pPr>
        <w:ind w:firstLine="708"/>
        <w:jc w:val="both"/>
        <w:rPr>
          <w:lang w:val="kk-KZ"/>
        </w:rPr>
      </w:pPr>
    </w:p>
    <w:p w14:paraId="68D5024C" w14:textId="4B6FE927" w:rsidR="00C708EE" w:rsidRPr="00200459" w:rsidRDefault="00BE7C46" w:rsidP="004534B9">
      <w:pPr>
        <w:jc w:val="right"/>
        <w:rPr>
          <w:lang w:val="kk-KZ"/>
        </w:rPr>
      </w:pPr>
      <m:oMath>
        <m:acc>
          <m:accPr>
            <m:chr m:val="̇"/>
            <m:ctrlPr>
              <w:rPr>
                <w:rFonts w:ascii="Cambria Math" w:hAnsi="Cambria Math"/>
                <w:i/>
                <w:vertAlign w:val="subscript"/>
                <w:lang w:val="en-US"/>
              </w:rPr>
            </m:ctrlPr>
          </m:accPr>
          <m:e>
            <m:sSub>
              <m:sSubPr>
                <m:ctrlPr>
                  <w:rPr>
                    <w:rFonts w:ascii="Cambria Math" w:hAnsi="Cambria Math"/>
                    <w:i/>
                    <w:vertAlign w:val="subscript"/>
                    <w:lang w:val="en-US"/>
                  </w:rPr>
                </m:ctrlPr>
              </m:sSubPr>
              <m:e>
                <m:r>
                  <w:rPr>
                    <w:rFonts w:ascii="Cambria Math" w:hAnsi="Cambria Math"/>
                    <w:vertAlign w:val="subscript"/>
                    <w:lang w:val="kk-KZ"/>
                  </w:rPr>
                  <m:t>m</m:t>
                </m:r>
              </m:e>
              <m:sub>
                <m:r>
                  <w:rPr>
                    <w:rFonts w:ascii="Cambria Math" w:hAnsi="Cambria Math"/>
                    <w:vertAlign w:val="subscript"/>
                    <w:lang w:val="kk-KZ"/>
                  </w:rPr>
                  <m:t>гк</m:t>
                </m:r>
              </m:sub>
            </m:sSub>
          </m:e>
        </m:acc>
        <m:acc>
          <m:accPr>
            <m:chr m:val="̇"/>
            <m:ctrlPr>
              <w:rPr>
                <w:rFonts w:ascii="Cambria Math" w:hAnsi="Cambria Math"/>
                <w:i/>
              </w:rPr>
            </m:ctrlPr>
          </m:accPr>
          <m:e>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t>
                    </m:r>
                    <m:r>
                      <w:rPr>
                        <w:rFonts w:ascii="Cambria Math"/>
                        <w:lang w:val="kk-KZ"/>
                      </w:rPr>
                      <m:t>m</m:t>
                    </m:r>
                  </m:e>
                </m:acc>
              </m:e>
              <m:sub>
                <m:r>
                  <w:rPr>
                    <w:rFonts w:ascii="Cambria Math"/>
                    <w:lang w:val="kk-KZ"/>
                  </w:rPr>
                  <m:t>өм</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аб</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фш</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гш</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тығ</m:t>
                </m:r>
              </m:sub>
            </m:sSub>
          </m:e>
        </m:acc>
      </m:oMath>
      <w:r w:rsidR="00C708EE" w:rsidRPr="00200459">
        <w:rPr>
          <w:lang w:val="kk-KZ"/>
        </w:rPr>
        <w:t>,                                   (</w:t>
      </w:r>
      <w:r w:rsidR="0082340A" w:rsidRPr="00200459">
        <w:rPr>
          <w:lang w:val="kk-KZ"/>
        </w:rPr>
        <w:t>2.7</w:t>
      </w:r>
      <w:r w:rsidR="00C708EE" w:rsidRPr="00200459">
        <w:rPr>
          <w:lang w:val="kk-KZ"/>
        </w:rPr>
        <w:t>)</w:t>
      </w:r>
    </w:p>
    <w:p w14:paraId="1DD5A942" w14:textId="77777777" w:rsidR="00B95623" w:rsidRPr="00200459" w:rsidRDefault="00B95623" w:rsidP="009648BC">
      <w:pPr>
        <w:jc w:val="right"/>
        <w:rPr>
          <w:lang w:val="kk-KZ"/>
        </w:rPr>
      </w:pPr>
    </w:p>
    <w:p w14:paraId="533264EB" w14:textId="42380E12" w:rsidR="0063330C" w:rsidRPr="00200459" w:rsidRDefault="0063330C" w:rsidP="004534B9">
      <w:pPr>
        <w:ind w:firstLine="567"/>
        <w:jc w:val="both"/>
        <w:rPr>
          <w:lang w:val="kk-KZ"/>
        </w:rPr>
      </w:pPr>
      <w:r w:rsidRPr="00200459">
        <w:rPr>
          <w:lang w:val="kk-KZ"/>
        </w:rPr>
        <w:t>мұнда</w:t>
      </w:r>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гк</m:t>
            </m:r>
          </m:sub>
        </m:sSub>
      </m:oMath>
      <w:r w:rsidR="00C708EE" w:rsidRPr="00200459">
        <w:rPr>
          <w:lang w:val="kk-KZ"/>
        </w:rPr>
        <w:t xml:space="preserve"> – </w:t>
      </w:r>
      <w:r w:rsidRPr="00200459">
        <w:rPr>
          <w:lang w:val="kk-KZ"/>
        </w:rPr>
        <w:t>өңдеу процесінде қаралатын элементтердің гидроабразивті эрозия (қирау) қарқындылығының жиынтық мәні (кг/с);</w:t>
      </w:r>
    </w:p>
    <w:p w14:paraId="2F518E45" w14:textId="3AEC6562" w:rsidR="001D6DBC" w:rsidRPr="00200459" w:rsidRDefault="00B95623" w:rsidP="004534B9">
      <w:pPr>
        <w:ind w:firstLine="567"/>
        <w:jc w:val="both"/>
        <w:rPr>
          <w:lang w:val="kk-KZ"/>
        </w:rPr>
      </w:pPr>
      <w:r w:rsidRPr="00200459">
        <w:rPr>
          <w:lang w:val="kk-KZ"/>
        </w:rPr>
        <w:lastRenderedPageBreak/>
        <w:t xml:space="preserve">        </w:t>
      </w:r>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өм</m:t>
            </m:r>
          </m:sub>
        </m:sSub>
      </m:oMath>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аб</m:t>
            </m:r>
          </m:sub>
        </m:sSub>
      </m:oMath>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фш</m:t>
            </m:r>
          </m:sub>
        </m:sSub>
      </m:oMath>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ш</m:t>
            </m:r>
          </m:sub>
        </m:sSub>
      </m:oMath>
      <w:r w:rsidR="00C708EE" w:rsidRPr="00200459">
        <w:rPr>
          <w:lang w:val="kk-KZ"/>
        </w:rPr>
        <w:t xml:space="preserve"> и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тығ</m:t>
            </m:r>
          </m:sub>
        </m:sSub>
      </m:oMath>
      <w:r w:rsidR="00C708EE" w:rsidRPr="00200459">
        <w:rPr>
          <w:lang w:val="kk-KZ"/>
        </w:rPr>
        <w:t xml:space="preserve"> –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өм</m:t>
            </m:r>
          </m:sub>
        </m:sSub>
      </m:oMath>
      <w:r w:rsidR="001D6DBC" w:rsidRPr="00200459">
        <w:rPr>
          <w:lang w:val="kk-KZ"/>
        </w:rPr>
        <w:t xml:space="preserve"> - тиісінше, өңделетін материалдан гидроабразивті эрозия </w:t>
      </w:r>
      <w:r w:rsidR="004C1BCC" w:rsidRPr="00200459">
        <w:rPr>
          <w:lang w:val="kk-KZ"/>
        </w:rPr>
        <w:t>кезінде</w:t>
      </w:r>
      <w:r w:rsidR="001D6DBC"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аб</m:t>
            </m:r>
          </m:sub>
        </m:sSub>
        <m:r>
          <w:rPr>
            <w:rFonts w:ascii="Cambria Math" w:hAnsi="Cambria Math"/>
            <w:lang w:val="kk-KZ"/>
          </w:rPr>
          <m:t xml:space="preserve"> </m:t>
        </m:r>
      </m:oMath>
      <w:r w:rsidR="0061040B" w:rsidRPr="00200459">
        <w:rPr>
          <w:lang w:val="kk-KZ"/>
        </w:rPr>
        <w:t xml:space="preserve">абразив дәндерінің (түйіршіктері) бұзылуы,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фш</m:t>
            </m:r>
          </m:sub>
        </m:sSub>
      </m:oMath>
      <w:r w:rsidR="0061040B" w:rsidRPr="00200459">
        <w:rPr>
          <w:lang w:val="kk-KZ"/>
        </w:rPr>
        <w:t xml:space="preserve">, фокустаушы шүмекты гидроабразивті эрозия өнімдерінің,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ш</m:t>
            </m:r>
          </m:sub>
        </m:sSub>
        <m:r>
          <w:rPr>
            <w:rFonts w:ascii="Cambria Math" w:hAnsi="Cambria Math"/>
            <w:lang w:val="kk-KZ"/>
          </w:rPr>
          <m:t xml:space="preserve"> </m:t>
        </m:r>
      </m:oMath>
      <w:r w:rsidR="0061040B" w:rsidRPr="00200459">
        <w:rPr>
          <w:lang w:val="kk-KZ"/>
        </w:rPr>
        <w:t xml:space="preserve">гидрошүмектің және жоғары қысымды жүйедегі тығыздағыштардың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тығ</m:t>
            </m:r>
          </m:sub>
        </m:sSub>
      </m:oMath>
      <w:r w:rsidR="0061040B" w:rsidRPr="00200459">
        <w:rPr>
          <w:lang w:val="kk-KZ"/>
        </w:rPr>
        <w:t xml:space="preserve"> бұзылуы нәтижесінде бөлінген түйіршіктердің жиынтық массалары</w:t>
      </w:r>
      <w:r w:rsidR="004C1BCC" w:rsidRPr="00200459">
        <w:rPr>
          <w:lang w:val="kk-KZ"/>
        </w:rPr>
        <w:t>.</w:t>
      </w:r>
    </w:p>
    <w:p w14:paraId="2F86E764" w14:textId="77777777" w:rsidR="001D6DBC" w:rsidRPr="00200459" w:rsidRDefault="001D6DBC" w:rsidP="004534B9">
      <w:pPr>
        <w:ind w:firstLine="567"/>
        <w:jc w:val="both"/>
        <w:rPr>
          <w:lang w:val="kk-KZ"/>
        </w:rPr>
      </w:pPr>
    </w:p>
    <w:p w14:paraId="59EE805A" w14:textId="6C02AFDE" w:rsidR="00345795" w:rsidRPr="00200459" w:rsidRDefault="004C1BCC" w:rsidP="004C1BCC">
      <w:pPr>
        <w:ind w:firstLine="567"/>
        <w:jc w:val="both"/>
        <w:rPr>
          <w:lang w:val="kk-KZ"/>
        </w:rPr>
      </w:pPr>
      <w:r w:rsidRPr="00200459">
        <w:rPr>
          <w:lang w:val="kk-KZ"/>
        </w:rPr>
        <w:t>Қарастырылып отырған терминдердің арақатынасының физика-технологиялық мәнін талдау (2.7) келесі сапалық бағалауға мүмкіндік береді:</w:t>
      </w:r>
    </w:p>
    <w:p w14:paraId="31E0F040" w14:textId="789B30C8" w:rsidR="00C708EE" w:rsidRPr="00200459" w:rsidRDefault="00BE7C46" w:rsidP="004534B9">
      <w:pPr>
        <w:ind w:firstLine="567"/>
        <w:jc w:val="both"/>
        <w:rPr>
          <w:lang w:val="kk-KZ"/>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lang w:val="kk-KZ"/>
                  </w:rPr>
                  <m:t>m</m:t>
                </m:r>
              </m:e>
            </m:acc>
          </m:e>
          <m:sub>
            <m:r>
              <w:rPr>
                <w:rFonts w:ascii="Cambria Math"/>
                <w:lang w:val="kk-KZ"/>
              </w:rPr>
              <m:t>өм</m:t>
            </m:r>
          </m:sub>
        </m:sSub>
      </m:oMath>
      <w:r w:rsidR="00C708EE" w:rsidRPr="00200459">
        <w:rPr>
          <w:lang w:val="kk-KZ"/>
        </w:rPr>
        <w:t>&lt;</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аб</m:t>
            </m:r>
          </m:sub>
        </m:sSub>
      </m:oMath>
      <w:r w:rsidR="00C708EE" w:rsidRPr="00200459">
        <w:rPr>
          <w:lang w:val="kk-KZ"/>
        </w:rPr>
        <w:t xml:space="preserve"> – </w:t>
      </w:r>
      <w:r w:rsidR="004C1BCC" w:rsidRPr="00200459">
        <w:rPr>
          <w:lang w:val="kk-KZ"/>
        </w:rPr>
        <w:t>гидроабразивті кесу кезінде өте қиын өңделетін материалдар кезінде</w:t>
      </w:r>
      <w:r w:rsidR="00C708EE" w:rsidRPr="00200459">
        <w:rPr>
          <w:lang w:val="kk-KZ"/>
        </w:rPr>
        <w:t>;</w:t>
      </w:r>
    </w:p>
    <w:p w14:paraId="1D6D8AFD" w14:textId="2055E1D8" w:rsidR="00C708EE" w:rsidRPr="00200459" w:rsidRDefault="00BE7C46" w:rsidP="004534B9">
      <w:pPr>
        <w:ind w:firstLine="567"/>
        <w:jc w:val="both"/>
        <w:rPr>
          <w:lang w:val="kk-KZ"/>
        </w:rPr>
      </w:pP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өм</m:t>
            </m:r>
          </m:sub>
        </m:sSub>
      </m:oMath>
      <w:r w:rsidR="00C708EE" w:rsidRPr="00200459">
        <w:rPr>
          <w:lang w:val="kk-KZ"/>
        </w:rPr>
        <w:t>&gt;</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аб</m:t>
            </m:r>
          </m:sub>
        </m:sSub>
      </m:oMath>
      <w:r w:rsidR="00C708EE" w:rsidRPr="00200459">
        <w:rPr>
          <w:lang w:val="kk-KZ"/>
        </w:rPr>
        <w:t xml:space="preserve"> – </w:t>
      </w:r>
      <w:r w:rsidR="004C1BCC" w:rsidRPr="00200459">
        <w:rPr>
          <w:lang w:val="kk-KZ"/>
        </w:rPr>
        <w:t>кәдімгі және оңай өңделетін материалдарды гидроабразивті кесу кезінде</w:t>
      </w:r>
      <w:r w:rsidR="00C708EE" w:rsidRPr="00200459">
        <w:rPr>
          <w:lang w:val="kk-KZ"/>
        </w:rPr>
        <w:t>.</w:t>
      </w:r>
    </w:p>
    <w:p w14:paraId="00219375" w14:textId="77777777" w:rsidR="00B95623" w:rsidRPr="00200459" w:rsidRDefault="00B95623" w:rsidP="009648BC">
      <w:pPr>
        <w:ind w:firstLine="720"/>
        <w:jc w:val="both"/>
        <w:rPr>
          <w:lang w:val="kk-KZ"/>
        </w:rPr>
      </w:pPr>
    </w:p>
    <w:p w14:paraId="0E79C72F" w14:textId="46471E88" w:rsidR="00C708EE" w:rsidRPr="00200459" w:rsidRDefault="00A0799B" w:rsidP="009648BC">
      <w:pPr>
        <w:ind w:firstLine="720"/>
        <w:jc w:val="both"/>
        <w:rPr>
          <w:lang w:val="kk-KZ"/>
        </w:rPr>
      </w:pPr>
      <w:r w:rsidRPr="00200459">
        <w:rPr>
          <w:lang w:val="kk-KZ"/>
        </w:rPr>
        <w:t>Сонымен қатар түрдің теңсіздігі әрдайым дерлік орын алады</w:t>
      </w:r>
      <w:r w:rsidR="00C708EE" w:rsidRPr="00200459">
        <w:rPr>
          <w:lang w:val="kk-KZ"/>
        </w:rPr>
        <w:t>:</w:t>
      </w:r>
    </w:p>
    <w:p w14:paraId="00CB0045" w14:textId="77777777" w:rsidR="00B95623" w:rsidRPr="00200459" w:rsidRDefault="00B95623" w:rsidP="009648BC">
      <w:pPr>
        <w:ind w:firstLine="720"/>
        <w:jc w:val="both"/>
        <w:rPr>
          <w:lang w:val="kk-KZ"/>
        </w:rPr>
      </w:pPr>
    </w:p>
    <w:p w14:paraId="70DAFD2F" w14:textId="6A092B7E" w:rsidR="00C708EE" w:rsidRPr="00200459" w:rsidRDefault="00BE7C46" w:rsidP="004534B9">
      <w:pPr>
        <w:jc w:val="right"/>
        <w:rPr>
          <w:lang w:val="kk-KZ"/>
        </w:rPr>
      </w:pP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өм</m:t>
            </m:r>
          </m:sub>
        </m:sSub>
      </m:oMath>
      <w:r w:rsidR="00C708EE" w:rsidRPr="00200459">
        <w:rPr>
          <w:lang w:val="kk-KZ"/>
        </w:rPr>
        <w:t xml:space="preserve"> &gt;&gt;</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фш</m:t>
            </m:r>
          </m:sub>
        </m:sSub>
      </m:oMath>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фш</m:t>
            </m:r>
          </m:sub>
        </m:sSub>
      </m:oMath>
      <w:r w:rsidR="00C708EE" w:rsidRPr="00200459">
        <w:rPr>
          <w:lang w:val="kk-KZ"/>
        </w:rPr>
        <w:t>&gt;&gt;</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гш</m:t>
            </m:r>
          </m:sub>
        </m:sSub>
      </m:oMath>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фш</m:t>
            </m:r>
          </m:sub>
        </m:sSub>
      </m:oMath>
      <w:r w:rsidR="00C708EE" w:rsidRPr="00200459">
        <w:rPr>
          <w:lang w:val="kk-KZ"/>
        </w:rPr>
        <w:t>&gt;&gt;</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тығ</m:t>
            </m:r>
          </m:sub>
        </m:sSub>
      </m:oMath>
      <w:r w:rsidR="00C708EE" w:rsidRPr="00200459">
        <w:rPr>
          <w:lang w:val="kk-KZ"/>
        </w:rPr>
        <w:t>.                             (</w:t>
      </w:r>
      <w:r w:rsidR="0082340A" w:rsidRPr="00200459">
        <w:rPr>
          <w:lang w:val="kk-KZ"/>
        </w:rPr>
        <w:t>2.8</w:t>
      </w:r>
      <w:r w:rsidR="00C708EE" w:rsidRPr="00200459">
        <w:rPr>
          <w:lang w:val="kk-KZ"/>
        </w:rPr>
        <w:t>)</w:t>
      </w:r>
    </w:p>
    <w:p w14:paraId="5B42B4F9" w14:textId="77777777" w:rsidR="00B95623" w:rsidRPr="00200459" w:rsidRDefault="00B95623" w:rsidP="009648BC">
      <w:pPr>
        <w:jc w:val="right"/>
        <w:rPr>
          <w:lang w:val="kk-KZ"/>
        </w:rPr>
      </w:pPr>
    </w:p>
    <w:p w14:paraId="1C2FED3C" w14:textId="709C0474" w:rsidR="00C708EE" w:rsidRPr="00200459" w:rsidRDefault="004C1BCC" w:rsidP="004534B9">
      <w:pPr>
        <w:ind w:firstLine="708"/>
        <w:jc w:val="both"/>
        <w:rPr>
          <w:lang w:val="kk-KZ"/>
        </w:rPr>
      </w:pPr>
      <w:r w:rsidRPr="00200459">
        <w:rPr>
          <w:lang w:val="kk-KZ"/>
        </w:rPr>
        <w:t>Соңғы арақатынасқа сүйене отырып (2.8) және өңделген материалдың гидроабразивті эрозия процестері мен фокустық саптаманың физикалық ұқсастығын ескере отырып, функционалды байланысты толығымен болжауға болады:</w:t>
      </w:r>
      <w:r w:rsidR="00C708EE" w:rsidRPr="00200459">
        <w:rPr>
          <w:lang w:val="kk-KZ"/>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өм</m:t>
            </m:r>
          </m:sub>
        </m:sSub>
        <m:r>
          <w:rPr>
            <w:rFonts w:ascii="Cambria Math" w:hAnsi="Cambria Math"/>
            <w:lang w:val="kk-KZ"/>
          </w:rPr>
          <m:t>=f</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kk-KZ"/>
                      </w:rPr>
                      <m:t>m</m:t>
                    </m:r>
                  </m:e>
                </m:acc>
              </m:e>
              <m:sub>
                <m:r>
                  <w:rPr>
                    <w:rFonts w:ascii="Cambria Math" w:hAnsi="Cambria Math"/>
                    <w:lang w:val="kk-KZ"/>
                  </w:rPr>
                  <m:t>фш</m:t>
                </m:r>
              </m:sub>
            </m:sSub>
          </m:e>
        </m:d>
        <m:r>
          <w:rPr>
            <w:rFonts w:ascii="Cambria Math" w:hAnsi="Cambria Math"/>
            <w:lang w:val="kk-KZ"/>
          </w:rPr>
          <m:t>.</m:t>
        </m:r>
      </m:oMath>
      <w:r w:rsidR="00C708EE" w:rsidRPr="00200459">
        <w:rPr>
          <w:lang w:val="kk-KZ"/>
        </w:rPr>
        <w:t xml:space="preserve"> </w:t>
      </w:r>
      <w:r w:rsidR="00EE267E" w:rsidRPr="00200459">
        <w:rPr>
          <w:lang w:val="kk-KZ"/>
        </w:rPr>
        <w:t xml:space="preserve">Әрі қарай, ГАК-дағы энергетикалық баланстың құрамдас бөліктерінің арақатынасын жоғарыда келтірілген талдауға сүйене отырып: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өм</m:t>
            </m:r>
          </m:sub>
        </m:sSub>
      </m:oMath>
      <w:r w:rsidR="00C708EE" w:rsidRPr="00200459">
        <w:rPr>
          <w:lang w:val="kk-KZ"/>
        </w:rPr>
        <w:t xml:space="preserve"> ~</w:t>
      </w:r>
      <m:oMath>
        <m:sSubSup>
          <m:sSubSupPr>
            <m:ctrlPr>
              <w:rPr>
                <w:rFonts w:ascii="Cambria Math" w:hAnsi="Cambria Math"/>
                <w:i/>
              </w:rPr>
            </m:ctrlPr>
          </m:sSubSupPr>
          <m:e>
            <m:r>
              <w:rPr>
                <w:rFonts w:ascii="Cambria Math"/>
                <w:lang w:val="kk-KZ"/>
              </w:rPr>
              <m:t>Е</m:t>
            </m:r>
          </m:e>
          <m:sub>
            <m:r>
              <w:rPr>
                <w:rFonts w:ascii="Cambria Math"/>
                <w:lang w:val="kk-KZ"/>
              </w:rPr>
              <m:t>жб</m:t>
            </m:r>
          </m:sub>
          <m:sup>
            <m:r>
              <w:rPr>
                <w:rFonts w:ascii="Cambria Math"/>
                <w:lang w:val="kk-KZ"/>
              </w:rPr>
              <m:t>ом</m:t>
            </m:r>
          </m:sup>
        </m:sSubSup>
      </m:oMath>
      <w:r w:rsidR="00C708EE" w:rsidRPr="00200459">
        <w:rPr>
          <w:lang w:val="kk-KZ"/>
        </w:rPr>
        <w:t xml:space="preserve"> </w:t>
      </w:r>
      <w:r w:rsidR="00EE267E" w:rsidRPr="00200459">
        <w:rPr>
          <w:lang w:val="kk-KZ"/>
        </w:rPr>
        <w:t xml:space="preserve">және </w:t>
      </w:r>
      <m:oMath>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фш</m:t>
            </m:r>
          </m:sub>
        </m:sSub>
      </m:oMath>
      <w:r w:rsidR="00C708EE" w:rsidRPr="00200459">
        <w:rPr>
          <w:lang w:val="kk-KZ"/>
        </w:rPr>
        <w:t>~</w:t>
      </w:r>
      <m:oMath>
        <m:sSubSup>
          <m:sSubSupPr>
            <m:ctrlPr>
              <w:rPr>
                <w:rFonts w:ascii="Cambria Math" w:hAnsi="Cambria Math"/>
                <w:i/>
              </w:rPr>
            </m:ctrlPr>
          </m:sSubSupPr>
          <m:e>
            <m:r>
              <w:rPr>
                <w:rFonts w:ascii="Cambria Math"/>
                <w:lang w:val="kk-KZ"/>
              </w:rPr>
              <m:t>Е</m:t>
            </m:r>
          </m:e>
          <m:sub>
            <m:r>
              <w:rPr>
                <w:rFonts w:ascii="Cambria Math"/>
                <w:lang w:val="kk-KZ"/>
              </w:rPr>
              <m:t>жб</m:t>
            </m:r>
          </m:sub>
          <m:sup>
            <m:r>
              <w:rPr>
                <w:rFonts w:ascii="Cambria Math"/>
                <w:lang w:val="kk-KZ"/>
              </w:rPr>
              <m:t>с</m:t>
            </m:r>
          </m:sup>
        </m:sSubSup>
      </m:oMath>
      <w:r w:rsidR="00C708EE" w:rsidRPr="00200459">
        <w:rPr>
          <w:lang w:val="kk-KZ"/>
        </w:rPr>
        <w:t xml:space="preserve"> </w:t>
      </w:r>
      <w:r w:rsidR="00EE5CD2" w:rsidRPr="00200459">
        <w:rPr>
          <w:lang w:val="kk-KZ"/>
        </w:rPr>
        <w:t>аламыз</w:t>
      </w:r>
      <w:r w:rsidR="00C708EE" w:rsidRPr="00200459">
        <w:rPr>
          <w:lang w:val="kk-KZ"/>
        </w:rPr>
        <w:t>:</w:t>
      </w:r>
    </w:p>
    <w:p w14:paraId="54D8648B" w14:textId="77777777" w:rsidR="00EE5CD2" w:rsidRPr="00200459" w:rsidRDefault="00EE5CD2" w:rsidP="004534B9">
      <w:pPr>
        <w:jc w:val="right"/>
        <w:rPr>
          <w:lang w:val="kk-KZ"/>
        </w:rPr>
      </w:pPr>
    </w:p>
    <w:p w14:paraId="75ACE5B2" w14:textId="271E6A15" w:rsidR="00C708EE" w:rsidRPr="00200459" w:rsidRDefault="00BE7C46" w:rsidP="004534B9">
      <w:pPr>
        <w:jc w:val="right"/>
        <w:rPr>
          <w:lang w:val="kk-KZ"/>
        </w:rPr>
      </w:pPr>
      <m:oMath>
        <m:sSub>
          <m:sSubPr>
            <m:ctrlPr>
              <w:rPr>
                <w:rFonts w:ascii="Cambria Math" w:hAnsi="Cambria Math"/>
                <w:i/>
              </w:rPr>
            </m:ctrlPr>
          </m:sSubPr>
          <m:e>
            <m:r>
              <w:rPr>
                <w:rFonts w:ascii="Cambria Math"/>
                <w:lang w:val="kk-KZ"/>
              </w:rPr>
              <m:t>J</m:t>
            </m:r>
          </m:e>
          <m:sub>
            <m:r>
              <w:rPr>
                <w:rFonts w:ascii="Cambria Math"/>
                <w:lang w:val="kk-KZ"/>
              </w:rPr>
              <m:t>өм</m:t>
            </m:r>
          </m:sub>
        </m:sSub>
        <m:r>
          <w:rPr>
            <w:rFonts w:ascii="Cambria Math"/>
            <w:lang w:val="kk-KZ"/>
          </w:rPr>
          <m:t>=K</m:t>
        </m:r>
        <m:sSub>
          <m:sSubPr>
            <m:ctrlPr>
              <w:rPr>
                <w:rFonts w:ascii="Cambria Math" w:hAnsi="Cambria Math"/>
                <w:i/>
              </w:rPr>
            </m:ctrlPr>
          </m:sSubPr>
          <m:e>
            <m:r>
              <w:rPr>
                <w:rFonts w:ascii="Cambria Math"/>
                <w:lang w:val="kk-KZ"/>
              </w:rPr>
              <m:t>J</m:t>
            </m:r>
          </m:e>
          <m:sub>
            <m:r>
              <w:rPr>
                <w:rFonts w:ascii="Cambria Math"/>
                <w:lang w:val="kk-KZ"/>
              </w:rPr>
              <m:t>Фш</m:t>
            </m:r>
          </m:sub>
        </m:sSub>
      </m:oMath>
      <w:r w:rsidR="00C708EE" w:rsidRPr="00200459">
        <w:rPr>
          <w:lang w:val="kk-KZ"/>
        </w:rPr>
        <w:t xml:space="preserve">; </w:t>
      </w:r>
      <m:oMath>
        <m:sSub>
          <m:sSubPr>
            <m:ctrlPr>
              <w:rPr>
                <w:rFonts w:ascii="Cambria Math" w:hAnsi="Cambria Math"/>
                <w:i/>
              </w:rPr>
            </m:ctrlPr>
          </m:sSubPr>
          <m:e>
            <m:r>
              <w:rPr>
                <w:rFonts w:ascii="Cambria Math"/>
                <w:lang w:val="kk-KZ"/>
              </w:rPr>
              <m:t>J</m:t>
            </m:r>
          </m:e>
          <m:sub>
            <m:r>
              <w:rPr>
                <w:rFonts w:ascii="Cambria Math"/>
                <w:lang w:val="kk-KZ"/>
              </w:rPr>
              <m:t>Фш</m:t>
            </m:r>
          </m:sub>
        </m:sSub>
        <m:r>
          <w:rPr>
            <w:rFonts w:ascii="Cambria Math"/>
            <w:lang w:val="kk-KZ"/>
          </w:rPr>
          <m:t>=</m:t>
        </m:r>
        <m:acc>
          <m:accPr>
            <m:chr m:val="̄"/>
            <m:ctrlPr>
              <w:rPr>
                <w:rFonts w:ascii="Cambria Math" w:hAnsi="Cambria Math"/>
                <w:i/>
              </w:rPr>
            </m:ctrlPr>
          </m:accPr>
          <m:e>
            <m:r>
              <w:rPr>
                <w:rFonts w:ascii="Cambria Math"/>
                <w:lang w:val="kk-KZ"/>
              </w:rPr>
              <m:t>K</m:t>
            </m:r>
          </m:e>
        </m:acc>
        <m:sSub>
          <m:sSubPr>
            <m:ctrlPr>
              <w:rPr>
                <w:rFonts w:ascii="Cambria Math" w:hAnsi="Cambria Math"/>
                <w:i/>
              </w:rPr>
            </m:ctrlPr>
          </m:sSubPr>
          <m:e>
            <m:r>
              <w:rPr>
                <w:rFonts w:ascii="Cambria Math"/>
                <w:lang w:val="kk-KZ"/>
              </w:rPr>
              <m:t>J</m:t>
            </m:r>
          </m:e>
          <m:sub>
            <m:r>
              <w:rPr>
                <w:rFonts w:ascii="Cambria Math"/>
                <w:lang w:val="kk-KZ"/>
              </w:rPr>
              <m:t>өм</m:t>
            </m:r>
          </m:sub>
        </m:sSub>
      </m:oMath>
      <w:r w:rsidR="00C708EE" w:rsidRPr="00200459">
        <w:rPr>
          <w:lang w:val="kk-KZ"/>
        </w:rPr>
        <w:t xml:space="preserve">                                      (</w:t>
      </w:r>
      <w:r w:rsidR="0082340A" w:rsidRPr="00200459">
        <w:rPr>
          <w:lang w:val="kk-KZ"/>
        </w:rPr>
        <w:t>2.9</w:t>
      </w:r>
      <w:r w:rsidR="00C708EE" w:rsidRPr="00200459">
        <w:rPr>
          <w:lang w:val="kk-KZ"/>
        </w:rPr>
        <w:t>)</w:t>
      </w:r>
    </w:p>
    <w:p w14:paraId="5A4ECE21" w14:textId="77777777" w:rsidR="00B95623" w:rsidRPr="00200459" w:rsidRDefault="00B95623" w:rsidP="009648BC">
      <w:pPr>
        <w:jc w:val="right"/>
        <w:rPr>
          <w:lang w:val="kk-KZ"/>
        </w:rPr>
      </w:pPr>
    </w:p>
    <w:p w14:paraId="6CBCC700" w14:textId="0F81816F" w:rsidR="00EE5CD2" w:rsidRPr="00200459" w:rsidRDefault="00EE5CD2" w:rsidP="004534B9">
      <w:pPr>
        <w:ind w:firstLine="567"/>
        <w:jc w:val="both"/>
        <w:rPr>
          <w:lang w:val="kk-KZ"/>
        </w:rPr>
      </w:pPr>
      <w:r w:rsidRPr="00200459">
        <w:rPr>
          <w:lang w:val="kk-KZ"/>
        </w:rPr>
        <w:t>мұнда</w:t>
      </w:r>
      <w:r w:rsidR="00C708EE" w:rsidRPr="00200459">
        <w:rPr>
          <w:lang w:val="kk-KZ"/>
        </w:rPr>
        <w:t xml:space="preserve"> </w:t>
      </w:r>
      <m:oMath>
        <m:sSub>
          <m:sSubPr>
            <m:ctrlPr>
              <w:rPr>
                <w:rFonts w:ascii="Cambria Math" w:hAnsi="Cambria Math"/>
                <w:i/>
              </w:rPr>
            </m:ctrlPr>
          </m:sSubPr>
          <m:e>
            <m:r>
              <w:rPr>
                <w:rFonts w:ascii="Cambria Math"/>
                <w:lang w:val="kk-KZ"/>
              </w:rPr>
              <m:t>J</m:t>
            </m:r>
          </m:e>
          <m:sub>
            <m:r>
              <w:rPr>
                <w:rFonts w:ascii="Cambria Math"/>
                <w:lang w:val="kk-KZ"/>
              </w:rPr>
              <m:t>өм</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өм</m:t>
            </m:r>
          </m:sub>
        </m:sSub>
      </m:oMath>
      <w:r w:rsidR="00C708EE" w:rsidRPr="00200459">
        <w:rPr>
          <w:lang w:val="kk-KZ"/>
        </w:rPr>
        <w:t xml:space="preserve"> – </w:t>
      </w:r>
      <w:r w:rsidRPr="00200459">
        <w:rPr>
          <w:lang w:val="kk-KZ"/>
        </w:rPr>
        <w:t>ГАК (кг/с) кезінде кесу аймағында өңделетін материалды гидроабразивті бұзу процесінің қарқындылығы;</w:t>
      </w:r>
    </w:p>
    <w:p w14:paraId="5193CF8A" w14:textId="445462A2" w:rsidR="00B95623" w:rsidRPr="00200459" w:rsidRDefault="00B95623" w:rsidP="004534B9">
      <w:pPr>
        <w:ind w:firstLine="567"/>
        <w:jc w:val="both"/>
        <w:rPr>
          <w:lang w:val="kk-KZ"/>
        </w:rPr>
      </w:pPr>
      <w:r w:rsidRPr="00200459">
        <w:rPr>
          <w:lang w:val="kk-KZ"/>
        </w:rPr>
        <w:t xml:space="preserve">        </w:t>
      </w:r>
      <m:oMath>
        <m:sSub>
          <m:sSubPr>
            <m:ctrlPr>
              <w:rPr>
                <w:rFonts w:ascii="Cambria Math" w:hAnsi="Cambria Math"/>
                <w:i/>
              </w:rPr>
            </m:ctrlPr>
          </m:sSubPr>
          <m:e>
            <m:r>
              <w:rPr>
                <w:rFonts w:ascii="Cambria Math"/>
                <w:lang w:val="kk-KZ"/>
              </w:rPr>
              <m:t>J</m:t>
            </m:r>
          </m:e>
          <m:sub>
            <m:r>
              <w:rPr>
                <w:rFonts w:ascii="Cambria Math"/>
                <w:lang w:val="kk-KZ"/>
              </w:rPr>
              <m:t>фс</m:t>
            </m:r>
          </m:sub>
        </m:sSub>
        <m:r>
          <w:rPr>
            <w:rFonts w:ascii="Cambria Math"/>
            <w:lang w:val="kk-KZ"/>
          </w:rPr>
          <m:t>=</m:t>
        </m:r>
        <m:sSub>
          <m:sSubPr>
            <m:ctrlPr>
              <w:rPr>
                <w:rFonts w:ascii="Cambria Math" w:hAnsi="Cambria Math"/>
                <w:i/>
              </w:rPr>
            </m:ctrlPr>
          </m:sSubPr>
          <m:e>
            <m:acc>
              <m:accPr>
                <m:chr m:val="̇"/>
                <m:ctrlPr>
                  <w:rPr>
                    <w:rFonts w:ascii="Cambria Math" w:hAnsi="Cambria Math"/>
                    <w:i/>
                  </w:rPr>
                </m:ctrlPr>
              </m:accPr>
              <m:e>
                <m:r>
                  <w:rPr>
                    <w:rFonts w:ascii="Cambria Math"/>
                    <w:lang w:val="kk-KZ"/>
                  </w:rPr>
                  <m:t>m</m:t>
                </m:r>
              </m:e>
            </m:acc>
          </m:e>
          <m:sub>
            <m:r>
              <w:rPr>
                <w:rFonts w:ascii="Cambria Math"/>
                <w:lang w:val="kk-KZ"/>
              </w:rPr>
              <m:t>фс</m:t>
            </m:r>
          </m:sub>
        </m:sSub>
      </m:oMath>
      <w:r w:rsidR="00C708EE" w:rsidRPr="00200459">
        <w:rPr>
          <w:lang w:val="kk-KZ"/>
        </w:rPr>
        <w:t xml:space="preserve"> –</w:t>
      </w:r>
      <w:r w:rsidR="00A73E42" w:rsidRPr="00200459">
        <w:rPr>
          <w:lang w:val="kk-KZ"/>
        </w:rPr>
        <w:t xml:space="preserve"> </w:t>
      </w:r>
      <w:r w:rsidR="00EE5CD2" w:rsidRPr="00200459">
        <w:rPr>
          <w:lang w:val="kk-KZ"/>
        </w:rPr>
        <w:t>фокустық шүме</w:t>
      </w:r>
      <w:r w:rsidR="00A73E42" w:rsidRPr="00200459">
        <w:rPr>
          <w:lang w:val="kk-KZ"/>
        </w:rPr>
        <w:t>гінің</w:t>
      </w:r>
      <w:r w:rsidR="00EE5CD2" w:rsidRPr="00200459">
        <w:rPr>
          <w:lang w:val="kk-KZ"/>
        </w:rPr>
        <w:t xml:space="preserve"> жұмыс беттерінің гидроабразивті эрозия процесінің қарқындылығы (кг/с);</w:t>
      </w:r>
    </w:p>
    <w:p w14:paraId="3CBA6FD1" w14:textId="71243FAC" w:rsidR="00C708EE" w:rsidRPr="00200459" w:rsidRDefault="00B95623" w:rsidP="00F46234">
      <w:pPr>
        <w:ind w:firstLine="567"/>
        <w:jc w:val="both"/>
        <w:rPr>
          <w:lang w:val="kk-KZ"/>
        </w:rPr>
      </w:pPr>
      <w:r w:rsidRPr="00200459">
        <w:rPr>
          <w:lang w:val="kk-KZ"/>
        </w:rPr>
        <w:t xml:space="preserve">       </w:t>
      </w:r>
      <m:oMath>
        <m:acc>
          <m:accPr>
            <m:chr m:val="̄"/>
            <m:ctrlPr>
              <w:rPr>
                <w:rFonts w:ascii="Cambria Math" w:hAnsi="Cambria Math"/>
                <w:i/>
              </w:rPr>
            </m:ctrlPr>
          </m:accPr>
          <m:e>
            <m:r>
              <w:rPr>
                <w:rFonts w:ascii="Cambria Math"/>
                <w:lang w:val="kk-KZ"/>
              </w:rPr>
              <m:t>K</m:t>
            </m:r>
          </m:e>
        </m:acc>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K</m:t>
            </m:r>
          </m:den>
        </m:f>
      </m:oMath>
      <w:r w:rsidR="004534B9" w:rsidRPr="00200459">
        <w:rPr>
          <w:lang w:val="kk-KZ"/>
        </w:rPr>
        <w:t xml:space="preserve"> </w:t>
      </w:r>
      <w:r w:rsidR="00C708EE" w:rsidRPr="00200459">
        <w:rPr>
          <w:lang w:val="kk-KZ"/>
        </w:rPr>
        <w:t>&lt;&lt;1 –</w:t>
      </w:r>
      <w:r w:rsidR="00A73E42" w:rsidRPr="00200459">
        <w:rPr>
          <w:lang w:val="kk-KZ"/>
        </w:rPr>
        <w:t xml:space="preserve"> </w:t>
      </w:r>
      <m:oMath>
        <m:sSub>
          <m:sSubPr>
            <m:ctrlPr>
              <w:rPr>
                <w:rFonts w:ascii="Cambria Math" w:hAnsi="Cambria Math"/>
                <w:i/>
              </w:rPr>
            </m:ctrlPr>
          </m:sSubPr>
          <m:e>
            <m:r>
              <w:rPr>
                <w:rFonts w:ascii="Cambria Math"/>
                <w:lang w:val="kk-KZ"/>
              </w:rPr>
              <m:t>J</m:t>
            </m:r>
          </m:e>
          <m:sub>
            <m:r>
              <w:rPr>
                <w:rFonts w:ascii="Cambria Math"/>
                <w:lang w:val="kk-KZ"/>
              </w:rPr>
              <m:t>өм</m:t>
            </m:r>
          </m:sub>
        </m:sSub>
      </m:oMath>
      <w:r w:rsidR="00A73E42" w:rsidRPr="00200459">
        <w:rPr>
          <w:lang w:val="kk-KZ"/>
        </w:rPr>
        <w:t xml:space="preserve"> және </w:t>
      </w:r>
      <m:oMath>
        <m:sSub>
          <m:sSubPr>
            <m:ctrlPr>
              <w:rPr>
                <w:rFonts w:ascii="Cambria Math" w:hAnsi="Cambria Math"/>
                <w:i/>
              </w:rPr>
            </m:ctrlPr>
          </m:sSubPr>
          <m:e>
            <m:r>
              <w:rPr>
                <w:rFonts w:ascii="Cambria Math"/>
                <w:lang w:val="kk-KZ"/>
              </w:rPr>
              <m:t>J</m:t>
            </m:r>
          </m:e>
          <m:sub>
            <m:r>
              <w:rPr>
                <w:rFonts w:ascii="Cambria Math"/>
                <w:lang w:val="kk-KZ"/>
              </w:rPr>
              <m:t>фс</m:t>
            </m:r>
          </m:sub>
        </m:sSub>
      </m:oMath>
      <w:r w:rsidR="00A73E42" w:rsidRPr="00200459">
        <w:rPr>
          <w:lang w:val="kk-KZ"/>
        </w:rPr>
        <w:t xml:space="preserve"> арасындағы пропорционалдылықтың өлшемсіз коэффициенті ГАК процесінің өнімділігін анықтайды.</w:t>
      </w:r>
    </w:p>
    <w:p w14:paraId="5760892E" w14:textId="1BFEBE0C" w:rsidR="00C708EE" w:rsidRPr="00200459" w:rsidRDefault="00C708EE" w:rsidP="009648BC">
      <w:pPr>
        <w:ind w:firstLine="708"/>
        <w:jc w:val="both"/>
        <w:rPr>
          <w:lang w:val="kk-KZ"/>
        </w:rPr>
      </w:pPr>
    </w:p>
    <w:p w14:paraId="02B5A44F" w14:textId="4E392769" w:rsidR="004A238B" w:rsidRPr="00200459" w:rsidRDefault="0021442A" w:rsidP="009648BC">
      <w:pPr>
        <w:ind w:firstLine="567"/>
        <w:jc w:val="both"/>
        <w:rPr>
          <w:rFonts w:eastAsia="Times New Roman"/>
          <w:b/>
          <w:bCs/>
          <w:lang w:val="kk-KZ" w:eastAsia="ru-RU"/>
        </w:rPr>
      </w:pPr>
      <w:r w:rsidRPr="00200459">
        <w:rPr>
          <w:rFonts w:eastAsia="Times New Roman"/>
          <w:b/>
          <w:bCs/>
          <w:lang w:val="kk-KZ" w:eastAsia="ru-RU"/>
        </w:rPr>
        <w:t>2.</w:t>
      </w:r>
      <w:r w:rsidR="00BA58A0" w:rsidRPr="00200459">
        <w:rPr>
          <w:rFonts w:eastAsia="Times New Roman"/>
          <w:b/>
          <w:bCs/>
          <w:lang w:val="kk-KZ" w:eastAsia="ru-RU"/>
        </w:rPr>
        <w:t>3</w:t>
      </w:r>
      <w:r w:rsidRPr="00200459">
        <w:rPr>
          <w:rFonts w:eastAsia="Times New Roman"/>
          <w:b/>
          <w:bCs/>
          <w:lang w:val="kk-KZ" w:eastAsia="ru-RU"/>
        </w:rPr>
        <w:t xml:space="preserve"> </w:t>
      </w:r>
      <w:r w:rsidR="006D1D56" w:rsidRPr="00200459">
        <w:rPr>
          <w:rFonts w:eastAsia="Times New Roman"/>
          <w:b/>
          <w:bCs/>
          <w:lang w:val="kk-KZ" w:eastAsia="ru-RU"/>
        </w:rPr>
        <w:t>ГАК кезіндегі бетінің кедір бұдырлығы профилін қалыптастыру моделі</w:t>
      </w:r>
    </w:p>
    <w:p w14:paraId="7F50223C" w14:textId="77777777" w:rsidR="0021442A" w:rsidRPr="00200459" w:rsidRDefault="0021442A" w:rsidP="009648BC">
      <w:pPr>
        <w:ind w:firstLine="567"/>
        <w:jc w:val="both"/>
        <w:rPr>
          <w:rFonts w:eastAsia="Times New Roman"/>
          <w:b/>
          <w:bCs/>
          <w:lang w:val="kk-KZ" w:eastAsia="ru-RU"/>
        </w:rPr>
      </w:pPr>
    </w:p>
    <w:p w14:paraId="08A3DA0B" w14:textId="3650A731" w:rsidR="006D1D56" w:rsidRPr="00200459" w:rsidRDefault="006D1D56" w:rsidP="007714BC">
      <w:pPr>
        <w:ind w:firstLine="567"/>
        <w:jc w:val="both"/>
        <w:rPr>
          <w:lang w:val="kk-KZ"/>
        </w:rPr>
      </w:pPr>
      <w:r w:rsidRPr="00200459">
        <w:rPr>
          <w:lang w:val="kk-KZ"/>
        </w:rPr>
        <w:t>2.</w:t>
      </w:r>
      <w:r w:rsidR="00913EBE" w:rsidRPr="00200459">
        <w:rPr>
          <w:lang w:val="kk-KZ"/>
        </w:rPr>
        <w:t>2</w:t>
      </w:r>
      <w:r w:rsidRPr="00200459">
        <w:rPr>
          <w:lang w:val="kk-KZ"/>
        </w:rPr>
        <w:t xml:space="preserve">-суретте өңдеу кезінде беттің кедір-бұдырлығы профилінің сызбасы келтірілген, мұнда </w:t>
      </w:r>
      <w:r w:rsidRPr="00200459">
        <w:rPr>
          <w:rFonts w:eastAsia="Times New Roman"/>
          <w:i/>
          <w:iCs/>
          <w:lang w:val="kk-KZ" w:eastAsia="ru-RU"/>
        </w:rPr>
        <w:t>Н</w:t>
      </w:r>
      <w:r w:rsidRPr="00200459">
        <w:rPr>
          <w:lang w:val="kk-KZ"/>
        </w:rPr>
        <w:t xml:space="preserve"> - деп беттің кедір-бұдыр профилін қалыптастыру механизмін сипаттау үшін өңделетін беттің біркалыпты еместік шартты биіктігі қабылданады.</w:t>
      </w:r>
    </w:p>
    <w:p w14:paraId="7537E8BE" w14:textId="77777777" w:rsidR="006D1D56" w:rsidRPr="00200459" w:rsidRDefault="006D1D56" w:rsidP="007714BC">
      <w:pPr>
        <w:ind w:firstLine="567"/>
        <w:jc w:val="both"/>
        <w:rPr>
          <w:lang w:val="kk-KZ"/>
        </w:rPr>
      </w:pPr>
    </w:p>
    <w:p w14:paraId="7B6C7699" w14:textId="66526CEF" w:rsidR="0021442A" w:rsidRPr="00200459" w:rsidRDefault="007B2446" w:rsidP="0021442A">
      <w:pPr>
        <w:pStyle w:val="a6"/>
        <w:spacing w:after="0"/>
        <w:ind w:right="512" w:firstLine="567"/>
        <w:jc w:val="both"/>
        <w:rPr>
          <w:lang w:val="kk-KZ"/>
        </w:rPr>
      </w:pPr>
      <w:r w:rsidRPr="00200459">
        <w:rPr>
          <w:lang w:val="kk-KZ"/>
        </w:rPr>
        <w:lastRenderedPageBreak/>
        <w:t>Беттің кедір-бұдырлығы бір тырнауыштың екіншісіне бастыру нәтижесінде пайда болады. Алайда, егер абразивті түйірі толық кесінділер қалдырады деп есептесек, онда қалыпты бөлімнің белгілі бір деңгейіндегі барлық толық кесінділердің енінің қосындысы өңделетін бөліктің еніне тең болады және оны сипаттауға болады:</w:t>
      </w:r>
    </w:p>
    <w:p w14:paraId="7D59ED32" w14:textId="77777777" w:rsidR="007B2446" w:rsidRPr="00200459" w:rsidRDefault="007B2446" w:rsidP="0021442A">
      <w:pPr>
        <w:pStyle w:val="a6"/>
        <w:spacing w:after="0"/>
        <w:ind w:right="512" w:firstLine="567"/>
        <w:jc w:val="both"/>
        <w:rPr>
          <w:lang w:val="kk-KZ"/>
        </w:rPr>
      </w:pPr>
    </w:p>
    <w:p w14:paraId="0F567E7A" w14:textId="43E48760" w:rsidR="00442DCF" w:rsidRPr="00200459" w:rsidRDefault="00BE7C46" w:rsidP="00104B19">
      <w:pPr>
        <w:pStyle w:val="a6"/>
        <w:spacing w:after="0"/>
        <w:ind w:right="512" w:firstLine="567"/>
        <w:jc w:val="both"/>
        <w:rPr>
          <w:iCs/>
        </w:rPr>
      </w:pPr>
      <m:oMathPara>
        <m:oMathParaPr>
          <m:jc m:val="righ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Z</m:t>
              </m:r>
              <m:r>
                <w:rPr>
                  <w:rFonts w:ascii="Cambria Math" w:hAnsi="Cambria Math"/>
                </w:rPr>
                <m:t>сеч</m:t>
              </m:r>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ед</m:t>
              </m:r>
            </m:sub>
          </m:sSub>
          <m:r>
            <w:rPr>
              <w:rFonts w:ascii="Cambria Math" w:hAnsi="Cambria Math"/>
            </w:rPr>
            <m:t xml:space="preserve">                                                                    </m:t>
          </m:r>
          <m:d>
            <m:dPr>
              <m:ctrlPr>
                <w:rPr>
                  <w:rFonts w:ascii="Cambria Math" w:hAnsi="Cambria Math"/>
                  <w:i/>
                </w:rPr>
              </m:ctrlPr>
            </m:dPr>
            <m:e>
              <m:r>
                <w:rPr>
                  <w:rFonts w:ascii="Cambria Math" w:hAnsi="Cambria Math"/>
                </w:rPr>
                <m:t>2.10</m:t>
              </m:r>
            </m:e>
          </m:d>
        </m:oMath>
      </m:oMathPara>
    </w:p>
    <w:p w14:paraId="7A53280D" w14:textId="77777777" w:rsidR="00104B19" w:rsidRPr="00200459" w:rsidRDefault="00104B19" w:rsidP="0021442A">
      <w:pPr>
        <w:ind w:firstLine="567"/>
        <w:jc w:val="both"/>
      </w:pPr>
    </w:p>
    <w:p w14:paraId="4EC43130" w14:textId="4EF6B49F" w:rsidR="0021442A" w:rsidRPr="00200459" w:rsidRDefault="007B2446" w:rsidP="0021442A">
      <w:pPr>
        <w:ind w:firstLine="567"/>
        <w:jc w:val="both"/>
      </w:pPr>
      <w:r w:rsidRPr="00200459">
        <w:rPr>
          <w:lang w:val="kk-KZ"/>
        </w:rPr>
        <w:t>мұнда</w:t>
      </w:r>
      <w:r w:rsidR="0021442A" w:rsidRPr="00200459">
        <w:t xml:space="preserve">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rPr>
              <m:t>сеч</m:t>
            </m:r>
          </m:sub>
        </m:sSub>
      </m:oMath>
      <w:r w:rsidR="0021442A" w:rsidRPr="00200459">
        <w:t xml:space="preserve"> –</w:t>
      </w:r>
      <w:r w:rsidRPr="00200459">
        <w:t xml:space="preserve"> дәндер саны</w:t>
      </w:r>
    </w:p>
    <w:p w14:paraId="579FD102" w14:textId="77777777" w:rsidR="0021442A" w:rsidRPr="00200459" w:rsidRDefault="0021442A" w:rsidP="0021442A">
      <w:pPr>
        <w:pStyle w:val="a6"/>
        <w:spacing w:after="0"/>
        <w:ind w:right="512" w:firstLine="567"/>
        <w:jc w:val="both"/>
      </w:pPr>
    </w:p>
    <w:p w14:paraId="4249A755" w14:textId="0972A55F" w:rsidR="007B2446" w:rsidRPr="00200459" w:rsidRDefault="00E604AE" w:rsidP="00104B19">
      <w:pPr>
        <w:pStyle w:val="a6"/>
        <w:spacing w:after="0"/>
        <w:ind w:right="2" w:firstLine="567"/>
        <w:jc w:val="both"/>
      </w:pPr>
      <w:r w:rsidRPr="00200459">
        <w:t>Абразивті өңдеуден кейін бізде MACD бөлігінің қалыпты қимасы бар деп елестетіп көреміз және абразивтің барлық түйіршектер өлшемі толық кесінділер қалдырды және осы қимадағы барлық бұзушылықтардың төбелері бір сызықта орналасқан деп есептейік. Бұл Н параметрінің үлкен мәніне сәйкес келетін үлкен кесу тереңдігінде ажарлау процесіне ұқсас.</w:t>
      </w:r>
    </w:p>
    <w:p w14:paraId="4072FEC4" w14:textId="643EEF26" w:rsidR="0053399B" w:rsidRPr="00200459" w:rsidRDefault="0053399B" w:rsidP="00104B19">
      <w:pPr>
        <w:pStyle w:val="a6"/>
        <w:spacing w:after="0"/>
        <w:ind w:right="2" w:firstLine="567"/>
        <w:jc w:val="both"/>
      </w:pPr>
      <w:r w:rsidRPr="00200459">
        <w:t xml:space="preserve">Бұл жағдайда, егер тегіс еместігінінің барлық төбелері тетіктің қалыпты бөлігінде бір сызықта орналасса және бұл абразивтің әрбір ізінің кесу тереңдігі бірдей екенін білдіреді. Бұл жағдайда кесу тереңдігі </w:t>
      </w:r>
      <w:r w:rsidRPr="00200459">
        <w:rPr>
          <w:i/>
          <w:iCs/>
        </w:rPr>
        <w:t>Н</w:t>
      </w:r>
      <w:r w:rsidRPr="00200459">
        <w:t xml:space="preserve"> параметрімен анықталады және абразивті түйіршектердің өңделетін тетіктерідің материалына ену тереңдігіне әсер етеді.</w:t>
      </w:r>
    </w:p>
    <w:p w14:paraId="3D412C69" w14:textId="77777777" w:rsidR="002F72D2" w:rsidRPr="00200459" w:rsidRDefault="002F72D2" w:rsidP="00104B19">
      <w:pPr>
        <w:pStyle w:val="a6"/>
        <w:spacing w:after="0"/>
        <w:ind w:right="2" w:firstLine="567"/>
        <w:jc w:val="center"/>
        <w:rPr>
          <w:lang w:val="kk-KZ"/>
        </w:rPr>
      </w:pPr>
    </w:p>
    <w:p w14:paraId="3DC751CB" w14:textId="1B1B6526" w:rsidR="002F72D2" w:rsidRPr="00200459" w:rsidRDefault="002F72D2" w:rsidP="00F46234">
      <w:pPr>
        <w:pStyle w:val="a6"/>
        <w:spacing w:after="0"/>
        <w:ind w:right="2"/>
        <w:jc w:val="center"/>
        <w:rPr>
          <w:lang w:val="kk-KZ"/>
        </w:rPr>
      </w:pPr>
      <w:r w:rsidRPr="00200459">
        <w:rPr>
          <w:noProof/>
          <w:lang w:val="kk-KZ" w:eastAsia="kk-KZ"/>
        </w:rPr>
        <w:drawing>
          <wp:inline distT="0" distB="0" distL="0" distR="0" wp14:anchorId="6B6CAC6E" wp14:editId="4E68874D">
            <wp:extent cx="5937250" cy="3290570"/>
            <wp:effectExtent l="0" t="0" r="6350" b="5080"/>
            <wp:docPr id="1544261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3290570"/>
                    </a:xfrm>
                    <a:prstGeom prst="rect">
                      <a:avLst/>
                    </a:prstGeom>
                    <a:noFill/>
                    <a:ln>
                      <a:noFill/>
                    </a:ln>
                  </pic:spPr>
                </pic:pic>
              </a:graphicData>
            </a:graphic>
          </wp:inline>
        </w:drawing>
      </w:r>
    </w:p>
    <w:p w14:paraId="7F61BF45" w14:textId="77777777" w:rsidR="002F72D2" w:rsidRPr="00200459" w:rsidRDefault="002F72D2" w:rsidP="00104B19">
      <w:pPr>
        <w:pStyle w:val="a6"/>
        <w:spacing w:after="0"/>
        <w:ind w:right="2" w:firstLine="567"/>
        <w:jc w:val="center"/>
        <w:rPr>
          <w:lang w:val="kk-KZ"/>
        </w:rPr>
      </w:pPr>
    </w:p>
    <w:p w14:paraId="77ADF8CF" w14:textId="61B3DAFF" w:rsidR="0021442A" w:rsidRPr="00200459" w:rsidRDefault="0053399B" w:rsidP="00104B19">
      <w:pPr>
        <w:pStyle w:val="a6"/>
        <w:spacing w:after="0"/>
        <w:ind w:right="2" w:firstLine="567"/>
        <w:jc w:val="center"/>
        <w:rPr>
          <w:lang w:val="kk-KZ"/>
        </w:rPr>
      </w:pPr>
      <w:r w:rsidRPr="00200459">
        <w:rPr>
          <w:lang w:val="kk-KZ"/>
        </w:rPr>
        <w:t>2.</w:t>
      </w:r>
      <w:r w:rsidR="00913EBE" w:rsidRPr="00200459">
        <w:rPr>
          <w:lang w:val="kk-KZ"/>
        </w:rPr>
        <w:t>2</w:t>
      </w:r>
      <w:r w:rsidRPr="00200459">
        <w:rPr>
          <w:lang w:val="kk-KZ"/>
        </w:rPr>
        <w:t xml:space="preserve"> - сурет</w:t>
      </w:r>
      <w:r w:rsidR="0021442A" w:rsidRPr="00200459">
        <w:rPr>
          <w:lang w:val="kk-KZ"/>
        </w:rPr>
        <w:t xml:space="preserve"> – </w:t>
      </w:r>
      <w:r w:rsidR="00C90D00" w:rsidRPr="00200459">
        <w:rPr>
          <w:lang w:val="kk-KZ"/>
        </w:rPr>
        <w:t>Беттің кедір бұдыр профилі</w:t>
      </w:r>
    </w:p>
    <w:p w14:paraId="682F0832" w14:textId="77777777" w:rsidR="0021442A" w:rsidRPr="00200459" w:rsidRDefault="0021442A" w:rsidP="00104B19">
      <w:pPr>
        <w:pStyle w:val="a6"/>
        <w:spacing w:after="0"/>
        <w:ind w:right="2" w:firstLine="567"/>
        <w:jc w:val="both"/>
        <w:rPr>
          <w:lang w:val="kk-KZ"/>
        </w:rPr>
      </w:pPr>
    </w:p>
    <w:p w14:paraId="7CD382A7" w14:textId="1AEC654B" w:rsidR="0053399B" w:rsidRPr="00200459" w:rsidRDefault="0053399B" w:rsidP="00104B19">
      <w:pPr>
        <w:pStyle w:val="a6"/>
        <w:spacing w:after="0"/>
        <w:ind w:right="2" w:firstLine="567"/>
        <w:jc w:val="both"/>
        <w:rPr>
          <w:lang w:val="kk-KZ"/>
        </w:rPr>
      </w:pPr>
      <w:r w:rsidRPr="00200459">
        <w:rPr>
          <w:lang w:val="kk-KZ"/>
        </w:rPr>
        <w:t xml:space="preserve">Әрбір абразивті түйір тетіктің бетінде толық кесінді қалдырады және тетіктің қалыпты қимасының белгілі бір деңгейінде барлық толық </w:t>
      </w:r>
      <w:r w:rsidRPr="00200459">
        <w:rPr>
          <w:lang w:val="kk-KZ"/>
        </w:rPr>
        <w:lastRenderedPageBreak/>
        <w:t>кесінділердің енінің қосындысы өңделетін бөліктің еніне тең болады деп есептегенде. Сондықтан барлық тегіс еместік төберлерінің арасындағы ортаңғы сызық осы деңгейде орналасады.</w:t>
      </w:r>
    </w:p>
    <w:p w14:paraId="721275F3" w14:textId="19480031" w:rsidR="001E42BF" w:rsidRPr="00200459" w:rsidRDefault="001E42BF" w:rsidP="00104B19">
      <w:pPr>
        <w:pStyle w:val="a6"/>
        <w:spacing w:after="0"/>
        <w:ind w:right="2" w:firstLine="567"/>
        <w:jc w:val="both"/>
        <w:rPr>
          <w:lang w:val="kk-KZ"/>
        </w:rPr>
      </w:pPr>
      <w:r w:rsidRPr="00200459">
        <w:rPr>
          <w:lang w:val="kk-KZ"/>
        </w:rPr>
        <w:t>Бұл болжам абразивті өңдеуден кейін беттің пішінін талдауды және ұсынуды жеңілдетеді. Абразивтің әрбір түйірі қалыпты қимадан өтіп, материалда із қалдырады. Егер осы іздердің барлығының енінің қосындысы өңделетін учаскеліктердің еніне тең болса, онда барлық тегіс еместік төбелерінің арасындағы ортаңғы сызық осы деңгейде болады.</w:t>
      </w:r>
    </w:p>
    <w:p w14:paraId="3D1CD7A1" w14:textId="1FAD9604" w:rsidR="005B4920" w:rsidRPr="00200459" w:rsidRDefault="005B4920" w:rsidP="002C3BAD">
      <w:pPr>
        <w:pStyle w:val="a6"/>
        <w:tabs>
          <w:tab w:val="left" w:pos="8789"/>
        </w:tabs>
        <w:spacing w:after="0"/>
        <w:ind w:firstLine="567"/>
        <w:jc w:val="both"/>
        <w:rPr>
          <w:iCs/>
          <w:lang w:val="kk-KZ"/>
        </w:rPr>
      </w:pPr>
      <w:r w:rsidRPr="00200459">
        <w:rPr>
          <w:iCs/>
          <w:lang w:val="kk-KZ"/>
        </w:rPr>
        <w:t xml:space="preserve">Шамалар </w:t>
      </w:r>
      <w:r w:rsidRPr="00200459">
        <w:rPr>
          <w:i/>
          <w:position w:val="8"/>
          <w:lang w:val="kk-KZ"/>
        </w:rPr>
        <w:t>z</w:t>
      </w:r>
      <w:r w:rsidRPr="00200459">
        <w:rPr>
          <w:i/>
          <w:lang w:val="kk-KZ"/>
        </w:rPr>
        <w:t>сеч</w:t>
      </w:r>
      <w:r w:rsidRPr="00200459">
        <w:rPr>
          <w:lang w:val="kk-KZ"/>
        </w:rPr>
        <w:t xml:space="preserve"> және</w:t>
      </w:r>
      <w:r w:rsidRPr="00200459">
        <w:rPr>
          <w:spacing w:val="24"/>
          <w:lang w:val="kk-KZ"/>
        </w:rPr>
        <w:t xml:space="preserve"> </w:t>
      </w:r>
      <w:r w:rsidRPr="00200459">
        <w:rPr>
          <w:i/>
          <w:lang w:val="kk-KZ"/>
        </w:rPr>
        <w:t>L</w:t>
      </w:r>
      <w:r w:rsidRPr="00200459">
        <w:rPr>
          <w:i/>
          <w:vertAlign w:val="subscript"/>
          <w:lang w:val="kk-KZ"/>
        </w:rPr>
        <w:t>ед</w:t>
      </w:r>
      <w:r w:rsidRPr="00200459">
        <w:rPr>
          <w:i/>
          <w:spacing w:val="25"/>
          <w:lang w:val="kk-KZ"/>
        </w:rPr>
        <w:t xml:space="preserve"> </w:t>
      </w:r>
      <w:r w:rsidRPr="00200459">
        <w:rPr>
          <w:iCs/>
          <w:lang w:val="kk-KZ"/>
        </w:rPr>
        <w:t xml:space="preserve">бір-бірімен байланысты екенін ескере отырып, есептеулер </w:t>
      </w:r>
      <w:r w:rsidRPr="00200459">
        <w:rPr>
          <w:i/>
          <w:lang w:val="kk-KZ"/>
        </w:rPr>
        <w:t>L</w:t>
      </w:r>
      <w:r w:rsidRPr="00200459">
        <w:rPr>
          <w:i/>
          <w:vertAlign w:val="subscript"/>
          <w:lang w:val="kk-KZ"/>
        </w:rPr>
        <w:t>ед.</w:t>
      </w:r>
      <w:r w:rsidRPr="00200459">
        <w:rPr>
          <w:iCs/>
          <w:lang w:val="kk-KZ"/>
        </w:rPr>
        <w:t xml:space="preserve"> </w:t>
      </w:r>
      <w:r w:rsidR="00392851" w:rsidRPr="00200459">
        <w:rPr>
          <w:iCs/>
          <w:lang w:val="kk-KZ"/>
        </w:rPr>
        <w:t>т</w:t>
      </w:r>
      <w:r w:rsidRPr="00200459">
        <w:rPr>
          <w:iCs/>
          <w:lang w:val="kk-KZ"/>
        </w:rPr>
        <w:t xml:space="preserve">етіктің қалыпты </w:t>
      </w:r>
      <w:r w:rsidR="00392851" w:rsidRPr="00200459">
        <w:rPr>
          <w:iCs/>
          <w:lang w:val="kk-KZ"/>
        </w:rPr>
        <w:t xml:space="preserve">қима </w:t>
      </w:r>
      <w:r w:rsidRPr="00200459">
        <w:rPr>
          <w:iCs/>
          <w:lang w:val="kk-KZ"/>
        </w:rPr>
        <w:t>ұзындығының бірлігінде жасалады.</w:t>
      </w:r>
    </w:p>
    <w:p w14:paraId="721BC1B7" w14:textId="10E9AA85" w:rsidR="005B4920" w:rsidRPr="00200459" w:rsidRDefault="00392851" w:rsidP="002C3BAD">
      <w:pPr>
        <w:pStyle w:val="a6"/>
        <w:tabs>
          <w:tab w:val="left" w:pos="8789"/>
        </w:tabs>
        <w:spacing w:after="0"/>
        <w:ind w:firstLine="567"/>
        <w:jc w:val="both"/>
        <w:rPr>
          <w:iCs/>
          <w:lang w:val="kk-KZ"/>
        </w:rPr>
      </w:pPr>
      <w:r w:rsidRPr="00200459">
        <w:rPr>
          <w:i/>
          <w:iCs/>
          <w:lang w:val="kk-KZ"/>
        </w:rPr>
        <w:t>Н</w:t>
      </w:r>
      <w:r w:rsidRPr="00200459">
        <w:rPr>
          <w:iCs/>
          <w:lang w:val="kk-KZ"/>
        </w:rPr>
        <w:t xml:space="preserve"> шамасын дәл осы биіктікте теңдік орындалған жағдайда анықтаймыз:</w:t>
      </w:r>
    </w:p>
    <w:p w14:paraId="0C1D5C39" w14:textId="77777777" w:rsidR="005B4920" w:rsidRPr="00200459" w:rsidRDefault="005B4920" w:rsidP="002C3BAD">
      <w:pPr>
        <w:pStyle w:val="a6"/>
        <w:tabs>
          <w:tab w:val="left" w:pos="8789"/>
        </w:tabs>
        <w:spacing w:after="0"/>
        <w:ind w:firstLine="567"/>
        <w:jc w:val="both"/>
        <w:rPr>
          <w:iCs/>
          <w:lang w:val="kk-KZ"/>
        </w:rPr>
      </w:pPr>
    </w:p>
    <w:p w14:paraId="58376B2D" w14:textId="1AFA7D4D" w:rsidR="0021442A" w:rsidRPr="00200459" w:rsidRDefault="00BE7C46" w:rsidP="002C3BAD">
      <w:pPr>
        <w:pStyle w:val="a6"/>
        <w:spacing w:after="0"/>
        <w:ind w:right="512" w:firstLine="567"/>
        <w:jc w:val="center"/>
        <w:rPr>
          <w:lang w:val="en-US"/>
        </w:rPr>
      </w:pPr>
      <m:oMath>
        <m:sSub>
          <m:sSubPr>
            <m:ctrlPr>
              <w:rPr>
                <w:rFonts w:ascii="Cambria Math" w:hAnsi="Cambria Math"/>
                <w:i/>
              </w:rPr>
            </m:ctrlPr>
          </m:sSubPr>
          <m:e>
            <m:r>
              <m:rPr>
                <m:nor/>
              </m:rPr>
              <w:rPr>
                <w:lang w:val="en-US"/>
              </w:rPr>
              <m:t>Z</m:t>
            </m:r>
            <m:ctrlPr>
              <w:rPr>
                <w:rFonts w:ascii="Cambria Math" w:hAnsi="Cambria Math"/>
                <w:lang w:val="en-US"/>
              </w:rPr>
            </m:ctrlPr>
          </m:e>
          <m:sub>
            <m:r>
              <m:rPr>
                <m:nor/>
              </m:rPr>
              <w:rPr>
                <w:lang w:val="en-US"/>
              </w:rPr>
              <m:t>i</m:t>
            </m:r>
          </m:sub>
        </m:sSub>
        <m:r>
          <w:rPr>
            <w:rFonts w:ascii="Cambria Math" w:hAnsi="Cambria Math"/>
            <w:lang w:val="en-US"/>
          </w:rPr>
          <m:t>=</m:t>
        </m:r>
        <m:sSup>
          <m:sSupPr>
            <m:ctrlPr>
              <w:rPr>
                <w:rFonts w:ascii="Cambria Math" w:hAnsi="Cambria Math"/>
                <w:i/>
              </w:rPr>
            </m:ctrlPr>
          </m:sSupPr>
          <m:e>
            <m:r>
              <w:rPr>
                <w:rFonts w:ascii="Cambria Math" w:hAnsi="Cambria Math"/>
                <w:lang w:val="en-US"/>
              </w:rPr>
              <m:t>0,5</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0</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den>
                </m:f>
              </m:e>
            </m:d>
          </m:e>
          <m:sup>
            <m:r>
              <w:rPr>
                <w:rFonts w:ascii="Cambria Math" w:hAnsi="Cambria Math"/>
              </w:rPr>
              <m:t>K</m:t>
            </m:r>
          </m:sup>
        </m:sSup>
      </m:oMath>
      <w:r w:rsidR="0021442A" w:rsidRPr="00200459">
        <w:rPr>
          <w:i/>
          <w:lang w:val="en-US"/>
        </w:rPr>
        <w:t xml:space="preserve">, </w:t>
      </w:r>
      <m:oMath>
        <m:r>
          <w:rPr>
            <w:rFonts w:ascii="Cambria Math" w:hAnsi="Cambria Math"/>
            <w:lang w:val="en-US"/>
          </w:rPr>
          <m:t>0≤</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r>
          <w:rPr>
            <w:rFonts w:ascii="Cambria Math" w:hAnsi="Cambria Math"/>
            <w:lang w:val="kk-KZ"/>
          </w:rPr>
          <m:t xml:space="preserve"> кезінде</m:t>
        </m:r>
      </m:oMath>
    </w:p>
    <w:p w14:paraId="3FBBE9F6" w14:textId="77777777" w:rsidR="002C3BAD" w:rsidRPr="00200459" w:rsidRDefault="002C3BAD" w:rsidP="0021442A">
      <w:pPr>
        <w:tabs>
          <w:tab w:val="left" w:pos="3660"/>
        </w:tabs>
        <w:ind w:firstLine="567"/>
        <w:jc w:val="both"/>
        <w:rPr>
          <w:rFonts w:eastAsia="Times New Roman"/>
          <w:lang w:val="en-US"/>
        </w:rPr>
      </w:pPr>
    </w:p>
    <w:p w14:paraId="61178E7D" w14:textId="75A0E33B" w:rsidR="0021442A" w:rsidRPr="00200459" w:rsidRDefault="00392851" w:rsidP="0021442A">
      <w:pPr>
        <w:tabs>
          <w:tab w:val="left" w:pos="3660"/>
        </w:tabs>
        <w:ind w:firstLine="567"/>
        <w:jc w:val="both"/>
        <w:rPr>
          <w:rFonts w:eastAsiaTheme="minorEastAsia"/>
          <w:lang w:val="kk-KZ"/>
        </w:rPr>
      </w:pPr>
      <w:r w:rsidRPr="00200459">
        <w:rPr>
          <w:rFonts w:eastAsia="Times New Roman"/>
          <w:lang w:val="kk-KZ"/>
        </w:rPr>
        <w:t>мұнда</w:t>
      </w:r>
      <w:r w:rsidR="002C3BAD" w:rsidRPr="00200459">
        <w:rPr>
          <w:rFonts w:eastAsia="Times New Roman"/>
          <w:lang w:val="en-US"/>
        </w:rPr>
        <w:t xml:space="preserve">: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oMath>
      <w:r w:rsidR="0021442A" w:rsidRPr="00200459">
        <w:rPr>
          <w:rFonts w:eastAsiaTheme="minorEastAsia"/>
          <w:lang w:val="en-US"/>
        </w:rPr>
        <w:t xml:space="preserve"> – </w:t>
      </w:r>
      <w:r w:rsidRPr="00200459">
        <w:rPr>
          <w:rFonts w:eastAsiaTheme="minorEastAsia"/>
          <w:lang w:val="kk-KZ"/>
        </w:rPr>
        <w:t>h</w:t>
      </w:r>
      <w:r w:rsidRPr="00200459">
        <w:rPr>
          <w:rFonts w:eastAsiaTheme="minorEastAsia"/>
          <w:vertAlign w:val="subscript"/>
          <w:lang w:val="kk-KZ"/>
        </w:rPr>
        <w:t>max</w:t>
      </w:r>
      <w:r w:rsidRPr="00200459">
        <w:rPr>
          <w:rFonts w:eastAsiaTheme="minorEastAsia"/>
          <w:lang w:val="kk-KZ"/>
        </w:rPr>
        <w:t xml:space="preserve"> ең үлкен тереңдік таңба</w:t>
      </w:r>
      <w:r w:rsidR="006C3D69" w:rsidRPr="00200459">
        <w:rPr>
          <w:rFonts w:eastAsiaTheme="minorEastAsia"/>
          <w:lang w:val="kk-KZ"/>
        </w:rPr>
        <w:t>дан l</w:t>
      </w:r>
      <w:r w:rsidR="006C3D69" w:rsidRPr="00200459">
        <w:rPr>
          <w:rFonts w:eastAsiaTheme="minorEastAsia"/>
          <w:vertAlign w:val="subscript"/>
          <w:lang w:val="kk-KZ"/>
        </w:rPr>
        <w:t>i</w:t>
      </w:r>
      <w:r w:rsidR="006C3D69" w:rsidRPr="00200459">
        <w:rPr>
          <w:rFonts w:eastAsiaTheme="minorEastAsia"/>
          <w:lang w:val="kk-KZ"/>
        </w:rPr>
        <w:t xml:space="preserve"> </w:t>
      </w:r>
      <w:r w:rsidRPr="00200459">
        <w:rPr>
          <w:rFonts w:eastAsiaTheme="minorEastAsia"/>
          <w:lang w:val="kk-KZ"/>
        </w:rPr>
        <w:t xml:space="preserve">деңгейіндегі </w:t>
      </w:r>
      <w:r w:rsidR="006C3D69" w:rsidRPr="00200459">
        <w:rPr>
          <w:rFonts w:eastAsiaTheme="minorEastAsia"/>
          <w:lang w:val="kk-KZ"/>
        </w:rPr>
        <w:t xml:space="preserve">шұңқыршалар </w:t>
      </w:r>
      <w:r w:rsidRPr="00200459">
        <w:rPr>
          <w:rFonts w:eastAsiaTheme="minorEastAsia"/>
          <w:lang w:val="kk-KZ"/>
        </w:rPr>
        <w:t>саны;</w:t>
      </w:r>
    </w:p>
    <w:p w14:paraId="5FC235E3" w14:textId="669A558D" w:rsidR="0021442A" w:rsidRPr="00200459" w:rsidRDefault="002C3BAD" w:rsidP="0021442A">
      <w:pPr>
        <w:tabs>
          <w:tab w:val="left" w:pos="3660"/>
        </w:tabs>
        <w:ind w:firstLine="567"/>
        <w:jc w:val="both"/>
        <w:rPr>
          <w:rFonts w:eastAsiaTheme="minorEastAsia"/>
          <w:lang w:val="kk-KZ"/>
        </w:rPr>
      </w:pPr>
      <w:r w:rsidRPr="00200459">
        <w:rPr>
          <w:rFonts w:eastAsiaTheme="minorEastAsia"/>
          <w:lang w:val="kk-KZ"/>
        </w:rPr>
        <w:t xml:space="preserve">       </w:t>
      </w:r>
      <m:oMath>
        <m:sSub>
          <m:sSubPr>
            <m:ctrlPr>
              <w:rPr>
                <w:rFonts w:ascii="Cambria Math" w:hAnsi="Cambria Math"/>
                <w:i/>
                <w:lang w:val="en-US"/>
              </w:rPr>
            </m:ctrlPr>
          </m:sSubPr>
          <m:e>
            <m:r>
              <w:rPr>
                <w:rFonts w:ascii="Cambria Math" w:hAnsi="Cambria Math"/>
                <w:lang w:val="kk-KZ"/>
              </w:rPr>
              <m:t>Z</m:t>
            </m:r>
          </m:e>
          <m:sub>
            <m:r>
              <w:rPr>
                <w:rFonts w:ascii="Cambria Math" w:hAnsi="Cambria Math"/>
                <w:lang w:val="kk-KZ"/>
              </w:rPr>
              <m:t>0</m:t>
            </m:r>
          </m:sub>
        </m:sSub>
      </m:oMath>
      <w:r w:rsidR="0021442A" w:rsidRPr="00200459">
        <w:rPr>
          <w:rFonts w:eastAsiaTheme="minorEastAsia"/>
          <w:lang w:val="kk-KZ"/>
        </w:rPr>
        <w:t xml:space="preserve"> –</w:t>
      </w:r>
      <w:r w:rsidR="006C3D69" w:rsidRPr="00200459">
        <w:rPr>
          <w:rFonts w:eastAsiaTheme="minorEastAsia"/>
          <w:lang w:val="kk-KZ"/>
        </w:rPr>
        <w:t xml:space="preserve"> жұмыс ортасының қаптамасының квадратынан жоғары өзара әрекеттесетін бөлшектердің номиналды саны;</w:t>
      </w:r>
    </w:p>
    <w:p w14:paraId="389A358F" w14:textId="4FFC7887" w:rsidR="0021442A" w:rsidRPr="00200459" w:rsidRDefault="002C3BAD" w:rsidP="0021442A">
      <w:pPr>
        <w:tabs>
          <w:tab w:val="left" w:pos="3660"/>
        </w:tabs>
        <w:ind w:firstLine="567"/>
        <w:jc w:val="both"/>
        <w:rPr>
          <w:rFonts w:eastAsiaTheme="minorEastAsia"/>
          <w:lang w:val="kk-KZ"/>
        </w:rPr>
      </w:pPr>
      <w:r w:rsidRPr="00200459">
        <w:rPr>
          <w:rFonts w:eastAsiaTheme="minorEastAsia"/>
          <w:lang w:val="kk-KZ"/>
        </w:rPr>
        <w:t xml:space="preserve"> </w:t>
      </w:r>
      <w:r w:rsidR="006C3D69" w:rsidRPr="00200459">
        <w:rPr>
          <w:rFonts w:eastAsiaTheme="minorEastAsia"/>
          <w:lang w:val="kk-KZ"/>
        </w:rPr>
        <w:t xml:space="preserve"> </w:t>
      </w:r>
      <w:r w:rsidRPr="00200459">
        <w:rPr>
          <w:rFonts w:eastAsiaTheme="minorEastAsia"/>
          <w:lang w:val="kk-KZ"/>
        </w:rPr>
        <w:t xml:space="preserve">     </w:t>
      </w:r>
      <m:oMath>
        <m:sSub>
          <m:sSubPr>
            <m:ctrlPr>
              <w:rPr>
                <w:rFonts w:ascii="Cambria Math" w:hAnsi="Cambria Math"/>
                <w:i/>
                <w:lang w:val="en-US"/>
              </w:rPr>
            </m:ctrlPr>
          </m:sSubPr>
          <m:e>
            <m:r>
              <w:rPr>
                <w:rFonts w:ascii="Cambria Math" w:hAnsi="Cambria Math"/>
                <w:lang w:val="kk-KZ"/>
              </w:rPr>
              <m:t>H</m:t>
            </m:r>
          </m:e>
          <m:sub>
            <m:r>
              <w:rPr>
                <w:rFonts w:ascii="Cambria Math" w:hAnsi="Cambria Math"/>
                <w:lang w:val="kk-KZ"/>
              </w:rPr>
              <m:t>0</m:t>
            </m:r>
          </m:sub>
        </m:sSub>
      </m:oMath>
      <w:r w:rsidR="0021442A" w:rsidRPr="00200459">
        <w:rPr>
          <w:rFonts w:eastAsiaTheme="minorEastAsia"/>
          <w:lang w:val="kk-KZ"/>
        </w:rPr>
        <w:t xml:space="preserve"> –</w:t>
      </w:r>
      <w:r w:rsidR="006C3D69" w:rsidRPr="00200459">
        <w:rPr>
          <w:lang w:val="kk-KZ"/>
        </w:rPr>
        <w:t xml:space="preserve"> </w:t>
      </w:r>
      <w:r w:rsidR="006C3D69" w:rsidRPr="00200459">
        <w:rPr>
          <w:rFonts w:eastAsiaTheme="minorEastAsia"/>
          <w:lang w:val="kk-KZ"/>
        </w:rPr>
        <w:t>із тереңдігінің айырмашылығы;</w:t>
      </w:r>
    </w:p>
    <w:p w14:paraId="0F057E9A" w14:textId="7889F80B" w:rsidR="0021442A" w:rsidRPr="00200459" w:rsidRDefault="002C3BAD" w:rsidP="0021442A">
      <w:pPr>
        <w:tabs>
          <w:tab w:val="left" w:pos="3660"/>
        </w:tabs>
        <w:ind w:firstLine="567"/>
        <w:jc w:val="both"/>
        <w:rPr>
          <w:rFonts w:eastAsiaTheme="minorEastAsia"/>
          <w:lang w:val="kk-KZ"/>
        </w:rPr>
      </w:pPr>
      <w:r w:rsidRPr="00200459">
        <w:rPr>
          <w:rFonts w:eastAsiaTheme="minorEastAsia"/>
          <w:lang w:val="kk-KZ"/>
        </w:rPr>
        <w:t xml:space="preserve">  </w:t>
      </w:r>
      <w:r w:rsidR="006C3D69" w:rsidRPr="00200459">
        <w:rPr>
          <w:rFonts w:eastAsiaTheme="minorEastAsia"/>
          <w:lang w:val="kk-KZ"/>
        </w:rPr>
        <w:t xml:space="preserve"> </w:t>
      </w:r>
      <w:r w:rsidRPr="00200459">
        <w:rPr>
          <w:rFonts w:eastAsiaTheme="minorEastAsia"/>
          <w:lang w:val="kk-KZ"/>
        </w:rPr>
        <w:t xml:space="preserve">    </w:t>
      </w:r>
      <m:oMath>
        <m:r>
          <w:rPr>
            <w:rFonts w:ascii="Cambria Math" w:hAnsi="Cambria Math"/>
            <w:lang w:val="kk-KZ"/>
          </w:rPr>
          <m:t>k</m:t>
        </m:r>
      </m:oMath>
      <w:r w:rsidR="0021442A" w:rsidRPr="00200459">
        <w:rPr>
          <w:rFonts w:eastAsiaTheme="minorEastAsia"/>
          <w:lang w:val="kk-KZ"/>
        </w:rPr>
        <w:t xml:space="preserve"> – </w:t>
      </w:r>
      <w:r w:rsidR="006C3D69" w:rsidRPr="00200459">
        <w:rPr>
          <w:rFonts w:eastAsiaTheme="minorEastAsia"/>
          <w:lang w:val="kk-KZ"/>
        </w:rPr>
        <w:t>таңбалар тереңдігінің таралу көрсеткіші</w:t>
      </w:r>
      <w:r w:rsidR="0021442A" w:rsidRPr="00200459">
        <w:rPr>
          <w:rFonts w:eastAsiaTheme="minorEastAsia"/>
          <w:lang w:val="kk-KZ"/>
        </w:rPr>
        <w:t>.</w:t>
      </w:r>
    </w:p>
    <w:p w14:paraId="30AC9B81" w14:textId="77777777" w:rsidR="002C3BAD" w:rsidRPr="00200459" w:rsidRDefault="002C3BAD" w:rsidP="0021442A">
      <w:pPr>
        <w:tabs>
          <w:tab w:val="left" w:pos="3660"/>
        </w:tabs>
        <w:ind w:firstLine="567"/>
        <w:jc w:val="both"/>
        <w:rPr>
          <w:rFonts w:eastAsiaTheme="minorEastAsia"/>
          <w:lang w:val="kk-KZ"/>
        </w:rPr>
      </w:pPr>
    </w:p>
    <w:p w14:paraId="302FA96C" w14:textId="48DA0F53" w:rsidR="006C3D69" w:rsidRPr="00200459" w:rsidRDefault="006C3D69" w:rsidP="0021442A">
      <w:pPr>
        <w:tabs>
          <w:tab w:val="left" w:pos="3660"/>
        </w:tabs>
        <w:ind w:firstLine="567"/>
        <w:jc w:val="both"/>
        <w:rPr>
          <w:rFonts w:eastAsiaTheme="minorEastAsia"/>
          <w:lang w:val="kk-KZ"/>
        </w:rPr>
      </w:pPr>
      <w:r w:rsidRPr="00200459">
        <w:rPr>
          <w:lang w:val="kk-KZ"/>
        </w:rPr>
        <w:t>Н</w:t>
      </w:r>
      <w:r w:rsidRPr="00200459">
        <w:rPr>
          <w:vertAlign w:val="subscript"/>
          <w:lang w:val="kk-KZ"/>
        </w:rPr>
        <w:t>ус</w:t>
      </w:r>
      <w:r w:rsidRPr="00200459">
        <w:rPr>
          <w:rFonts w:eastAsiaTheme="minorEastAsia"/>
          <w:lang w:val="kk-KZ"/>
        </w:rPr>
        <w:t xml:space="preserve"> деңгейі үшін жаза аламыз:</w:t>
      </w:r>
    </w:p>
    <w:p w14:paraId="068D407B" w14:textId="77777777" w:rsidR="002C3BAD" w:rsidRPr="00200459" w:rsidRDefault="002C3BAD" w:rsidP="0021442A">
      <w:pPr>
        <w:pStyle w:val="a6"/>
        <w:spacing w:after="0"/>
        <w:ind w:right="512" w:firstLine="567"/>
        <w:jc w:val="both"/>
        <w:rPr>
          <w:lang w:val="kk-KZ"/>
        </w:rPr>
      </w:pPr>
    </w:p>
    <w:p w14:paraId="6A1A1BF8" w14:textId="60D8594B" w:rsidR="0021442A" w:rsidRPr="00200459" w:rsidRDefault="00BE7C46" w:rsidP="00104B19">
      <w:pPr>
        <w:tabs>
          <w:tab w:val="left" w:pos="3660"/>
        </w:tabs>
        <w:ind w:firstLine="567"/>
        <w:jc w:val="right"/>
        <w:rPr>
          <w:rFonts w:eastAsiaTheme="minorEastAsia"/>
          <w:lang w:val="kk-KZ"/>
        </w:rPr>
      </w:pPr>
      <m:oMath>
        <m:nary>
          <m:naryPr>
            <m:chr m:val="∑"/>
            <m:limLoc m:val="undOvr"/>
            <m:ctrlPr>
              <w:rPr>
                <w:rFonts w:ascii="Cambria Math" w:eastAsiaTheme="minorEastAsia" w:hAnsi="Cambria Math"/>
                <w:i/>
                <w:lang w:val="en-US"/>
              </w:rPr>
            </m:ctrlPr>
          </m:naryPr>
          <m:sub>
            <m:r>
              <w:rPr>
                <w:rFonts w:ascii="Cambria Math" w:eastAsiaTheme="minorEastAsia" w:hAnsi="Cambria Math"/>
                <w:lang w:val="kk-KZ"/>
              </w:rPr>
              <m:t>i=1</m:t>
            </m:r>
          </m:sub>
          <m:sup>
            <m:sSub>
              <m:sSubPr>
                <m:ctrlPr>
                  <w:rPr>
                    <w:rFonts w:ascii="Cambria Math" w:eastAsiaTheme="minorEastAsia" w:hAnsi="Cambria Math"/>
                    <w:i/>
                    <w:lang w:val="en-US"/>
                  </w:rPr>
                </m:ctrlPr>
              </m:sSubPr>
              <m:e>
                <m:r>
                  <w:rPr>
                    <w:rFonts w:ascii="Cambria Math" w:eastAsiaTheme="minorEastAsia" w:hAnsi="Cambria Math"/>
                    <w:lang w:val="kk-KZ"/>
                  </w:rPr>
                  <m:t>Z</m:t>
                </m:r>
              </m:e>
              <m:sub>
                <m:r>
                  <w:rPr>
                    <w:rFonts w:ascii="Cambria Math" w:eastAsiaTheme="minorEastAsia" w:hAnsi="Cambria Math"/>
                    <w:lang w:val="kk-KZ"/>
                  </w:rPr>
                  <m:t>сеч</m:t>
                </m:r>
              </m:sub>
            </m:sSub>
          </m:sup>
          <m:e>
            <m:sSub>
              <m:sSubPr>
                <m:ctrlPr>
                  <w:rPr>
                    <w:rFonts w:ascii="Cambria Math" w:eastAsiaTheme="minorEastAsia" w:hAnsi="Cambria Math"/>
                    <w:i/>
                    <w:lang w:val="en-US"/>
                  </w:rPr>
                </m:ctrlPr>
              </m:sSubPr>
              <m:e>
                <m:r>
                  <w:rPr>
                    <w:rFonts w:ascii="Cambria Math" w:eastAsiaTheme="minorEastAsia" w:hAnsi="Cambria Math"/>
                    <w:lang w:val="kk-KZ"/>
                  </w:rPr>
                  <m:t>b</m:t>
                </m:r>
              </m:e>
              <m:sub>
                <m:r>
                  <w:rPr>
                    <w:rFonts w:ascii="Cambria Math" w:eastAsiaTheme="minorEastAsia" w:hAnsi="Cambria Math"/>
                    <w:lang w:val="kk-KZ"/>
                  </w:rPr>
                  <m:t>i</m:t>
                </m:r>
              </m:sub>
            </m:sSub>
            <m:r>
              <w:rPr>
                <w:rFonts w:ascii="Cambria Math" w:eastAsiaTheme="minorEastAsia" w:hAnsi="Cambria Math"/>
                <w:lang w:val="kk-KZ"/>
              </w:rPr>
              <m:t>=</m:t>
            </m:r>
          </m:e>
        </m:nary>
        <m:nary>
          <m:naryPr>
            <m:chr m:val="∑"/>
            <m:limLoc m:val="undOvr"/>
            <m:ctrlPr>
              <w:rPr>
                <w:rFonts w:ascii="Cambria Math" w:eastAsiaTheme="minorEastAsia" w:hAnsi="Cambria Math"/>
                <w:i/>
                <w:lang w:val="en-US"/>
              </w:rPr>
            </m:ctrlPr>
          </m:naryPr>
          <m:sub>
            <m:r>
              <w:rPr>
                <w:rFonts w:ascii="Cambria Math" w:eastAsiaTheme="minorEastAsia" w:hAnsi="Cambria Math"/>
                <w:lang w:val="kk-KZ"/>
              </w:rPr>
              <m:t>i=1</m:t>
            </m:r>
          </m:sub>
          <m:sup>
            <m:sSub>
              <m:sSubPr>
                <m:ctrlPr>
                  <w:rPr>
                    <w:rFonts w:ascii="Cambria Math" w:eastAsiaTheme="minorEastAsia" w:hAnsi="Cambria Math"/>
                    <w:i/>
                    <w:lang w:val="en-US"/>
                  </w:rPr>
                </m:ctrlPr>
              </m:sSubPr>
              <m:e>
                <m:r>
                  <w:rPr>
                    <w:rFonts w:ascii="Cambria Math" w:eastAsiaTheme="minorEastAsia" w:hAnsi="Cambria Math"/>
                    <w:lang w:val="kk-KZ"/>
                  </w:rPr>
                  <m:t>Z</m:t>
                </m:r>
              </m:e>
              <m:sub>
                <m:r>
                  <w:rPr>
                    <w:rFonts w:ascii="Cambria Math" w:eastAsiaTheme="minorEastAsia" w:hAnsi="Cambria Math"/>
                    <w:lang w:val="kk-KZ"/>
                  </w:rPr>
                  <m:t>сеч</m:t>
                </m:r>
              </m:sub>
            </m:sSub>
          </m:sup>
          <m:e>
            <m:sSub>
              <m:sSubPr>
                <m:ctrlPr>
                  <w:rPr>
                    <w:rFonts w:ascii="Cambria Math" w:eastAsiaTheme="minorEastAsia" w:hAnsi="Cambria Math"/>
                    <w:i/>
                    <w:lang w:val="en-US"/>
                  </w:rPr>
                </m:ctrlPr>
              </m:sSubPr>
              <m:e>
                <m:r>
                  <w:rPr>
                    <w:rFonts w:ascii="Cambria Math" w:eastAsiaTheme="minorEastAsia" w:hAnsi="Cambria Math"/>
                    <w:lang w:val="kk-KZ"/>
                  </w:rPr>
                  <m:t>3,8a</m:t>
                </m:r>
              </m:e>
              <m:sub>
                <m:r>
                  <w:rPr>
                    <w:rFonts w:ascii="Cambria Math" w:eastAsiaTheme="minorEastAsia" w:hAnsi="Cambria Math"/>
                    <w:lang w:val="kk-KZ"/>
                  </w:rPr>
                  <m:t>i</m:t>
                </m:r>
              </m:sub>
            </m:sSub>
            <m:r>
              <w:rPr>
                <w:rFonts w:ascii="Cambria Math" w:eastAsiaTheme="minorEastAsia" w:hAnsi="Cambria Math"/>
                <w:lang w:val="kk-KZ"/>
              </w:rPr>
              <m:t>=</m:t>
            </m:r>
          </m:e>
        </m:nary>
        <m:r>
          <w:rPr>
            <w:rFonts w:ascii="Cambria Math" w:eastAsiaTheme="minorEastAsia" w:hAnsi="Cambria Math"/>
            <w:lang w:val="kk-KZ"/>
          </w:rPr>
          <m:t>3,8</m:t>
        </m:r>
        <m:nary>
          <m:naryPr>
            <m:chr m:val="∑"/>
            <m:limLoc m:val="undOvr"/>
            <m:ctrlPr>
              <w:rPr>
                <w:rFonts w:ascii="Cambria Math" w:eastAsiaTheme="minorEastAsia" w:hAnsi="Cambria Math"/>
                <w:i/>
                <w:lang w:val="en-US"/>
              </w:rPr>
            </m:ctrlPr>
          </m:naryPr>
          <m:sub>
            <m:r>
              <w:rPr>
                <w:rFonts w:ascii="Cambria Math" w:eastAsiaTheme="minorEastAsia" w:hAnsi="Cambria Math"/>
                <w:lang w:val="kk-KZ"/>
              </w:rPr>
              <m:t>i=1</m:t>
            </m:r>
          </m:sub>
          <m:sup>
            <m:sSub>
              <m:sSubPr>
                <m:ctrlPr>
                  <w:rPr>
                    <w:rFonts w:ascii="Cambria Math" w:eastAsiaTheme="minorEastAsia" w:hAnsi="Cambria Math"/>
                    <w:i/>
                    <w:lang w:val="en-US"/>
                  </w:rPr>
                </m:ctrlPr>
              </m:sSubPr>
              <m:e>
                <m:r>
                  <w:rPr>
                    <w:rFonts w:ascii="Cambria Math" w:eastAsiaTheme="minorEastAsia" w:hAnsi="Cambria Math"/>
                    <w:lang w:val="kk-KZ"/>
                  </w:rPr>
                  <m:t>Z</m:t>
                </m:r>
              </m:e>
              <m:sub>
                <m:r>
                  <w:rPr>
                    <w:rFonts w:ascii="Cambria Math" w:eastAsiaTheme="minorEastAsia" w:hAnsi="Cambria Math"/>
                    <w:lang w:val="kk-KZ"/>
                  </w:rPr>
                  <m:t>сеч</m:t>
                </m:r>
              </m:sub>
            </m:sSub>
          </m:sup>
          <m:e>
            <m:sSub>
              <m:sSubPr>
                <m:ctrlPr>
                  <w:rPr>
                    <w:rFonts w:ascii="Cambria Math" w:eastAsiaTheme="minorEastAsia" w:hAnsi="Cambria Math"/>
                    <w:i/>
                    <w:lang w:val="en-US"/>
                  </w:rPr>
                </m:ctrlPr>
              </m:sSubPr>
              <m:e>
                <m:r>
                  <w:rPr>
                    <w:rFonts w:ascii="Cambria Math" w:eastAsiaTheme="minorEastAsia" w:hAnsi="Cambria Math"/>
                    <w:lang w:val="kk-KZ"/>
                  </w:rPr>
                  <m:t>a</m:t>
                </m:r>
              </m:e>
              <m:sub>
                <m:r>
                  <w:rPr>
                    <w:rFonts w:ascii="Cambria Math" w:eastAsiaTheme="minorEastAsia" w:hAnsi="Cambria Math"/>
                    <w:lang w:val="kk-KZ"/>
                  </w:rPr>
                  <m:t>i</m:t>
                </m:r>
              </m:sub>
            </m:sSub>
            <m:r>
              <w:rPr>
                <w:rFonts w:ascii="Cambria Math" w:eastAsiaTheme="minorEastAsia" w:hAnsi="Cambria Math"/>
                <w:lang w:val="kk-KZ"/>
              </w:rPr>
              <m:t>=</m:t>
            </m:r>
          </m:e>
        </m:nary>
        <m:sSub>
          <m:sSubPr>
            <m:ctrlPr>
              <w:rPr>
                <w:rFonts w:ascii="Cambria Math" w:eastAsiaTheme="minorEastAsia" w:hAnsi="Cambria Math"/>
                <w:i/>
                <w:lang w:val="en-US"/>
              </w:rPr>
            </m:ctrlPr>
          </m:sSubPr>
          <m:e>
            <m:r>
              <w:rPr>
                <w:rFonts w:ascii="Cambria Math" w:eastAsiaTheme="minorEastAsia" w:hAnsi="Cambria Math"/>
                <w:lang w:val="kk-KZ"/>
              </w:rPr>
              <m:t>L</m:t>
            </m:r>
          </m:e>
          <m:sub>
            <m:r>
              <w:rPr>
                <w:rFonts w:ascii="Cambria Math" w:eastAsiaTheme="minorEastAsia" w:hAnsi="Cambria Math"/>
                <w:lang w:val="kk-KZ"/>
              </w:rPr>
              <m:t>ед</m:t>
            </m:r>
          </m:sub>
        </m:sSub>
      </m:oMath>
      <w:r w:rsidR="0021442A" w:rsidRPr="00200459">
        <w:rPr>
          <w:rFonts w:eastAsiaTheme="minorEastAsia"/>
          <w:lang w:val="kk-KZ"/>
        </w:rPr>
        <w:tab/>
      </w:r>
      <w:r w:rsidR="0021442A" w:rsidRPr="00200459">
        <w:rPr>
          <w:rFonts w:eastAsiaTheme="minorEastAsia"/>
          <w:lang w:val="kk-KZ"/>
        </w:rPr>
        <w:tab/>
      </w:r>
      <w:r w:rsidR="0021442A" w:rsidRPr="00200459">
        <w:rPr>
          <w:rFonts w:eastAsiaTheme="minorEastAsia"/>
          <w:lang w:val="kk-KZ"/>
        </w:rPr>
        <w:tab/>
      </w:r>
      <w:r w:rsidR="0021442A" w:rsidRPr="00200459">
        <w:rPr>
          <w:rFonts w:eastAsiaTheme="minorEastAsia"/>
          <w:lang w:val="kk-KZ"/>
        </w:rPr>
        <w:tab/>
        <w:t>(2.</w:t>
      </w:r>
      <w:r w:rsidR="00104B19" w:rsidRPr="00200459">
        <w:rPr>
          <w:rFonts w:eastAsiaTheme="minorEastAsia"/>
          <w:lang w:val="kk-KZ"/>
        </w:rPr>
        <w:t>11</w:t>
      </w:r>
      <w:r w:rsidR="0021442A" w:rsidRPr="00200459">
        <w:rPr>
          <w:rFonts w:eastAsiaTheme="minorEastAsia"/>
          <w:lang w:val="kk-KZ"/>
        </w:rPr>
        <w:t>)</w:t>
      </w:r>
    </w:p>
    <w:p w14:paraId="06AFD76F" w14:textId="77777777" w:rsidR="0021442A" w:rsidRPr="00200459" w:rsidRDefault="0021442A" w:rsidP="0021442A">
      <w:pPr>
        <w:pStyle w:val="a6"/>
        <w:spacing w:after="0"/>
        <w:ind w:right="512" w:firstLine="567"/>
        <w:jc w:val="both"/>
        <w:rPr>
          <w:lang w:val="kk-KZ"/>
        </w:rPr>
      </w:pPr>
    </w:p>
    <w:p w14:paraId="6EA49DE4" w14:textId="5C303421" w:rsidR="006C3D69" w:rsidRPr="00200459" w:rsidRDefault="006C3D69" w:rsidP="00C72A29">
      <w:pPr>
        <w:pStyle w:val="a6"/>
        <w:spacing w:after="0"/>
        <w:ind w:right="2" w:firstLine="567"/>
        <w:jc w:val="both"/>
        <w:rPr>
          <w:lang w:val="kk-KZ"/>
        </w:rPr>
      </w:pPr>
      <w:r w:rsidRPr="00200459">
        <w:rPr>
          <w:lang w:val="kk-KZ"/>
        </w:rPr>
        <w:t>Бірлік ізінің пішініне сүйене отырып (2.</w:t>
      </w:r>
      <w:r w:rsidR="007A5EE0" w:rsidRPr="00200459">
        <w:rPr>
          <w:lang w:val="kk-KZ"/>
        </w:rPr>
        <w:t>3</w:t>
      </w:r>
      <w:r w:rsidRPr="00200459">
        <w:rPr>
          <w:lang w:val="kk-KZ"/>
        </w:rPr>
        <w:t xml:space="preserve">-сурет), бірлік бос дәнмен қалдырылған, біз қарастырылып отырған тетіктің қалыпты бөлімінде </w:t>
      </w:r>
      <w:r w:rsidR="004853E9" w:rsidRPr="00200459">
        <w:rPr>
          <w:i/>
          <w:lang w:val="kk-KZ"/>
        </w:rPr>
        <w:t>a</w:t>
      </w:r>
      <w:r w:rsidR="004853E9" w:rsidRPr="00200459">
        <w:rPr>
          <w:i/>
          <w:vertAlign w:val="subscript"/>
          <w:lang w:val="kk-KZ"/>
        </w:rPr>
        <w:t>i</w:t>
      </w:r>
      <w:r w:rsidR="004853E9" w:rsidRPr="00200459">
        <w:rPr>
          <w:lang w:val="kk-KZ"/>
        </w:rPr>
        <w:t xml:space="preserve"> тырнаудың </w:t>
      </w:r>
      <w:r w:rsidRPr="00200459">
        <w:rPr>
          <w:lang w:val="kk-KZ"/>
        </w:rPr>
        <w:t xml:space="preserve">тереңдігін табамыз. </w:t>
      </w:r>
      <w:r w:rsidR="004853E9" w:rsidRPr="00200459">
        <w:rPr>
          <w:lang w:val="kk-KZ"/>
        </w:rPr>
        <w:t>Түйірлерд</w:t>
      </w:r>
      <w:r w:rsidRPr="00200459">
        <w:rPr>
          <w:lang w:val="kk-KZ"/>
        </w:rPr>
        <w:t xml:space="preserve">і енгізу </w:t>
      </w:r>
      <w:r w:rsidR="004853E9" w:rsidRPr="00200459">
        <w:t>α</w:t>
      </w:r>
      <w:r w:rsidR="004853E9" w:rsidRPr="00200459">
        <w:rPr>
          <w:lang w:val="kk-KZ"/>
        </w:rPr>
        <w:t xml:space="preserve"> </w:t>
      </w:r>
      <w:r w:rsidRPr="00200459">
        <w:rPr>
          <w:lang w:val="kk-KZ"/>
        </w:rPr>
        <w:t>шабуылының өте аз бұрыштарында жүреді. Беттің кедір-бұдырын есептеу үшін шабуыл бұрышы 1º дейін қабылданады.</w:t>
      </w:r>
    </w:p>
    <w:p w14:paraId="486D6EF7" w14:textId="77777777" w:rsidR="0021442A" w:rsidRPr="00200459" w:rsidRDefault="0021442A" w:rsidP="00C72A29">
      <w:pPr>
        <w:pStyle w:val="a6"/>
        <w:spacing w:after="0"/>
        <w:ind w:right="512"/>
        <w:jc w:val="center"/>
      </w:pPr>
      <w:r w:rsidRPr="00200459">
        <w:rPr>
          <w:noProof/>
          <w:lang w:val="kk-KZ" w:eastAsia="kk-KZ"/>
        </w:rPr>
        <w:lastRenderedPageBreak/>
        <w:drawing>
          <wp:inline distT="0" distB="0" distL="0" distR="0" wp14:anchorId="2961D25A" wp14:editId="09CC54C1">
            <wp:extent cx="4123055" cy="3029821"/>
            <wp:effectExtent l="0" t="0" r="0" b="0"/>
            <wp:docPr id="160988993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299" cy="3037349"/>
                    </a:xfrm>
                    <a:prstGeom prst="rect">
                      <a:avLst/>
                    </a:prstGeom>
                    <a:noFill/>
                    <a:ln>
                      <a:noFill/>
                    </a:ln>
                  </pic:spPr>
                </pic:pic>
              </a:graphicData>
            </a:graphic>
          </wp:inline>
        </w:drawing>
      </w:r>
    </w:p>
    <w:p w14:paraId="04471262" w14:textId="77777777" w:rsidR="00C72A29" w:rsidRPr="00200459" w:rsidRDefault="00C72A29" w:rsidP="00C72A29">
      <w:pPr>
        <w:pStyle w:val="a6"/>
        <w:spacing w:after="0"/>
        <w:ind w:right="2" w:firstLine="567"/>
        <w:jc w:val="both"/>
      </w:pPr>
    </w:p>
    <w:p w14:paraId="2946DE70" w14:textId="1CB56F4D" w:rsidR="0021442A" w:rsidRPr="00200459" w:rsidRDefault="004853E9" w:rsidP="00C72A29">
      <w:pPr>
        <w:pStyle w:val="a6"/>
        <w:spacing w:after="0"/>
        <w:ind w:right="2" w:firstLine="567"/>
        <w:jc w:val="both"/>
      </w:pPr>
      <w:r w:rsidRPr="00200459">
        <w:rPr>
          <w:lang w:val="kk-KZ"/>
        </w:rPr>
        <w:t>2.</w:t>
      </w:r>
      <w:r w:rsidR="007A5EE0" w:rsidRPr="00200459">
        <w:rPr>
          <w:lang w:val="kk-KZ"/>
        </w:rPr>
        <w:t>3</w:t>
      </w:r>
      <w:r w:rsidRPr="00200459">
        <w:rPr>
          <w:lang w:val="kk-KZ"/>
        </w:rPr>
        <w:t xml:space="preserve"> - сурет</w:t>
      </w:r>
      <w:r w:rsidR="0021442A" w:rsidRPr="00200459">
        <w:t xml:space="preserve"> </w:t>
      </w:r>
      <w:r w:rsidR="00C72A29" w:rsidRPr="00200459">
        <w:t xml:space="preserve">– </w:t>
      </w:r>
      <w:r w:rsidR="00C90D00" w:rsidRPr="00200459">
        <w:t>Бос абразивтермен өңдеу кезінде бетінің кедір бұдырлығы профилін қалыптастыру схемасы</w:t>
      </w:r>
    </w:p>
    <w:p w14:paraId="0C70AEEE" w14:textId="77777777" w:rsidR="00F948BF" w:rsidRPr="00200459" w:rsidRDefault="00F948BF" w:rsidP="0021442A">
      <w:pPr>
        <w:tabs>
          <w:tab w:val="left" w:pos="3660"/>
        </w:tabs>
        <w:ind w:firstLine="567"/>
        <w:jc w:val="both"/>
      </w:pPr>
    </w:p>
    <w:p w14:paraId="6EA053D2" w14:textId="20AF0FD4" w:rsidR="004853E9" w:rsidRPr="00200459" w:rsidRDefault="00BE7C46" w:rsidP="0021442A">
      <w:pPr>
        <w:tabs>
          <w:tab w:val="left" w:pos="3660"/>
        </w:tabs>
        <w:ind w:firstLine="567"/>
        <w:jc w:val="both"/>
        <w:rPr>
          <w:spacing w:val="1"/>
          <w:lang w:val="kk-KZ"/>
        </w:rPr>
      </w:pPr>
      <m:oMath>
        <m:sSub>
          <m:sSubPr>
            <m:ctrlPr>
              <w:rPr>
                <w:rFonts w:ascii="Cambria Math" w:eastAsiaTheme="minorEastAsia" w:hAnsi="Cambria Math"/>
                <w:i/>
                <w:lang w:val="en-US"/>
              </w:rPr>
            </m:ctrlPr>
          </m:sSubPr>
          <m:e>
            <m:r>
              <w:rPr>
                <w:rFonts w:ascii="Cambria Math" w:eastAsiaTheme="minorEastAsia" w:hAnsi="Cambria Math"/>
                <w:lang w:val="kk-KZ"/>
              </w:rPr>
              <m:t>Р</m:t>
            </m:r>
          </m:e>
          <m:sub>
            <m:r>
              <w:rPr>
                <w:rFonts w:ascii="Cambria Math" w:eastAsiaTheme="minorEastAsia" w:hAnsi="Cambria Math"/>
                <w:lang w:val="kk-KZ"/>
              </w:rPr>
              <m:t>ен</m:t>
            </m:r>
          </m:sub>
        </m:sSub>
      </m:oMath>
      <w:r w:rsidR="004853E9" w:rsidRPr="00200459">
        <w:rPr>
          <w:lang w:val="kk-KZ"/>
        </w:rPr>
        <w:t xml:space="preserve"> түйірін</w:t>
      </w:r>
      <w:r w:rsidR="004853E9" w:rsidRPr="00200459">
        <w:rPr>
          <w:spacing w:val="1"/>
          <w:lang w:val="kk-KZ"/>
        </w:rPr>
        <w:t xml:space="preserve">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max</m:t>
                </m:r>
              </m:sub>
            </m:sSub>
            <m:r>
              <w:rPr>
                <w:rFonts w:ascii="Cambria Math" w:eastAsiaTheme="minorEastAsia" w:hAnsi="Cambria Math"/>
                <w:lang w:val="kk-KZ"/>
              </w:rPr>
              <m:t>-</m:t>
            </m:r>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i</m:t>
                </m:r>
              </m:sub>
            </m:sSub>
          </m:e>
        </m:d>
      </m:oMath>
      <w:r w:rsidR="004853E9" w:rsidRPr="00200459">
        <w:rPr>
          <w:spacing w:val="1"/>
          <w:lang w:val="kk-KZ"/>
        </w:rPr>
        <w:t xml:space="preserve"> максималды тереңдікке енгізу ықтималдығының көбейтіндісі </w:t>
      </w:r>
      <w:r w:rsidR="004853E9" w:rsidRPr="00200459">
        <w:rPr>
          <w:i/>
          <w:lang w:val="kk-KZ"/>
        </w:rPr>
        <w:t>a</w:t>
      </w:r>
      <w:r w:rsidR="004853E9" w:rsidRPr="00200459">
        <w:rPr>
          <w:i/>
          <w:vertAlign w:val="subscript"/>
          <w:lang w:val="kk-KZ"/>
        </w:rPr>
        <w:t>i</w:t>
      </w:r>
      <w:r w:rsidR="004853E9" w:rsidRPr="00200459">
        <w:rPr>
          <w:lang w:val="kk-KZ"/>
        </w:rPr>
        <w:t>.</w:t>
      </w:r>
      <w:r w:rsidR="004853E9" w:rsidRPr="00200459">
        <w:rPr>
          <w:spacing w:val="1"/>
          <w:lang w:val="kk-KZ"/>
        </w:rPr>
        <w:t xml:space="preserve"> түйірін енгізу тереңдігіне тең болады.</w:t>
      </w:r>
    </w:p>
    <w:p w14:paraId="2BA7879B" w14:textId="48AEA2D5" w:rsidR="009D43A6" w:rsidRPr="00200459" w:rsidRDefault="009D43A6" w:rsidP="007F1D11">
      <w:pPr>
        <w:tabs>
          <w:tab w:val="left" w:pos="3660"/>
        </w:tabs>
        <w:ind w:firstLine="567"/>
        <w:jc w:val="both"/>
        <w:rPr>
          <w:lang w:val="kk-KZ"/>
        </w:rPr>
      </w:pPr>
      <w:r w:rsidRPr="00200459">
        <w:rPr>
          <w:lang w:val="kk-KZ"/>
        </w:rPr>
        <w:t xml:space="preserve">Кездейсоқ оқиғаның геометриялық ықтималдығын, мысалы, абразивті түйірлерді тетік материалына енгізу, геометриялық ойларға сүйене отырып, берілген түйірлердін бойлық траекториясымен және максималды енгізу тереңдігімен </w:t>
      </w:r>
      <w:r w:rsidR="00A24CFD" w:rsidRPr="00200459">
        <w:rPr>
          <w:lang w:val="kk-KZ"/>
        </w:rPr>
        <w:t xml:space="preserve">түйірдің </w:t>
      </w:r>
      <w:r w:rsidRPr="00200459">
        <w:rPr>
          <w:lang w:val="kk-KZ"/>
        </w:rPr>
        <w:t>бойлық траекториясымен шектелген аудандардың қатынасын қарастыруға болады.</w:t>
      </w:r>
    </w:p>
    <w:p w14:paraId="7B6BDF3F" w14:textId="334E4FB5" w:rsidR="009D43A6" w:rsidRPr="00200459" w:rsidRDefault="00A24CFD" w:rsidP="007F1D11">
      <w:pPr>
        <w:tabs>
          <w:tab w:val="left" w:pos="3660"/>
        </w:tabs>
        <w:ind w:firstLine="567"/>
        <w:jc w:val="both"/>
        <w:rPr>
          <w:lang w:val="kk-KZ"/>
        </w:rPr>
      </w:pPr>
      <w:r w:rsidRPr="00200459">
        <w:rPr>
          <w:lang w:val="kk-KZ"/>
        </w:rPr>
        <w:t>Берілген түйірдің бойлық траекториясымен шектелген аймақ-бұл түйірдің қозғалу және материалға ену процесінде алатын аймағы. Максималды енгізу тереңдігі бар түйірдің бойлық траекториясымен шектелген аймақ түйірдің қозғалу кезінде алатын ең үлкен аймағын көрсетеді.</w:t>
      </w:r>
    </w:p>
    <w:p w14:paraId="2D95621A" w14:textId="3A13D016" w:rsidR="000C2728" w:rsidRPr="00200459" w:rsidRDefault="000C2728" w:rsidP="0021442A">
      <w:pPr>
        <w:pStyle w:val="a6"/>
        <w:spacing w:after="0"/>
        <w:ind w:firstLine="567"/>
        <w:jc w:val="both"/>
        <w:rPr>
          <w:lang w:val="kk-KZ"/>
        </w:rPr>
      </w:pPr>
      <w:r w:rsidRPr="00200459">
        <w:rPr>
          <w:lang w:val="kk-KZ"/>
        </w:rPr>
        <w:t>Сондықтан тетік материалына абразивті түйіршектің ену ықтималдығын берілген түйіршектің бойлық траекториясымен шектелген ауданның максималды ену тереңдігімен түйіршектің бойлық траекториясымен шектелген ауданға қатынасы ретінде анықтауға болады.</w:t>
      </w:r>
    </w:p>
    <w:p w14:paraId="1C454D0D" w14:textId="77777777" w:rsidR="000C2728" w:rsidRPr="00200459" w:rsidRDefault="000C2728" w:rsidP="0021442A">
      <w:pPr>
        <w:pStyle w:val="a6"/>
        <w:spacing w:after="0"/>
        <w:ind w:firstLine="567"/>
        <w:jc w:val="both"/>
        <w:rPr>
          <w:lang w:val="kk-KZ"/>
        </w:rPr>
      </w:pPr>
    </w:p>
    <w:p w14:paraId="7874F099" w14:textId="7F0C9FAA" w:rsidR="0021442A" w:rsidRPr="00200459" w:rsidRDefault="00BE7C46" w:rsidP="0021442A">
      <w:pPr>
        <w:tabs>
          <w:tab w:val="left" w:pos="3660"/>
        </w:tabs>
        <w:ind w:firstLine="567"/>
        <w:jc w:val="both"/>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е</m:t>
              </m:r>
              <m:r>
                <w:rPr>
                  <w:rFonts w:ascii="Cambria Math" w:eastAsiaTheme="minorEastAsia" w:hAnsi="Cambria Math"/>
                  <w:lang w:val="kk-KZ"/>
                </w:rPr>
                <m:t>н</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l∙</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i</m:t>
                      </m:r>
                    </m:sub>
                  </m:sSub>
                </m:e>
              </m:d>
            </m:num>
            <m:den>
              <m:r>
                <w:rPr>
                  <w:rFonts w:ascii="Cambria Math" w:eastAsiaTheme="minorEastAsia" w:hAnsi="Cambria Math"/>
                  <w:lang w:val="en-US"/>
                </w:rPr>
                <m:t>l∙</m:t>
              </m:r>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2.12</m:t>
              </m:r>
            </m:e>
          </m:d>
        </m:oMath>
      </m:oMathPara>
    </w:p>
    <w:p w14:paraId="393F27FA" w14:textId="77777777" w:rsidR="0021442A" w:rsidRPr="00200459" w:rsidRDefault="0021442A" w:rsidP="0021442A">
      <w:pPr>
        <w:pStyle w:val="a6"/>
        <w:spacing w:after="0"/>
        <w:ind w:firstLine="567"/>
        <w:jc w:val="both"/>
      </w:pPr>
    </w:p>
    <w:p w14:paraId="46ED682E" w14:textId="77777777" w:rsidR="0021442A" w:rsidRPr="00200459" w:rsidRDefault="0021442A" w:rsidP="0021442A">
      <w:pPr>
        <w:pStyle w:val="a6"/>
        <w:spacing w:after="0"/>
        <w:ind w:right="512" w:firstLine="567"/>
        <w:jc w:val="both"/>
      </w:pPr>
    </w:p>
    <w:p w14:paraId="1CC275B2" w14:textId="4F6C8A3A" w:rsidR="0021442A" w:rsidRPr="00200459" w:rsidRDefault="00BE7C46" w:rsidP="0021442A">
      <w:pPr>
        <w:tabs>
          <w:tab w:val="left" w:pos="3660"/>
        </w:tabs>
        <w:ind w:firstLine="567"/>
        <w:jc w:val="both"/>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i</m:t>
                          </m:r>
                        </m:sub>
                      </m:sSub>
                    </m:e>
                  </m:d>
                </m:e>
                <m:sup>
                  <m:r>
                    <w:rPr>
                      <w:rFonts w:ascii="Cambria Math" w:eastAsiaTheme="minorEastAsia" w:hAnsi="Cambria Math"/>
                      <w:lang w:val="en-US"/>
                    </w:rPr>
                    <m:t>2</m:t>
                  </m:r>
                </m:sup>
              </m:sSup>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den>
          </m:f>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2.13</m:t>
              </m:r>
            </m:e>
          </m:d>
        </m:oMath>
      </m:oMathPara>
    </w:p>
    <w:p w14:paraId="15D9F747" w14:textId="77777777" w:rsidR="007F1D11" w:rsidRPr="00200459" w:rsidRDefault="007F1D11" w:rsidP="0021442A">
      <w:pPr>
        <w:tabs>
          <w:tab w:val="left" w:pos="3660"/>
        </w:tabs>
        <w:ind w:firstLine="567"/>
        <w:jc w:val="both"/>
        <w:rPr>
          <w:rFonts w:eastAsiaTheme="minorEastAsia"/>
        </w:rPr>
      </w:pPr>
    </w:p>
    <w:p w14:paraId="6B29DDFE" w14:textId="74405E2A" w:rsidR="0021442A" w:rsidRPr="00200459" w:rsidRDefault="00BE7C46" w:rsidP="007F1D11">
      <w:pPr>
        <w:tabs>
          <w:tab w:val="left" w:pos="3660"/>
        </w:tabs>
        <w:ind w:firstLine="567"/>
        <w:jc w:val="center"/>
        <w:rPr>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e>
              </m:d>
            </m:e>
            <m:sup>
              <m:r>
                <w:rPr>
                  <w:rFonts w:ascii="Cambria Math" w:eastAsiaTheme="minorEastAsia" w:hAnsi="Cambria Math"/>
                </w:rPr>
                <m:t>2</m:t>
              </m:r>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2.14</m:t>
              </m:r>
            </m:e>
          </m:d>
        </m:oMath>
      </m:oMathPara>
    </w:p>
    <w:p w14:paraId="4036392F" w14:textId="77777777" w:rsidR="0021442A" w:rsidRPr="00200459" w:rsidRDefault="0021442A" w:rsidP="0021442A">
      <w:pPr>
        <w:pStyle w:val="a6"/>
        <w:spacing w:after="0"/>
        <w:ind w:right="512" w:firstLine="567"/>
        <w:jc w:val="both"/>
      </w:pPr>
    </w:p>
    <w:p w14:paraId="7B3C86BA" w14:textId="67D071A7" w:rsidR="0021442A" w:rsidRPr="00200459" w:rsidRDefault="00C4673D" w:rsidP="007F1D11">
      <w:pPr>
        <w:pStyle w:val="a6"/>
        <w:spacing w:after="0"/>
        <w:ind w:right="2" w:firstLine="567"/>
        <w:jc w:val="both"/>
      </w:pPr>
      <w:r w:rsidRPr="00200459">
        <w:t>Содан</w:t>
      </w:r>
      <w:r w:rsidRPr="00200459">
        <w:rPr>
          <w:lang w:val="kk-KZ"/>
        </w:rPr>
        <w:t xml:space="preserve">, </w:t>
      </w:r>
      <w:r w:rsidRPr="00200459">
        <w:t>түйіршіктердің қалыпты АМСД қимасында қалдырған барлық сызаттар тереңдігінің қосындысы:</w:t>
      </w:r>
    </w:p>
    <w:p w14:paraId="187FE3CE" w14:textId="77777777" w:rsidR="007F1D11" w:rsidRPr="00200459" w:rsidRDefault="007F1D11" w:rsidP="007F1D11">
      <w:pPr>
        <w:pStyle w:val="a6"/>
        <w:spacing w:after="0"/>
        <w:ind w:right="2" w:firstLine="567"/>
        <w:jc w:val="both"/>
      </w:pPr>
    </w:p>
    <w:p w14:paraId="7CB09234" w14:textId="5B052D47" w:rsidR="0021442A" w:rsidRPr="00200459" w:rsidRDefault="00BE7C46" w:rsidP="00104B19">
      <w:pPr>
        <w:pStyle w:val="a6"/>
        <w:spacing w:after="0"/>
        <w:ind w:right="2" w:firstLine="567"/>
        <w:jc w:val="both"/>
      </w:pPr>
      <m:oMathPara>
        <m:oMathParaPr>
          <m:jc m:val="right"/>
        </m:oMathParaPr>
        <m:oMath>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sSub>
                <m:sSubPr>
                  <m:ctrlPr>
                    <w:rPr>
                      <w:rFonts w:ascii="Cambria Math" w:hAnsi="Cambria Math"/>
                      <w:i/>
                      <w:lang w:val="en-US"/>
                    </w:rPr>
                  </m:ctrlPr>
                </m:sSubPr>
                <m:e>
                  <m:r>
                    <w:rPr>
                      <w:rFonts w:ascii="Cambria Math" w:hAnsi="Cambria Math"/>
                      <w:lang w:val="en-US"/>
                    </w:rPr>
                    <m:t>Z</m:t>
                  </m:r>
                </m:e>
                <m:sub>
                  <m:r>
                    <w:rPr>
                      <w:rFonts w:ascii="Cambria Math" w:hAnsi="Cambria Math"/>
                    </w:rPr>
                    <m:t>сеч</m:t>
                  </m:r>
                </m:sub>
              </m:s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e>
          </m:nary>
          <m:sSub>
            <m:sSubPr>
              <m:ctrlPr>
                <w:rPr>
                  <w:rFonts w:ascii="Cambria Math" w:hAnsi="Cambria Math"/>
                  <w:i/>
                  <w:lang w:val="en-US"/>
                </w:rPr>
              </m:ctrlPr>
            </m:sSubPr>
            <m:e>
              <m:r>
                <w:rPr>
                  <w:rFonts w:ascii="Cambria Math" w:hAnsi="Cambria Math"/>
                </w:rPr>
                <m:t>h</m:t>
              </m:r>
            </m:e>
            <m:sub>
              <m:r>
                <w:rPr>
                  <w:rFonts w:ascii="Cambria Math" w:hAnsi="Cambria Math"/>
                  <w:lang w:val="en-US"/>
                </w:rPr>
                <m:t>max</m:t>
              </m:r>
            </m:sub>
          </m:sSub>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Z</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h</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rPr>
                                <m:t>h</m:t>
                              </m:r>
                            </m:e>
                            <m:sub>
                              <m:r>
                                <w:rPr>
                                  <w:rFonts w:ascii="Cambria Math" w:hAnsi="Cambria Math"/>
                                  <w:lang w:val="en-US"/>
                                </w:rPr>
                                <m:t>max</m:t>
                              </m:r>
                            </m:sub>
                          </m:sSub>
                        </m:den>
                      </m:f>
                    </m:e>
                  </m:d>
                </m:e>
                <m:sup>
                  <m:r>
                    <w:rPr>
                      <w:rFonts w:ascii="Cambria Math" w:hAnsi="Cambria Math"/>
                    </w:rPr>
                    <m:t>2</m:t>
                  </m:r>
                </m:sup>
              </m:sSup>
            </m:e>
          </m:nary>
          <m:r>
            <w:rPr>
              <w:rFonts w:ascii="Cambria Math" w:hAnsi="Cambria Math"/>
              <w:lang w:val="en-US"/>
            </w:rPr>
            <m:t xml:space="preserve"> </m:t>
          </m:r>
          <m:r>
            <w:rPr>
              <w:rFonts w:ascii="Cambria Math" w:hAnsi="Cambria Math"/>
            </w:rPr>
            <m:t xml:space="preserve">                                           </m:t>
          </m:r>
          <m:d>
            <m:dPr>
              <m:ctrlPr>
                <w:rPr>
                  <w:rFonts w:ascii="Cambria Math" w:hAnsi="Cambria Math"/>
                  <w:i/>
                </w:rPr>
              </m:ctrlPr>
            </m:dPr>
            <m:e>
              <m:r>
                <w:rPr>
                  <w:rFonts w:ascii="Cambria Math" w:hAnsi="Cambria Math"/>
                </w:rPr>
                <m:t>2.15</m:t>
              </m:r>
            </m:e>
          </m:d>
          <m:r>
            <w:rPr>
              <w:rFonts w:ascii="Cambria Math" w:hAnsi="Cambria Math"/>
            </w:rPr>
            <m:t xml:space="preserve">   </m:t>
          </m:r>
        </m:oMath>
      </m:oMathPara>
    </w:p>
    <w:p w14:paraId="3C95BB5B" w14:textId="77777777" w:rsidR="00104B19" w:rsidRPr="00200459" w:rsidRDefault="00104B19" w:rsidP="0021442A">
      <w:pPr>
        <w:tabs>
          <w:tab w:val="left" w:pos="3660"/>
        </w:tabs>
        <w:ind w:firstLine="567"/>
        <w:jc w:val="both"/>
      </w:pPr>
    </w:p>
    <w:p w14:paraId="1CE5C2BD" w14:textId="0E8AADBB" w:rsidR="0021442A" w:rsidRPr="00200459" w:rsidRDefault="00C4673D" w:rsidP="0021442A">
      <w:pPr>
        <w:tabs>
          <w:tab w:val="left" w:pos="3660"/>
        </w:tabs>
        <w:ind w:firstLine="567"/>
        <w:jc w:val="both"/>
      </w:pPr>
      <w:bookmarkStart w:id="6" w:name="_Hlk165986507"/>
      <w:r w:rsidRPr="00200459">
        <w:rPr>
          <w:lang w:val="kk-KZ"/>
        </w:rPr>
        <w:t>мұнда</w:t>
      </w:r>
      <w:r w:rsidR="0021442A" w:rsidRPr="00200459">
        <w:t xml:space="preserve">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rPr>
              <m:t>сеч</m:t>
            </m:r>
          </m:sub>
        </m:sSub>
      </m:oMath>
      <w:bookmarkEnd w:id="6"/>
      <w:r w:rsidR="0021442A" w:rsidRPr="00200459">
        <w:rPr>
          <w:rFonts w:eastAsiaTheme="minorEastAsia"/>
        </w:rPr>
        <w:t xml:space="preserve"> – </w:t>
      </w:r>
      <w:r w:rsidRPr="00200459">
        <w:t>тетіктің осы қалыпты қимасымен жанасуы мүмкін барлық дәндердің жалпы саны.</w:t>
      </w:r>
    </w:p>
    <w:p w14:paraId="7822B681" w14:textId="77777777" w:rsidR="007F1D11" w:rsidRPr="00200459" w:rsidRDefault="007F1D11" w:rsidP="0021442A">
      <w:pPr>
        <w:tabs>
          <w:tab w:val="left" w:pos="3660"/>
        </w:tabs>
        <w:ind w:firstLine="567"/>
        <w:jc w:val="both"/>
        <w:rPr>
          <w:lang w:val="kk-KZ"/>
        </w:rPr>
      </w:pPr>
    </w:p>
    <w:p w14:paraId="094FCB32" w14:textId="049292E4" w:rsidR="00C4673D" w:rsidRPr="00200459" w:rsidRDefault="00C4673D" w:rsidP="0021442A">
      <w:pPr>
        <w:tabs>
          <w:tab w:val="left" w:pos="3660"/>
        </w:tabs>
        <w:ind w:firstLine="567"/>
        <w:jc w:val="both"/>
        <w:rPr>
          <w:lang w:val="kk-KZ"/>
        </w:rPr>
      </w:pPr>
      <w:r w:rsidRPr="00200459">
        <w:rPr>
          <w:lang w:val="kk-KZ"/>
        </w:rPr>
        <w:t xml:space="preserve">Қосындыдан біз жеткілікті үлкен мәндермен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lang w:val="kk-KZ"/>
              </w:rPr>
              <m:t>сеч</m:t>
            </m:r>
          </m:sub>
        </m:sSub>
      </m:oMath>
      <w:r w:rsidRPr="00200459">
        <w:rPr>
          <w:i/>
          <w:spacing w:val="1"/>
          <w:lang w:val="kk-KZ"/>
        </w:rPr>
        <w:t xml:space="preserve"> </w:t>
      </w:r>
      <w:r w:rsidRPr="00200459">
        <w:rPr>
          <w:lang w:val="kk-KZ"/>
        </w:rPr>
        <w:t>интеграциялауға көшеміз, яғни тетіктің берілген қалыпты қимасы арқылы бірнеше түйіршіктердің өтуімен.</w:t>
      </w:r>
    </w:p>
    <w:p w14:paraId="6515FE7D" w14:textId="14D0C43A" w:rsidR="009D04D1" w:rsidRPr="00200459" w:rsidRDefault="009D04D1" w:rsidP="007F1D11">
      <w:pPr>
        <w:pStyle w:val="a6"/>
        <w:spacing w:after="0"/>
        <w:ind w:right="2" w:firstLine="567"/>
        <w:jc w:val="both"/>
        <w:rPr>
          <w:lang w:val="kk-KZ"/>
        </w:rPr>
      </w:pPr>
      <w:r w:rsidRPr="00200459">
        <w:rPr>
          <w:lang w:val="kk-KZ"/>
        </w:rPr>
        <w:t xml:space="preserve">Біз </w:t>
      </w:r>
      <w:r w:rsidRPr="00200459">
        <w:rPr>
          <w:i/>
          <w:lang w:val="kk-KZ"/>
        </w:rPr>
        <w:t>h</w:t>
      </w:r>
      <w:r w:rsidRPr="00200459">
        <w:rPr>
          <w:i/>
          <w:vertAlign w:val="subscript"/>
          <w:lang w:val="kk-KZ"/>
        </w:rPr>
        <w:t>i</w:t>
      </w:r>
      <w:r w:rsidRPr="00200459">
        <w:rPr>
          <w:lang w:val="kk-KZ"/>
        </w:rPr>
        <w:t xml:space="preserve"> мәнін </w:t>
      </w:r>
      <w:r w:rsidRPr="00200459">
        <w:rPr>
          <w:i/>
          <w:lang w:val="kk-KZ"/>
        </w:rPr>
        <w:t>h</w:t>
      </w:r>
      <w:r w:rsidRPr="00200459">
        <w:rPr>
          <w:i/>
          <w:vertAlign w:val="subscript"/>
          <w:lang w:val="kk-KZ"/>
        </w:rPr>
        <w:t>i</w:t>
      </w:r>
      <w:r w:rsidRPr="00200459">
        <w:rPr>
          <w:lang w:val="kk-KZ"/>
        </w:rPr>
        <w:t xml:space="preserve">. тереңдігінде AMCD қимасымен байланысуға болатын бұршақтардың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lang w:val="kk-KZ"/>
              </w:rPr>
              <m:t>i</m:t>
            </m:r>
          </m:sub>
        </m:sSub>
      </m:oMath>
      <w:r w:rsidRPr="00200459">
        <w:rPr>
          <w:lang w:val="kk-KZ"/>
        </w:rPr>
        <w:t xml:space="preserve"> тиісті саны арқылы білдіреміз. Түрлендірулерден кейін біз аламыз:</w:t>
      </w:r>
    </w:p>
    <w:p w14:paraId="6B4C850C" w14:textId="77777777" w:rsidR="009D04D1" w:rsidRPr="00200459" w:rsidRDefault="009D04D1" w:rsidP="007F1D11">
      <w:pPr>
        <w:pStyle w:val="a6"/>
        <w:spacing w:after="0"/>
        <w:ind w:right="2" w:firstLine="567"/>
        <w:jc w:val="both"/>
        <w:rPr>
          <w:lang w:val="kk-KZ"/>
        </w:rPr>
      </w:pPr>
    </w:p>
    <w:p w14:paraId="2025FD40" w14:textId="75CCD048" w:rsidR="0021442A" w:rsidRPr="00200459" w:rsidRDefault="00BE7C46" w:rsidP="0021442A">
      <w:pPr>
        <w:tabs>
          <w:tab w:val="left" w:pos="3660"/>
        </w:tabs>
        <w:ind w:firstLine="567"/>
        <w:jc w:val="both"/>
        <w:rPr>
          <w:rFonts w:eastAsiaTheme="minorEastAsia"/>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2</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0</m:t>
                          </m:r>
                        </m:sub>
                      </m:sSub>
                    </m:den>
                  </m:f>
                </m:e>
              </m:d>
            </m:e>
            <m:sup>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K</m:t>
                  </m:r>
                </m:den>
              </m:f>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2.16</m:t>
              </m:r>
            </m:e>
          </m:d>
        </m:oMath>
      </m:oMathPara>
    </w:p>
    <w:p w14:paraId="4E5E724B" w14:textId="77777777" w:rsidR="0021442A" w:rsidRPr="00200459" w:rsidRDefault="0021442A" w:rsidP="0021442A">
      <w:pPr>
        <w:pStyle w:val="a6"/>
        <w:spacing w:after="0"/>
        <w:ind w:right="512" w:firstLine="567"/>
        <w:jc w:val="both"/>
      </w:pPr>
    </w:p>
    <w:p w14:paraId="185382E3" w14:textId="7540902C" w:rsidR="0021442A" w:rsidRPr="00200459" w:rsidRDefault="00BE7C46" w:rsidP="0021442A">
      <w:pPr>
        <w:tabs>
          <w:tab w:val="left" w:pos="3660"/>
        </w:tabs>
        <w:ind w:firstLine="567"/>
        <w:jc w:val="both"/>
        <w:rPr>
          <w:rFonts w:eastAsiaTheme="minorEastAsia"/>
          <w:lang w:val="en-US"/>
        </w:rPr>
      </w:pPr>
      <m:oMathPara>
        <m:oMathParaPr>
          <m:jc m:val="right"/>
        </m:oMathPara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den>
                      </m:f>
                    </m:e>
                  </m:d>
                </m:e>
                <m:sup>
                  <m:r>
                    <w:rPr>
                      <w:rFonts w:ascii="Cambria Math" w:eastAsiaTheme="minorEastAsia" w:hAnsi="Cambria Math"/>
                      <w:lang w:val="en-US"/>
                    </w:rPr>
                    <m:t>2</m:t>
                  </m:r>
                </m:sup>
              </m:sSup>
              <m:r>
                <w:rPr>
                  <w:rFonts w:ascii="Cambria Math" w:eastAsiaTheme="minorEastAsia" w:hAnsi="Cambria Math"/>
                  <w:lang w:val="en-US"/>
                </w:rPr>
                <m:t>=</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1</m:t>
                  </m:r>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0</m:t>
                                  </m:r>
                                </m:sub>
                              </m:sSub>
                            </m:den>
                          </m:f>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2</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0</m:t>
                                          </m:r>
                                        </m:sub>
                                      </m:sSub>
                                    </m:den>
                                  </m:f>
                                </m:e>
                              </m:d>
                            </m:e>
                            <m:sup>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K</m:t>
                                  </m:r>
                                </m:den>
                              </m:f>
                            </m:sup>
                          </m:sSup>
                        </m:e>
                      </m:d>
                    </m:e>
                    <m:sup>
                      <m:r>
                        <w:rPr>
                          <w:rFonts w:ascii="Cambria Math" w:eastAsiaTheme="minorEastAsia" w:hAnsi="Cambria Math"/>
                          <w:lang w:val="en-US"/>
                        </w:rPr>
                        <m:t>2</m:t>
                      </m:r>
                    </m:sup>
                  </m:sSup>
                  <m:sSub>
                    <m:sSubPr>
                      <m:ctrlPr>
                        <w:rPr>
                          <w:rFonts w:ascii="Cambria Math" w:eastAsiaTheme="minorEastAsia" w:hAnsi="Cambria Math"/>
                          <w:i/>
                          <w:lang w:val="en-US"/>
                        </w:rPr>
                      </m:ctrlPr>
                    </m:sSubPr>
                    <m:e>
                      <m:r>
                        <w:rPr>
                          <w:rFonts w:ascii="Cambria Math" w:eastAsiaTheme="minorEastAsia" w:hAnsi="Cambria Math"/>
                          <w:lang w:val="en-US"/>
                        </w:rPr>
                        <m:t>d</m:t>
                      </m:r>
                    </m:e>
                    <m:sub>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i</m:t>
                          </m:r>
                        </m:sub>
                      </m:sSub>
                    </m:sub>
                  </m:sSub>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2.17</m:t>
                      </m:r>
                    </m:e>
                  </m:d>
                </m:e>
              </m:nary>
            </m:e>
          </m:nary>
        </m:oMath>
      </m:oMathPara>
    </w:p>
    <w:p w14:paraId="56D0F78F" w14:textId="77777777" w:rsidR="0021442A" w:rsidRPr="00200459" w:rsidRDefault="0021442A" w:rsidP="0021442A">
      <w:pPr>
        <w:pStyle w:val="a6"/>
        <w:spacing w:after="0"/>
        <w:ind w:right="512" w:firstLine="567"/>
        <w:jc w:val="both"/>
      </w:pPr>
    </w:p>
    <w:p w14:paraId="7244BC83" w14:textId="0472BE0C" w:rsidR="0021442A" w:rsidRPr="00200459" w:rsidRDefault="009D04D1" w:rsidP="0021442A">
      <w:pPr>
        <w:pStyle w:val="a6"/>
        <w:spacing w:after="0"/>
        <w:ind w:right="512" w:firstLine="567"/>
        <w:jc w:val="both"/>
        <w:rPr>
          <w:lang w:val="kk-KZ"/>
        </w:rPr>
      </w:pPr>
      <w:r w:rsidRPr="00200459">
        <w:t>Ауыстыруды жүзеге асырай</w:t>
      </w:r>
      <w:r w:rsidRPr="00200459">
        <w:rPr>
          <w:lang w:val="kk-KZ"/>
        </w:rPr>
        <w:t>мыз</w:t>
      </w:r>
    </w:p>
    <w:p w14:paraId="0F34B70F" w14:textId="77777777" w:rsidR="009D04D1" w:rsidRPr="00200459" w:rsidRDefault="009D04D1" w:rsidP="0021442A">
      <w:pPr>
        <w:pStyle w:val="a6"/>
        <w:spacing w:after="0"/>
        <w:ind w:right="512" w:firstLine="567"/>
        <w:jc w:val="both"/>
      </w:pPr>
    </w:p>
    <w:p w14:paraId="073C8741" w14:textId="145E8C68" w:rsidR="0021442A" w:rsidRPr="00200459" w:rsidRDefault="00BE7C46" w:rsidP="002A256C">
      <w:pPr>
        <w:tabs>
          <w:tab w:val="left" w:pos="3660"/>
        </w:tabs>
        <w:ind w:firstLine="567"/>
        <w:jc w:val="both"/>
        <w:rPr>
          <w:i/>
          <w:iCs/>
        </w:rPr>
      </w:pPr>
      <m:oMathPara>
        <m:oMathParaPr>
          <m:jc m:val="right"/>
        </m:oMathParaP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0</m:t>
                  </m:r>
                </m:sub>
              </m:sSub>
            </m:num>
            <m:den>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2</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0</m:t>
                          </m:r>
                        </m:sub>
                      </m:sSub>
                    </m:den>
                  </m:f>
                </m:e>
              </m:d>
            </m:e>
            <m:sup>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lang w:val="en-US"/>
                    </w:rPr>
                    <m:t>K</m:t>
                  </m:r>
                </m:den>
              </m:f>
            </m:sup>
          </m:sSup>
          <m:r>
            <w:rPr>
              <w:rFonts w:ascii="Cambria Math" w:eastAsiaTheme="minorEastAsia" w:hAnsi="Cambria Math"/>
            </w:rPr>
            <m:t>=</m:t>
          </m:r>
          <m:r>
            <w:rPr>
              <w:rFonts w:ascii="Cambria Math" w:eastAsiaTheme="minorEastAsia" w:hAnsi="Cambria Math"/>
              <w:lang w:val="en-US"/>
            </w:rPr>
            <m:t>ψ</m:t>
          </m:r>
          <m:r>
            <m:rPr>
              <m:sty m:val="p"/>
            </m:rP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2.18</m:t>
              </m:r>
            </m:e>
          </m:d>
        </m:oMath>
      </m:oMathPara>
    </w:p>
    <w:p w14:paraId="56D1CBD4" w14:textId="77777777" w:rsidR="008A20D7" w:rsidRPr="00200459" w:rsidRDefault="008A20D7" w:rsidP="005E2A96">
      <w:pPr>
        <w:pStyle w:val="a6"/>
        <w:spacing w:after="0"/>
        <w:ind w:right="2" w:firstLine="567"/>
        <w:jc w:val="both"/>
        <w:rPr>
          <w:lang w:val="kk-KZ"/>
        </w:rPr>
      </w:pPr>
    </w:p>
    <w:p w14:paraId="211B4A9D" w14:textId="5F338713" w:rsidR="005E2A96" w:rsidRPr="00200459" w:rsidRDefault="009D04D1" w:rsidP="005E2A96">
      <w:pPr>
        <w:pStyle w:val="a6"/>
        <w:spacing w:after="0"/>
        <w:ind w:right="2" w:firstLine="567"/>
        <w:jc w:val="both"/>
        <w:rPr>
          <w:lang w:val="kk-KZ"/>
        </w:rPr>
      </w:pPr>
      <w:r w:rsidRPr="00200459">
        <w:rPr>
          <w:lang w:val="kk-KZ"/>
        </w:rPr>
        <w:t>мұнда</w:t>
      </w:r>
      <w:r w:rsidR="005E2A96" w:rsidRPr="00200459">
        <w:rPr>
          <w:spacing w:val="10"/>
          <w:lang w:val="kk-KZ"/>
        </w:rPr>
        <w:t xml:space="preserve"> </w:t>
      </w:r>
      <w:r w:rsidR="005E2A96" w:rsidRPr="00200459">
        <w:rPr>
          <w:lang w:val="kk-KZ"/>
        </w:rPr>
        <w:t>z</w:t>
      </w:r>
      <w:r w:rsidR="005E2A96" w:rsidRPr="00200459">
        <w:rPr>
          <w:vertAlign w:val="subscript"/>
          <w:lang w:val="kk-KZ"/>
        </w:rPr>
        <w:t>0</w:t>
      </w:r>
      <w:r w:rsidR="005E2A96" w:rsidRPr="00200459">
        <w:rPr>
          <w:spacing w:val="9"/>
          <w:lang w:val="kk-KZ"/>
        </w:rPr>
        <w:t xml:space="preserve"> </w:t>
      </w:r>
      <w:r w:rsidR="005E2A96" w:rsidRPr="00200459">
        <w:rPr>
          <w:lang w:val="kk-KZ"/>
        </w:rPr>
        <w:t>–</w:t>
      </w:r>
      <w:r w:rsidRPr="00200459">
        <w:rPr>
          <w:lang w:val="kk-KZ"/>
        </w:rPr>
        <w:t xml:space="preserve"> </w:t>
      </w:r>
      <w:r w:rsidRPr="00200459">
        <w:rPr>
          <w:spacing w:val="9"/>
          <w:lang w:val="kk-KZ"/>
        </w:rPr>
        <w:t>уақыт бірлігінде бірлік ұзындықтан өтетін дәндердің саны.</w:t>
      </w:r>
    </w:p>
    <w:p w14:paraId="01A72B0B" w14:textId="77777777" w:rsidR="007F1D11" w:rsidRPr="00200459" w:rsidRDefault="007F1D11" w:rsidP="007F1D11">
      <w:pPr>
        <w:pStyle w:val="a6"/>
        <w:tabs>
          <w:tab w:val="left" w:pos="8364"/>
        </w:tabs>
        <w:spacing w:after="0"/>
        <w:ind w:right="921" w:firstLine="567"/>
        <w:jc w:val="both"/>
        <w:rPr>
          <w:lang w:val="kk-KZ"/>
        </w:rPr>
      </w:pPr>
    </w:p>
    <w:p w14:paraId="48EDE2F5" w14:textId="4A31514A" w:rsidR="0021442A" w:rsidRPr="00200459" w:rsidRDefault="009D04D1" w:rsidP="0021442A">
      <w:pPr>
        <w:pStyle w:val="a6"/>
        <w:spacing w:after="0"/>
        <w:ind w:right="512" w:firstLine="567"/>
        <w:jc w:val="both"/>
        <w:rPr>
          <w:lang w:val="kk-KZ"/>
        </w:rPr>
      </w:pPr>
      <w:r w:rsidRPr="00200459">
        <w:rPr>
          <w:lang w:val="kk-KZ"/>
        </w:rPr>
        <w:t>Тиісті қайта түрлендiрулер жүргізілгеннен кейін біз аламыз</w:t>
      </w:r>
    </w:p>
    <w:p w14:paraId="168DB013" w14:textId="77777777" w:rsidR="009D04D1" w:rsidRPr="00200459" w:rsidRDefault="009D04D1" w:rsidP="0021442A">
      <w:pPr>
        <w:pStyle w:val="a6"/>
        <w:spacing w:after="0"/>
        <w:ind w:right="512" w:firstLine="567"/>
        <w:jc w:val="both"/>
        <w:rPr>
          <w:lang w:val="kk-KZ"/>
        </w:rPr>
      </w:pPr>
    </w:p>
    <w:p w14:paraId="6928B149" w14:textId="4873500A" w:rsidR="0021442A" w:rsidRPr="00200459" w:rsidRDefault="00BE7C46" w:rsidP="0021442A">
      <w:pPr>
        <w:tabs>
          <w:tab w:val="left" w:pos="3660"/>
        </w:tabs>
        <w:ind w:firstLine="567"/>
        <w:jc w:val="both"/>
        <w:rPr>
          <w:rFonts w:eastAsiaTheme="minorEastAsia"/>
        </w:rPr>
      </w:pPr>
      <m:oMathPara>
        <m:oMathParaPr>
          <m:jc m:val="right"/>
        </m:oMathPara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KZ</m:t>
                  </m:r>
                </m:e>
                <m:sub>
                  <m:r>
                    <w:rPr>
                      <w:rFonts w:ascii="Cambria Math" w:eastAsiaTheme="minorEastAsia" w:hAnsi="Cambria Math"/>
                    </w:rPr>
                    <m:t>сеч</m:t>
                  </m:r>
                </m:sub>
              </m:sSub>
              <m:nary>
                <m:naryPr>
                  <m:limLoc m:val="subSup"/>
                  <m:ctrlPr>
                    <w:rPr>
                      <w:rFonts w:ascii="Cambria Math" w:eastAsiaTheme="minorEastAsia" w:hAnsi="Cambria Math"/>
                      <w:i/>
                      <w:lang w:val="en-US"/>
                    </w:rPr>
                  </m:ctrlPr>
                </m:naryPr>
                <m:sub>
                  <m:r>
                    <w:rPr>
                      <w:rFonts w:ascii="Cambria Math" w:eastAsiaTheme="minorEastAsia" w:hAnsi="Cambria Math"/>
                    </w:rPr>
                    <m:t>0</m:t>
                  </m:r>
                </m:sub>
                <m:sup>
                  <m:r>
                    <w:rPr>
                      <w:rFonts w:ascii="Cambria Math" w:eastAsiaTheme="minorEastAsia" w:hAnsi="Cambria Math"/>
                    </w:rPr>
                    <m:t>1</m:t>
                  </m:r>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r>
                            <w:rPr>
                              <w:rFonts w:ascii="Cambria Math" w:eastAsiaTheme="minorEastAsia" w:hAnsi="Cambria Math"/>
                              <w:lang w:val="en-US"/>
                            </w:rPr>
                            <m:t>ψ</m:t>
                          </m:r>
                        </m:e>
                      </m:d>
                      <m:r>
                        <w:rPr>
                          <w:rFonts w:ascii="Cambria Math" w:eastAsiaTheme="minorEastAsia" w:hAnsi="Cambria Math"/>
                          <w:lang w:val="en-US"/>
                        </w:rPr>
                        <m:t>ψ</m:t>
                      </m:r>
                    </m:e>
                    <m:sup>
                      <m:r>
                        <w:rPr>
                          <w:rFonts w:ascii="Cambria Math" w:eastAsiaTheme="minorEastAsia" w:hAnsi="Cambria Math"/>
                        </w:rPr>
                        <m:t>к-1</m:t>
                      </m:r>
                    </m:sup>
                  </m:sSup>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ψ</m:t>
                      </m:r>
                    </m:sub>
                  </m:sSub>
                </m:e>
              </m:nary>
            </m:e>
          </m:nary>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2.19</m:t>
              </m:r>
            </m:e>
          </m:d>
        </m:oMath>
      </m:oMathPara>
    </w:p>
    <w:p w14:paraId="59262704" w14:textId="77777777" w:rsidR="0021442A" w:rsidRPr="00200459" w:rsidRDefault="0021442A" w:rsidP="0021442A">
      <w:pPr>
        <w:pStyle w:val="a6"/>
        <w:spacing w:after="0"/>
        <w:ind w:right="512" w:firstLine="567"/>
        <w:jc w:val="both"/>
      </w:pPr>
    </w:p>
    <w:p w14:paraId="364C1523" w14:textId="72E986E9" w:rsidR="005E2A96" w:rsidRPr="00200459" w:rsidRDefault="00A405CC" w:rsidP="005E2A96">
      <w:pPr>
        <w:pStyle w:val="a6"/>
        <w:spacing w:after="0"/>
        <w:ind w:right="2" w:firstLine="567"/>
        <w:jc w:val="both"/>
        <w:rPr>
          <w:lang w:val="kk-KZ"/>
        </w:rPr>
      </w:pPr>
      <w:r w:rsidRPr="00200459">
        <w:rPr>
          <w:lang w:val="kk-KZ"/>
        </w:rPr>
        <w:lastRenderedPageBreak/>
        <w:t>Интеграл</w:t>
      </w:r>
      <w:r w:rsidR="00DA1982" w:rsidRPr="00200459">
        <w:rPr>
          <w:lang w:val="kk-KZ"/>
        </w:rPr>
        <w:t xml:space="preserve"> </w:t>
      </w:r>
      <w:r w:rsidRPr="00200459">
        <w:rPr>
          <w:lang w:val="kk-KZ"/>
        </w:rPr>
        <w:t xml:space="preserve">бета функциясы </w:t>
      </w:r>
      <w:r w:rsidR="00DA1982" w:rsidRPr="00200459">
        <w:rPr>
          <w:lang w:val="kk-KZ"/>
        </w:rPr>
        <w:t>ұсынады</w:t>
      </w:r>
      <w:r w:rsidRPr="00200459">
        <w:rPr>
          <w:lang w:val="kk-KZ"/>
        </w:rPr>
        <w:t>. Оны гамма функциясы арқылы білдіре отырып, біз аламыз</w:t>
      </w:r>
    </w:p>
    <w:p w14:paraId="5EA338ED" w14:textId="77777777" w:rsidR="0021442A" w:rsidRPr="00200459" w:rsidRDefault="0021442A" w:rsidP="0021442A">
      <w:pPr>
        <w:pStyle w:val="a6"/>
        <w:spacing w:after="0"/>
        <w:ind w:right="512" w:firstLine="567"/>
        <w:jc w:val="both"/>
      </w:pPr>
    </w:p>
    <w:p w14:paraId="36CBC4A0" w14:textId="6EE565CD" w:rsidR="0021442A" w:rsidRPr="00200459" w:rsidRDefault="00BE7C46" w:rsidP="0021442A">
      <w:pPr>
        <w:tabs>
          <w:tab w:val="left" w:pos="3660"/>
        </w:tabs>
        <w:ind w:firstLine="567"/>
        <w:jc w:val="both"/>
        <w:rPr>
          <w:rFonts w:eastAsiaTheme="minorEastAsia"/>
        </w:rPr>
      </w:pPr>
      <m:oMathPara>
        <m:oMathParaPr>
          <m:jc m:val="right"/>
        </m:oMathPara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den>
                      </m:f>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KZ</m:t>
                  </m:r>
                </m:e>
                <m:sub>
                  <m:r>
                    <w:rPr>
                      <w:rFonts w:ascii="Cambria Math" w:eastAsiaTheme="minorEastAsia" w:hAnsi="Cambria Math"/>
                    </w:rPr>
                    <m:t>сеч</m:t>
                  </m:r>
                </m:sub>
              </m:sSub>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Г</m:t>
                      </m:r>
                    </m:e>
                    <m:sub>
                      <m:d>
                        <m:dPr>
                          <m:ctrlPr>
                            <w:rPr>
                              <w:rFonts w:ascii="Cambria Math" w:eastAsiaTheme="minorEastAsia" w:hAnsi="Cambria Math"/>
                              <w:i/>
                              <w:lang w:val="en-US"/>
                            </w:rPr>
                          </m:ctrlPr>
                        </m:dPr>
                        <m:e>
                          <m:r>
                            <w:rPr>
                              <w:rFonts w:ascii="Cambria Math" w:eastAsiaTheme="minorEastAsia" w:hAnsi="Cambria Math"/>
                            </w:rPr>
                            <m:t>з</m:t>
                          </m:r>
                        </m:e>
                      </m:d>
                    </m:sub>
                  </m:sSub>
                  <m:sSub>
                    <m:sSubPr>
                      <m:ctrlPr>
                        <w:rPr>
                          <w:rFonts w:ascii="Cambria Math" w:eastAsiaTheme="minorEastAsia" w:hAnsi="Cambria Math"/>
                          <w:i/>
                          <w:lang w:val="en-US"/>
                        </w:rPr>
                      </m:ctrlPr>
                    </m:sSubPr>
                    <m:e>
                      <m:r>
                        <w:rPr>
                          <w:rFonts w:ascii="Cambria Math" w:eastAsiaTheme="minorEastAsia" w:hAnsi="Cambria Math"/>
                        </w:rPr>
                        <m:t>Г</m:t>
                      </m:r>
                    </m:e>
                    <m:sub>
                      <m:d>
                        <m:dPr>
                          <m:ctrlPr>
                            <w:rPr>
                              <w:rFonts w:ascii="Cambria Math" w:eastAsiaTheme="minorEastAsia" w:hAnsi="Cambria Math"/>
                              <w:i/>
                              <w:lang w:val="en-US"/>
                            </w:rPr>
                          </m:ctrlPr>
                        </m:dPr>
                        <m:e>
                          <m:r>
                            <w:rPr>
                              <w:rFonts w:ascii="Cambria Math" w:eastAsiaTheme="minorEastAsia" w:hAnsi="Cambria Math"/>
                            </w:rPr>
                            <m:t>к</m:t>
                          </m:r>
                        </m:e>
                      </m:d>
                    </m:sub>
                  </m:sSub>
                </m:num>
                <m:den>
                  <m:sSub>
                    <m:sSubPr>
                      <m:ctrlPr>
                        <w:rPr>
                          <w:rFonts w:ascii="Cambria Math" w:eastAsiaTheme="minorEastAsia" w:hAnsi="Cambria Math"/>
                          <w:i/>
                          <w:lang w:val="en-US"/>
                        </w:rPr>
                      </m:ctrlPr>
                    </m:sSubPr>
                    <m:e>
                      <m:r>
                        <w:rPr>
                          <w:rFonts w:ascii="Cambria Math" w:eastAsiaTheme="minorEastAsia" w:hAnsi="Cambria Math"/>
                        </w:rPr>
                        <m:t>Г</m:t>
                      </m:r>
                    </m:e>
                    <m:sub>
                      <m:d>
                        <m:dPr>
                          <m:ctrlPr>
                            <w:rPr>
                              <w:rFonts w:ascii="Cambria Math" w:eastAsiaTheme="minorEastAsia" w:hAnsi="Cambria Math"/>
                              <w:i/>
                              <w:lang w:val="en-US"/>
                            </w:rPr>
                          </m:ctrlPr>
                        </m:dPr>
                        <m:e>
                          <m:r>
                            <w:rPr>
                              <w:rFonts w:ascii="Cambria Math" w:eastAsiaTheme="minorEastAsia" w:hAnsi="Cambria Math"/>
                            </w:rPr>
                            <m:t>к+з</m:t>
                          </m:r>
                        </m:e>
                      </m:d>
                    </m:sub>
                  </m:sSub>
                </m:den>
              </m:f>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2</m:t>
                  </m:r>
                  <m:r>
                    <w:rPr>
                      <w:rFonts w:ascii="Cambria Math" w:eastAsiaTheme="minorEastAsia" w:hAnsi="Cambria Math"/>
                      <w:lang w:val="en-US"/>
                    </w:rPr>
                    <m:t>KZ</m:t>
                  </m:r>
                </m:e>
                <m:sub>
                  <m:r>
                    <w:rPr>
                      <w:rFonts w:ascii="Cambria Math" w:eastAsiaTheme="minorEastAsia" w:hAnsi="Cambria Math"/>
                    </w:rPr>
                    <m:t>сеч</m:t>
                  </m:r>
                </m:sub>
              </m:sSub>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F</m:t>
                      </m:r>
                    </m:e>
                    <m:sub>
                      <m:d>
                        <m:dPr>
                          <m:ctrlPr>
                            <w:rPr>
                              <w:rFonts w:ascii="Cambria Math" w:eastAsiaTheme="minorEastAsia" w:hAnsi="Cambria Math"/>
                              <w:i/>
                              <w:lang w:val="en-US"/>
                            </w:rPr>
                          </m:ctrlPr>
                        </m:dPr>
                        <m:e>
                          <m:r>
                            <w:rPr>
                              <w:rFonts w:ascii="Cambria Math" w:eastAsiaTheme="minorEastAsia" w:hAnsi="Cambria Math"/>
                            </w:rPr>
                            <m:t>к</m:t>
                          </m:r>
                        </m:e>
                      </m:d>
                    </m:sub>
                  </m:sSub>
                </m:num>
                <m:den>
                  <m:sSub>
                    <m:sSubPr>
                      <m:ctrlPr>
                        <w:rPr>
                          <w:rFonts w:ascii="Cambria Math" w:eastAsiaTheme="minorEastAsia" w:hAnsi="Cambria Math"/>
                          <w:i/>
                          <w:lang w:val="en-US"/>
                        </w:rPr>
                      </m:ctrlPr>
                    </m:sSubPr>
                    <m:e>
                      <m:r>
                        <w:rPr>
                          <w:rFonts w:ascii="Cambria Math" w:eastAsiaTheme="minorEastAsia" w:hAnsi="Cambria Math"/>
                          <w:lang w:val="en-US"/>
                        </w:rPr>
                        <m:t>F</m:t>
                      </m:r>
                    </m:e>
                    <m:sub>
                      <m:d>
                        <m:dPr>
                          <m:ctrlPr>
                            <w:rPr>
                              <w:rFonts w:ascii="Cambria Math" w:eastAsiaTheme="minorEastAsia" w:hAnsi="Cambria Math"/>
                              <w:i/>
                              <w:lang w:val="en-US"/>
                            </w:rPr>
                          </m:ctrlPr>
                        </m:dPr>
                        <m:e>
                          <m:r>
                            <w:rPr>
                              <w:rFonts w:ascii="Cambria Math" w:eastAsiaTheme="minorEastAsia" w:hAnsi="Cambria Math"/>
                            </w:rPr>
                            <m:t>к+з</m:t>
                          </m:r>
                        </m:e>
                      </m:d>
                    </m:sub>
                  </m:sSub>
                </m:den>
              </m:f>
            </m:e>
          </m:nary>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2.20</m:t>
              </m:r>
            </m:e>
          </m:d>
        </m:oMath>
      </m:oMathPara>
    </w:p>
    <w:p w14:paraId="4242F083" w14:textId="77777777" w:rsidR="0021442A" w:rsidRPr="00200459" w:rsidRDefault="0021442A" w:rsidP="0021442A">
      <w:pPr>
        <w:pStyle w:val="a6"/>
        <w:spacing w:after="0"/>
        <w:ind w:right="512" w:firstLine="567"/>
        <w:jc w:val="both"/>
      </w:pPr>
    </w:p>
    <w:p w14:paraId="38FADDDB" w14:textId="2B0C5E73" w:rsidR="0021442A" w:rsidRPr="00200459" w:rsidRDefault="00DA1982" w:rsidP="0021442A">
      <w:pPr>
        <w:pStyle w:val="a6"/>
        <w:spacing w:after="0"/>
        <w:ind w:right="512" w:firstLine="567"/>
        <w:jc w:val="both"/>
      </w:pPr>
      <w:r w:rsidRPr="00200459">
        <w:t>Алынған</w:t>
      </w:r>
      <w:r w:rsidRPr="00200459">
        <w:rPr>
          <w:lang w:val="kk-KZ"/>
        </w:rPr>
        <w:t>ды</w:t>
      </w:r>
      <w:r w:rsidRPr="00200459">
        <w:t xml:space="preserve"> (2.</w:t>
      </w:r>
      <w:r w:rsidR="007A5EE0" w:rsidRPr="00200459">
        <w:rPr>
          <w:lang w:val="kk-KZ"/>
        </w:rPr>
        <w:t>15</w:t>
      </w:r>
      <w:r w:rsidRPr="00200459">
        <w:t>) койғанан кейін, аламыз</w:t>
      </w:r>
    </w:p>
    <w:p w14:paraId="0B1DEAF6" w14:textId="77777777" w:rsidR="0021442A" w:rsidRPr="00200459" w:rsidRDefault="0021442A" w:rsidP="0021442A">
      <w:pPr>
        <w:pStyle w:val="a6"/>
        <w:spacing w:after="0"/>
        <w:ind w:right="512" w:firstLine="567"/>
        <w:jc w:val="both"/>
      </w:pPr>
    </w:p>
    <w:p w14:paraId="15CB8F06" w14:textId="1C1CA5E9" w:rsidR="0021442A" w:rsidRPr="00200459" w:rsidRDefault="00BE7C46" w:rsidP="0021442A">
      <w:pPr>
        <w:tabs>
          <w:tab w:val="left" w:pos="3660"/>
        </w:tabs>
        <w:ind w:firstLine="567"/>
        <w:jc w:val="both"/>
        <w:rPr>
          <w:rFonts w:eastAsiaTheme="minorEastAsia"/>
          <w:lang w:val="en-US"/>
        </w:rPr>
      </w:pPr>
      <m:oMathPara>
        <m:oMathParaPr>
          <m:jc m:val="right"/>
        </m:oMathPara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2KZ</m:t>
                  </m:r>
                </m:e>
                <m:sub>
                  <m:r>
                    <w:rPr>
                      <w:rFonts w:ascii="Cambria Math" w:eastAsiaTheme="minorEastAsia" w:hAnsi="Cambria Math"/>
                    </w:rPr>
                    <m:t>сеч</m:t>
                  </m:r>
                </m:sub>
              </m:sSub>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Г</m:t>
                      </m:r>
                    </m:e>
                    <m:sub>
                      <m:d>
                        <m:dPr>
                          <m:ctrlPr>
                            <w:rPr>
                              <w:rFonts w:ascii="Cambria Math" w:eastAsiaTheme="minorEastAsia" w:hAnsi="Cambria Math"/>
                              <w:i/>
                              <w:lang w:val="en-US"/>
                            </w:rPr>
                          </m:ctrlPr>
                        </m:dPr>
                        <m:e>
                          <m:r>
                            <w:rPr>
                              <w:rFonts w:ascii="Cambria Math" w:eastAsiaTheme="minorEastAsia" w:hAnsi="Cambria Math"/>
                            </w:rPr>
                            <m:t>к</m:t>
                          </m:r>
                        </m:e>
                      </m:d>
                    </m:sub>
                  </m:sSub>
                </m:num>
                <m:den>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rPr>
                            <m:t>к+з</m:t>
                          </m:r>
                        </m:e>
                      </m:d>
                    </m:sub>
                  </m:sSub>
                </m:den>
              </m:f>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2.21</m:t>
                  </m:r>
                </m:e>
              </m:d>
            </m:e>
          </m:nary>
        </m:oMath>
      </m:oMathPara>
    </w:p>
    <w:p w14:paraId="3D3AA0BD" w14:textId="77777777" w:rsidR="0021442A" w:rsidRPr="00200459" w:rsidRDefault="0021442A" w:rsidP="0021442A">
      <w:pPr>
        <w:pStyle w:val="a6"/>
        <w:spacing w:after="0"/>
        <w:ind w:right="512" w:firstLine="567"/>
        <w:jc w:val="both"/>
      </w:pPr>
    </w:p>
    <w:p w14:paraId="451A32BF" w14:textId="18FED71A" w:rsidR="0021442A" w:rsidRPr="00200459" w:rsidRDefault="00DA1982" w:rsidP="0021442A">
      <w:pPr>
        <w:pStyle w:val="a6"/>
        <w:spacing w:after="0"/>
        <w:ind w:right="512" w:firstLine="567"/>
        <w:jc w:val="both"/>
        <w:rPr>
          <w:lang w:val="kk-KZ"/>
        </w:rPr>
      </w:pPr>
      <w:r w:rsidRPr="00200459">
        <w:t>Бұрын алынған тәуелділіктерді ескере отырып</w:t>
      </w:r>
    </w:p>
    <w:p w14:paraId="14EC92A9" w14:textId="77777777" w:rsidR="00DA1982" w:rsidRPr="00200459" w:rsidRDefault="00DA1982" w:rsidP="0021442A">
      <w:pPr>
        <w:pStyle w:val="a6"/>
        <w:spacing w:after="0"/>
        <w:ind w:right="512" w:firstLine="567"/>
        <w:jc w:val="both"/>
        <w:rPr>
          <w:lang w:val="kk-KZ"/>
        </w:rPr>
      </w:pPr>
    </w:p>
    <w:p w14:paraId="19199777" w14:textId="5D3A0A52" w:rsidR="0021442A" w:rsidRPr="00200459" w:rsidRDefault="00BE7C46" w:rsidP="0021442A">
      <w:pPr>
        <w:tabs>
          <w:tab w:val="left" w:pos="3660"/>
        </w:tabs>
        <w:ind w:firstLine="567"/>
        <w:jc w:val="both"/>
        <w:rPr>
          <w:rFonts w:eastAsiaTheme="minorEastAsia"/>
          <w:lang w:val="en-US"/>
        </w:rPr>
      </w:pPr>
      <m:oMathPara>
        <m:oMathParaPr>
          <m:jc m:val="right"/>
        </m:oMathPara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i</m:t>
                  </m:r>
                </m:sub>
              </m:sSub>
              <m:r>
                <w:rPr>
                  <w:rFonts w:ascii="Cambria Math" w:eastAsiaTheme="minorEastAsia" w:hAnsi="Cambria Math"/>
                  <w:lang w:val="en-US"/>
                </w:rPr>
                <m:t>=7,6</m:t>
              </m:r>
              <m:sSub>
                <m:sSubPr>
                  <m:ctrlPr>
                    <w:rPr>
                      <w:rFonts w:ascii="Cambria Math" w:eastAsiaTheme="minorEastAsia" w:hAnsi="Cambria Math"/>
                      <w:i/>
                      <w:lang w:val="en-US"/>
                    </w:rPr>
                  </m:ctrlPr>
                </m:sSubPr>
                <m:e>
                  <m:r>
                    <w:rPr>
                      <w:rFonts w:ascii="Cambria Math" w:eastAsiaTheme="minorEastAsia" w:hAnsi="Cambria Math"/>
                      <w:lang w:val="en-US"/>
                    </w:rPr>
                    <m:t>KZ</m:t>
                  </m:r>
                </m:e>
                <m:sub>
                  <m:r>
                    <w:rPr>
                      <w:rFonts w:ascii="Cambria Math" w:eastAsiaTheme="minorEastAsia" w:hAnsi="Cambria Math"/>
                    </w:rPr>
                    <m:t>сеч</m:t>
                  </m:r>
                </m:sub>
              </m:sSub>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lang w:val="en-US"/>
                            </w:rPr>
                            <m:t>к</m:t>
                          </m:r>
                        </m:e>
                      </m:d>
                    </m:sub>
                  </m:sSub>
                </m:num>
                <m:den>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lang w:val="en-US"/>
                            </w:rPr>
                            <m:t>к+з</m:t>
                          </m:r>
                        </m:e>
                      </m:d>
                    </m:sub>
                  </m:sSub>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2.22</m:t>
                  </m:r>
                </m:e>
              </m:d>
            </m:e>
          </m:nary>
        </m:oMath>
      </m:oMathPara>
    </w:p>
    <w:p w14:paraId="05D46E0D" w14:textId="77777777" w:rsidR="0021442A" w:rsidRPr="00200459" w:rsidRDefault="0021442A" w:rsidP="0021442A">
      <w:pPr>
        <w:pStyle w:val="a6"/>
        <w:spacing w:after="0"/>
        <w:ind w:right="512" w:firstLine="567"/>
        <w:jc w:val="both"/>
      </w:pPr>
    </w:p>
    <w:p w14:paraId="45F18C12" w14:textId="694C86B1" w:rsidR="00DA1982" w:rsidRPr="00200459" w:rsidRDefault="00DA1982" w:rsidP="0021442A">
      <w:pPr>
        <w:pStyle w:val="a6"/>
        <w:spacing w:after="0"/>
        <w:ind w:firstLine="567"/>
        <w:jc w:val="both"/>
        <w:rPr>
          <w:lang w:val="kk-KZ"/>
        </w:rPr>
      </w:pPr>
      <w:r w:rsidRPr="00200459">
        <w:rPr>
          <w:lang w:val="kk-KZ"/>
        </w:rPr>
        <w:t xml:space="preserve">Сонымен қатар, AM деңгейінде (сурет 2.2) </w:t>
      </w:r>
      <w:r w:rsidRPr="00200459">
        <w:rPr>
          <w:i/>
        </w:rPr>
        <w:t>z</w:t>
      </w:r>
      <w:r w:rsidRPr="00200459">
        <w:rPr>
          <w:i/>
          <w:vertAlign w:val="subscript"/>
        </w:rPr>
        <w:t>сеч</w:t>
      </w:r>
      <w:r w:rsidRPr="00200459">
        <w:rPr>
          <w:lang w:val="kk-KZ"/>
        </w:rPr>
        <w:t xml:space="preserve"> келесідей анықталады:</w:t>
      </w:r>
    </w:p>
    <w:p w14:paraId="32ABA164" w14:textId="77777777" w:rsidR="0021442A" w:rsidRPr="00200459" w:rsidRDefault="0021442A" w:rsidP="0021442A">
      <w:pPr>
        <w:pStyle w:val="a6"/>
        <w:spacing w:after="0"/>
        <w:ind w:right="512" w:firstLine="567"/>
        <w:jc w:val="both"/>
      </w:pPr>
    </w:p>
    <w:p w14:paraId="7D5B40A8" w14:textId="782C51B2" w:rsidR="0021442A" w:rsidRPr="00200459" w:rsidRDefault="00BE7C46" w:rsidP="0021442A">
      <w:pPr>
        <w:tabs>
          <w:tab w:val="left" w:pos="3660"/>
        </w:tabs>
        <w:ind w:firstLine="567"/>
        <w:jc w:val="both"/>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сеч</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0,5Z</m:t>
              </m:r>
            </m:e>
            <m:sub>
              <m:r>
                <w:rPr>
                  <w:rFonts w:ascii="Cambria Math" w:eastAsiaTheme="minorEastAsia" w:hAnsi="Cambria Math"/>
                  <w:lang w:val="en-US"/>
                </w:rPr>
                <m:t>0</m:t>
              </m:r>
            </m:sub>
          </m:sSub>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den>
                  </m:f>
                </m:e>
              </m:d>
            </m:e>
            <m:sup>
              <m:r>
                <w:rPr>
                  <w:rFonts w:ascii="Cambria Math" w:eastAsiaTheme="minorEastAsia" w:hAnsi="Cambria Math"/>
                  <w:lang w:val="en-US"/>
                </w:rPr>
                <m:t>K</m:t>
              </m:r>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2.23</m:t>
              </m:r>
            </m:e>
          </m:d>
        </m:oMath>
      </m:oMathPara>
    </w:p>
    <w:p w14:paraId="30CC6A3D" w14:textId="77777777" w:rsidR="0021442A" w:rsidRPr="00200459" w:rsidRDefault="0021442A" w:rsidP="0021442A">
      <w:pPr>
        <w:pStyle w:val="a6"/>
        <w:spacing w:after="0"/>
        <w:ind w:right="512" w:firstLine="567"/>
        <w:jc w:val="both"/>
      </w:pPr>
    </w:p>
    <w:p w14:paraId="42501F8D" w14:textId="3652B6EE" w:rsidR="0021442A" w:rsidRPr="00200459" w:rsidRDefault="00DA1982" w:rsidP="0021442A">
      <w:pPr>
        <w:pStyle w:val="a6"/>
        <w:spacing w:after="0"/>
        <w:ind w:right="512" w:firstLine="567"/>
        <w:jc w:val="both"/>
        <w:rPr>
          <w:lang w:val="kk-KZ"/>
        </w:rPr>
      </w:pPr>
      <w:r w:rsidRPr="00200459">
        <w:rPr>
          <w:lang w:val="kk-KZ"/>
        </w:rPr>
        <w:t>Алынған өрнекті (2.</w:t>
      </w:r>
      <w:r w:rsidR="00F80F75" w:rsidRPr="00200459">
        <w:rPr>
          <w:lang w:val="kk-KZ"/>
        </w:rPr>
        <w:t>22</w:t>
      </w:r>
      <w:r w:rsidRPr="00200459">
        <w:rPr>
          <w:lang w:val="kk-KZ"/>
        </w:rPr>
        <w:t>) койғанан кейін, аламыз:</w:t>
      </w:r>
    </w:p>
    <w:p w14:paraId="18DCC9EE" w14:textId="77777777" w:rsidR="00DA1982" w:rsidRPr="00200459" w:rsidRDefault="00DA1982" w:rsidP="0021442A">
      <w:pPr>
        <w:pStyle w:val="a6"/>
        <w:spacing w:after="0"/>
        <w:ind w:right="512" w:firstLine="567"/>
        <w:jc w:val="both"/>
        <w:rPr>
          <w:lang w:val="kk-KZ"/>
        </w:rPr>
      </w:pPr>
    </w:p>
    <w:p w14:paraId="16D74A21" w14:textId="6002BC48" w:rsidR="0021442A" w:rsidRPr="00200459" w:rsidRDefault="00BE7C46" w:rsidP="0021442A">
      <w:pPr>
        <w:tabs>
          <w:tab w:val="left" w:pos="3660"/>
        </w:tabs>
        <w:ind w:firstLine="567"/>
        <w:jc w:val="both"/>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3,8KZ</m:t>
              </m:r>
            </m:e>
            <m:sub>
              <m:r>
                <w:rPr>
                  <w:rFonts w:ascii="Cambria Math" w:eastAsiaTheme="minorEastAsia" w:hAnsi="Cambria Math"/>
                </w:rPr>
                <m:t>0</m:t>
              </m:r>
            </m:sub>
          </m:sSub>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den>
                  </m:f>
                </m:e>
              </m:d>
            </m:e>
            <m:sup>
              <m:r>
                <w:rPr>
                  <w:rFonts w:ascii="Cambria Math" w:eastAsiaTheme="minorEastAsia" w:hAnsi="Cambria Math"/>
                  <w:lang w:val="en-US"/>
                </w:rPr>
                <m:t>K</m:t>
              </m:r>
            </m:sup>
          </m:sSup>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lang w:val="en-US"/>
                        </w:rPr>
                        <m:t>к</m:t>
                      </m:r>
                    </m:e>
                  </m:d>
                </m:sub>
              </m:sSub>
            </m:num>
            <m:den>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lang w:val="en-US"/>
                        </w:rPr>
                        <m:t>к+з</m:t>
                      </m:r>
                    </m:e>
                  </m:d>
                </m:sub>
              </m:sSub>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2.24</m:t>
              </m:r>
            </m:e>
          </m:d>
        </m:oMath>
      </m:oMathPara>
    </w:p>
    <w:p w14:paraId="5C4388A9" w14:textId="77777777" w:rsidR="0021442A" w:rsidRPr="00200459" w:rsidRDefault="0021442A" w:rsidP="0021442A">
      <w:pPr>
        <w:pStyle w:val="a6"/>
        <w:spacing w:after="0"/>
        <w:ind w:right="512" w:firstLine="567"/>
        <w:jc w:val="both"/>
      </w:pPr>
    </w:p>
    <w:p w14:paraId="5B643DC1" w14:textId="22FEB522" w:rsidR="0021442A" w:rsidRPr="00200459" w:rsidRDefault="00F80F75" w:rsidP="0021442A">
      <w:pPr>
        <w:tabs>
          <w:tab w:val="left" w:pos="3660"/>
        </w:tabs>
        <w:ind w:firstLine="567"/>
        <w:jc w:val="both"/>
        <w:rPr>
          <w:lang w:val="kk-KZ"/>
        </w:rPr>
      </w:pPr>
      <w:r w:rsidRPr="00200459">
        <w:rPr>
          <w:lang w:val="kk-KZ"/>
        </w:rPr>
        <w:t>А</w:t>
      </w:r>
      <w:r w:rsidR="00C12116" w:rsidRPr="00200459">
        <w:t xml:space="preserve">бразивті өңдеудің барлық түрлері үшін көрсеткіш мәні 1≤K≤3 [32] шегінде екенін айтады. </w:t>
      </w:r>
      <w:r w:rsidR="00C12116" w:rsidRPr="00200459">
        <w:rPr>
          <w:lang w:val="kk-KZ"/>
        </w:rPr>
        <w:t>Гидроабразивті</w:t>
      </w:r>
      <w:r w:rsidR="00C12116" w:rsidRPr="00200459">
        <w:t xml:space="preserve"> кесу кезінде k = 2 қабылдауға болады деген болжамдар жасайық. Бұл жағдайда біз аламыз</w:t>
      </w:r>
    </w:p>
    <w:p w14:paraId="343E4624" w14:textId="77777777" w:rsidR="00C12116" w:rsidRPr="00200459" w:rsidRDefault="00C12116" w:rsidP="0021442A">
      <w:pPr>
        <w:tabs>
          <w:tab w:val="left" w:pos="3660"/>
        </w:tabs>
        <w:ind w:firstLine="567"/>
        <w:jc w:val="both"/>
        <w:rPr>
          <w:lang w:val="kk-KZ"/>
        </w:rPr>
      </w:pPr>
    </w:p>
    <w:p w14:paraId="2FA1F0AD" w14:textId="51117AD6" w:rsidR="0021442A" w:rsidRPr="00200459" w:rsidRDefault="00BE7C46" w:rsidP="0021442A">
      <w:pPr>
        <w:tabs>
          <w:tab w:val="left" w:pos="3660"/>
        </w:tabs>
        <w:ind w:firstLine="567"/>
        <w:jc w:val="both"/>
        <w:rPr>
          <w:rFonts w:eastAsiaTheme="minorEastAsia"/>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7,6Z</m:t>
              </m:r>
            </m:e>
            <m:sub>
              <m:r>
                <w:rPr>
                  <w:rFonts w:ascii="Cambria Math" w:eastAsiaTheme="minorEastAsia" w:hAnsi="Cambria Math"/>
                </w:rPr>
                <m:t>0</m:t>
              </m:r>
            </m:sub>
          </m:sSub>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den>
                  </m:f>
                </m:e>
              </m:d>
            </m:e>
            <m:sup>
              <m:r>
                <w:rPr>
                  <w:rFonts w:ascii="Cambria Math" w:eastAsiaTheme="minorEastAsia" w:hAnsi="Cambria Math"/>
                  <w:lang w:val="en-US"/>
                </w:rPr>
                <m:t>2</m:t>
              </m:r>
            </m:sup>
          </m:sSup>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F</m:t>
                  </m:r>
                </m:e>
                <m:sub>
                  <m:d>
                    <m:dPr>
                      <m:ctrlPr>
                        <w:rPr>
                          <w:rFonts w:ascii="Cambria Math" w:eastAsiaTheme="minorEastAsia" w:hAnsi="Cambria Math"/>
                          <w:i/>
                          <w:lang w:val="en-US"/>
                        </w:rPr>
                      </m:ctrlPr>
                    </m:dPr>
                    <m:e>
                      <m:r>
                        <w:rPr>
                          <w:rFonts w:ascii="Cambria Math" w:eastAsiaTheme="minorEastAsia" w:hAnsi="Cambria Math"/>
                          <w:lang w:val="en-US"/>
                        </w:rPr>
                        <m:t>2</m:t>
                      </m:r>
                    </m:e>
                  </m:d>
                </m:sub>
              </m:sSub>
            </m:num>
            <m:den>
              <m:sSub>
                <m:sSubPr>
                  <m:ctrlPr>
                    <w:rPr>
                      <w:rFonts w:ascii="Cambria Math" w:eastAsiaTheme="minorEastAsia" w:hAnsi="Cambria Math"/>
                      <w:i/>
                      <w:lang w:val="en-US"/>
                    </w:rPr>
                  </m:ctrlPr>
                </m:sSubPr>
                <m:e>
                  <m:r>
                    <w:rPr>
                      <w:rFonts w:ascii="Cambria Math" w:eastAsiaTheme="minorEastAsia" w:hAnsi="Cambria Math"/>
                      <w:lang w:val="en-US"/>
                    </w:rPr>
                    <m:t>Г</m:t>
                  </m:r>
                </m:e>
                <m:sub>
                  <m:d>
                    <m:dPr>
                      <m:ctrlPr>
                        <w:rPr>
                          <w:rFonts w:ascii="Cambria Math" w:eastAsiaTheme="minorEastAsia" w:hAnsi="Cambria Math"/>
                          <w:i/>
                          <w:lang w:val="en-US"/>
                        </w:rPr>
                      </m:ctrlPr>
                    </m:dPr>
                    <m:e>
                      <m:r>
                        <w:rPr>
                          <w:rFonts w:ascii="Cambria Math" w:eastAsiaTheme="minorEastAsia" w:hAnsi="Cambria Math"/>
                          <w:lang w:val="en-US"/>
                        </w:rPr>
                        <m:t>5</m:t>
                      </m:r>
                    </m:e>
                  </m:d>
                </m:sub>
              </m:sSub>
            </m:den>
          </m:f>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2.25</m:t>
              </m:r>
            </m:e>
          </m:d>
        </m:oMath>
      </m:oMathPara>
    </w:p>
    <w:p w14:paraId="729AF556" w14:textId="77777777" w:rsidR="0021442A" w:rsidRPr="00200459" w:rsidRDefault="0021442A" w:rsidP="0021442A">
      <w:pPr>
        <w:tabs>
          <w:tab w:val="left" w:pos="3660"/>
        </w:tabs>
        <w:ind w:firstLine="567"/>
        <w:jc w:val="both"/>
      </w:pPr>
    </w:p>
    <w:p w14:paraId="40C95FE5" w14:textId="4879F56C" w:rsidR="0021442A" w:rsidRPr="00200459" w:rsidRDefault="00C12116" w:rsidP="0021442A">
      <w:pPr>
        <w:pStyle w:val="a6"/>
        <w:spacing w:after="0"/>
        <w:ind w:right="512" w:firstLine="567"/>
        <w:jc w:val="both"/>
        <w:rPr>
          <w:lang w:val="kk-KZ"/>
        </w:rPr>
      </w:pPr>
      <w:r w:rsidRPr="00200459">
        <w:t>Тиісті түрлендірулерден кейін біз тәуелділікті аламыз</w:t>
      </w:r>
    </w:p>
    <w:p w14:paraId="0043D033" w14:textId="77777777" w:rsidR="00C12116" w:rsidRPr="00200459" w:rsidRDefault="00C12116" w:rsidP="0021442A">
      <w:pPr>
        <w:pStyle w:val="a6"/>
        <w:spacing w:after="0"/>
        <w:ind w:right="512" w:firstLine="567"/>
        <w:jc w:val="both"/>
        <w:rPr>
          <w:lang w:val="kk-KZ"/>
        </w:rPr>
      </w:pPr>
    </w:p>
    <w:p w14:paraId="0870A172" w14:textId="0A0E1903" w:rsidR="0021442A" w:rsidRPr="00200459" w:rsidRDefault="00BE7C46" w:rsidP="0021442A">
      <w:pPr>
        <w:tabs>
          <w:tab w:val="left" w:pos="3660"/>
        </w:tabs>
        <w:ind w:firstLine="567"/>
        <w:jc w:val="both"/>
        <w:rPr>
          <w:rFonts w:ascii="Cambria Math" w:eastAsiaTheme="minorEastAsia" w:hAnsi="Cambria Math"/>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num>
                <m:den>
                  <m:sSub>
                    <m:sSubPr>
                      <m:ctrlPr>
                        <w:rPr>
                          <w:rFonts w:ascii="Cambria Math" w:eastAsiaTheme="minorEastAsia" w:hAnsi="Cambria Math"/>
                          <w:i/>
                          <w:lang w:val="en-US"/>
                        </w:rPr>
                      </m:ctrlPr>
                    </m:sSubPr>
                    <m:e>
                      <m:r>
                        <w:rPr>
                          <w:rFonts w:ascii="Cambria Math" w:eastAsiaTheme="minorEastAsia" w:hAnsi="Cambria Math"/>
                          <w:lang w:val="en-US"/>
                        </w:rPr>
                        <m:t>0,32</m:t>
                      </m:r>
                      <m:r>
                        <w:rPr>
                          <w:rFonts w:ascii="Cambria Math" w:eastAsiaTheme="minorEastAsia" w:hAnsi="Cambria Math"/>
                          <w:lang w:val="en-US"/>
                        </w:rPr>
                        <m:t>h</m:t>
                      </m:r>
                    </m:e>
                    <m:sub>
                      <m:r>
                        <w:rPr>
                          <w:rFonts w:ascii="Cambria Math" w:eastAsiaTheme="minorEastAsia" w:hAnsi="Cambria Math"/>
                          <w:lang w:val="en-US"/>
                        </w:rPr>
                        <m:t>max</m:t>
                      </m:r>
                    </m:sub>
                  </m:sSub>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0</m:t>
                      </m:r>
                    </m:sub>
                  </m:sSub>
                </m:den>
              </m:f>
            </m:e>
          </m:rad>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2.26</m:t>
              </m:r>
            </m:e>
          </m:d>
        </m:oMath>
      </m:oMathPara>
    </w:p>
    <w:p w14:paraId="63EE504E" w14:textId="77777777" w:rsidR="0021442A" w:rsidRPr="00200459" w:rsidRDefault="0021442A" w:rsidP="0021442A">
      <w:pPr>
        <w:pStyle w:val="a6"/>
        <w:spacing w:after="0"/>
        <w:ind w:right="512" w:firstLine="567"/>
        <w:jc w:val="both"/>
      </w:pPr>
    </w:p>
    <w:p w14:paraId="7C1C9B21" w14:textId="6A55D905" w:rsidR="00D35EF5" w:rsidRPr="00200459" w:rsidRDefault="00D35EF5" w:rsidP="00D35EF5">
      <w:pPr>
        <w:pStyle w:val="a6"/>
        <w:ind w:right="512" w:firstLine="567"/>
        <w:jc w:val="both"/>
        <w:rPr>
          <w:lang w:val="kk-KZ"/>
        </w:rPr>
      </w:pPr>
      <w:r w:rsidRPr="00200459">
        <w:rPr>
          <w:lang w:val="kk-KZ"/>
        </w:rPr>
        <w:lastRenderedPageBreak/>
        <w:t>Профильдің тірек ұзындығын Н</w:t>
      </w:r>
      <w:r w:rsidRPr="00200459">
        <w:rPr>
          <w:vertAlign w:val="subscript"/>
          <w:lang w:val="kk-KZ"/>
        </w:rPr>
        <w:t>ус</w:t>
      </w:r>
      <w:r w:rsidRPr="00200459">
        <w:rPr>
          <w:lang w:val="kk-KZ"/>
        </w:rPr>
        <w:t xml:space="preserve"> мәнін біле отырып анықтауға болады.</w:t>
      </w:r>
    </w:p>
    <w:p w14:paraId="1380A903" w14:textId="77777777" w:rsidR="00D35EF5" w:rsidRPr="00200459" w:rsidRDefault="00D35EF5" w:rsidP="0021442A">
      <w:pPr>
        <w:pStyle w:val="a6"/>
        <w:spacing w:after="0"/>
        <w:ind w:firstLine="567"/>
        <w:jc w:val="both"/>
        <w:rPr>
          <w:lang w:val="kk-KZ"/>
        </w:rPr>
      </w:pPr>
      <w:r w:rsidRPr="00200459">
        <w:rPr>
          <w:lang w:val="kk-KZ"/>
        </w:rPr>
        <w:t>Абразивті өңдеудің әртүрлі түрлерімен өңделген тірек бетінің қисығын келесі теңдеумен сипаттауға болады [32,33]:</w:t>
      </w:r>
    </w:p>
    <w:p w14:paraId="44CA5D32" w14:textId="77777777" w:rsidR="00D35EF5" w:rsidRPr="00200459" w:rsidRDefault="00D35EF5" w:rsidP="0021442A">
      <w:pPr>
        <w:pStyle w:val="a6"/>
        <w:spacing w:after="0"/>
        <w:ind w:firstLine="567"/>
        <w:jc w:val="both"/>
        <w:rPr>
          <w:lang w:val="kk-KZ"/>
        </w:rPr>
      </w:pPr>
    </w:p>
    <w:p w14:paraId="3BCF0A21" w14:textId="37849CCA" w:rsidR="0021442A" w:rsidRPr="00200459" w:rsidRDefault="00BE7C46" w:rsidP="0021442A">
      <w:pPr>
        <w:tabs>
          <w:tab w:val="left" w:pos="3660"/>
        </w:tabs>
        <w:ind w:firstLine="567"/>
        <w:jc w:val="both"/>
        <w:rPr>
          <w:rFonts w:eastAsiaTheme="minorEastAsia"/>
          <w:iCs/>
        </w:rPr>
      </w:pPr>
      <m:oMathPara>
        <m:oMathParaPr>
          <m:jc m:val="right"/>
        </m:oMathParaP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nary>
                    <m:naryPr>
                      <m:chr m:val="∑"/>
                      <m:limLoc m:val="undOvr"/>
                      <m:subHide m:val="1"/>
                      <m:supHide m:val="1"/>
                      <m:ctrlPr>
                        <w:rPr>
                          <w:rFonts w:ascii="Cambria Math" w:eastAsiaTheme="minorEastAsia" w:hAnsi="Cambria Math"/>
                          <w:i/>
                          <w:lang w:val="en-US"/>
                        </w:rPr>
                      </m:ctrlPr>
                    </m:naryPr>
                    <m:sub/>
                    <m:sup/>
                    <m:e>
                      <m:r>
                        <w:rPr>
                          <w:rFonts w:ascii="Cambria Math" w:eastAsiaTheme="minorEastAsia" w:hAnsi="Cambria Math"/>
                          <w:lang w:val="en-US"/>
                        </w:rPr>
                        <m:t>L</m:t>
                      </m:r>
                    </m:e>
                  </m:nary>
                </m:e>
                <m:sub>
                  <m:r>
                    <w:rPr>
                      <w:rFonts w:ascii="Cambria Math" w:eastAsiaTheme="minorEastAsia" w:hAnsi="Cambria Math"/>
                      <w:lang w:val="en-US"/>
                    </w:rPr>
                    <m:t>i</m:t>
                  </m:r>
                </m:sub>
              </m:sSub>
            </m:num>
            <m:den>
              <m:r>
                <w:rPr>
                  <w:rFonts w:ascii="Cambria Math" w:eastAsiaTheme="minorEastAsia" w:hAnsi="Cambria Math"/>
                  <w:lang w:val="en-US"/>
                </w:rPr>
                <m:t>L</m:t>
              </m:r>
            </m:den>
          </m:f>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e</m:t>
              </m:r>
            </m:e>
            <m:sup>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den>
                      </m:f>
                    </m:e>
                  </m:d>
                </m:e>
                <m:sup>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0</m:t>
                      </m:r>
                    </m:sub>
                  </m:sSub>
                </m:sup>
              </m:sSup>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2.27</m:t>
              </m:r>
            </m:e>
          </m:d>
        </m:oMath>
      </m:oMathPara>
    </w:p>
    <w:p w14:paraId="50EE3B84" w14:textId="77777777" w:rsidR="008A20D7" w:rsidRPr="00200459" w:rsidRDefault="008A20D7" w:rsidP="0021442A">
      <w:pPr>
        <w:tabs>
          <w:tab w:val="left" w:pos="3660"/>
        </w:tabs>
        <w:ind w:firstLine="567"/>
        <w:jc w:val="both"/>
        <w:rPr>
          <w:lang w:val="kk-KZ"/>
        </w:rPr>
      </w:pPr>
    </w:p>
    <w:p w14:paraId="5A9970FB" w14:textId="229BE007" w:rsidR="0021442A" w:rsidRPr="00200459" w:rsidRDefault="00D35EF5" w:rsidP="0021442A">
      <w:pPr>
        <w:tabs>
          <w:tab w:val="left" w:pos="3660"/>
        </w:tabs>
        <w:ind w:firstLine="567"/>
        <w:jc w:val="both"/>
        <w:rPr>
          <w:lang w:val="kk-KZ"/>
        </w:rPr>
      </w:pPr>
      <w:r w:rsidRPr="00200459">
        <w:rPr>
          <w:lang w:val="kk-KZ"/>
        </w:rPr>
        <w:t>мұнда</w:t>
      </w:r>
      <w:r w:rsidR="0021442A" w:rsidRPr="00200459">
        <w:rPr>
          <w:lang w:val="kk-KZ"/>
        </w:rPr>
        <w:t xml:space="preserve"> </w:t>
      </w:r>
      <m:oMath>
        <m:sSub>
          <m:sSubPr>
            <m:ctrlPr>
              <w:rPr>
                <w:rFonts w:ascii="Cambria Math" w:eastAsiaTheme="minorEastAsia" w:hAnsi="Cambria Math"/>
                <w:i/>
                <w:lang w:val="en-US"/>
              </w:rPr>
            </m:ctrlPr>
          </m:sSubPr>
          <m:e>
            <m:r>
              <w:rPr>
                <w:rFonts w:ascii="Cambria Math" w:eastAsiaTheme="minorEastAsia" w:hAnsi="Cambria Math"/>
                <w:lang w:val="kk-KZ"/>
              </w:rPr>
              <m:t>δ</m:t>
            </m:r>
          </m:e>
          <m:sub>
            <m:r>
              <w:rPr>
                <w:rFonts w:ascii="Cambria Math" w:eastAsiaTheme="minorEastAsia" w:hAnsi="Cambria Math"/>
                <w:lang w:val="kk-KZ"/>
              </w:rPr>
              <m:t>i</m:t>
            </m:r>
          </m:sub>
        </m:sSub>
      </m:oMath>
      <w:r w:rsidR="0021442A" w:rsidRPr="00200459">
        <w:rPr>
          <w:rFonts w:eastAsiaTheme="minorEastAsia"/>
          <w:i/>
          <w:lang w:val="kk-KZ"/>
        </w:rPr>
        <w:t xml:space="preserve"> </w:t>
      </w:r>
      <w:r w:rsidR="0021442A" w:rsidRPr="00200459">
        <w:rPr>
          <w:rFonts w:eastAsiaTheme="minorEastAsia"/>
          <w:lang w:val="kk-KZ"/>
        </w:rPr>
        <w:t xml:space="preserve">– </w:t>
      </w:r>
      <w:r w:rsidRPr="00200459">
        <w:rPr>
          <w:lang w:val="kk-KZ"/>
        </w:rPr>
        <w:t>ойым сызығынан профиль қимасының деңгейі</w:t>
      </w:r>
      <w:r w:rsidR="0021442A" w:rsidRPr="00200459">
        <w:rPr>
          <w:lang w:val="kk-KZ"/>
        </w:rPr>
        <w:t>;</w:t>
      </w:r>
    </w:p>
    <w:p w14:paraId="0F3F7FE7" w14:textId="79239CF0" w:rsidR="00D35EF5" w:rsidRPr="00200459" w:rsidRDefault="0021442A" w:rsidP="0021442A">
      <w:pPr>
        <w:tabs>
          <w:tab w:val="left" w:pos="3660"/>
        </w:tabs>
        <w:ind w:firstLine="567"/>
        <w:jc w:val="both"/>
        <w:rPr>
          <w:rFonts w:eastAsiaTheme="minorEastAsia"/>
          <w:lang w:val="kk-KZ"/>
        </w:rPr>
      </w:pPr>
      <w:r w:rsidRPr="00200459">
        <w:rPr>
          <w:lang w:val="kk-KZ"/>
        </w:rPr>
        <w:t xml:space="preserve">  </w:t>
      </w:r>
      <w:r w:rsidR="00D35EF5" w:rsidRPr="00200459">
        <w:rPr>
          <w:lang w:val="kk-KZ"/>
        </w:rPr>
        <w:t xml:space="preserve">      </w:t>
      </w:r>
      <w:r w:rsidRPr="00200459">
        <w:rPr>
          <w:lang w:val="kk-KZ"/>
        </w:rPr>
        <w:t xml:space="preserve">   </w:t>
      </w:r>
      <m:oMath>
        <m:nary>
          <m:naryPr>
            <m:chr m:val="∑"/>
            <m:limLoc m:val="undOvr"/>
            <m:subHide m:val="1"/>
            <m:supHide m:val="1"/>
            <m:ctrlPr>
              <w:rPr>
                <w:rFonts w:ascii="Cambria Math" w:eastAsiaTheme="minorEastAsia" w:hAnsi="Cambria Math"/>
                <w:i/>
                <w:lang w:val="en-US"/>
              </w:rPr>
            </m:ctrlPr>
          </m:naryPr>
          <m:sub/>
          <m:sup/>
          <m:e>
            <m:sSub>
              <m:sSubPr>
                <m:ctrlPr>
                  <w:rPr>
                    <w:rFonts w:ascii="Cambria Math" w:eastAsiaTheme="minorEastAsia" w:hAnsi="Cambria Math"/>
                    <w:i/>
                    <w:lang w:val="en-US"/>
                  </w:rPr>
                </m:ctrlPr>
              </m:sSubPr>
              <m:e>
                <m:r>
                  <w:rPr>
                    <w:rFonts w:ascii="Cambria Math" w:eastAsiaTheme="minorEastAsia" w:hAnsi="Cambria Math"/>
                    <w:lang w:val="kk-KZ"/>
                  </w:rPr>
                  <m:t>L</m:t>
                </m:r>
              </m:e>
              <m:sub>
                <m:r>
                  <w:rPr>
                    <w:rFonts w:ascii="Cambria Math" w:eastAsiaTheme="minorEastAsia" w:hAnsi="Cambria Math"/>
                    <w:lang w:val="kk-KZ"/>
                  </w:rPr>
                  <m:t>i</m:t>
                </m:r>
              </m:sub>
            </m:sSub>
          </m:e>
        </m:nary>
      </m:oMath>
      <w:r w:rsidRPr="00200459">
        <w:rPr>
          <w:rFonts w:eastAsiaTheme="minorEastAsia"/>
          <w:lang w:val="kk-KZ"/>
        </w:rPr>
        <w:t xml:space="preserve"> – </w:t>
      </w:r>
      <w:r w:rsidR="00D35EF5" w:rsidRPr="00200459">
        <w:rPr>
          <w:rFonts w:eastAsiaTheme="minorEastAsia"/>
          <w:lang w:val="kk-KZ"/>
        </w:rPr>
        <w:t xml:space="preserve">профиль материалындағы </w:t>
      </w:r>
      <w:r w:rsidR="00D35EF5" w:rsidRPr="00200459">
        <w:sym w:font="Symbol" w:char="F064"/>
      </w:r>
      <w:r w:rsidR="00D35EF5" w:rsidRPr="00200459">
        <w:rPr>
          <w:i/>
          <w:iCs/>
          <w:lang w:val="kk-KZ"/>
        </w:rPr>
        <w:t>i</w:t>
      </w:r>
      <w:r w:rsidR="00D35EF5" w:rsidRPr="00200459">
        <w:rPr>
          <w:rFonts w:eastAsiaTheme="minorEastAsia"/>
          <w:lang w:val="kk-KZ"/>
        </w:rPr>
        <w:t xml:space="preserve"> </w:t>
      </w:r>
      <w:r w:rsidR="00EA0FD6" w:rsidRPr="00200459">
        <w:rPr>
          <w:rFonts w:eastAsiaTheme="minorEastAsia"/>
          <w:lang w:val="kk-KZ"/>
        </w:rPr>
        <w:t xml:space="preserve">сызық </w:t>
      </w:r>
      <w:r w:rsidR="00D35EF5" w:rsidRPr="00200459">
        <w:rPr>
          <w:rFonts w:eastAsiaTheme="minorEastAsia"/>
          <w:lang w:val="kk-KZ"/>
        </w:rPr>
        <w:t>деңгейінде базалық ұзындық шегінде эквидистантты орта сызығымен кесілетін кесінділер ұзындығының қосындысы.</w:t>
      </w:r>
    </w:p>
    <w:p w14:paraId="1D65C78E" w14:textId="77777777" w:rsidR="00D35EF5" w:rsidRPr="00200459" w:rsidRDefault="00D35EF5" w:rsidP="0021442A">
      <w:pPr>
        <w:tabs>
          <w:tab w:val="left" w:pos="3660"/>
        </w:tabs>
        <w:ind w:firstLine="567"/>
        <w:jc w:val="both"/>
        <w:rPr>
          <w:rFonts w:eastAsiaTheme="minorEastAsia"/>
          <w:lang w:val="kk-KZ"/>
        </w:rPr>
      </w:pPr>
    </w:p>
    <w:p w14:paraId="1B19DB17" w14:textId="234A22FA" w:rsidR="0021442A" w:rsidRPr="00200459" w:rsidRDefault="00BE7C46" w:rsidP="002A256C">
      <w:pPr>
        <w:tabs>
          <w:tab w:val="left" w:pos="3660"/>
        </w:tabs>
        <w:ind w:firstLine="567"/>
        <w:jc w:val="right"/>
        <w:rPr>
          <w:rFonts w:eastAsiaTheme="minorEastAsia"/>
          <w:iCs/>
          <w:lang w:val="kk-KZ"/>
        </w:rPr>
      </w:pPr>
      <m:oMath>
        <m:sSub>
          <m:sSubPr>
            <m:ctrlPr>
              <w:rPr>
                <w:rFonts w:ascii="Cambria Math" w:eastAsiaTheme="minorEastAsia" w:hAnsi="Cambria Math"/>
                <w:i/>
                <w:lang w:val="en-US"/>
              </w:rPr>
            </m:ctrlPr>
          </m:sSubPr>
          <m:e>
            <m:r>
              <w:rPr>
                <w:rFonts w:ascii="Cambria Math" w:eastAsiaTheme="minorEastAsia" w:hAnsi="Cambria Math"/>
                <w:lang w:val="kk-KZ"/>
              </w:rPr>
              <m:t>f</m:t>
            </m:r>
          </m:e>
          <m:sub>
            <m:r>
              <w:rPr>
                <w:rFonts w:ascii="Cambria Math" w:eastAsiaTheme="minorEastAsia" w:hAnsi="Cambria Math"/>
                <w:lang w:val="kk-KZ"/>
              </w:rPr>
              <m:t>0</m:t>
            </m:r>
          </m:sub>
        </m:sSub>
        <m:r>
          <w:rPr>
            <w:rFonts w:ascii="Cambria Math" w:eastAsiaTheme="minorEastAsia" w:hAnsi="Cambria Math"/>
            <w:lang w:val="kk-KZ"/>
          </w:rPr>
          <m:t>=k+m+0,5</m:t>
        </m:r>
      </m:oMath>
      <w:r w:rsidR="0021442A" w:rsidRPr="00200459">
        <w:rPr>
          <w:rFonts w:eastAsiaTheme="minorEastAsia"/>
          <w:i/>
          <w:lang w:val="kk-KZ"/>
        </w:rPr>
        <w:t xml:space="preserve">   </w:t>
      </w:r>
      <m:oMath>
        <m:sSub>
          <m:sSubPr>
            <m:ctrlPr>
              <w:rPr>
                <w:rFonts w:ascii="Cambria Math" w:eastAsiaTheme="minorEastAsia" w:hAnsi="Cambria Math"/>
                <w:i/>
                <w:lang w:val="en-US"/>
              </w:rPr>
            </m:ctrlPr>
          </m:sSubPr>
          <m:e>
            <m:r>
              <w:rPr>
                <w:rFonts w:ascii="Cambria Math" w:eastAsiaTheme="minorEastAsia" w:hAnsi="Cambria Math"/>
                <w:lang w:val="kk-KZ"/>
              </w:rPr>
              <m:t>t</m:t>
            </m:r>
          </m:e>
          <m:sub>
            <m:r>
              <w:rPr>
                <w:rFonts w:ascii="Cambria Math" w:eastAsiaTheme="minorEastAsia" w:hAnsi="Cambria Math"/>
                <w:lang w:val="kk-KZ"/>
              </w:rPr>
              <m:t>рез</m:t>
            </m:r>
          </m:sub>
        </m:sSub>
        <m:r>
          <w:rPr>
            <w:rFonts w:ascii="Cambria Math" w:eastAsiaTheme="minorEastAsia" w:hAnsi="Cambria Math"/>
            <w:lang w:val="kk-KZ"/>
          </w:rPr>
          <m:t>&gt;</m:t>
        </m:r>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oMath>
      <w:r w:rsidR="002A256C" w:rsidRPr="00200459">
        <w:rPr>
          <w:rFonts w:eastAsiaTheme="minorEastAsia"/>
          <w:iCs/>
          <w:lang w:val="kk-KZ"/>
        </w:rPr>
        <w:t xml:space="preserve">                           (2.28)</w:t>
      </w:r>
    </w:p>
    <w:p w14:paraId="49F6B548" w14:textId="77777777" w:rsidR="0021442A" w:rsidRPr="00200459" w:rsidRDefault="0021442A" w:rsidP="0021442A">
      <w:pPr>
        <w:tabs>
          <w:tab w:val="left" w:pos="3660"/>
        </w:tabs>
        <w:ind w:firstLine="567"/>
        <w:jc w:val="both"/>
        <w:rPr>
          <w:rFonts w:eastAsiaTheme="minorEastAsia"/>
          <w:i/>
          <w:lang w:val="kk-KZ"/>
        </w:rPr>
      </w:pPr>
    </w:p>
    <w:p w14:paraId="18956047" w14:textId="2707C301" w:rsidR="0021442A" w:rsidRPr="00200459" w:rsidRDefault="00BE7C46" w:rsidP="002A256C">
      <w:pPr>
        <w:tabs>
          <w:tab w:val="left" w:pos="3660"/>
        </w:tabs>
        <w:ind w:firstLine="567"/>
        <w:jc w:val="right"/>
        <w:rPr>
          <w:rFonts w:eastAsiaTheme="minorEastAsia"/>
          <w:iCs/>
          <w:lang w:val="kk-KZ"/>
        </w:rPr>
      </w:pPr>
      <m:oMath>
        <m:sSub>
          <m:sSubPr>
            <m:ctrlPr>
              <w:rPr>
                <w:rFonts w:ascii="Cambria Math" w:eastAsiaTheme="minorEastAsia" w:hAnsi="Cambria Math"/>
                <w:i/>
                <w:lang w:val="en-US"/>
              </w:rPr>
            </m:ctrlPr>
          </m:sSubPr>
          <m:e>
            <m:r>
              <w:rPr>
                <w:rFonts w:ascii="Cambria Math" w:eastAsiaTheme="minorEastAsia" w:hAnsi="Cambria Math"/>
                <w:lang w:val="kk-KZ"/>
              </w:rPr>
              <m:t>f</m:t>
            </m:r>
          </m:e>
          <m:sub>
            <m:r>
              <w:rPr>
                <w:rFonts w:ascii="Cambria Math" w:eastAsiaTheme="minorEastAsia" w:hAnsi="Cambria Math"/>
                <w:lang w:val="kk-KZ"/>
              </w:rPr>
              <m:t>0</m:t>
            </m:r>
          </m:sub>
        </m:sSub>
        <m:r>
          <w:rPr>
            <w:rFonts w:ascii="Cambria Math" w:eastAsiaTheme="minorEastAsia" w:hAnsi="Cambria Math"/>
            <w:lang w:val="kk-KZ"/>
          </w:rPr>
          <m:t>=k+m+1,5</m:t>
        </m:r>
      </m:oMath>
      <w:r w:rsidR="0021442A" w:rsidRPr="00200459">
        <w:rPr>
          <w:rFonts w:eastAsiaTheme="minorEastAsia"/>
          <w:i/>
          <w:lang w:val="kk-KZ"/>
        </w:rPr>
        <w:t xml:space="preserve">   </w:t>
      </w:r>
      <m:oMath>
        <m:sSub>
          <m:sSubPr>
            <m:ctrlPr>
              <w:rPr>
                <w:rFonts w:ascii="Cambria Math" w:eastAsiaTheme="minorEastAsia" w:hAnsi="Cambria Math"/>
                <w:i/>
                <w:lang w:val="en-US"/>
              </w:rPr>
            </m:ctrlPr>
          </m:sSubPr>
          <m:e>
            <m:r>
              <w:rPr>
                <w:rFonts w:ascii="Cambria Math" w:eastAsiaTheme="minorEastAsia" w:hAnsi="Cambria Math"/>
                <w:lang w:val="kk-KZ"/>
              </w:rPr>
              <m:t>t</m:t>
            </m:r>
          </m:e>
          <m:sub>
            <m:r>
              <w:rPr>
                <w:rFonts w:ascii="Cambria Math" w:eastAsiaTheme="minorEastAsia" w:hAnsi="Cambria Math"/>
                <w:lang w:val="kk-KZ"/>
              </w:rPr>
              <m:t>рез</m:t>
            </m:r>
          </m:sub>
        </m:sSub>
        <m:r>
          <w:rPr>
            <w:rFonts w:ascii="Cambria Math" w:eastAsiaTheme="minorEastAsia" w:hAnsi="Cambria Math"/>
            <w:lang w:val="kk-KZ"/>
          </w:rPr>
          <m:t>&lt;</m:t>
        </m:r>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oMath>
      <w:r w:rsidR="002A256C" w:rsidRPr="00200459">
        <w:rPr>
          <w:rFonts w:eastAsiaTheme="minorEastAsia"/>
          <w:iCs/>
          <w:lang w:val="kk-KZ"/>
        </w:rPr>
        <w:t xml:space="preserve">                           (2.29)</w:t>
      </w:r>
    </w:p>
    <w:p w14:paraId="421C2FAC" w14:textId="77777777" w:rsidR="008A20D7" w:rsidRPr="00200459" w:rsidRDefault="008A20D7" w:rsidP="0021442A">
      <w:pPr>
        <w:tabs>
          <w:tab w:val="left" w:pos="3660"/>
        </w:tabs>
        <w:ind w:firstLine="567"/>
        <w:jc w:val="both"/>
        <w:rPr>
          <w:lang w:val="kk-KZ"/>
        </w:rPr>
      </w:pPr>
    </w:p>
    <w:p w14:paraId="209E0CFB" w14:textId="5E6E2206" w:rsidR="0021442A" w:rsidRPr="00200459" w:rsidRDefault="00EA0FD6" w:rsidP="0021442A">
      <w:pPr>
        <w:tabs>
          <w:tab w:val="left" w:pos="3660"/>
        </w:tabs>
        <w:ind w:firstLine="567"/>
        <w:jc w:val="both"/>
      </w:pPr>
      <w:r w:rsidRPr="00200459">
        <w:rPr>
          <w:lang w:val="kk-KZ"/>
        </w:rPr>
        <w:t>мұнда</w:t>
      </w:r>
      <w:r w:rsidR="0021442A" w:rsidRPr="00200459">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рез</m:t>
            </m:r>
          </m:sub>
        </m:sSub>
      </m:oMath>
      <w:r w:rsidR="0021442A" w:rsidRPr="00200459">
        <w:rPr>
          <w:rFonts w:eastAsiaTheme="minorEastAsia"/>
        </w:rPr>
        <w:t xml:space="preserve"> – </w:t>
      </w:r>
      <w:r w:rsidRPr="00200459">
        <w:t>кесу тереңдігі</w:t>
      </w:r>
      <w:r w:rsidR="0021442A" w:rsidRPr="00200459">
        <w:t>.</w:t>
      </w:r>
    </w:p>
    <w:p w14:paraId="6A64AFCE" w14:textId="77777777" w:rsidR="0021442A" w:rsidRPr="00200459" w:rsidRDefault="0021442A" w:rsidP="0021442A">
      <w:pPr>
        <w:pStyle w:val="a6"/>
        <w:spacing w:after="0"/>
        <w:ind w:right="512" w:firstLine="567"/>
        <w:jc w:val="both"/>
        <w:rPr>
          <w:lang w:val="kk-KZ"/>
        </w:rPr>
      </w:pPr>
    </w:p>
    <w:p w14:paraId="2F4A59FD" w14:textId="00BD5F4A" w:rsidR="00AD22A6" w:rsidRPr="00200459" w:rsidRDefault="00AD22A6" w:rsidP="0021442A">
      <w:pPr>
        <w:pStyle w:val="a6"/>
        <w:spacing w:after="0"/>
        <w:ind w:right="512" w:firstLine="567"/>
        <w:jc w:val="both"/>
        <w:rPr>
          <w:lang w:val="kk-KZ"/>
        </w:rPr>
      </w:pPr>
      <w:r w:rsidRPr="00200459">
        <w:rPr>
          <w:lang w:val="kk-KZ"/>
        </w:rPr>
        <w:t>Бос абразивтермен өңдеу кезінде</w:t>
      </w:r>
      <m:oMath>
        <m:r>
          <w:rPr>
            <w:rFonts w:ascii="Cambria Math" w:hAnsi="Cambria Math"/>
            <w:lang w:val="kk-KZ"/>
          </w:rPr>
          <m:t xml:space="preserve"> </m:t>
        </m:r>
        <m:sSub>
          <m:sSubPr>
            <m:ctrlPr>
              <w:rPr>
                <w:rFonts w:ascii="Cambria Math" w:eastAsiaTheme="minorEastAsia" w:hAnsi="Cambria Math"/>
                <w:i/>
                <w:lang w:val="en-US"/>
              </w:rPr>
            </m:ctrlPr>
          </m:sSubPr>
          <m:e>
            <m:r>
              <w:rPr>
                <w:rFonts w:ascii="Cambria Math" w:eastAsiaTheme="minorEastAsia" w:hAnsi="Cambria Math"/>
                <w:lang w:val="kk-KZ"/>
              </w:rPr>
              <m:t>t</m:t>
            </m:r>
          </m:e>
          <m:sub>
            <m:r>
              <w:rPr>
                <w:rFonts w:ascii="Cambria Math" w:eastAsiaTheme="minorEastAsia" w:hAnsi="Cambria Math"/>
                <w:lang w:val="kk-KZ"/>
              </w:rPr>
              <m:t>рез</m:t>
            </m:r>
          </m:sub>
        </m:sSub>
        <m:r>
          <w:rPr>
            <w:rFonts w:ascii="Cambria Math" w:eastAsiaTheme="minorEastAsia" w:hAnsi="Cambria Math"/>
            <w:lang w:val="kk-KZ"/>
          </w:rPr>
          <m:t>=</m:t>
        </m:r>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max</m:t>
            </m:r>
          </m:sub>
        </m:sSub>
        <m:r>
          <w:rPr>
            <w:rFonts w:ascii="Cambria Math" w:eastAsiaTheme="minorEastAsia" w:hAnsi="Cambria Math"/>
            <w:lang w:val="kk-KZ"/>
          </w:rPr>
          <m:t>&gt;</m:t>
        </m:r>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oMath>
      <w:r w:rsidRPr="00200459">
        <w:rPr>
          <w:lang w:val="kk-KZ"/>
        </w:rPr>
        <w:t xml:space="preserve"> шартын ескере отырып, тірек қисығының теңдеуін келесідей жазуға болады:</w:t>
      </w:r>
    </w:p>
    <w:p w14:paraId="68FD41F9" w14:textId="77777777" w:rsidR="0021442A" w:rsidRPr="00200459" w:rsidRDefault="0021442A" w:rsidP="0021442A">
      <w:pPr>
        <w:pStyle w:val="a6"/>
        <w:spacing w:after="0"/>
        <w:ind w:right="512" w:firstLine="567"/>
        <w:jc w:val="both"/>
        <w:rPr>
          <w:lang w:val="kk-KZ"/>
        </w:rPr>
      </w:pPr>
    </w:p>
    <w:p w14:paraId="56D8CB6B" w14:textId="68685356" w:rsidR="0021442A" w:rsidRPr="00200459" w:rsidRDefault="00BE7C46" w:rsidP="0021442A">
      <w:pPr>
        <w:tabs>
          <w:tab w:val="left" w:pos="3660"/>
        </w:tabs>
        <w:ind w:firstLine="567"/>
        <w:jc w:val="both"/>
        <w:rPr>
          <w:rFonts w:eastAsiaTheme="minorEastAsia"/>
        </w:rPr>
      </w:pPr>
      <m:oMathPara>
        <m:oMathParaPr>
          <m:jc m:val="right"/>
        </m:oMathParaP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nary>
                    <m:naryPr>
                      <m:chr m:val="∑"/>
                      <m:limLoc m:val="undOvr"/>
                      <m:subHide m:val="1"/>
                      <m:supHide m:val="1"/>
                      <m:ctrlPr>
                        <w:rPr>
                          <w:rFonts w:ascii="Cambria Math" w:eastAsiaTheme="minorEastAsia" w:hAnsi="Cambria Math"/>
                          <w:i/>
                          <w:lang w:val="en-US"/>
                        </w:rPr>
                      </m:ctrlPr>
                    </m:naryPr>
                    <m:sub/>
                    <m:sup/>
                    <m:e>
                      <m:r>
                        <w:rPr>
                          <w:rFonts w:ascii="Cambria Math" w:eastAsiaTheme="minorEastAsia" w:hAnsi="Cambria Math"/>
                          <w:lang w:val="en-US"/>
                        </w:rPr>
                        <m:t>L</m:t>
                      </m:r>
                    </m:e>
                  </m:nary>
                </m:e>
                <m:sub>
                  <m:r>
                    <w:rPr>
                      <w:rFonts w:ascii="Cambria Math" w:eastAsiaTheme="minorEastAsia" w:hAnsi="Cambria Math"/>
                      <w:lang w:val="en-US"/>
                    </w:rPr>
                    <m:t>i</m:t>
                  </m:r>
                </m:sub>
              </m:sSub>
            </m:num>
            <m:den>
              <m:r>
                <w:rPr>
                  <w:rFonts w:ascii="Cambria Math" w:eastAsiaTheme="minorEastAsia" w:hAnsi="Cambria Math"/>
                  <w:lang w:val="en-US"/>
                </w:rPr>
                <m:t>L</m:t>
              </m:r>
            </m:den>
          </m:f>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e</m:t>
              </m:r>
            </m:e>
            <m:sup>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den>
                      </m:f>
                    </m:e>
                  </m:d>
                </m:e>
                <m:sup>
                  <m:r>
                    <w:rPr>
                      <w:rFonts w:ascii="Cambria Math" w:eastAsiaTheme="minorEastAsia" w:hAnsi="Cambria Math"/>
                      <w:lang w:val="en-US"/>
                    </w:rPr>
                    <m:t>k+m+0.5</m:t>
                  </m:r>
                </m:sup>
              </m:sSup>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2.30</m:t>
              </m:r>
            </m:e>
          </m:d>
        </m:oMath>
      </m:oMathPara>
    </w:p>
    <w:p w14:paraId="21AE2C46" w14:textId="77777777" w:rsidR="00150493" w:rsidRPr="00200459" w:rsidRDefault="00150493" w:rsidP="0021442A">
      <w:pPr>
        <w:pStyle w:val="a6"/>
        <w:spacing w:after="0"/>
        <w:ind w:right="512" w:firstLine="567"/>
        <w:jc w:val="both"/>
        <w:rPr>
          <w:lang w:val="kk-KZ"/>
        </w:rPr>
      </w:pPr>
    </w:p>
    <w:p w14:paraId="1FE4DEB9" w14:textId="4565A2C9" w:rsidR="00AD22A6" w:rsidRPr="00200459" w:rsidRDefault="00AD22A6" w:rsidP="00AD22A6">
      <w:pPr>
        <w:pStyle w:val="a6"/>
        <w:spacing w:after="0"/>
        <w:ind w:right="2" w:firstLine="567"/>
        <w:jc w:val="both"/>
        <w:rPr>
          <w:lang w:val="kk-KZ"/>
        </w:rPr>
      </w:pPr>
      <w:r w:rsidRPr="00200459">
        <w:rPr>
          <w:lang w:val="kk-KZ"/>
        </w:rPr>
        <w:t xml:space="preserve">Гидроабразивті кесу үшін </w:t>
      </w:r>
      <w:r w:rsidRPr="00200459">
        <w:rPr>
          <w:i/>
          <w:iCs/>
          <w:lang w:val="kk-KZ"/>
        </w:rPr>
        <w:t>m</w:t>
      </w:r>
      <w:r w:rsidRPr="00200459">
        <w:rPr>
          <w:lang w:val="kk-KZ"/>
        </w:rPr>
        <w:t xml:space="preserve">= 0,54 қабылдау және </w:t>
      </w:r>
      <w:r w:rsidRPr="00200459">
        <w:rPr>
          <w:i/>
          <w:iCs/>
          <w:lang w:val="kk-KZ"/>
        </w:rPr>
        <w:t xml:space="preserve">k </w:t>
      </w:r>
      <w:r w:rsidRPr="00200459">
        <w:rPr>
          <w:lang w:val="kk-KZ"/>
        </w:rPr>
        <w:t>=2 болжамын жасау арқылы жазуға болады:</w:t>
      </w:r>
    </w:p>
    <w:p w14:paraId="6D25BB3C" w14:textId="356ED73A" w:rsidR="0021442A" w:rsidRPr="00200459" w:rsidRDefault="00BE7C46" w:rsidP="00CD0B14">
      <w:pPr>
        <w:tabs>
          <w:tab w:val="left" w:pos="3660"/>
          <w:tab w:val="left" w:pos="8846"/>
        </w:tabs>
        <w:ind w:right="2" w:firstLine="567"/>
        <w:jc w:val="right"/>
        <w:rPr>
          <w:rFonts w:eastAsiaTheme="minorEastAsia"/>
          <w:iCs/>
          <w:lang w:val="kk-KZ"/>
        </w:rPr>
      </w:pP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nary>
                  <m:naryPr>
                    <m:chr m:val="∑"/>
                    <m:limLoc m:val="undOvr"/>
                    <m:subHide m:val="1"/>
                    <m:supHide m:val="1"/>
                    <m:ctrlPr>
                      <w:rPr>
                        <w:rFonts w:ascii="Cambria Math" w:eastAsiaTheme="minorEastAsia" w:hAnsi="Cambria Math"/>
                        <w:i/>
                        <w:lang w:val="en-US"/>
                      </w:rPr>
                    </m:ctrlPr>
                  </m:naryPr>
                  <m:sub/>
                  <m:sup/>
                  <m:e>
                    <m:r>
                      <w:rPr>
                        <w:rFonts w:ascii="Cambria Math" w:eastAsiaTheme="minorEastAsia" w:hAnsi="Cambria Math"/>
                        <w:lang w:val="kk-KZ"/>
                      </w:rPr>
                      <m:t>L</m:t>
                    </m:r>
                  </m:e>
                </m:nary>
              </m:e>
              <m:sub>
                <m:r>
                  <w:rPr>
                    <w:rFonts w:ascii="Cambria Math" w:eastAsiaTheme="minorEastAsia" w:hAnsi="Cambria Math"/>
                    <w:lang w:val="kk-KZ"/>
                  </w:rPr>
                  <m:t>i</m:t>
                </m:r>
              </m:sub>
            </m:sSub>
          </m:num>
          <m:den>
            <m:r>
              <w:rPr>
                <w:rFonts w:ascii="Cambria Math" w:eastAsiaTheme="minorEastAsia" w:hAnsi="Cambria Math"/>
                <w:lang w:val="kk-KZ"/>
              </w:rPr>
              <m:t>L</m:t>
            </m:r>
          </m:den>
        </m:f>
        <m:r>
          <w:rPr>
            <w:rFonts w:ascii="Cambria Math" w:eastAsiaTheme="minorEastAsia" w:hAnsi="Cambria Math"/>
            <w:lang w:val="kk-KZ"/>
          </w:rPr>
          <m:t>=</m:t>
        </m:r>
        <m:sSup>
          <m:sSupPr>
            <m:ctrlPr>
              <w:rPr>
                <w:rFonts w:ascii="Cambria Math" w:eastAsiaTheme="minorEastAsia" w:hAnsi="Cambria Math"/>
                <w:i/>
                <w:lang w:val="en-US"/>
              </w:rPr>
            </m:ctrlPr>
          </m:sSupPr>
          <m:e>
            <m:r>
              <w:rPr>
                <w:rFonts w:ascii="Cambria Math" w:eastAsiaTheme="minorEastAsia" w:hAnsi="Cambria Math"/>
                <w:lang w:val="kk-KZ"/>
              </w:rPr>
              <m:t>e</m:t>
            </m:r>
          </m:e>
          <m:sup>
            <m:sSup>
              <m:sSupPr>
                <m:ctrlPr>
                  <w:rPr>
                    <w:rFonts w:ascii="Cambria Math" w:eastAsiaTheme="minorEastAsia" w:hAnsi="Cambria Math"/>
                    <w:i/>
                    <w:lang w:val="en-US"/>
                  </w:rPr>
                </m:ctrlPr>
              </m:sSupPr>
              <m:e>
                <m:r>
                  <w:rPr>
                    <w:rFonts w:ascii="Cambria Math" w:eastAsiaTheme="minorEastAsia" w:hAnsi="Cambria Math"/>
                    <w:lang w:val="kk-KZ"/>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kk-KZ"/>
                              </w:rPr>
                              <m:t>δ</m:t>
                            </m:r>
                          </m:e>
                          <m:sub>
                            <m:r>
                              <w:rPr>
                                <w:rFonts w:ascii="Cambria Math" w:eastAsiaTheme="minorEastAsia" w:hAnsi="Cambria Math"/>
                                <w:lang w:val="kk-KZ"/>
                              </w:rPr>
                              <m:t>i</m:t>
                            </m:r>
                          </m:sub>
                        </m:sSub>
                      </m:num>
                      <m:den>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den>
                    </m:f>
                  </m:e>
                </m:d>
              </m:e>
              <m:sup>
                <m:r>
                  <w:rPr>
                    <w:rFonts w:ascii="Cambria Math" w:eastAsiaTheme="minorEastAsia" w:hAnsi="Cambria Math"/>
                    <w:lang w:val="kk-KZ"/>
                  </w:rPr>
                  <m:t>3</m:t>
                </m:r>
              </m:sup>
            </m:sSup>
          </m:sup>
        </m:sSup>
      </m:oMath>
      <w:r w:rsidR="00CD0B14" w:rsidRPr="00200459">
        <w:rPr>
          <w:rFonts w:eastAsiaTheme="minorEastAsia"/>
          <w:lang w:val="kk-KZ"/>
        </w:rPr>
        <w:t xml:space="preserve">                                        (2.31)</w:t>
      </w:r>
    </w:p>
    <w:p w14:paraId="5B8CDD1D" w14:textId="77777777" w:rsidR="0021442A" w:rsidRPr="00200459" w:rsidRDefault="0021442A" w:rsidP="00150493">
      <w:pPr>
        <w:pStyle w:val="a6"/>
        <w:tabs>
          <w:tab w:val="left" w:pos="8846"/>
        </w:tabs>
        <w:spacing w:after="0"/>
        <w:ind w:right="2" w:firstLine="567"/>
        <w:jc w:val="both"/>
        <w:rPr>
          <w:lang w:val="kk-KZ"/>
        </w:rPr>
      </w:pPr>
    </w:p>
    <w:p w14:paraId="66B46561" w14:textId="513723A9" w:rsidR="00AD22A6" w:rsidRPr="00200459" w:rsidRDefault="00AD22A6" w:rsidP="00150493">
      <w:pPr>
        <w:pStyle w:val="a6"/>
        <w:tabs>
          <w:tab w:val="left" w:pos="8846"/>
        </w:tabs>
        <w:spacing w:after="0"/>
        <w:ind w:right="2" w:firstLine="567"/>
        <w:jc w:val="both"/>
        <w:rPr>
          <w:lang w:val="kk-KZ"/>
        </w:rPr>
      </w:pPr>
      <w:r w:rsidRPr="00200459">
        <w:rPr>
          <w:lang w:val="kk-KZ"/>
        </w:rPr>
        <w:t xml:space="preserve">Гидроабразивті кесу үшін орташа арифметикалық ауытқу профилінің Ra шамасын анықтауға болады. Беттің кедір-бұдырлығының тірек қисығы [40,41] </w:t>
      </w:r>
      <w:r w:rsidRPr="00200459">
        <w:rPr>
          <w:i/>
          <w:iCs/>
          <w:lang w:val="kk-KZ"/>
        </w:rPr>
        <w:t xml:space="preserve">Ra </w:t>
      </w:r>
      <w:r w:rsidRPr="00200459">
        <w:rPr>
          <w:lang w:val="kk-KZ"/>
        </w:rPr>
        <w:t xml:space="preserve"> және </w:t>
      </w:r>
      <w:r w:rsidRPr="00200459">
        <w:rPr>
          <w:i/>
          <w:iCs/>
          <w:lang w:val="kk-KZ"/>
        </w:rPr>
        <w:t>Hус</w:t>
      </w:r>
      <w:r w:rsidRPr="00200459">
        <w:rPr>
          <w:lang w:val="kk-KZ"/>
        </w:rPr>
        <w:t xml:space="preserve"> параметрлерімен сипатталады. (2.</w:t>
      </w:r>
      <w:r w:rsidR="00F80F75" w:rsidRPr="00200459">
        <w:rPr>
          <w:lang w:val="kk-KZ"/>
        </w:rPr>
        <w:t>27</w:t>
      </w:r>
      <w:r w:rsidRPr="00200459">
        <w:rPr>
          <w:lang w:val="kk-KZ"/>
        </w:rPr>
        <w:t>)</w:t>
      </w:r>
      <w:r w:rsidR="006A696E" w:rsidRPr="00200459">
        <w:rPr>
          <w:lang w:val="kk-KZ"/>
        </w:rPr>
        <w:t xml:space="preserve"> ескере отырып</w:t>
      </w:r>
      <w:r w:rsidRPr="00200459">
        <w:rPr>
          <w:lang w:val="kk-KZ"/>
        </w:rPr>
        <w:t>:</w:t>
      </w:r>
    </w:p>
    <w:p w14:paraId="373BA31A" w14:textId="77777777" w:rsidR="00AD22A6" w:rsidRPr="00200459" w:rsidRDefault="00AD22A6" w:rsidP="00150493">
      <w:pPr>
        <w:pStyle w:val="a6"/>
        <w:tabs>
          <w:tab w:val="left" w:pos="8846"/>
        </w:tabs>
        <w:spacing w:after="0"/>
        <w:ind w:right="2" w:firstLine="567"/>
        <w:jc w:val="both"/>
        <w:rPr>
          <w:lang w:val="kk-KZ"/>
        </w:rPr>
      </w:pPr>
    </w:p>
    <w:p w14:paraId="37D6C1AD" w14:textId="67F24A01" w:rsidR="0021442A" w:rsidRPr="00200459" w:rsidRDefault="00BE7C46" w:rsidP="00150493">
      <w:pPr>
        <w:tabs>
          <w:tab w:val="left" w:pos="3660"/>
          <w:tab w:val="left" w:pos="8846"/>
        </w:tabs>
        <w:ind w:right="2" w:firstLine="567"/>
        <w:jc w:val="both"/>
        <w:rPr>
          <w:rFonts w:eastAsiaTheme="minorEastAsia"/>
        </w:rPr>
      </w:pPr>
      <m:oMathPara>
        <m:oMathParaPr>
          <m:jc m:val="right"/>
        </m:oMathParaP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nary>
                    <m:naryPr>
                      <m:chr m:val="∑"/>
                      <m:limLoc m:val="undOvr"/>
                      <m:subHide m:val="1"/>
                      <m:supHide m:val="1"/>
                      <m:ctrlPr>
                        <w:rPr>
                          <w:rFonts w:ascii="Cambria Math" w:eastAsiaTheme="minorEastAsia" w:hAnsi="Cambria Math"/>
                          <w:i/>
                          <w:lang w:val="en-US"/>
                        </w:rPr>
                      </m:ctrlPr>
                    </m:naryPr>
                    <m:sub/>
                    <m:sup/>
                    <m:e>
                      <m:r>
                        <w:rPr>
                          <w:rFonts w:ascii="Cambria Math" w:eastAsiaTheme="minorEastAsia" w:hAnsi="Cambria Math"/>
                          <w:lang w:val="en-US"/>
                        </w:rPr>
                        <m:t>L</m:t>
                      </m:r>
                    </m:e>
                  </m:nary>
                </m:e>
                <m:sub>
                  <m:r>
                    <w:rPr>
                      <w:rFonts w:ascii="Cambria Math" w:eastAsiaTheme="minorEastAsia" w:hAnsi="Cambria Math"/>
                      <w:lang w:val="en-US"/>
                    </w:rPr>
                    <m:t>i</m:t>
                  </m:r>
                </m:sub>
              </m:sSub>
            </m:num>
            <m:den>
              <m:r>
                <w:rPr>
                  <w:rFonts w:ascii="Cambria Math" w:eastAsiaTheme="minorEastAsia" w:hAnsi="Cambria Math"/>
                  <w:lang w:val="en-US"/>
                </w:rPr>
                <m:t>L</m:t>
              </m:r>
            </m:den>
          </m:f>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e</m:t>
              </m:r>
            </m:e>
            <m:sup>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den>
                      </m:f>
                    </m:e>
                  </m:d>
                </m:e>
                <m:sup>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0</m:t>
                      </m:r>
                    </m:sub>
                  </m:sSub>
                </m:sup>
              </m:sSup>
            </m:sup>
          </m:sSup>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2.32</m:t>
              </m:r>
            </m:e>
          </m:d>
        </m:oMath>
      </m:oMathPara>
    </w:p>
    <w:p w14:paraId="44D0CD35" w14:textId="77777777" w:rsidR="0021442A" w:rsidRPr="00200459" w:rsidRDefault="0021442A" w:rsidP="00150493">
      <w:pPr>
        <w:pStyle w:val="a6"/>
        <w:tabs>
          <w:tab w:val="left" w:pos="8846"/>
        </w:tabs>
        <w:spacing w:after="0"/>
        <w:ind w:right="2" w:firstLine="567"/>
        <w:jc w:val="both"/>
      </w:pPr>
    </w:p>
    <w:p w14:paraId="55CE8E7A" w14:textId="2388D201" w:rsidR="006A696E" w:rsidRPr="00200459" w:rsidRDefault="006A696E" w:rsidP="00150493">
      <w:pPr>
        <w:tabs>
          <w:tab w:val="left" w:pos="3660"/>
          <w:tab w:val="left" w:pos="8846"/>
        </w:tabs>
        <w:ind w:right="2" w:firstLine="567"/>
        <w:jc w:val="both"/>
        <w:rPr>
          <w:lang w:val="kk-KZ"/>
        </w:rPr>
      </w:pPr>
      <w:r w:rsidRPr="00200459">
        <w:rPr>
          <w:rStyle w:val="fontstyle01"/>
          <w:rFonts w:ascii="Times New Roman" w:hAnsi="Times New Roman"/>
          <w:color w:val="auto"/>
          <w:sz w:val="28"/>
          <w:szCs w:val="28"/>
          <w:lang w:val="kk-KZ"/>
        </w:rPr>
        <w:t>f</w:t>
      </w:r>
      <w:r w:rsidRPr="00200459">
        <w:rPr>
          <w:rStyle w:val="fontstyle01"/>
          <w:rFonts w:ascii="Times New Roman" w:hAnsi="Times New Roman"/>
          <w:color w:val="auto"/>
          <w:sz w:val="28"/>
          <w:szCs w:val="28"/>
          <w:vertAlign w:val="subscript"/>
          <w:lang w:val="kk-KZ"/>
        </w:rPr>
        <w:t>0</w:t>
      </w:r>
      <w:r w:rsidRPr="00200459">
        <w:rPr>
          <w:lang w:val="kk-KZ"/>
        </w:rPr>
        <w:t xml:space="preserve"> мәні </w:t>
      </w: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num>
          <m:den>
            <m:sSub>
              <m:sSubPr>
                <m:ctrlPr>
                  <w:rPr>
                    <w:rFonts w:ascii="Cambria Math" w:eastAsiaTheme="minorEastAsia" w:hAnsi="Cambria Math"/>
                    <w:i/>
                    <w:lang w:val="en-US"/>
                  </w:rPr>
                </m:ctrlPr>
              </m:sSubPr>
              <m:e>
                <m:r>
                  <w:rPr>
                    <w:rFonts w:ascii="Cambria Math" w:eastAsiaTheme="minorEastAsia" w:hAnsi="Cambria Math"/>
                    <w:lang w:val="kk-KZ"/>
                  </w:rPr>
                  <m:t>R</m:t>
                </m:r>
              </m:e>
              <m:sub>
                <m:r>
                  <w:rPr>
                    <w:rFonts w:ascii="Cambria Math" w:eastAsiaTheme="minorEastAsia" w:hAnsi="Cambria Math"/>
                    <w:lang w:val="kk-KZ"/>
                  </w:rPr>
                  <m:t>a</m:t>
                </m:r>
              </m:sub>
            </m:sSub>
          </m:den>
        </m:f>
      </m:oMath>
      <w:r w:rsidRPr="00200459">
        <w:rPr>
          <w:lang w:val="kk-KZ"/>
        </w:rPr>
        <w:t xml:space="preserve"> қатынасымен анықталады</w:t>
      </w:r>
    </w:p>
    <w:p w14:paraId="33976317" w14:textId="77777777" w:rsidR="0021442A" w:rsidRPr="00200459" w:rsidRDefault="0021442A" w:rsidP="0021442A">
      <w:pPr>
        <w:tabs>
          <w:tab w:val="left" w:pos="3660"/>
        </w:tabs>
        <w:ind w:firstLine="567"/>
        <w:jc w:val="both"/>
      </w:pPr>
    </w:p>
    <w:p w14:paraId="7EAF918F" w14:textId="5E17B6CD" w:rsidR="006A696E" w:rsidRPr="00200459" w:rsidRDefault="00BE7C46" w:rsidP="006A696E">
      <w:pPr>
        <w:tabs>
          <w:tab w:val="left" w:pos="3660"/>
        </w:tabs>
        <w:ind w:firstLine="567"/>
        <w:jc w:val="both"/>
        <w:rPr>
          <w:rFonts w:eastAsiaTheme="minorEastAsia"/>
          <w:lang w:val="kk-KZ"/>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H</m:t>
                </m:r>
              </m:e>
              <m:sub>
                <m:r>
                  <w:rPr>
                    <w:rFonts w:ascii="Cambria Math" w:eastAsiaTheme="minorEastAsia" w:hAnsi="Cambria Math"/>
                  </w:rPr>
                  <m:t>ус</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a</m:t>
                </m:r>
              </m:sub>
            </m:sSub>
          </m:den>
        </m:f>
      </m:oMath>
      <w:r w:rsidR="006A696E" w:rsidRPr="00200459">
        <w:rPr>
          <w:rFonts w:eastAsiaTheme="minorEastAsia"/>
        </w:rPr>
        <w:t xml:space="preserve"> =6,4 мәндерін </w:t>
      </w:r>
      <w:r w:rsidR="006A696E" w:rsidRPr="00200459">
        <w:rPr>
          <w:rFonts w:eastAsiaTheme="minorEastAsia"/>
          <w:lang w:val="kk-KZ"/>
        </w:rPr>
        <w:t xml:space="preserve">2.2.1 </w:t>
      </w:r>
      <w:r w:rsidR="006A696E" w:rsidRPr="00200459">
        <w:rPr>
          <w:rFonts w:eastAsiaTheme="minorEastAsia"/>
        </w:rPr>
        <w:t>кесте арқылы қабылдануы мүмкін</w:t>
      </w:r>
      <w:r w:rsidR="006A696E" w:rsidRPr="00200459">
        <w:rPr>
          <w:rFonts w:eastAsiaTheme="minorEastAsia"/>
          <w:lang w:val="kk-KZ"/>
        </w:rPr>
        <w:t>.</w:t>
      </w:r>
    </w:p>
    <w:p w14:paraId="59ABA372" w14:textId="77777777" w:rsidR="006A696E" w:rsidRPr="00200459" w:rsidRDefault="006A696E" w:rsidP="006A696E">
      <w:pPr>
        <w:tabs>
          <w:tab w:val="left" w:pos="3660"/>
        </w:tabs>
        <w:ind w:firstLine="567"/>
        <w:jc w:val="both"/>
        <w:rPr>
          <w:rFonts w:eastAsiaTheme="minorEastAsia"/>
          <w:lang w:val="kk-KZ"/>
        </w:rPr>
      </w:pPr>
    </w:p>
    <w:p w14:paraId="7BE7B2BC" w14:textId="77777777" w:rsidR="008A20D7" w:rsidRPr="00200459" w:rsidRDefault="00D64A61" w:rsidP="0021442A">
      <w:pPr>
        <w:tabs>
          <w:tab w:val="left" w:pos="3660"/>
        </w:tabs>
        <w:ind w:firstLine="567"/>
        <w:jc w:val="both"/>
        <w:rPr>
          <w:lang w:val="kk-KZ"/>
        </w:rPr>
      </w:pPr>
      <w:r w:rsidRPr="00200459">
        <w:rPr>
          <w:i/>
          <w:iCs/>
          <w:lang w:val="kk-KZ"/>
        </w:rPr>
        <w:t>f</w:t>
      </w:r>
      <w:r w:rsidRPr="00200459">
        <w:rPr>
          <w:lang w:val="kk-KZ"/>
        </w:rPr>
        <w:t xml:space="preserve">0 -ге байланысты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ус</m:t>
                </m:r>
              </m:sub>
            </m:sSub>
          </m:num>
          <m:den>
            <m:sSub>
              <m:sSubPr>
                <m:ctrlPr>
                  <w:rPr>
                    <w:rFonts w:ascii="Cambria Math" w:eastAsiaTheme="minorEastAsia" w:hAnsi="Cambria Math"/>
                    <w:i/>
                  </w:rPr>
                </m:ctrlPr>
              </m:sSubPr>
              <m:e>
                <m:r>
                  <w:rPr>
                    <w:rFonts w:ascii="Cambria Math" w:eastAsiaTheme="minorEastAsia" w:hAnsi="Cambria Math"/>
                    <w:lang w:val="kk-KZ"/>
                  </w:rPr>
                  <m:t>R</m:t>
                </m:r>
              </m:e>
              <m:sub>
                <m:r>
                  <w:rPr>
                    <w:rFonts w:ascii="Cambria Math" w:eastAsiaTheme="minorEastAsia" w:hAnsi="Cambria Math"/>
                    <w:lang w:val="kk-KZ"/>
                  </w:rPr>
                  <m:t>a</m:t>
                </m:r>
              </m:sub>
            </m:sSub>
          </m:den>
        </m:f>
      </m:oMath>
      <w:r w:rsidRPr="00200459">
        <w:rPr>
          <w:lang w:val="kk-KZ"/>
        </w:rPr>
        <w:t xml:space="preserve"> қатынасының мәндер кестесінің деректеріне сүйене отырып (2.2.1</w:t>
      </w:r>
      <w:r w:rsidR="00202F0B" w:rsidRPr="00200459">
        <w:rPr>
          <w:lang w:val="kk-KZ"/>
        </w:rPr>
        <w:t xml:space="preserve"> кесте</w:t>
      </w:r>
      <w:r w:rsidRPr="00200459">
        <w:rPr>
          <w:lang w:val="kk-KZ"/>
        </w:rPr>
        <w:t xml:space="preserve">), біз тәуелділікті </w:t>
      </w:r>
      <w:r w:rsidR="00202F0B" w:rsidRPr="00200459">
        <w:rPr>
          <w:lang w:val="kk-KZ"/>
        </w:rPr>
        <w:t>гидроабразивті</w:t>
      </w:r>
      <w:r w:rsidRPr="00200459">
        <w:rPr>
          <w:lang w:val="kk-KZ"/>
        </w:rPr>
        <w:t xml:space="preserve"> кесу процесіне таратамыз </w:t>
      </w:r>
      <w:r w:rsidR="00202F0B" w:rsidRPr="00200459">
        <w:rPr>
          <w:i/>
          <w:iCs/>
          <w:lang w:val="kk-KZ"/>
        </w:rPr>
        <w:t>f</w:t>
      </w:r>
      <w:r w:rsidR="00202F0B" w:rsidRPr="00200459">
        <w:rPr>
          <w:lang w:val="kk-KZ"/>
        </w:rPr>
        <w:t xml:space="preserve">0 </w:t>
      </w:r>
      <w:r w:rsidR="00202F0B" w:rsidRPr="00200459">
        <w:sym w:font="Symbol" w:char="F03D"/>
      </w:r>
      <w:r w:rsidR="00202F0B" w:rsidRPr="00200459">
        <w:rPr>
          <w:lang w:val="kk-KZ"/>
        </w:rPr>
        <w:t xml:space="preserve"> 3 жағдайда,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ус</m:t>
                </m:r>
              </m:sub>
            </m:sSub>
          </m:num>
          <m:den>
            <m:sSub>
              <m:sSubPr>
                <m:ctrlPr>
                  <w:rPr>
                    <w:rFonts w:ascii="Cambria Math" w:eastAsiaTheme="minorEastAsia" w:hAnsi="Cambria Math"/>
                    <w:i/>
                  </w:rPr>
                </m:ctrlPr>
              </m:sSubPr>
              <m:e>
                <m:r>
                  <w:rPr>
                    <w:rFonts w:ascii="Cambria Math" w:eastAsiaTheme="minorEastAsia" w:hAnsi="Cambria Math"/>
                    <w:lang w:val="kk-KZ"/>
                  </w:rPr>
                  <m:t>R</m:t>
                </m:r>
              </m:e>
              <m:sub>
                <m:r>
                  <w:rPr>
                    <w:rFonts w:ascii="Cambria Math" w:eastAsiaTheme="minorEastAsia" w:hAnsi="Cambria Math"/>
                    <w:lang w:val="kk-KZ"/>
                  </w:rPr>
                  <m:t>a</m:t>
                </m:r>
              </m:sub>
            </m:sSub>
          </m:den>
        </m:f>
      </m:oMath>
      <w:r w:rsidR="00202F0B" w:rsidRPr="00200459">
        <w:rPr>
          <w:rFonts w:eastAsiaTheme="minorEastAsia"/>
          <w:lang w:val="kk-KZ"/>
        </w:rPr>
        <w:t xml:space="preserve"> =6,4 деп </w:t>
      </w:r>
      <w:r w:rsidRPr="00200459">
        <w:rPr>
          <w:lang w:val="kk-KZ"/>
        </w:rPr>
        <w:t>қабылдауға болады.</w:t>
      </w:r>
    </w:p>
    <w:p w14:paraId="382712C5" w14:textId="5E82187D" w:rsidR="0021442A" w:rsidRPr="00200459" w:rsidRDefault="008A20D7" w:rsidP="0021442A">
      <w:pPr>
        <w:tabs>
          <w:tab w:val="left" w:pos="3660"/>
        </w:tabs>
        <w:ind w:firstLine="567"/>
        <w:jc w:val="both"/>
        <w:rPr>
          <w:lang w:val="kk-KZ"/>
        </w:rPr>
      </w:pPr>
      <w:r w:rsidRPr="00200459">
        <w:rPr>
          <w:lang w:val="kk-KZ"/>
        </w:rPr>
        <w:t>Т</w:t>
      </w:r>
      <w:r w:rsidR="00D64A61" w:rsidRPr="00200459">
        <w:rPr>
          <w:lang w:val="kk-KZ"/>
        </w:rPr>
        <w:t>ұрақты кедір-бұдыр профилінің орташа арифметикалық ауытқуын анықтауға тәуелділік аламыз:</w:t>
      </w:r>
    </w:p>
    <w:p w14:paraId="4B93B78E" w14:textId="77777777" w:rsidR="00D64A61" w:rsidRPr="00200459" w:rsidRDefault="00D64A61" w:rsidP="0021442A">
      <w:pPr>
        <w:tabs>
          <w:tab w:val="left" w:pos="3660"/>
        </w:tabs>
        <w:ind w:firstLine="567"/>
        <w:jc w:val="both"/>
        <w:rPr>
          <w:lang w:val="kk-KZ"/>
        </w:rPr>
      </w:pPr>
    </w:p>
    <w:p w14:paraId="44095674" w14:textId="3539BC79" w:rsidR="0021442A" w:rsidRPr="00200459" w:rsidRDefault="00BE7C46" w:rsidP="0021442A">
      <w:pPr>
        <w:tabs>
          <w:tab w:val="left" w:pos="3660"/>
        </w:tabs>
        <w:ind w:firstLine="567"/>
        <w:jc w:val="both"/>
        <w:rPr>
          <w:rFonts w:eastAsiaTheme="minorEastAsia"/>
          <w:i/>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0</m:t>
                  </m:r>
                </m:sub>
              </m:sSub>
            </m:num>
            <m:den>
              <m:r>
                <w:rPr>
                  <w:rFonts w:ascii="Cambria Math" w:eastAsiaTheme="minorEastAsia" w:hAnsi="Cambria Math"/>
                </w:rPr>
                <m:t>3,6</m:t>
              </m:r>
            </m:den>
          </m:f>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num>
                <m:den>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r>
                        <w:rPr>
                          <w:rFonts w:ascii="Cambria Math" w:eastAsiaTheme="minorEastAsia" w:hAnsi="Cambria Math"/>
                          <w:lang w:val="en-US"/>
                        </w:rPr>
                        <m:t>Z</m:t>
                      </m:r>
                    </m:e>
                    <m:sub>
                      <m:r>
                        <w:rPr>
                          <w:rFonts w:ascii="Cambria Math" w:eastAsiaTheme="minorEastAsia" w:hAnsi="Cambria Math"/>
                        </w:rPr>
                        <m:t>0</m:t>
                      </m:r>
                    </m:sub>
                  </m:sSub>
                </m:den>
              </m:f>
            </m:e>
          </m:rad>
          <m:r>
            <m:rPr>
              <m:sty m:val="p"/>
            </m:rP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2.34</m:t>
              </m:r>
            </m:e>
          </m:d>
        </m:oMath>
      </m:oMathPara>
    </w:p>
    <w:p w14:paraId="6D07353D" w14:textId="77777777" w:rsidR="0021442A" w:rsidRPr="00200459" w:rsidRDefault="0021442A" w:rsidP="0021442A">
      <w:pPr>
        <w:tabs>
          <w:tab w:val="left" w:pos="3660"/>
        </w:tabs>
        <w:ind w:firstLine="567"/>
        <w:jc w:val="both"/>
      </w:pPr>
    </w:p>
    <w:p w14:paraId="48925F98" w14:textId="4AC23947" w:rsidR="0021442A" w:rsidRPr="00200459" w:rsidRDefault="00202F0B" w:rsidP="0021442A">
      <w:pPr>
        <w:tabs>
          <w:tab w:val="left" w:pos="3660"/>
        </w:tabs>
        <w:ind w:firstLine="567"/>
        <w:jc w:val="both"/>
        <w:rPr>
          <w:lang w:val="kk-KZ"/>
        </w:rPr>
      </w:pPr>
      <w:r w:rsidRPr="00200459">
        <w:rPr>
          <w:lang w:val="kk-KZ"/>
        </w:rPr>
        <w:t xml:space="preserve">Кесте 2.2.1 – </w:t>
      </w:r>
      <w:r w:rsidRPr="00200459">
        <w:rPr>
          <w:i/>
          <w:iCs/>
        </w:rPr>
        <w:t>f</w:t>
      </w:r>
      <w:r w:rsidRPr="00200459">
        <w:t>0</w:t>
      </w:r>
      <w:r w:rsidRPr="00200459">
        <w:rPr>
          <w:lang w:val="kk-KZ"/>
        </w:rPr>
        <w:t xml:space="preserve"> - ге байланысты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H</m:t>
                </m:r>
              </m:e>
              <m:sub>
                <m:r>
                  <w:rPr>
                    <w:rFonts w:ascii="Cambria Math" w:eastAsiaTheme="minorEastAsia" w:hAnsi="Cambria Math"/>
                  </w:rPr>
                  <m:t>ус</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a</m:t>
                </m:r>
              </m:sub>
            </m:sSub>
          </m:den>
        </m:f>
      </m:oMath>
      <w:r w:rsidRPr="00200459">
        <w:rPr>
          <w:rFonts w:eastAsiaTheme="minorEastAsia"/>
          <w:i/>
        </w:rPr>
        <w:t xml:space="preserve"> </w:t>
      </w:r>
      <w:r w:rsidRPr="00200459">
        <w:rPr>
          <w:lang w:val="kk-KZ"/>
        </w:rPr>
        <w:t>қатынасының мәндері</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913"/>
        <w:gridCol w:w="910"/>
        <w:gridCol w:w="910"/>
        <w:gridCol w:w="913"/>
        <w:gridCol w:w="910"/>
        <w:gridCol w:w="912"/>
        <w:gridCol w:w="910"/>
        <w:gridCol w:w="909"/>
        <w:gridCol w:w="686"/>
      </w:tblGrid>
      <w:tr w:rsidR="008A20D7" w:rsidRPr="00200459" w14:paraId="4A83A432" w14:textId="77777777" w:rsidTr="00150493">
        <w:trPr>
          <w:trHeight w:val="419"/>
        </w:trPr>
        <w:tc>
          <w:tcPr>
            <w:tcW w:w="1383" w:type="dxa"/>
          </w:tcPr>
          <w:p w14:paraId="66799295" w14:textId="77777777" w:rsidR="0021442A" w:rsidRPr="00200459" w:rsidRDefault="0021442A" w:rsidP="00150493">
            <w:pPr>
              <w:pStyle w:val="TableParagraph"/>
              <w:spacing w:before="0"/>
              <w:ind w:left="0" w:right="318"/>
              <w:rPr>
                <w:rFonts w:ascii="Times New Roman" w:hAnsi="Times New Roman"/>
                <w:sz w:val="28"/>
                <w:szCs w:val="28"/>
              </w:rPr>
            </w:pPr>
            <w:r w:rsidRPr="00200459">
              <w:rPr>
                <w:rFonts w:ascii="Times New Roman" w:hAnsi="Times New Roman"/>
                <w:i/>
                <w:spacing w:val="13"/>
                <w:w w:val="105"/>
                <w:sz w:val="28"/>
                <w:szCs w:val="28"/>
              </w:rPr>
              <w:t>f</w:t>
            </w:r>
            <w:r w:rsidRPr="00200459">
              <w:rPr>
                <w:rFonts w:ascii="Times New Roman" w:hAnsi="Times New Roman"/>
                <w:spacing w:val="13"/>
                <w:w w:val="105"/>
                <w:position w:val="-7"/>
                <w:sz w:val="28"/>
                <w:szCs w:val="28"/>
              </w:rPr>
              <w:t>0</w:t>
            </w:r>
          </w:p>
        </w:tc>
        <w:tc>
          <w:tcPr>
            <w:tcW w:w="913" w:type="dxa"/>
          </w:tcPr>
          <w:p w14:paraId="60F9539D"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1,5</w:t>
            </w:r>
          </w:p>
        </w:tc>
        <w:tc>
          <w:tcPr>
            <w:tcW w:w="910" w:type="dxa"/>
          </w:tcPr>
          <w:p w14:paraId="5809A70B"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2,0</w:t>
            </w:r>
          </w:p>
        </w:tc>
        <w:tc>
          <w:tcPr>
            <w:tcW w:w="910" w:type="dxa"/>
          </w:tcPr>
          <w:p w14:paraId="055A3840" w14:textId="77777777" w:rsidR="0021442A" w:rsidRPr="00200459" w:rsidRDefault="0021442A" w:rsidP="00150493">
            <w:pPr>
              <w:pStyle w:val="TableParagraph"/>
              <w:spacing w:before="0"/>
              <w:ind w:left="0"/>
              <w:jc w:val="both"/>
              <w:rPr>
                <w:rFonts w:ascii="Times New Roman" w:hAnsi="Times New Roman"/>
                <w:sz w:val="28"/>
                <w:szCs w:val="28"/>
              </w:rPr>
            </w:pPr>
            <w:r w:rsidRPr="00200459">
              <w:rPr>
                <w:rFonts w:ascii="Times New Roman" w:hAnsi="Times New Roman"/>
                <w:sz w:val="28"/>
                <w:szCs w:val="28"/>
              </w:rPr>
              <w:t>2,5</w:t>
            </w:r>
          </w:p>
        </w:tc>
        <w:tc>
          <w:tcPr>
            <w:tcW w:w="913" w:type="dxa"/>
          </w:tcPr>
          <w:p w14:paraId="712CAE43" w14:textId="77777777" w:rsidR="0021442A" w:rsidRPr="00200459" w:rsidRDefault="0021442A" w:rsidP="00150493">
            <w:pPr>
              <w:pStyle w:val="TableParagraph"/>
              <w:spacing w:before="0"/>
              <w:ind w:left="0" w:right="167"/>
              <w:jc w:val="both"/>
              <w:rPr>
                <w:rFonts w:ascii="Times New Roman" w:hAnsi="Times New Roman"/>
                <w:sz w:val="28"/>
                <w:szCs w:val="28"/>
              </w:rPr>
            </w:pPr>
            <w:r w:rsidRPr="00200459">
              <w:rPr>
                <w:rFonts w:ascii="Times New Roman" w:hAnsi="Times New Roman"/>
                <w:sz w:val="28"/>
                <w:szCs w:val="28"/>
              </w:rPr>
              <w:t>3,0</w:t>
            </w:r>
          </w:p>
        </w:tc>
        <w:tc>
          <w:tcPr>
            <w:tcW w:w="910" w:type="dxa"/>
          </w:tcPr>
          <w:p w14:paraId="5A263753" w14:textId="77777777" w:rsidR="0021442A" w:rsidRPr="00200459" w:rsidRDefault="0021442A" w:rsidP="00150493">
            <w:pPr>
              <w:pStyle w:val="TableParagraph"/>
              <w:spacing w:before="0"/>
              <w:ind w:left="0" w:right="164"/>
              <w:jc w:val="both"/>
              <w:rPr>
                <w:rFonts w:ascii="Times New Roman" w:hAnsi="Times New Roman"/>
                <w:sz w:val="28"/>
                <w:szCs w:val="28"/>
              </w:rPr>
            </w:pPr>
            <w:r w:rsidRPr="00200459">
              <w:rPr>
                <w:rFonts w:ascii="Times New Roman" w:hAnsi="Times New Roman"/>
                <w:sz w:val="28"/>
                <w:szCs w:val="28"/>
              </w:rPr>
              <w:t>3,5</w:t>
            </w:r>
          </w:p>
        </w:tc>
        <w:tc>
          <w:tcPr>
            <w:tcW w:w="912" w:type="dxa"/>
          </w:tcPr>
          <w:p w14:paraId="07255614" w14:textId="77777777" w:rsidR="0021442A" w:rsidRPr="00200459" w:rsidRDefault="0021442A" w:rsidP="00150493">
            <w:pPr>
              <w:pStyle w:val="TableParagraph"/>
              <w:spacing w:before="0"/>
              <w:ind w:left="0" w:right="168"/>
              <w:jc w:val="both"/>
              <w:rPr>
                <w:rFonts w:ascii="Times New Roman" w:hAnsi="Times New Roman"/>
                <w:sz w:val="28"/>
                <w:szCs w:val="28"/>
              </w:rPr>
            </w:pPr>
            <w:r w:rsidRPr="00200459">
              <w:rPr>
                <w:rFonts w:ascii="Times New Roman" w:hAnsi="Times New Roman"/>
                <w:sz w:val="28"/>
                <w:szCs w:val="28"/>
              </w:rPr>
              <w:t>4,0</w:t>
            </w:r>
          </w:p>
        </w:tc>
        <w:tc>
          <w:tcPr>
            <w:tcW w:w="910" w:type="dxa"/>
          </w:tcPr>
          <w:p w14:paraId="3E63F876"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4,5</w:t>
            </w:r>
          </w:p>
        </w:tc>
        <w:tc>
          <w:tcPr>
            <w:tcW w:w="909" w:type="dxa"/>
          </w:tcPr>
          <w:p w14:paraId="1C3F8D61" w14:textId="77777777" w:rsidR="0021442A" w:rsidRPr="00200459" w:rsidRDefault="0021442A" w:rsidP="00150493">
            <w:pPr>
              <w:pStyle w:val="TableParagraph"/>
              <w:spacing w:before="0"/>
              <w:ind w:left="0" w:right="165"/>
              <w:jc w:val="both"/>
              <w:rPr>
                <w:rFonts w:ascii="Times New Roman" w:hAnsi="Times New Roman"/>
                <w:sz w:val="28"/>
                <w:szCs w:val="28"/>
              </w:rPr>
            </w:pPr>
            <w:r w:rsidRPr="00200459">
              <w:rPr>
                <w:rFonts w:ascii="Times New Roman" w:hAnsi="Times New Roman"/>
                <w:sz w:val="28"/>
                <w:szCs w:val="28"/>
              </w:rPr>
              <w:t>5,0</w:t>
            </w:r>
          </w:p>
        </w:tc>
        <w:tc>
          <w:tcPr>
            <w:tcW w:w="686" w:type="dxa"/>
          </w:tcPr>
          <w:p w14:paraId="4D1F72CB" w14:textId="77777777" w:rsidR="0021442A" w:rsidRPr="00200459" w:rsidRDefault="0021442A" w:rsidP="00150493">
            <w:pPr>
              <w:pStyle w:val="TableParagraph"/>
              <w:spacing w:before="0"/>
              <w:ind w:left="0" w:right="167"/>
              <w:jc w:val="both"/>
              <w:rPr>
                <w:rFonts w:ascii="Times New Roman" w:hAnsi="Times New Roman"/>
                <w:sz w:val="28"/>
                <w:szCs w:val="28"/>
              </w:rPr>
            </w:pPr>
            <w:r w:rsidRPr="00200459">
              <w:rPr>
                <w:rFonts w:ascii="Times New Roman" w:hAnsi="Times New Roman"/>
                <w:sz w:val="28"/>
                <w:szCs w:val="28"/>
              </w:rPr>
              <w:t>5,5</w:t>
            </w:r>
          </w:p>
        </w:tc>
      </w:tr>
      <w:tr w:rsidR="0021442A" w:rsidRPr="00200459" w14:paraId="6177227E" w14:textId="77777777" w:rsidTr="00150493">
        <w:trPr>
          <w:trHeight w:val="739"/>
        </w:trPr>
        <w:tc>
          <w:tcPr>
            <w:tcW w:w="1383" w:type="dxa"/>
          </w:tcPr>
          <w:p w14:paraId="773F3AB5" w14:textId="35EAD72B" w:rsidR="0021442A" w:rsidRPr="00200459" w:rsidRDefault="00BE7C46" w:rsidP="00150493">
            <w:pPr>
              <w:pStyle w:val="TableParagraph"/>
              <w:spacing w:before="0"/>
              <w:ind w:left="0" w:right="315"/>
              <w:jc w:val="both"/>
              <w:rPr>
                <w:rFonts w:ascii="Times New Roman" w:hAnsi="Times New Roman"/>
                <w:i/>
                <w:sz w:val="28"/>
                <w:szCs w:val="28"/>
              </w:rPr>
            </w:pPr>
            <m:oMathPara>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ус</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a</m:t>
                        </m:r>
                      </m:sub>
                    </m:sSub>
                  </m:den>
                </m:f>
              </m:oMath>
            </m:oMathPara>
          </w:p>
        </w:tc>
        <w:tc>
          <w:tcPr>
            <w:tcW w:w="913" w:type="dxa"/>
          </w:tcPr>
          <w:p w14:paraId="4FBC2212"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3,25</w:t>
            </w:r>
          </w:p>
        </w:tc>
        <w:tc>
          <w:tcPr>
            <w:tcW w:w="910" w:type="dxa"/>
          </w:tcPr>
          <w:p w14:paraId="7F73F12A"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4,26</w:t>
            </w:r>
          </w:p>
        </w:tc>
        <w:tc>
          <w:tcPr>
            <w:tcW w:w="910" w:type="dxa"/>
          </w:tcPr>
          <w:p w14:paraId="1DF7D64A" w14:textId="77777777" w:rsidR="0021442A" w:rsidRPr="00200459" w:rsidRDefault="0021442A" w:rsidP="00150493">
            <w:pPr>
              <w:pStyle w:val="TableParagraph"/>
              <w:spacing w:before="0"/>
              <w:ind w:left="0"/>
              <w:jc w:val="both"/>
              <w:rPr>
                <w:rFonts w:ascii="Times New Roman" w:hAnsi="Times New Roman"/>
                <w:sz w:val="28"/>
                <w:szCs w:val="28"/>
              </w:rPr>
            </w:pPr>
            <w:r w:rsidRPr="00200459">
              <w:rPr>
                <w:rFonts w:ascii="Times New Roman" w:hAnsi="Times New Roman"/>
                <w:sz w:val="28"/>
                <w:szCs w:val="28"/>
              </w:rPr>
              <w:t>5,36</w:t>
            </w:r>
          </w:p>
        </w:tc>
        <w:tc>
          <w:tcPr>
            <w:tcW w:w="913" w:type="dxa"/>
          </w:tcPr>
          <w:p w14:paraId="47E49C70" w14:textId="77777777" w:rsidR="0021442A" w:rsidRPr="00200459" w:rsidRDefault="0021442A" w:rsidP="00150493">
            <w:pPr>
              <w:pStyle w:val="TableParagraph"/>
              <w:spacing w:before="0"/>
              <w:ind w:left="0" w:right="167"/>
              <w:jc w:val="both"/>
              <w:rPr>
                <w:rFonts w:ascii="Times New Roman" w:hAnsi="Times New Roman"/>
                <w:sz w:val="28"/>
                <w:szCs w:val="28"/>
              </w:rPr>
            </w:pPr>
            <w:r w:rsidRPr="00200459">
              <w:rPr>
                <w:rFonts w:ascii="Times New Roman" w:hAnsi="Times New Roman"/>
                <w:sz w:val="28"/>
                <w:szCs w:val="28"/>
              </w:rPr>
              <w:t>6,36</w:t>
            </w:r>
          </w:p>
        </w:tc>
        <w:tc>
          <w:tcPr>
            <w:tcW w:w="910" w:type="dxa"/>
          </w:tcPr>
          <w:p w14:paraId="28526070" w14:textId="77777777" w:rsidR="0021442A" w:rsidRPr="00200459" w:rsidRDefault="0021442A" w:rsidP="00150493">
            <w:pPr>
              <w:pStyle w:val="TableParagraph"/>
              <w:spacing w:before="0"/>
              <w:ind w:left="0" w:right="165"/>
              <w:jc w:val="both"/>
              <w:rPr>
                <w:rFonts w:ascii="Times New Roman" w:hAnsi="Times New Roman"/>
                <w:sz w:val="28"/>
                <w:szCs w:val="28"/>
              </w:rPr>
            </w:pPr>
            <w:r w:rsidRPr="00200459">
              <w:rPr>
                <w:rFonts w:ascii="Times New Roman" w:hAnsi="Times New Roman"/>
                <w:sz w:val="28"/>
                <w:szCs w:val="28"/>
              </w:rPr>
              <w:t>7,32</w:t>
            </w:r>
          </w:p>
        </w:tc>
        <w:tc>
          <w:tcPr>
            <w:tcW w:w="912" w:type="dxa"/>
          </w:tcPr>
          <w:p w14:paraId="7B4A63CD" w14:textId="77777777" w:rsidR="0021442A" w:rsidRPr="00200459" w:rsidRDefault="0021442A" w:rsidP="00150493">
            <w:pPr>
              <w:pStyle w:val="TableParagraph"/>
              <w:spacing w:before="0"/>
              <w:ind w:left="0" w:right="168"/>
              <w:jc w:val="both"/>
              <w:rPr>
                <w:rFonts w:ascii="Times New Roman" w:hAnsi="Times New Roman"/>
                <w:sz w:val="28"/>
                <w:szCs w:val="28"/>
              </w:rPr>
            </w:pPr>
            <w:r w:rsidRPr="00200459">
              <w:rPr>
                <w:rFonts w:ascii="Times New Roman" w:hAnsi="Times New Roman"/>
                <w:sz w:val="28"/>
                <w:szCs w:val="28"/>
              </w:rPr>
              <w:t>8,12</w:t>
            </w:r>
          </w:p>
        </w:tc>
        <w:tc>
          <w:tcPr>
            <w:tcW w:w="910" w:type="dxa"/>
          </w:tcPr>
          <w:p w14:paraId="6FE3BBBC"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9,0</w:t>
            </w:r>
          </w:p>
        </w:tc>
        <w:tc>
          <w:tcPr>
            <w:tcW w:w="909" w:type="dxa"/>
          </w:tcPr>
          <w:p w14:paraId="0EA61CB4" w14:textId="77777777" w:rsidR="0021442A" w:rsidRPr="00200459" w:rsidRDefault="0021442A" w:rsidP="00150493">
            <w:pPr>
              <w:pStyle w:val="TableParagraph"/>
              <w:spacing w:before="0"/>
              <w:ind w:left="0" w:right="166"/>
              <w:jc w:val="both"/>
              <w:rPr>
                <w:rFonts w:ascii="Times New Roman" w:hAnsi="Times New Roman"/>
                <w:sz w:val="28"/>
                <w:szCs w:val="28"/>
              </w:rPr>
            </w:pPr>
            <w:r w:rsidRPr="00200459">
              <w:rPr>
                <w:rFonts w:ascii="Times New Roman" w:hAnsi="Times New Roman"/>
                <w:sz w:val="28"/>
                <w:szCs w:val="28"/>
              </w:rPr>
              <w:t>10,1</w:t>
            </w:r>
          </w:p>
        </w:tc>
        <w:tc>
          <w:tcPr>
            <w:tcW w:w="686" w:type="dxa"/>
          </w:tcPr>
          <w:p w14:paraId="15A7CD2E" w14:textId="77777777" w:rsidR="0021442A" w:rsidRPr="00200459" w:rsidRDefault="0021442A" w:rsidP="00150493">
            <w:pPr>
              <w:pStyle w:val="TableParagraph"/>
              <w:spacing w:before="0"/>
              <w:ind w:left="0" w:right="168"/>
              <w:jc w:val="both"/>
              <w:rPr>
                <w:rFonts w:ascii="Times New Roman" w:hAnsi="Times New Roman"/>
                <w:sz w:val="28"/>
                <w:szCs w:val="28"/>
              </w:rPr>
            </w:pPr>
            <w:r w:rsidRPr="00200459">
              <w:rPr>
                <w:rFonts w:ascii="Times New Roman" w:hAnsi="Times New Roman"/>
                <w:sz w:val="28"/>
                <w:szCs w:val="28"/>
              </w:rPr>
              <w:t>10,9</w:t>
            </w:r>
          </w:p>
        </w:tc>
      </w:tr>
    </w:tbl>
    <w:p w14:paraId="3273323C" w14:textId="77777777" w:rsidR="0021442A" w:rsidRPr="00200459" w:rsidRDefault="0021442A" w:rsidP="0021442A">
      <w:pPr>
        <w:tabs>
          <w:tab w:val="left" w:pos="3660"/>
        </w:tabs>
        <w:ind w:firstLine="567"/>
        <w:jc w:val="both"/>
        <w:rPr>
          <w:lang w:val="en-US"/>
        </w:rPr>
      </w:pPr>
    </w:p>
    <w:p w14:paraId="22858E82" w14:textId="6C6B8E7B" w:rsidR="003C0E21" w:rsidRPr="00200459" w:rsidRDefault="003C0E21" w:rsidP="0021442A">
      <w:pPr>
        <w:tabs>
          <w:tab w:val="left" w:pos="3660"/>
        </w:tabs>
        <w:ind w:firstLine="567"/>
        <w:jc w:val="both"/>
        <w:rPr>
          <w:lang w:val="kk-KZ"/>
        </w:rPr>
      </w:pPr>
      <w:r w:rsidRPr="00200459">
        <w:rPr>
          <w:i/>
          <w:iCs/>
          <w:lang w:val="kk-KZ"/>
        </w:rPr>
        <w:t>H</w:t>
      </w:r>
      <w:r w:rsidRPr="00200459">
        <w:rPr>
          <w:vertAlign w:val="subscript"/>
          <w:lang w:val="kk-KZ"/>
        </w:rPr>
        <w:t>0</w:t>
      </w:r>
      <w:r w:rsidRPr="00200459">
        <w:rPr>
          <w:lang w:val="kk-KZ"/>
        </w:rPr>
        <w:t xml:space="preserve"> белсенді дәндерінің әртүрлілік мәнін анықтай отырып, біз тәуелділіктер бойынша есептеулер жүргізе аламыз (2.</w:t>
      </w:r>
      <w:r w:rsidR="008A20D7" w:rsidRPr="00200459">
        <w:rPr>
          <w:lang w:val="kk-KZ"/>
        </w:rPr>
        <w:t>26</w:t>
      </w:r>
      <w:r w:rsidRPr="00200459">
        <w:rPr>
          <w:lang w:val="kk-KZ"/>
        </w:rPr>
        <w:t>) және (2.</w:t>
      </w:r>
      <w:r w:rsidR="008A20D7" w:rsidRPr="00200459">
        <w:rPr>
          <w:lang w:val="kk-KZ"/>
        </w:rPr>
        <w:t>34</w:t>
      </w:r>
      <w:r w:rsidRPr="00200459">
        <w:rPr>
          <w:lang w:val="kk-KZ"/>
        </w:rPr>
        <w:t xml:space="preserve">). Эксперименталды түрде гидроабразивті кесу үшін </w:t>
      </w:r>
      <w:r w:rsidRPr="00200459">
        <w:rPr>
          <w:i/>
          <w:iCs/>
          <w:lang w:val="kk-KZ"/>
        </w:rPr>
        <w:t>H</w:t>
      </w:r>
      <w:r w:rsidRPr="00200459">
        <w:rPr>
          <w:vertAlign w:val="subscript"/>
          <w:lang w:val="kk-KZ"/>
        </w:rPr>
        <w:t>0</w:t>
      </w:r>
      <w:r w:rsidRPr="00200459">
        <w:rPr>
          <w:lang w:val="kk-KZ"/>
        </w:rPr>
        <w:t xml:space="preserve"> мәнін анықтау мүмкін емес. Абразивтің түйіршіктілігі, өңделетін материалдың механикалық қасиеттері және өңдеу режимдері </w:t>
      </w:r>
      <w:r w:rsidRPr="00200459">
        <w:rPr>
          <w:i/>
          <w:iCs/>
          <w:lang w:val="kk-KZ"/>
        </w:rPr>
        <w:t>H</w:t>
      </w:r>
      <w:r w:rsidRPr="00200459">
        <w:rPr>
          <w:vertAlign w:val="subscript"/>
          <w:lang w:val="kk-KZ"/>
        </w:rPr>
        <w:t>0</w:t>
      </w:r>
      <w:r w:rsidRPr="00200459">
        <w:rPr>
          <w:lang w:val="kk-KZ"/>
        </w:rPr>
        <w:t xml:space="preserve"> және </w:t>
      </w:r>
      <w:r w:rsidRPr="00200459">
        <w:rPr>
          <w:i/>
          <w:iCs/>
          <w:lang w:val="kk-KZ"/>
        </w:rPr>
        <w:t>h</w:t>
      </w:r>
      <w:r w:rsidRPr="00200459">
        <w:rPr>
          <w:vertAlign w:val="subscript"/>
          <w:lang w:val="kk-KZ"/>
        </w:rPr>
        <w:t>max</w:t>
      </w:r>
      <w:r w:rsidRPr="00200459">
        <w:rPr>
          <w:lang w:val="kk-KZ"/>
        </w:rPr>
        <w:t xml:space="preserve"> -ге де әсер етеді. Анықтама бойынша </w:t>
      </w:r>
      <w:r w:rsidRPr="00200459">
        <w:rPr>
          <w:i/>
          <w:iCs/>
          <w:lang w:val="kk-KZ"/>
        </w:rPr>
        <w:t>h</w:t>
      </w:r>
      <w:r w:rsidRPr="00200459">
        <w:rPr>
          <w:vertAlign w:val="subscript"/>
          <w:lang w:val="kk-KZ"/>
        </w:rPr>
        <w:t>max</w:t>
      </w:r>
      <w:r w:rsidRPr="00200459">
        <w:rPr>
          <w:lang w:val="kk-KZ"/>
        </w:rPr>
        <w:t xml:space="preserve"> шамасы </w:t>
      </w:r>
      <w:r w:rsidRPr="00200459">
        <w:rPr>
          <w:i/>
          <w:iCs/>
          <w:lang w:val="kk-KZ"/>
        </w:rPr>
        <w:t>H</w:t>
      </w:r>
      <w:r w:rsidRPr="00200459">
        <w:rPr>
          <w:vertAlign w:val="subscript"/>
          <w:lang w:val="kk-KZ"/>
        </w:rPr>
        <w:t xml:space="preserve">0 </w:t>
      </w:r>
      <w:r w:rsidRPr="00200459">
        <w:rPr>
          <w:lang w:val="kk-KZ"/>
        </w:rPr>
        <w:t>-ден жоғары болуы керек. Гидроабразивті кесу кезінде [5,32,83] жұмыс деректерін ескере отырып, теориялық есептеулер жүргізу үшін болжам жасаймыз:</w:t>
      </w:r>
    </w:p>
    <w:p w14:paraId="67A34DEB" w14:textId="77777777" w:rsidR="003C0E21" w:rsidRPr="00200459" w:rsidRDefault="003C0E21" w:rsidP="0021442A">
      <w:pPr>
        <w:tabs>
          <w:tab w:val="left" w:pos="3660"/>
        </w:tabs>
        <w:ind w:firstLine="567"/>
        <w:jc w:val="both"/>
        <w:rPr>
          <w:lang w:val="kk-KZ"/>
        </w:rPr>
      </w:pPr>
    </w:p>
    <w:p w14:paraId="3C1C7DD5" w14:textId="03AAB74D" w:rsidR="0021442A" w:rsidRPr="00200459" w:rsidRDefault="00BE7C46" w:rsidP="0021442A">
      <w:pPr>
        <w:tabs>
          <w:tab w:val="left" w:pos="3660"/>
        </w:tabs>
        <w:ind w:firstLine="567"/>
        <w:jc w:val="both"/>
        <w:rPr>
          <w:rFonts w:eastAsiaTheme="minorEastAsia"/>
          <w:i/>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num>
            <m:den>
              <m:r>
                <w:rPr>
                  <w:rFonts w:ascii="Cambria Math" w:eastAsiaTheme="minorEastAsia" w:hAnsi="Cambria Math"/>
                  <w:lang w:val="en-US"/>
                </w:rPr>
                <m:t>3</m:t>
              </m:r>
            </m:den>
          </m:f>
          <m:r>
            <m:rPr>
              <m:sty m:val="p"/>
            </m:rP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2.35</m:t>
              </m:r>
            </m:e>
          </m:d>
        </m:oMath>
      </m:oMathPara>
    </w:p>
    <w:p w14:paraId="2C14199D" w14:textId="77777777" w:rsidR="0021442A" w:rsidRPr="00200459" w:rsidRDefault="0021442A" w:rsidP="0021442A">
      <w:pPr>
        <w:tabs>
          <w:tab w:val="left" w:pos="3660"/>
        </w:tabs>
        <w:ind w:firstLine="567"/>
        <w:jc w:val="both"/>
        <w:rPr>
          <w:rFonts w:eastAsiaTheme="minorEastAsia"/>
          <w:lang w:val="en-US"/>
        </w:rPr>
      </w:pPr>
    </w:p>
    <w:p w14:paraId="75F06EE8" w14:textId="6B42DD4E" w:rsidR="0021442A" w:rsidRPr="00200459" w:rsidRDefault="00BE7C46" w:rsidP="0021442A">
      <w:pPr>
        <w:tabs>
          <w:tab w:val="left" w:pos="3660"/>
        </w:tabs>
        <w:ind w:firstLine="567"/>
        <w:jc w:val="both"/>
        <w:rPr>
          <w:rFonts w:eastAsiaTheme="minorEastAsia"/>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num>
            <m:den>
              <m:r>
                <w:rPr>
                  <w:rFonts w:ascii="Cambria Math" w:eastAsiaTheme="minorEastAsia" w:hAnsi="Cambria Math"/>
                  <w:lang w:val="en-US"/>
                </w:rPr>
                <m:t>2</m:t>
              </m:r>
            </m:den>
          </m:f>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2.36</m:t>
              </m:r>
            </m:e>
          </m:d>
        </m:oMath>
      </m:oMathPara>
    </w:p>
    <w:p w14:paraId="3F9F3805" w14:textId="77777777" w:rsidR="0021442A" w:rsidRPr="00200459" w:rsidRDefault="0021442A" w:rsidP="0021442A">
      <w:pPr>
        <w:tabs>
          <w:tab w:val="left" w:pos="3660"/>
        </w:tabs>
        <w:ind w:firstLine="567"/>
        <w:jc w:val="both"/>
        <w:rPr>
          <w:lang w:val="kk-KZ"/>
        </w:rPr>
      </w:pPr>
    </w:p>
    <w:p w14:paraId="7B495065" w14:textId="525DF130" w:rsidR="003C0E21" w:rsidRPr="00200459" w:rsidRDefault="003C0E21" w:rsidP="0021442A">
      <w:pPr>
        <w:tabs>
          <w:tab w:val="left" w:pos="3660"/>
        </w:tabs>
        <w:ind w:firstLine="567"/>
        <w:jc w:val="both"/>
        <w:rPr>
          <w:lang w:val="kk-KZ"/>
        </w:rPr>
      </w:pPr>
      <w:r w:rsidRPr="00200459">
        <w:rPr>
          <w:lang w:val="kk-KZ"/>
        </w:rPr>
        <w:t>Содан кейін шартты биіктікті және орташа арифметикалық ауытқуды есептеу үшін тәуелділіктер тұрақты кедір бұдыр профилі келесідей болады:</w:t>
      </w:r>
    </w:p>
    <w:p w14:paraId="414BE67B" w14:textId="77777777" w:rsidR="003C0E21" w:rsidRPr="00200459" w:rsidRDefault="003C0E21" w:rsidP="0021442A">
      <w:pPr>
        <w:tabs>
          <w:tab w:val="left" w:pos="3660"/>
        </w:tabs>
        <w:ind w:firstLine="567"/>
        <w:jc w:val="both"/>
        <w:rPr>
          <w:lang w:val="kk-KZ"/>
        </w:rPr>
      </w:pPr>
    </w:p>
    <w:p w14:paraId="396D0B21" w14:textId="78EF9CAC" w:rsidR="0021442A" w:rsidRPr="00200459" w:rsidRDefault="00BE7C46" w:rsidP="00CD0B14">
      <w:pPr>
        <w:tabs>
          <w:tab w:val="left" w:pos="3660"/>
        </w:tabs>
        <w:ind w:firstLine="567"/>
        <w:jc w:val="right"/>
        <w:rPr>
          <w:rFonts w:eastAsiaTheme="minorEastAsia"/>
          <w:lang w:val="kk-KZ"/>
        </w:rPr>
      </w:pPr>
      <m:oMath>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ус</m:t>
            </m:r>
          </m:sub>
        </m:sSub>
        <m:r>
          <w:rPr>
            <w:rFonts w:ascii="Cambria Math" w:eastAsiaTheme="minorEastAsia" w:hAnsi="Cambria Math"/>
            <w:lang w:val="kk-KZ"/>
          </w:rPr>
          <m:t>=0,88</m:t>
        </m:r>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kk-KZ"/>
                      </w:rPr>
                      <m:t>h</m:t>
                    </m:r>
                  </m:e>
                  <m:sub>
                    <m:r>
                      <w:rPr>
                        <w:rFonts w:ascii="Cambria Math" w:eastAsiaTheme="minorEastAsia" w:hAnsi="Cambria Math"/>
                        <w:lang w:val="kk-KZ"/>
                      </w:rPr>
                      <m:t>max</m:t>
                    </m:r>
                  </m:sub>
                </m:sSub>
                <m:sSub>
                  <m:sSubPr>
                    <m:ctrlPr>
                      <w:rPr>
                        <w:rFonts w:ascii="Cambria Math" w:eastAsiaTheme="minorEastAsia" w:hAnsi="Cambria Math"/>
                        <w:i/>
                        <w:lang w:val="en-US"/>
                      </w:rPr>
                    </m:ctrlPr>
                  </m:sSubPr>
                  <m:e>
                    <m:r>
                      <w:rPr>
                        <w:rFonts w:ascii="Cambria Math" w:eastAsiaTheme="minorEastAsia" w:hAnsi="Cambria Math"/>
                        <w:lang w:val="kk-KZ"/>
                      </w:rPr>
                      <m:t>L</m:t>
                    </m:r>
                  </m:e>
                  <m:sub>
                    <m:r>
                      <w:rPr>
                        <w:rFonts w:ascii="Cambria Math" w:eastAsiaTheme="minorEastAsia" w:hAnsi="Cambria Math"/>
                        <w:lang w:val="kk-KZ"/>
                      </w:rPr>
                      <m:t>ед</m:t>
                    </m:r>
                  </m:sub>
                </m:sSub>
              </m:num>
              <m:den>
                <m:sSub>
                  <m:sSubPr>
                    <m:ctrlPr>
                      <w:rPr>
                        <w:rFonts w:ascii="Cambria Math" w:eastAsiaTheme="minorEastAsia" w:hAnsi="Cambria Math"/>
                        <w:i/>
                        <w:lang w:val="en-US"/>
                      </w:rPr>
                    </m:ctrlPr>
                  </m:sSubPr>
                  <m:e>
                    <m:r>
                      <w:rPr>
                        <w:rFonts w:ascii="Cambria Math" w:eastAsiaTheme="minorEastAsia" w:hAnsi="Cambria Math"/>
                        <w:lang w:val="kk-KZ"/>
                      </w:rPr>
                      <m:t>Z</m:t>
                    </m:r>
                  </m:e>
                  <m:sub>
                    <m:r>
                      <w:rPr>
                        <w:rFonts w:ascii="Cambria Math" w:eastAsiaTheme="minorEastAsia" w:hAnsi="Cambria Math"/>
                        <w:lang w:val="kk-KZ"/>
                      </w:rPr>
                      <m:t>0</m:t>
                    </m:r>
                  </m:sub>
                </m:sSub>
              </m:den>
            </m:f>
          </m:e>
        </m:rad>
      </m:oMath>
      <w:r w:rsidR="00CD0B14" w:rsidRPr="00200459">
        <w:rPr>
          <w:rFonts w:eastAsiaTheme="minorEastAsia"/>
          <w:lang w:val="kk-KZ"/>
        </w:rPr>
        <w:t xml:space="preserve">                                   (2.37)</w:t>
      </w:r>
    </w:p>
    <w:p w14:paraId="2750CE5A" w14:textId="77777777" w:rsidR="0021442A" w:rsidRPr="00200459" w:rsidRDefault="0021442A" w:rsidP="0021442A">
      <w:pPr>
        <w:tabs>
          <w:tab w:val="left" w:pos="3660"/>
        </w:tabs>
        <w:ind w:firstLine="567"/>
        <w:jc w:val="both"/>
        <w:rPr>
          <w:rFonts w:eastAsiaTheme="minorEastAsia"/>
          <w:lang w:val="kk-KZ"/>
        </w:rPr>
      </w:pPr>
    </w:p>
    <w:p w14:paraId="111BC231" w14:textId="6151CBEB" w:rsidR="0021442A" w:rsidRPr="00200459" w:rsidRDefault="00BE7C46" w:rsidP="0021442A">
      <w:pPr>
        <w:tabs>
          <w:tab w:val="left" w:pos="3660"/>
        </w:tabs>
        <w:ind w:firstLine="567"/>
        <w:jc w:val="both"/>
        <w:rPr>
          <w:rFonts w:eastAsiaTheme="minorEastAsia"/>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r>
            <w:rPr>
              <w:rFonts w:ascii="Cambria Math" w:eastAsiaTheme="minorEastAsia" w:hAnsi="Cambria Math"/>
              <w:lang w:val="en-US"/>
            </w:rPr>
            <m:t>=7,2</m:t>
          </m:r>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ед</m:t>
                      </m:r>
                    </m:sub>
                  </m:sSub>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0</m:t>
                      </m:r>
                    </m:sub>
                  </m:sSub>
                </m:den>
              </m:f>
            </m:e>
          </m:rad>
          <m:r>
            <w:rPr>
              <w:rFonts w:ascii="Cambria Math" w:eastAsiaTheme="minorEastAsia" w:hAnsi="Cambria Math"/>
              <w:lang w:val="en-US"/>
            </w:rPr>
            <m:t xml:space="preserve"> </m:t>
          </m:r>
          <m:r>
            <w:rPr>
              <w:rFonts w:ascii="Cambria Math" w:eastAsiaTheme="minorEastAsia" w:hAnsi="Cambria Math"/>
            </w:rPr>
            <m:t xml:space="preserve">   </m:t>
          </m:r>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2.38</m:t>
              </m:r>
            </m:e>
          </m:d>
        </m:oMath>
      </m:oMathPara>
    </w:p>
    <w:p w14:paraId="70F58B45" w14:textId="77777777" w:rsidR="0021442A" w:rsidRPr="00200459" w:rsidRDefault="0021442A" w:rsidP="0021442A">
      <w:pPr>
        <w:tabs>
          <w:tab w:val="left" w:pos="3660"/>
        </w:tabs>
        <w:ind w:firstLine="567"/>
        <w:jc w:val="both"/>
        <w:rPr>
          <w:rFonts w:eastAsiaTheme="minorEastAsia"/>
        </w:rPr>
      </w:pPr>
    </w:p>
    <w:p w14:paraId="02A797F1" w14:textId="503C4D47" w:rsidR="003C0E21" w:rsidRPr="00200459" w:rsidRDefault="003C0E21" w:rsidP="0021442A">
      <w:pPr>
        <w:tabs>
          <w:tab w:val="left" w:pos="3660"/>
        </w:tabs>
        <w:ind w:firstLine="567"/>
        <w:jc w:val="both"/>
        <w:rPr>
          <w:rStyle w:val="fontstyle01"/>
          <w:rFonts w:ascii="Times New Roman" w:hAnsi="Times New Roman"/>
          <w:b w:val="0"/>
          <w:bCs w:val="0"/>
          <w:color w:val="auto"/>
          <w:sz w:val="28"/>
          <w:szCs w:val="28"/>
          <w:lang w:val="kk-KZ"/>
        </w:rPr>
      </w:pPr>
      <w:r w:rsidRPr="00200459">
        <w:rPr>
          <w:rStyle w:val="fontstyle01"/>
          <w:rFonts w:ascii="Times New Roman" w:hAnsi="Times New Roman"/>
          <w:b w:val="0"/>
          <w:bCs w:val="0"/>
          <w:color w:val="auto"/>
          <w:sz w:val="28"/>
          <w:szCs w:val="28"/>
          <w:lang w:val="kk-KZ"/>
        </w:rPr>
        <w:lastRenderedPageBreak/>
        <w:t>Бөлшектердің кез-келген белгіленген уақыт аралығында микрокесу жасау ықтималдығы интервалдың ұзақтығына байланысты және оны санаудың басталуына да, алдыңғы немесе кейінгі ұқсас актілерді жүзеге асыру мүмкіндігіне де байланысты емес болғандықтан, қарастырылып отырған оқиғалар ағынын Пуассонның таралуына сәйкес деп санауға негіз бар.</w:t>
      </w:r>
    </w:p>
    <w:p w14:paraId="2410D582" w14:textId="662C455B" w:rsidR="003C0E21" w:rsidRPr="00200459" w:rsidRDefault="00C14A71" w:rsidP="0021442A">
      <w:pPr>
        <w:tabs>
          <w:tab w:val="left" w:pos="3660"/>
        </w:tabs>
        <w:ind w:firstLine="567"/>
        <w:jc w:val="both"/>
        <w:rPr>
          <w:lang w:val="kk-KZ"/>
        </w:rPr>
      </w:pPr>
      <w:r w:rsidRPr="00200459">
        <w:rPr>
          <w:lang w:val="kk-KZ"/>
        </w:rPr>
        <w:t>Пуассон заңында λ-оқиғалар ағынының қарқындылығы [1,14,21,30].</w:t>
      </w:r>
      <w:r w:rsidRPr="00200459">
        <w:rPr>
          <w:i/>
          <w:iCs/>
          <w:lang w:val="kk-KZ"/>
        </w:rPr>
        <w:t xml:space="preserve"> z</w:t>
      </w:r>
      <w:r w:rsidRPr="00200459">
        <w:rPr>
          <w:vertAlign w:val="subscript"/>
          <w:lang w:val="kk-KZ"/>
        </w:rPr>
        <w:t xml:space="preserve">0 </w:t>
      </w:r>
      <w:r w:rsidRPr="00200459">
        <w:rPr>
          <w:lang w:val="kk-KZ"/>
        </w:rPr>
        <w:t>бұл уақыт бірлігінің бірлік ұзындығынан өтетін дәндердің саны, ал λ - бұл орау квадратының ауданындағы уақыт бірлігіндегі өзара әрекеттесу саны, содан кейін 2</w:t>
      </w:r>
      <w:r w:rsidRPr="00200459">
        <w:rPr>
          <w:i/>
          <w:iCs/>
          <w:lang w:val="kk-KZ"/>
        </w:rPr>
        <w:t>R</w:t>
      </w:r>
      <w:r w:rsidRPr="00200459">
        <w:rPr>
          <w:lang w:val="kk-KZ"/>
        </w:rPr>
        <w:t xml:space="preserve"> орамының квадратының жағы арқылы </w:t>
      </w:r>
      <m:oMath>
        <m:rad>
          <m:radPr>
            <m:degHide m:val="1"/>
            <m:ctrlPr>
              <w:rPr>
                <w:rFonts w:ascii="Cambria Math" w:hAnsi="Cambria Math"/>
                <w:i/>
              </w:rPr>
            </m:ctrlPr>
          </m:radPr>
          <m:deg/>
          <m:e>
            <m:r>
              <w:rPr>
                <w:rFonts w:ascii="Cambria Math" w:hAnsi="Cambria Math"/>
                <w:lang w:val="kk-KZ"/>
              </w:rPr>
              <m:t>λ</m:t>
            </m:r>
          </m:e>
        </m:rad>
      </m:oMath>
      <w:r w:rsidRPr="00200459">
        <w:rPr>
          <w:lang w:val="kk-KZ"/>
        </w:rPr>
        <w:t xml:space="preserve"> түйірлер өтеді, ал бірлік ұзындығы арқылы </w:t>
      </w:r>
      <m:oMath>
        <m:f>
          <m:fPr>
            <m:ctrlPr>
              <w:rPr>
                <w:rFonts w:ascii="Cambria Math" w:hAnsi="Cambria Math"/>
                <w:i/>
              </w:rPr>
            </m:ctrlPr>
          </m:fPr>
          <m:num>
            <m:sSub>
              <m:sSubPr>
                <m:ctrlPr>
                  <w:rPr>
                    <w:rFonts w:ascii="Cambria Math" w:hAnsi="Cambria Math"/>
                    <w:i/>
                    <w:lang w:val="en-US"/>
                  </w:rPr>
                </m:ctrlPr>
              </m:sSubPr>
              <m:e>
                <m:r>
                  <w:rPr>
                    <w:rFonts w:ascii="Cambria Math" w:hAnsi="Cambria Math"/>
                    <w:lang w:val="kk-KZ"/>
                  </w:rPr>
                  <m:t>L</m:t>
                </m:r>
              </m:e>
              <m:sub>
                <m:r>
                  <w:rPr>
                    <w:rFonts w:ascii="Cambria Math" w:hAnsi="Cambria Math"/>
                    <w:lang w:val="kk-KZ"/>
                  </w:rPr>
                  <m:t>eд</m:t>
                </m:r>
              </m:sub>
            </m:sSub>
          </m:num>
          <m:den>
            <m:r>
              <w:rPr>
                <w:rFonts w:ascii="Cambria Math" w:hAnsi="Cambria Math"/>
                <w:lang w:val="kk-KZ"/>
              </w:rPr>
              <m:t>2R</m:t>
            </m:r>
          </m:den>
        </m:f>
      </m:oMath>
      <w:r w:rsidRPr="00200459">
        <w:rPr>
          <w:lang w:val="kk-KZ"/>
        </w:rPr>
        <w:t xml:space="preserve"> -ге көбірек түйірлер өтеді:</w:t>
      </w:r>
    </w:p>
    <w:p w14:paraId="246D13B3" w14:textId="77777777" w:rsidR="00C14A71" w:rsidRPr="00200459" w:rsidRDefault="00C14A71" w:rsidP="0021442A">
      <w:pPr>
        <w:tabs>
          <w:tab w:val="left" w:pos="3660"/>
        </w:tabs>
        <w:ind w:firstLine="567"/>
        <w:jc w:val="both"/>
        <w:rPr>
          <w:lang w:val="kk-KZ"/>
        </w:rPr>
      </w:pPr>
    </w:p>
    <w:p w14:paraId="025804A9" w14:textId="6B0B0120" w:rsidR="0021442A" w:rsidRPr="00200459" w:rsidRDefault="00BE7C46" w:rsidP="0021442A">
      <w:pPr>
        <w:tabs>
          <w:tab w:val="left" w:pos="3660"/>
        </w:tabs>
        <w:ind w:firstLine="567"/>
        <w:jc w:val="both"/>
        <w:rPr>
          <w:rFonts w:eastAsiaTheme="minorEastAsia"/>
          <w:i/>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rPr>
                <m:t>ус</m:t>
              </m:r>
            </m:sub>
          </m:sSub>
          <m:r>
            <w:rPr>
              <w:rFonts w:ascii="Cambria Math" w:eastAsiaTheme="minorEastAsia" w:hAnsi="Cambria Math"/>
              <w:lang w:val="en-US"/>
            </w:rPr>
            <m:t>=1,24</m:t>
          </m:r>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max</m:t>
                      </m:r>
                    </m:sub>
                  </m:sSub>
                  <m:r>
                    <w:rPr>
                      <w:rFonts w:ascii="Cambria Math" w:eastAsiaTheme="minorEastAsia" w:hAnsi="Cambria Math"/>
                      <w:lang w:val="en-US"/>
                    </w:rPr>
                    <m:t>R</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λ</m:t>
                      </m:r>
                    </m:e>
                  </m:rad>
                </m:den>
              </m:f>
            </m:e>
          </m:rad>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2.39</m:t>
              </m:r>
            </m:e>
          </m:d>
        </m:oMath>
      </m:oMathPara>
    </w:p>
    <w:p w14:paraId="05B77747" w14:textId="77777777" w:rsidR="0021442A" w:rsidRPr="00200459" w:rsidRDefault="0021442A" w:rsidP="0021442A">
      <w:pPr>
        <w:tabs>
          <w:tab w:val="left" w:pos="3660"/>
        </w:tabs>
        <w:ind w:firstLine="567"/>
        <w:jc w:val="both"/>
        <w:rPr>
          <w:rFonts w:eastAsiaTheme="minorEastAsia"/>
        </w:rPr>
      </w:pPr>
    </w:p>
    <w:p w14:paraId="22C7E535" w14:textId="720E7122" w:rsidR="0021442A" w:rsidRPr="00200459" w:rsidRDefault="00BE7C46" w:rsidP="0021442A">
      <w:pPr>
        <w:tabs>
          <w:tab w:val="left" w:pos="3660"/>
        </w:tabs>
        <w:ind w:firstLine="567"/>
        <w:jc w:val="both"/>
        <w:rPr>
          <w:rFonts w:eastAsiaTheme="minorEastAsia"/>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r>
            <w:rPr>
              <w:rFonts w:ascii="Cambria Math" w:eastAsiaTheme="minorEastAsia" w:hAnsi="Cambria Math"/>
            </w:rPr>
            <m:t>=10,18</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a</m:t>
              </m:r>
            </m:sub>
            <m:sup>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sup>
          </m:sSubSup>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max</m:t>
                      </m:r>
                    </m:sub>
                  </m:sSub>
                  <m:r>
                    <w:rPr>
                      <w:rFonts w:ascii="Cambria Math" w:eastAsiaTheme="minorEastAsia" w:hAnsi="Cambria Math"/>
                      <w:lang w:val="en-US"/>
                    </w:rPr>
                    <m:t>R</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λ</m:t>
                      </m:r>
                    </m:e>
                  </m:rad>
                </m:den>
              </m:f>
            </m:e>
          </m:rad>
          <m: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2.40</m:t>
              </m:r>
            </m:e>
          </m:d>
        </m:oMath>
      </m:oMathPara>
    </w:p>
    <w:p w14:paraId="69B0EC81" w14:textId="77777777" w:rsidR="0021442A" w:rsidRPr="00200459" w:rsidRDefault="0021442A" w:rsidP="0021442A">
      <w:pPr>
        <w:tabs>
          <w:tab w:val="left" w:pos="3660"/>
        </w:tabs>
        <w:ind w:firstLine="567"/>
        <w:jc w:val="both"/>
        <w:rPr>
          <w:rFonts w:eastAsiaTheme="minorEastAsia"/>
        </w:rPr>
      </w:pPr>
    </w:p>
    <w:p w14:paraId="655BBDE4" w14:textId="3D80B337" w:rsidR="0021442A" w:rsidRPr="00200459" w:rsidRDefault="00282639" w:rsidP="0021442A">
      <w:pPr>
        <w:tabs>
          <w:tab w:val="left" w:pos="3660"/>
        </w:tabs>
        <w:ind w:firstLine="567"/>
        <w:jc w:val="both"/>
        <w:rPr>
          <w:rFonts w:eastAsiaTheme="minorEastAsia"/>
          <w:lang w:val="kk-KZ"/>
        </w:rPr>
      </w:pPr>
      <w:r w:rsidRPr="00200459">
        <w:rPr>
          <w:lang w:val="kk-KZ"/>
        </w:rPr>
        <w:t xml:space="preserve">мұнда: </w:t>
      </w:r>
      <m:oMath>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a</m:t>
            </m:r>
          </m:sub>
          <m:sup>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sup>
        </m:sSubSup>
      </m:oMath>
      <w:r w:rsidR="0021442A" w:rsidRPr="00200459">
        <w:rPr>
          <w:rFonts w:eastAsiaTheme="minorEastAsia"/>
        </w:rPr>
        <w:t xml:space="preserve"> –</w:t>
      </w:r>
      <w:r w:rsidRPr="00200459">
        <w:t xml:space="preserve"> </w:t>
      </w:r>
      <w:r w:rsidRPr="00200459">
        <w:rPr>
          <w:rFonts w:eastAsiaTheme="minorEastAsia"/>
        </w:rPr>
        <w:t xml:space="preserve">ағынның </w:t>
      </w:r>
      <w:r w:rsidRPr="00200459">
        <w:rPr>
          <w:rFonts w:eastAsiaTheme="minorEastAsia"/>
          <w:lang w:val="kk-KZ"/>
        </w:rPr>
        <w:t>кемуі</w:t>
      </w:r>
      <w:r w:rsidRPr="00200459">
        <w:rPr>
          <w:rFonts w:eastAsiaTheme="minorEastAsia"/>
        </w:rPr>
        <w:t xml:space="preserve"> бұрышын ескеретін коэффициент</w:t>
      </w:r>
      <w:r w:rsidRPr="00200459">
        <w:rPr>
          <w:rFonts w:eastAsiaTheme="minorEastAsia"/>
          <w:lang w:val="kk-KZ"/>
        </w:rPr>
        <w:t>;</w:t>
      </w:r>
    </w:p>
    <w:p w14:paraId="0B90C98B" w14:textId="4F648C30" w:rsidR="0021442A" w:rsidRPr="00200459" w:rsidRDefault="00282639" w:rsidP="0021442A">
      <w:pPr>
        <w:tabs>
          <w:tab w:val="left" w:pos="3660"/>
        </w:tabs>
        <w:ind w:firstLine="567"/>
        <w:jc w:val="both"/>
        <w:rPr>
          <w:rFonts w:eastAsiaTheme="minorEastAsia"/>
          <w:lang w:val="kk-KZ"/>
        </w:rPr>
      </w:pPr>
      <w:r w:rsidRPr="00200459">
        <w:rPr>
          <w:rFonts w:eastAsiaTheme="minorEastAsia"/>
          <w:lang w:val="kk-KZ"/>
        </w:rPr>
        <w:t xml:space="preserve">             </w:t>
      </w:r>
      <w:r w:rsidR="0021442A" w:rsidRPr="00200459">
        <w:rPr>
          <w:rFonts w:eastAsiaTheme="minorEastAsia"/>
          <w:lang w:val="kk-KZ"/>
        </w:rPr>
        <w:t xml:space="preserve">R – </w:t>
      </w:r>
      <w:r w:rsidRPr="00200459">
        <w:rPr>
          <w:rFonts w:eastAsiaTheme="minorEastAsia"/>
          <w:lang w:val="kk-KZ"/>
        </w:rPr>
        <w:t xml:space="preserve">түйіршектер </w:t>
      </w:r>
      <w:r w:rsidR="0021442A" w:rsidRPr="00200459">
        <w:rPr>
          <w:rFonts w:eastAsiaTheme="minorEastAsia"/>
          <w:lang w:val="kk-KZ"/>
        </w:rPr>
        <w:t>радиус</w:t>
      </w:r>
      <w:r w:rsidRPr="00200459">
        <w:rPr>
          <w:rFonts w:eastAsiaTheme="minorEastAsia"/>
          <w:lang w:val="kk-KZ"/>
        </w:rPr>
        <w:t>ы</w:t>
      </w:r>
      <w:r w:rsidR="0021442A" w:rsidRPr="00200459">
        <w:rPr>
          <w:rFonts w:eastAsiaTheme="minorEastAsia"/>
          <w:lang w:val="kk-KZ"/>
        </w:rPr>
        <w:t>, м.</w:t>
      </w:r>
    </w:p>
    <w:p w14:paraId="4C909AAF" w14:textId="77777777" w:rsidR="0021442A" w:rsidRPr="00200459" w:rsidRDefault="0021442A" w:rsidP="0021442A">
      <w:pPr>
        <w:tabs>
          <w:tab w:val="left" w:pos="3660"/>
        </w:tabs>
        <w:ind w:firstLine="567"/>
        <w:jc w:val="both"/>
        <w:rPr>
          <w:lang w:val="kk-KZ"/>
        </w:rPr>
      </w:pPr>
    </w:p>
    <w:p w14:paraId="6D8F83F5" w14:textId="76B53BD4" w:rsidR="004C122F" w:rsidRPr="00200459" w:rsidRDefault="004C122F" w:rsidP="0021442A">
      <w:pPr>
        <w:tabs>
          <w:tab w:val="left" w:pos="3660"/>
        </w:tabs>
        <w:ind w:firstLine="567"/>
        <w:jc w:val="both"/>
        <w:rPr>
          <w:lang w:val="kk-KZ"/>
        </w:rPr>
      </w:pPr>
      <w:r w:rsidRPr="00200459">
        <w:rPr>
          <w:lang w:val="kk-KZ"/>
        </w:rPr>
        <w:t xml:space="preserve">Кесу ағынының өлшемдерінің, қоспаның динамикалық қысымының және тетік материалының механикалық қасиеттерінің </w:t>
      </w:r>
      <w:r w:rsidRPr="00200459">
        <w:rPr>
          <w:i/>
          <w:iCs/>
          <w:lang w:val="kk-KZ"/>
        </w:rPr>
        <w:t>Ra</w:t>
      </w:r>
      <w:r w:rsidRPr="00200459">
        <w:rPr>
          <w:lang w:val="kk-KZ"/>
        </w:rPr>
        <w:t xml:space="preserve"> мөлшеріне әсерін талдау үшін гидро абразивті кесу кезінде байланыстар бойынша есептеулер жасаймыз (19).</w:t>
      </w:r>
    </w:p>
    <w:p w14:paraId="22D917E4" w14:textId="356EE7AF" w:rsidR="004C122F" w:rsidRPr="00200459" w:rsidRDefault="005E6BA5" w:rsidP="0021442A">
      <w:pPr>
        <w:tabs>
          <w:tab w:val="left" w:pos="3660"/>
        </w:tabs>
        <w:ind w:firstLine="567"/>
        <w:jc w:val="both"/>
        <w:rPr>
          <w:lang w:val="kk-KZ"/>
        </w:rPr>
      </w:pPr>
      <w:r w:rsidRPr="00200459">
        <w:rPr>
          <w:i/>
          <w:iCs/>
          <w:lang w:val="kk-KZ"/>
        </w:rPr>
        <w:t>h</w:t>
      </w:r>
      <w:r w:rsidRPr="00200459">
        <w:rPr>
          <w:i/>
          <w:iCs/>
          <w:vertAlign w:val="subscript"/>
          <w:lang w:val="kk-KZ"/>
        </w:rPr>
        <w:t>max</w:t>
      </w:r>
      <w:r w:rsidRPr="00200459">
        <w:rPr>
          <w:lang w:val="kk-KZ"/>
        </w:rPr>
        <w:t xml:space="preserve"> </w:t>
      </w:r>
      <w:r w:rsidR="004C122F" w:rsidRPr="00200459">
        <w:rPr>
          <w:lang w:val="kk-KZ"/>
        </w:rPr>
        <w:t>теңдеуін (2.</w:t>
      </w:r>
      <w:r w:rsidR="008A20D7" w:rsidRPr="00200459">
        <w:rPr>
          <w:lang w:val="kk-KZ"/>
        </w:rPr>
        <w:t>40</w:t>
      </w:r>
      <w:r w:rsidR="004C122F" w:rsidRPr="00200459">
        <w:rPr>
          <w:lang w:val="kk-KZ"/>
        </w:rPr>
        <w:t>) формулаға койып, кедір-бұдырды табу формуласын аламыз:</w:t>
      </w:r>
    </w:p>
    <w:p w14:paraId="7BEAD991" w14:textId="77777777" w:rsidR="0021442A" w:rsidRPr="00200459" w:rsidRDefault="0021442A" w:rsidP="0021442A">
      <w:pPr>
        <w:tabs>
          <w:tab w:val="left" w:pos="3660"/>
        </w:tabs>
        <w:ind w:firstLine="567"/>
        <w:jc w:val="both"/>
        <w:rPr>
          <w:lang w:val="kk-KZ"/>
        </w:rPr>
      </w:pPr>
    </w:p>
    <w:p w14:paraId="7BA98982" w14:textId="14E53E5A" w:rsidR="0021442A" w:rsidRPr="00200459" w:rsidRDefault="00BE7C46" w:rsidP="0021442A">
      <w:pPr>
        <w:tabs>
          <w:tab w:val="left" w:pos="3660"/>
        </w:tabs>
        <w:ind w:firstLine="567"/>
        <w:jc w:val="both"/>
        <w:rPr>
          <w:i/>
          <w:iCs/>
        </w:rPr>
      </w:pPr>
      <m:oMathPara>
        <m:oMathParaPr>
          <m:jc m:val="righ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r>
            <w:rPr>
              <w:rFonts w:ascii="Cambria Math" w:eastAsiaTheme="minorEastAsia" w:hAnsi="Cambria Math"/>
              <w:lang w:val="en-US"/>
            </w:rPr>
            <m:t>=10,18</m:t>
          </m:r>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a</m:t>
              </m:r>
            </m:sub>
            <m:sup>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m:t>
                  </m:r>
                </m:sub>
              </m:sSub>
            </m:sup>
          </m:sSubSup>
          <m:sSup>
            <m:sSupPr>
              <m:ctrlPr>
                <w:rPr>
                  <w:rFonts w:ascii="Cambria Math" w:eastAsiaTheme="minorEastAsia" w:hAnsi="Cambria Math"/>
                  <w:i/>
                  <w:lang w:val="en-US"/>
                </w:rPr>
              </m:ctrlPr>
            </m:sSupPr>
            <m:e>
              <m:rad>
                <m:radPr>
                  <m:degHide m:val="1"/>
                  <m:ctrlPr>
                    <w:rPr>
                      <w:rFonts w:ascii="Cambria Math" w:eastAsiaTheme="minorEastAsia" w:hAnsi="Cambria Math"/>
                      <w:i/>
                      <w:lang w:val="en-US"/>
                    </w:rPr>
                  </m:ctrlPr>
                </m:radPr>
                <m:deg/>
                <m:e>
                  <m:sSup>
                    <m:sSupPr>
                      <m:ctrlPr>
                        <w:rPr>
                          <w:rFonts w:ascii="Cambria Math" w:eastAsiaTheme="minorEastAsia" w:hAnsi="Cambria Math"/>
                          <w:i/>
                          <w:lang w:val="en-US"/>
                        </w:rPr>
                      </m:ctrlPr>
                    </m:sSupPr>
                    <m:e>
                      <m:r>
                        <w:rPr>
                          <w:rFonts w:ascii="Cambria Math" w:eastAsiaTheme="minorEastAsia" w:hAnsi="Cambria Math"/>
                          <w:lang w:val="en-US"/>
                        </w:rPr>
                        <m:t>2R</m:t>
                      </m:r>
                    </m:e>
                    <m:sup>
                      <m:r>
                        <w:rPr>
                          <w:rFonts w:ascii="Cambria Math" w:eastAsiaTheme="minorEastAsia" w:hAnsi="Cambria Math"/>
                          <w:lang w:val="en-US"/>
                        </w:rPr>
                        <m:t>2</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L</m:t>
                      </m:r>
                    </m:sub>
                  </m:sSub>
                  <m:r>
                    <w:rPr>
                      <w:rFonts w:ascii="Cambria Math" w:eastAsiaTheme="minorEastAsia" w:hAnsi="Cambria Math"/>
                      <w:lang w:val="en-US"/>
                    </w:rPr>
                    <m:t>*</m:t>
                  </m:r>
                  <m:func>
                    <m:funcPr>
                      <m:ctrlPr>
                        <w:rPr>
                          <w:rFonts w:ascii="Cambria Math" w:eastAsiaTheme="minorEastAsia" w:hAnsi="Cambria Math"/>
                          <w:i/>
                          <w:lang w:val="en-US"/>
                        </w:rPr>
                      </m:ctrlPr>
                    </m:funcPr>
                    <m:fName>
                      <m:r>
                        <w:rPr>
                          <w:rFonts w:ascii="Cambria Math" w:eastAsiaTheme="minorEastAsia" w:hAnsi="Cambria Math"/>
                          <w:lang w:val="en-US"/>
                        </w:rPr>
                        <m:t>sin</m:t>
                      </m:r>
                    </m:fName>
                    <m:e>
                      <m:r>
                        <w:rPr>
                          <w:rFonts w:ascii="Cambria Math" w:eastAsiaTheme="minorEastAsia" w:hAnsi="Cambria Math"/>
                          <w:lang w:val="en-US"/>
                        </w:rPr>
                        <m:t>λ</m:t>
                      </m:r>
                    </m:e>
                  </m:func>
                  <m:rad>
                    <m:radPr>
                      <m:degHide m:val="1"/>
                      <m:ctrlPr>
                        <w:rPr>
                          <w:rFonts w:ascii="Cambria Math" w:eastAsiaTheme="minorEastAsia" w:hAnsi="Cambria Math"/>
                          <w:i/>
                          <w:lang w:val="en-US"/>
                        </w:rPr>
                      </m:ctrlPr>
                    </m:radPr>
                    <m:deg/>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2*P</m:t>
                              </m:r>
                            </m:e>
                            <m:sub>
                              <m:r>
                                <w:rPr>
                                  <w:rFonts w:ascii="Cambria Math" w:eastAsiaTheme="minorEastAsia" w:hAnsi="Cambria Math"/>
                                </w:rPr>
                                <m:t>дин</m:t>
                              </m:r>
                            </m:sub>
                          </m:sSub>
                          <m:sSub>
                            <m:sSubPr>
                              <m:ctrlPr>
                                <w:rPr>
                                  <w:rFonts w:ascii="Cambria Math" w:eastAsiaTheme="minorEastAsia" w:hAnsi="Cambria Math"/>
                                  <w:i/>
                                  <w:lang w:val="en-US"/>
                                </w:rPr>
                              </m:ctrlPr>
                            </m:sSubPr>
                            <m:e>
                              <m:r>
                                <w:rPr>
                                  <w:rFonts w:ascii="Cambria Math" w:eastAsiaTheme="minorEastAsia" w:hAnsi="Cambria Math"/>
                                  <w:lang w:val="en-US"/>
                                </w:rPr>
                                <m:t>ρ</m:t>
                              </m:r>
                            </m:e>
                            <m:sub>
                              <m:r>
                                <w:rPr>
                                  <w:rFonts w:ascii="Cambria Math" w:eastAsiaTheme="minorEastAsia" w:hAnsi="Cambria Math"/>
                                  <w:lang w:val="en-US"/>
                                </w:rPr>
                                <m:t>ч</m:t>
                              </m:r>
                            </m:sub>
                          </m:sSub>
                        </m:num>
                        <m:den>
                          <m:r>
                            <w:rPr>
                              <w:rFonts w:ascii="Cambria Math" w:eastAsiaTheme="minorEastAsia" w:hAnsi="Cambria Math"/>
                              <w:lang w:val="en-US"/>
                            </w:rPr>
                            <m:t>λ*3*C*</m:t>
                          </m:r>
                          <m:sSub>
                            <m:sSubPr>
                              <m:ctrlPr>
                                <w:rPr>
                                  <w:rFonts w:ascii="Cambria Math" w:eastAsiaTheme="minorEastAsia" w:hAnsi="Cambria Math"/>
                                  <w:i/>
                                  <w:lang w:val="en-US"/>
                                </w:rPr>
                              </m:ctrlPr>
                            </m:sSubPr>
                            <m:e>
                              <m:r>
                                <w:rPr>
                                  <w:rFonts w:ascii="Cambria Math" w:eastAsiaTheme="minorEastAsia" w:hAnsi="Cambria Math"/>
                                  <w:lang w:val="en-US"/>
                                </w:rPr>
                                <m:t>ρ</m:t>
                              </m:r>
                            </m:e>
                            <m:sub>
                              <m:r>
                                <w:rPr>
                                  <w:rFonts w:ascii="Cambria Math" w:eastAsiaTheme="minorEastAsia" w:hAnsi="Cambria Math"/>
                                </w:rPr>
                                <m:t>см</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s</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den>
                      </m:f>
                    </m:e>
                  </m:rad>
                </m:e>
              </m:rad>
            </m:e>
            <m:sup>
              <m:r>
                <w:rPr>
                  <w:rFonts w:ascii="Cambria Math" w:eastAsiaTheme="minorEastAsia" w:hAnsi="Cambria Math"/>
                  <w:lang w:val="en-US"/>
                </w:rPr>
                <m:t>2</m:t>
              </m:r>
            </m:sup>
          </m:sSup>
          <m:r>
            <m:rPr>
              <m:sty m:val="p"/>
            </m:rPr>
            <w:rPr>
              <w:rFonts w:ascii="Cambria Math" w:eastAsiaTheme="minorEastAsia" w:hAnsi="Cambria Math"/>
              <w:lang w:val="en-US"/>
            </w:rPr>
            <m:t xml:space="preserve"> </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2.41</m:t>
              </m:r>
            </m:e>
          </m:d>
        </m:oMath>
      </m:oMathPara>
    </w:p>
    <w:p w14:paraId="320D278E" w14:textId="77777777" w:rsidR="0021442A" w:rsidRPr="00200459" w:rsidRDefault="0021442A" w:rsidP="0021442A">
      <w:pPr>
        <w:tabs>
          <w:tab w:val="left" w:pos="3660"/>
        </w:tabs>
        <w:ind w:firstLine="567"/>
        <w:jc w:val="both"/>
        <w:rPr>
          <w:lang w:val="en-US"/>
        </w:rPr>
      </w:pPr>
    </w:p>
    <w:p w14:paraId="3C6C1897" w14:textId="509487CE" w:rsidR="005E6BA5" w:rsidRPr="00200459" w:rsidRDefault="005E6BA5" w:rsidP="0021442A">
      <w:pPr>
        <w:tabs>
          <w:tab w:val="left" w:pos="3660"/>
        </w:tabs>
        <w:ind w:firstLine="567"/>
        <w:jc w:val="both"/>
        <w:rPr>
          <w:lang w:val="kk-KZ"/>
        </w:rPr>
      </w:pPr>
      <w:r w:rsidRPr="00200459">
        <w:rPr>
          <w:lang w:val="kk-KZ"/>
        </w:rPr>
        <w:t>Бұл формулада λ - бұл орамның квадрат ауданындағы уақыт бірлігіндегі өзара әрекеттесу саны. Әрине, λ бұл беріс, кесу ағынындағы абразив мөлшері және металға ену тереңдігілердің функциялары. Кесу бастиек шүмегінің берісі неғұрлым аз болса, кесу бетінің кедір-бұдырлығын қалыптастыруға абразивті түйіршектердің саны соғұрлым көп болады. Кесу ағынының секторы кесу бетімен ұзағырақ уақытта болады.</w:t>
      </w:r>
      <w:r w:rsidR="00864C5C" w:rsidRPr="00200459">
        <w:rPr>
          <w:lang w:val="kk-KZ"/>
        </w:rPr>
        <w:t xml:space="preserve"> Кесу ағынындағы абразивтің мөлшері артқан сайын, дайындама материалымен пайдалы соққылардың саны да артады, демек, беттің кедір-бұдырлығы жақсарады. Дәндердің қанша мөлшері және олар өңделетін материалмен қандай энергиямен әрекеттесетіні h кедір-</w:t>
      </w:r>
      <w:r w:rsidR="00864C5C" w:rsidRPr="00200459">
        <w:rPr>
          <w:lang w:val="kk-KZ"/>
        </w:rPr>
        <w:lastRenderedPageBreak/>
        <w:t>бұдырын өлшеу тереңдігіне байланысты. Өлшеу тереңдігі неғұрлым үлкен болса, түйіршіктер соғұрлым аз энергияға ие болады және бетінің кедір-бұдырлығы дөрекі болады.</w:t>
      </w:r>
    </w:p>
    <w:p w14:paraId="623662E7" w14:textId="0FC79EA6" w:rsidR="005E6BA5" w:rsidRPr="00200459" w:rsidRDefault="00864C5C" w:rsidP="0021442A">
      <w:pPr>
        <w:tabs>
          <w:tab w:val="left" w:pos="3660"/>
        </w:tabs>
        <w:ind w:firstLine="567"/>
        <w:jc w:val="both"/>
        <w:rPr>
          <w:lang w:val="kk-KZ"/>
        </w:rPr>
      </w:pPr>
      <w:r w:rsidRPr="00200459">
        <w:rPr>
          <w:lang w:val="kk-KZ"/>
        </w:rPr>
        <w:t xml:space="preserve">Шағылысқан түйіршіктер ағынының әсері де бар. Материалмен соқтығысқан кезде түйіршіктердің бір бөлігі дайындама материалынан шағылысады, осылайша кесу аймағына баратын кейінгі түйіршіктерге кедергі жасайды. Материалдың қаттылығы неғұрлым жоғары болса, соғұрлым көп түйіршіктер материалдан шағылысады, яғни жұмсақ материалдармен салыстырғанда өрескел кедір-бұдыр пайда болады. Соққылардың санын беріс, абразивтін шығыны, кедір-бұдырды өлшеу тереңдігі </w:t>
      </w:r>
      <w:r w:rsidRPr="00200459">
        <w:rPr>
          <w:i/>
          <w:iCs/>
        </w:rPr>
        <w:t>λ</w:t>
      </w:r>
      <w:r w:rsidRPr="00200459">
        <w:rPr>
          <w:i/>
          <w:iCs/>
          <w:lang w:val="kk-KZ"/>
        </w:rPr>
        <w:t>=f(S,Q,h)</w:t>
      </w:r>
      <w:r w:rsidRPr="00200459">
        <w:rPr>
          <w:lang w:val="kk-KZ"/>
        </w:rPr>
        <w:t xml:space="preserve"> функциясы ретінде ұсынуға болады. </w:t>
      </w:r>
      <w:r w:rsidRPr="00200459">
        <w:rPr>
          <w:i/>
          <w:iCs/>
        </w:rPr>
        <w:t>λ</w:t>
      </w:r>
      <w:r w:rsidRPr="00200459">
        <w:rPr>
          <w:lang w:val="kk-KZ"/>
        </w:rPr>
        <w:t xml:space="preserve"> шамасын эксперимент арқылы анықтаймыз.</w:t>
      </w:r>
    </w:p>
    <w:p w14:paraId="6ADC7197" w14:textId="77777777" w:rsidR="005E6BA5" w:rsidRPr="00200459" w:rsidRDefault="005E6BA5" w:rsidP="0021442A">
      <w:pPr>
        <w:tabs>
          <w:tab w:val="left" w:pos="3660"/>
        </w:tabs>
        <w:ind w:firstLine="567"/>
        <w:jc w:val="both"/>
        <w:rPr>
          <w:lang w:val="kk-KZ"/>
        </w:rPr>
      </w:pPr>
    </w:p>
    <w:p w14:paraId="303926FA" w14:textId="77777777" w:rsidR="0021442A" w:rsidRPr="00200459" w:rsidRDefault="0021442A" w:rsidP="0021442A">
      <w:pPr>
        <w:ind w:firstLine="567"/>
        <w:jc w:val="both"/>
        <w:rPr>
          <w:rFonts w:eastAsia="Times New Roman"/>
          <w:lang w:val="kk-KZ" w:eastAsia="ru-RU"/>
        </w:rPr>
      </w:pPr>
    </w:p>
    <w:p w14:paraId="1BF20B1F" w14:textId="4F5A11F8" w:rsidR="00C8049B" w:rsidRPr="00200459" w:rsidRDefault="00C8049B" w:rsidP="0021442A">
      <w:pPr>
        <w:ind w:firstLine="567"/>
        <w:jc w:val="both"/>
        <w:rPr>
          <w:b/>
          <w:lang w:val="kk-KZ"/>
        </w:rPr>
      </w:pPr>
      <w:r w:rsidRPr="00200459">
        <w:rPr>
          <w:b/>
          <w:lang w:val="kk-KZ"/>
        </w:rPr>
        <w:br w:type="page"/>
      </w:r>
    </w:p>
    <w:p w14:paraId="57F3ACC6" w14:textId="69F71336" w:rsidR="001446B5" w:rsidRPr="00200459" w:rsidRDefault="001446B5" w:rsidP="00D65961">
      <w:pPr>
        <w:ind w:firstLine="567"/>
        <w:rPr>
          <w:lang w:val="kk-KZ"/>
        </w:rPr>
      </w:pPr>
      <w:bookmarkStart w:id="7" w:name="_Hlk159170734"/>
      <w:r w:rsidRPr="00200459">
        <w:rPr>
          <w:b/>
          <w:lang w:val="kk-KZ"/>
        </w:rPr>
        <w:lastRenderedPageBreak/>
        <w:t xml:space="preserve">3 </w:t>
      </w:r>
      <w:r w:rsidR="00213C83" w:rsidRPr="00200459">
        <w:rPr>
          <w:b/>
          <w:lang w:val="kk-KZ"/>
        </w:rPr>
        <w:t>Эксперименттік зерттеулер</w:t>
      </w:r>
    </w:p>
    <w:p w14:paraId="3A381F24" w14:textId="77777777" w:rsidR="001446B5" w:rsidRPr="00200459" w:rsidRDefault="001446B5" w:rsidP="00D65961">
      <w:pPr>
        <w:ind w:firstLine="567"/>
        <w:rPr>
          <w:lang w:val="kk-KZ"/>
        </w:rPr>
      </w:pPr>
    </w:p>
    <w:bookmarkEnd w:id="7"/>
    <w:p w14:paraId="2E08C0BD" w14:textId="77777777" w:rsidR="00E9275D" w:rsidRPr="00200459" w:rsidRDefault="00E9275D" w:rsidP="00D65961">
      <w:pPr>
        <w:ind w:firstLine="567"/>
        <w:rPr>
          <w:lang w:val="kk-KZ"/>
        </w:rPr>
      </w:pPr>
    </w:p>
    <w:p w14:paraId="20D6E3A9" w14:textId="314E1D59" w:rsidR="00E9275D" w:rsidRPr="00200459" w:rsidRDefault="00E9275D" w:rsidP="00D65961">
      <w:pPr>
        <w:ind w:firstLine="567"/>
        <w:jc w:val="both"/>
        <w:rPr>
          <w:b/>
          <w:lang w:val="kk-KZ"/>
        </w:rPr>
      </w:pPr>
      <w:r w:rsidRPr="00200459">
        <w:rPr>
          <w:b/>
          <w:lang w:val="kk-KZ"/>
        </w:rPr>
        <w:t xml:space="preserve">3.1 </w:t>
      </w:r>
      <w:r w:rsidR="00213C83" w:rsidRPr="00200459">
        <w:rPr>
          <w:b/>
          <w:lang w:val="kk-KZ"/>
        </w:rPr>
        <w:t>Эксперименттер жүргізуді жоспарлау</w:t>
      </w:r>
    </w:p>
    <w:p w14:paraId="6EE88B6E" w14:textId="77777777" w:rsidR="00E9275D" w:rsidRPr="00200459" w:rsidRDefault="00E9275D" w:rsidP="00D65961">
      <w:pPr>
        <w:ind w:firstLine="567"/>
        <w:jc w:val="both"/>
        <w:rPr>
          <w:lang w:val="kk-KZ"/>
        </w:rPr>
      </w:pPr>
    </w:p>
    <w:p w14:paraId="60853428" w14:textId="515491F8" w:rsidR="00170EF6" w:rsidRPr="00200459" w:rsidRDefault="00170EF6" w:rsidP="00D65961">
      <w:pPr>
        <w:ind w:firstLine="567"/>
        <w:jc w:val="both"/>
        <w:rPr>
          <w:lang w:val="kk-KZ"/>
        </w:rPr>
      </w:pPr>
      <w:r w:rsidRPr="00200459">
        <w:rPr>
          <w:lang w:val="kk-KZ"/>
        </w:rPr>
        <w:t xml:space="preserve">Эксперименттік зерттеулердің мақсаты </w:t>
      </w:r>
      <w:r w:rsidR="00DB3523" w:rsidRPr="00200459">
        <w:rPr>
          <w:lang w:val="kk-KZ"/>
        </w:rPr>
        <w:t>–</w:t>
      </w:r>
      <w:r w:rsidRPr="00200459">
        <w:rPr>
          <w:lang w:val="kk-KZ"/>
        </w:rPr>
        <w:t xml:space="preserve"> </w:t>
      </w:r>
      <w:r w:rsidR="001E43F4" w:rsidRPr="00200459">
        <w:rPr>
          <w:lang w:val="kk-KZ"/>
        </w:rPr>
        <w:t xml:space="preserve">- кесу режимдерден кесіктің кедір-бұдырылығы өзгеру тәуелділігін анықтау </w:t>
      </w:r>
      <w:r w:rsidRPr="00200459">
        <w:rPr>
          <w:lang w:val="kk-KZ"/>
        </w:rPr>
        <w:t>яғни кесудің қалыңдығына, кесу тереңдігіне, материалдың түріне, абразивті материалдың берілуіне, кесудің қажетті сапасы мен дәлдігін қамтамасыз ететін қоспаның динамикалық қысымына.</w:t>
      </w:r>
    </w:p>
    <w:p w14:paraId="44C1EB47" w14:textId="311F9F89" w:rsidR="001E43F4" w:rsidRPr="00200459" w:rsidRDefault="001E43F4" w:rsidP="001E43F4">
      <w:pPr>
        <w:ind w:firstLine="567"/>
        <w:jc w:val="both"/>
        <w:rPr>
          <w:lang w:val="kk-KZ"/>
        </w:rPr>
      </w:pPr>
      <w:r w:rsidRPr="00200459">
        <w:rPr>
          <w:lang w:val="kk-KZ"/>
        </w:rPr>
        <w:t>Зерттеу нәтижелерін гидроабразивті өңдеу процесін жақсарту және өндірістегі дәлдік талаптарын қанағаттандыра алатын дәлірек жабдықты әзірлеу үшін пайдалануға болады.</w:t>
      </w:r>
    </w:p>
    <w:p w14:paraId="04D31B20" w14:textId="2251A942" w:rsidR="00170EF6" w:rsidRPr="00200459" w:rsidRDefault="001E43F4" w:rsidP="001E43F4">
      <w:pPr>
        <w:ind w:firstLine="567"/>
        <w:jc w:val="both"/>
        <w:rPr>
          <w:lang w:val="kk-KZ"/>
        </w:rPr>
      </w:pPr>
      <w:r w:rsidRPr="00200459">
        <w:rPr>
          <w:lang w:val="kk-KZ"/>
        </w:rPr>
        <w:t>Гидроабразивті өңдеу тиімділігі мен әмбебаптығына байланысты өнеркәсіпте кеңінен қолданылады, бірақ бұл процесс әлі де аз зерттелген.</w:t>
      </w:r>
    </w:p>
    <w:p w14:paraId="21B947A1" w14:textId="6FDAF00D" w:rsidR="001E43F4" w:rsidRPr="00200459" w:rsidRDefault="001E43F4" w:rsidP="00D65961">
      <w:pPr>
        <w:ind w:firstLine="567"/>
        <w:jc w:val="both"/>
        <w:rPr>
          <w:lang w:val="kk-KZ"/>
        </w:rPr>
      </w:pPr>
      <w:r w:rsidRPr="00200459">
        <w:rPr>
          <w:lang w:val="kk-KZ"/>
        </w:rPr>
        <w:t>Себептер келесідей болуы мүмкін: гидроабразивті өңдеу - әртүрлі материалдарды кесу және өңдеу үшін су мен абразивті материалдарды пайдаланатын салыстырмалы түрде жаңа материалды өңдеу әдісі. Оның технологиялық сипаты мен процестің күрделілігі зерттеу және әзірлеу үшін айтарлықтай уақыт пен ресурстарды қажет етеді; гидроабразивті өңдеу процесінде су қысымы, абразивті материалдің берісі, шүмектің қозғалу жылдамдығы және т. б. сияқты көптеген параметрлер бар; гидроабразивті өңдеу процесі зерттеу жүргізу үшін жабдыққа қол жеткізуді шектейтін мамандандырылған жабдықты қажет етеді және т. б.</w:t>
      </w:r>
    </w:p>
    <w:p w14:paraId="6B77F088" w14:textId="668A707D" w:rsidR="008F3D68" w:rsidRPr="00200459" w:rsidRDefault="008F3D68" w:rsidP="008F3D68">
      <w:pPr>
        <w:ind w:firstLine="567"/>
        <w:jc w:val="both"/>
        <w:rPr>
          <w:lang w:val="kk-KZ"/>
        </w:rPr>
      </w:pPr>
      <w:r w:rsidRPr="00200459">
        <w:rPr>
          <w:lang w:val="kk-KZ"/>
        </w:rPr>
        <w:t>Материалдарды гидроабразивті өңдеу процестері күрделі көп факторлы процестер болып табылады. Бұл процестерде зерттелетін шама көбінесе көптеген факторларға байланысты кездейсоқ шама болып табылады. Сондықтан эксперименттік зерттеулерде математикалық статистикаға негізделген экспериментті жоспарлау әдістері қолданылады. Диссертациядағы міндет - бірқатар факторларға байланысты зерттелетін параметрдің мәндерін болжау үшін интерполяциялық формуланы құру. Интерполяциялық есепті шешу үшін зерттелетін объектінің математикалық моделін білу қажет. Нысанның моделі эксперименттердің нәтижелері негізінде алынды [42 – 52].</w:t>
      </w:r>
    </w:p>
    <w:p w14:paraId="127D89AE" w14:textId="200DDAB5" w:rsidR="008F3D68" w:rsidRPr="00200459" w:rsidRDefault="00EF1D98" w:rsidP="00D65961">
      <w:pPr>
        <w:ind w:firstLine="567"/>
        <w:jc w:val="both"/>
        <w:rPr>
          <w:lang w:val="kk-KZ"/>
        </w:rPr>
      </w:pPr>
      <w:r w:rsidRPr="00200459">
        <w:rPr>
          <w:lang w:val="kk-KZ"/>
        </w:rPr>
        <w:t>Көп факторлы процесті зерттеу кезінде математикалық модельді алу үшін барлық мүмкін тәжірибелерді қою эксперименттің үлкен еңбек сыйымдылығымен байланысты, өйткені барлық мүмкін тәжірибелердің саны өте көп. Экспериментті жоспарлаудың міндеті-тәжірибелердің ең аз санын және оларды жүргізу шарттарын белгілеу, тәжірибелер мен шешім қабылдаудың нәтижелерін математикалық өңдеу әдістерін таңдау. Эксперименттерді жоспарлау процесс үлгісін алу үшін қажетті тәжірибелер санын айтарлықтай азайтады.</w:t>
      </w:r>
    </w:p>
    <w:p w14:paraId="21EC80E8" w14:textId="6DD6CBE5" w:rsidR="008F3D68" w:rsidRPr="00200459" w:rsidRDefault="00255381" w:rsidP="00E90946">
      <w:pPr>
        <w:ind w:firstLine="567"/>
        <w:jc w:val="both"/>
        <w:rPr>
          <w:lang w:val="kk-KZ"/>
        </w:rPr>
      </w:pPr>
      <w:r w:rsidRPr="00200459">
        <w:rPr>
          <w:lang w:val="kk-KZ"/>
        </w:rPr>
        <w:t xml:space="preserve">Математикалық модель көбінесе оңтайландыру параметрін факторлармен байланыстыратын теңдеуді білдіреді. Мұндай теңдеу жауап функциясы деп те </w:t>
      </w:r>
      <w:r w:rsidRPr="00200459">
        <w:rPr>
          <w:lang w:val="kk-KZ"/>
        </w:rPr>
        <w:lastRenderedPageBreak/>
        <w:t xml:space="preserve">аталады. </w:t>
      </w:r>
      <w:r w:rsidR="00E90946" w:rsidRPr="00200459">
        <w:rPr>
          <w:lang w:val="kk-KZ"/>
        </w:rPr>
        <w:t>О</w:t>
      </w:r>
      <w:r w:rsidRPr="00200459">
        <w:rPr>
          <w:lang w:val="kk-KZ"/>
        </w:rPr>
        <w:t xml:space="preserve">ңтайландыру параметрі </w:t>
      </w:r>
      <w:r w:rsidR="00E90946" w:rsidRPr="00200459">
        <w:rPr>
          <w:lang w:val="kk-KZ"/>
        </w:rPr>
        <w:t xml:space="preserve">у </w:t>
      </w:r>
      <w:r w:rsidRPr="00200459">
        <w:rPr>
          <w:lang w:val="kk-KZ"/>
        </w:rPr>
        <w:t xml:space="preserve">болып табылатын жауап функциясы </w:t>
      </w:r>
      <w:r w:rsidR="00E90946" w:rsidRPr="00200459">
        <w:rPr>
          <w:lang w:val="kk-KZ"/>
        </w:rPr>
        <w:t xml:space="preserve">былай </w:t>
      </w:r>
      <w:r w:rsidRPr="00200459">
        <w:rPr>
          <w:lang w:val="kk-KZ"/>
        </w:rPr>
        <w:t>ұсыныл</w:t>
      </w:r>
      <w:r w:rsidR="00E90946" w:rsidRPr="00200459">
        <w:rPr>
          <w:lang w:val="kk-KZ"/>
        </w:rPr>
        <w:t>ады</w:t>
      </w:r>
    </w:p>
    <w:p w14:paraId="6A693980" w14:textId="77777777" w:rsidR="00EF1D98" w:rsidRPr="00200459" w:rsidRDefault="00EF1D98" w:rsidP="00E90946">
      <w:pPr>
        <w:ind w:firstLine="567"/>
        <w:jc w:val="both"/>
        <w:rPr>
          <w:lang w:val="kk-KZ"/>
        </w:rPr>
      </w:pPr>
    </w:p>
    <w:p w14:paraId="50C04F3B" w14:textId="634CF631" w:rsidR="00E9275D" w:rsidRPr="00200459" w:rsidRDefault="004534B9" w:rsidP="00E90946">
      <w:pPr>
        <w:ind w:firstLine="567"/>
        <w:jc w:val="right"/>
      </w:pPr>
      <m:oMath>
        <m:r>
          <w:rPr>
            <w:rFonts w:ascii="Cambria Math"/>
          </w:rPr>
          <m:t>y=f</m:t>
        </m:r>
        <m:d>
          <m:dPr>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r>
              <w:rPr>
                <w:rFonts w:ascii="Cambria Math"/>
              </w:rPr>
              <m:t>……</m:t>
            </m:r>
            <m:r>
              <w:rPr>
                <w:rFonts w:ascii="Cambria Math"/>
              </w:rPr>
              <m:t>,</m:t>
            </m:r>
            <m:sSub>
              <m:sSubPr>
                <m:ctrlPr>
                  <w:rPr>
                    <w:rFonts w:ascii="Cambria Math" w:hAnsi="Cambria Math"/>
                    <w:i/>
                  </w:rPr>
                </m:ctrlPr>
              </m:sSubPr>
              <m:e>
                <m:r>
                  <w:rPr>
                    <w:rFonts w:ascii="Cambria Math"/>
                  </w:rPr>
                  <m:t>x</m:t>
                </m:r>
              </m:e>
              <m:sub>
                <m:r>
                  <w:rPr>
                    <w:rFonts w:ascii="Cambria Math"/>
                  </w:rPr>
                  <m:t>k</m:t>
                </m:r>
              </m:sub>
            </m:sSub>
          </m:e>
        </m:d>
      </m:oMath>
      <w:r w:rsidR="00E9275D" w:rsidRPr="00200459">
        <w:tab/>
      </w:r>
      <w:r w:rsidR="00E9275D" w:rsidRPr="00200459">
        <w:tab/>
      </w:r>
      <w:r w:rsidR="00E9275D" w:rsidRPr="00200459">
        <w:tab/>
      </w:r>
      <w:r w:rsidR="00E9275D" w:rsidRPr="00200459">
        <w:tab/>
      </w:r>
      <w:r w:rsidR="00E9275D" w:rsidRPr="00200459">
        <w:tab/>
      </w:r>
      <w:r w:rsidR="00E9275D" w:rsidRPr="00200459">
        <w:tab/>
        <w:t>(3.1)</w:t>
      </w:r>
    </w:p>
    <w:p w14:paraId="7CAC7188" w14:textId="77777777" w:rsidR="00E9275D" w:rsidRPr="00200459" w:rsidRDefault="00E9275D" w:rsidP="00E90946">
      <w:pPr>
        <w:ind w:firstLine="567"/>
        <w:jc w:val="right"/>
      </w:pPr>
    </w:p>
    <w:p w14:paraId="7E8C6C35" w14:textId="7529C1E9" w:rsidR="00E9275D" w:rsidRPr="00200459" w:rsidRDefault="00E90946" w:rsidP="00E90946">
      <w:pPr>
        <w:ind w:firstLine="567"/>
        <w:jc w:val="both"/>
      </w:pPr>
      <w:r w:rsidRPr="00200459">
        <w:rPr>
          <w:lang w:val="kk-KZ"/>
        </w:rPr>
        <w:t>мұнда</w:t>
      </w:r>
      <w:r w:rsidR="00E9275D" w:rsidRPr="00200459">
        <w:t xml:space="preserve"> </w:t>
      </w:r>
      <m:oMath>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r>
          <w:rPr>
            <w:rFonts w:ascii="Cambria Math"/>
          </w:rPr>
          <m:t>…</m:t>
        </m:r>
        <m:r>
          <w:rPr>
            <w:rFonts w:ascii="Cambria Math"/>
          </w:rPr>
          <m:t>..</m:t>
        </m:r>
        <m:sSub>
          <m:sSubPr>
            <m:ctrlPr>
              <w:rPr>
                <w:rFonts w:ascii="Cambria Math" w:hAnsi="Cambria Math"/>
                <w:i/>
              </w:rPr>
            </m:ctrlPr>
          </m:sSubPr>
          <m:e>
            <m:r>
              <w:rPr>
                <w:rFonts w:ascii="Cambria Math"/>
              </w:rPr>
              <m:t>x</m:t>
            </m:r>
          </m:e>
          <m:sub>
            <m:r>
              <w:rPr>
                <w:rFonts w:ascii="Cambria Math"/>
              </w:rPr>
              <m:t>k</m:t>
            </m:r>
          </m:sub>
        </m:sSub>
      </m:oMath>
      <w:r w:rsidR="00E9275D" w:rsidRPr="00200459">
        <w:t xml:space="preserve">− </w:t>
      </w:r>
      <w:r w:rsidRPr="00200459">
        <w:t>тәуелсіз айнымалы факторлар</w:t>
      </w:r>
    </w:p>
    <w:p w14:paraId="6C202C8E" w14:textId="77777777" w:rsidR="00E9275D" w:rsidRPr="00200459" w:rsidRDefault="00E9275D" w:rsidP="00E90946">
      <w:pPr>
        <w:ind w:firstLine="567"/>
        <w:jc w:val="both"/>
        <w:rPr>
          <w:lang w:val="kk-KZ"/>
        </w:rPr>
      </w:pPr>
    </w:p>
    <w:p w14:paraId="1BEBCA12" w14:textId="26F8A68A" w:rsidR="00E90946" w:rsidRPr="00200459" w:rsidRDefault="00E90946" w:rsidP="00E90946">
      <w:pPr>
        <w:ind w:firstLine="567"/>
        <w:jc w:val="both"/>
        <w:rPr>
          <w:lang w:val="kk-KZ"/>
        </w:rPr>
      </w:pPr>
      <w:r w:rsidRPr="00200459">
        <w:rPr>
          <w:lang w:val="kk-KZ"/>
        </w:rPr>
        <w:t>Тәжірибелерден алынған регрессия теңдеуі және у жауап функциясының таңдамалы бағасы болып табылады</w:t>
      </w:r>
    </w:p>
    <w:p w14:paraId="04A88800" w14:textId="77777777" w:rsidR="00E9275D" w:rsidRPr="00200459" w:rsidRDefault="00E9275D" w:rsidP="00E9275D">
      <w:pPr>
        <w:ind w:firstLine="964"/>
        <w:jc w:val="both"/>
        <w:rPr>
          <w:lang w:val="kk-KZ"/>
        </w:rPr>
      </w:pPr>
    </w:p>
    <w:p w14:paraId="50760E36" w14:textId="77777777" w:rsidR="00E9275D" w:rsidRPr="00200459" w:rsidRDefault="00E9275D" w:rsidP="00E9275D">
      <w:pPr>
        <w:jc w:val="right"/>
        <w:rPr>
          <w:lang w:val="kk-KZ"/>
        </w:rPr>
      </w:pPr>
      <w:r w:rsidRPr="00200459">
        <w:rPr>
          <w:i/>
          <w:lang w:val="kk-KZ"/>
        </w:rPr>
        <w:t>y=b</w:t>
      </w:r>
      <w:r w:rsidRPr="00200459">
        <w:rPr>
          <w:i/>
          <w:vertAlign w:val="subscript"/>
          <w:lang w:val="kk-KZ"/>
        </w:rPr>
        <w:t>0</w:t>
      </w:r>
      <w:r w:rsidRPr="00200459">
        <w:rPr>
          <w:i/>
          <w:lang w:val="kk-KZ"/>
        </w:rPr>
        <w:t>+b</w:t>
      </w:r>
      <w:r w:rsidRPr="00200459">
        <w:rPr>
          <w:i/>
          <w:vertAlign w:val="subscript"/>
          <w:lang w:val="kk-KZ"/>
        </w:rPr>
        <w:t>1</w:t>
      </w:r>
      <w:r w:rsidRPr="00200459">
        <w:rPr>
          <w:i/>
          <w:lang w:val="kk-KZ"/>
        </w:rPr>
        <w:t>x</w:t>
      </w:r>
      <w:r w:rsidRPr="00200459">
        <w:rPr>
          <w:i/>
          <w:vertAlign w:val="subscript"/>
          <w:lang w:val="kk-KZ"/>
        </w:rPr>
        <w:t>1</w:t>
      </w:r>
      <w:r w:rsidRPr="00200459">
        <w:rPr>
          <w:i/>
          <w:lang w:val="kk-KZ"/>
        </w:rPr>
        <w:t>+ b</w:t>
      </w:r>
      <w:r w:rsidRPr="00200459">
        <w:rPr>
          <w:i/>
          <w:vertAlign w:val="subscript"/>
          <w:lang w:val="kk-KZ"/>
        </w:rPr>
        <w:t>2</w:t>
      </w:r>
      <w:r w:rsidRPr="00200459">
        <w:rPr>
          <w:i/>
          <w:lang w:val="kk-KZ"/>
        </w:rPr>
        <w:t>x</w:t>
      </w:r>
      <w:r w:rsidRPr="00200459">
        <w:rPr>
          <w:i/>
          <w:vertAlign w:val="subscript"/>
          <w:lang w:val="kk-KZ"/>
        </w:rPr>
        <w:t>2</w:t>
      </w:r>
      <w:r w:rsidRPr="00200459">
        <w:rPr>
          <w:i/>
          <w:lang w:val="kk-KZ"/>
        </w:rPr>
        <w:t>+ b</w:t>
      </w:r>
      <w:r w:rsidRPr="00200459">
        <w:rPr>
          <w:i/>
          <w:vertAlign w:val="subscript"/>
          <w:lang w:val="kk-KZ"/>
        </w:rPr>
        <w:t>3</w:t>
      </w:r>
      <w:r w:rsidRPr="00200459">
        <w:rPr>
          <w:i/>
          <w:lang w:val="kk-KZ"/>
        </w:rPr>
        <w:t>x</w:t>
      </w:r>
      <w:r w:rsidRPr="00200459">
        <w:rPr>
          <w:i/>
          <w:vertAlign w:val="subscript"/>
          <w:lang w:val="kk-KZ"/>
        </w:rPr>
        <w:t>3</w:t>
      </w:r>
      <w:r w:rsidRPr="00200459">
        <w:rPr>
          <w:i/>
          <w:lang w:val="kk-KZ"/>
        </w:rPr>
        <w:t xml:space="preserve"> </w:t>
      </w:r>
      <w:r w:rsidRPr="00200459">
        <w:rPr>
          <w:i/>
          <w:lang w:val="kk-KZ"/>
        </w:rPr>
        <w:tab/>
      </w:r>
      <w:r w:rsidRPr="00200459">
        <w:rPr>
          <w:i/>
          <w:lang w:val="kk-KZ"/>
        </w:rPr>
        <w:tab/>
      </w:r>
      <w:r w:rsidRPr="00200459">
        <w:rPr>
          <w:i/>
          <w:lang w:val="kk-KZ"/>
        </w:rPr>
        <w:tab/>
      </w:r>
      <w:r w:rsidRPr="00200459">
        <w:rPr>
          <w:i/>
          <w:lang w:val="kk-KZ"/>
        </w:rPr>
        <w:tab/>
      </w:r>
      <w:r w:rsidRPr="00200459">
        <w:rPr>
          <w:lang w:val="kk-KZ"/>
        </w:rPr>
        <w:tab/>
        <w:t>(3.2)</w:t>
      </w:r>
    </w:p>
    <w:p w14:paraId="5C0C1FE2" w14:textId="77777777" w:rsidR="00E9275D" w:rsidRPr="00200459" w:rsidRDefault="00E9275D" w:rsidP="00E9275D">
      <w:pPr>
        <w:jc w:val="center"/>
        <w:rPr>
          <w:i/>
          <w:lang w:val="kk-KZ"/>
        </w:rPr>
      </w:pPr>
    </w:p>
    <w:p w14:paraId="4648B5BB" w14:textId="78330705" w:rsidR="00E90946" w:rsidRPr="00200459" w:rsidRDefault="00E90946" w:rsidP="00E90946">
      <w:pPr>
        <w:ind w:firstLine="567"/>
        <w:jc w:val="both"/>
        <w:rPr>
          <w:lang w:val="kk-KZ"/>
        </w:rPr>
      </w:pPr>
      <w:r w:rsidRPr="00200459">
        <w:rPr>
          <w:lang w:val="kk-KZ"/>
        </w:rPr>
        <w:t xml:space="preserve">(3.2) теңдеудің коэффициенттерін анықтау үшін </w:t>
      </w:r>
      <m:oMath>
        <m:sSup>
          <m:sSupPr>
            <m:ctrlPr>
              <w:rPr>
                <w:rFonts w:ascii="Cambria Math" w:hAnsi="Cambria Math"/>
                <w:i/>
              </w:rPr>
            </m:ctrlPr>
          </m:sSupPr>
          <m:e>
            <m:r>
              <w:rPr>
                <w:rFonts w:ascii="Cambria Math" w:hAnsi="Cambria Math"/>
                <w:lang w:val="kk-KZ"/>
              </w:rPr>
              <m:t>2</m:t>
            </m:r>
          </m:e>
          <m:sup>
            <m:r>
              <w:rPr>
                <w:rFonts w:ascii="Cambria Math" w:hAnsi="Cambria Math"/>
                <w:lang w:val="kk-KZ"/>
              </w:rPr>
              <m:t>k</m:t>
            </m:r>
          </m:sup>
        </m:sSup>
      </m:oMath>
      <w:r w:rsidRPr="00200459">
        <w:rPr>
          <w:lang w:val="kk-KZ"/>
        </w:rPr>
        <w:t xml:space="preserve"> типті факторлық экспериментті жүзеге асыру жеткілікті, мұндағы </w:t>
      </w:r>
      <m:oMath>
        <m:r>
          <w:rPr>
            <w:rFonts w:ascii="Cambria Math"/>
            <w:lang w:val="kk-KZ"/>
          </w:rPr>
          <m:t>k</m:t>
        </m:r>
      </m:oMath>
      <w:r w:rsidRPr="00200459">
        <w:rPr>
          <w:position w:val="-4"/>
          <w:lang w:val="kk-KZ"/>
        </w:rPr>
        <w:t xml:space="preserve"> − </w:t>
      </w:r>
      <w:r w:rsidRPr="00200459">
        <w:rPr>
          <w:lang w:val="kk-KZ"/>
        </w:rPr>
        <w:t xml:space="preserve">факторлардың саны. Тәжірибелерді іске асыру жүргізілген жоспарлау матрицасы 3.1-кестеде келтірілген. Матрицада жалған айнымалы </w:t>
      </w:r>
      <w:r w:rsidRPr="00200459">
        <w:rPr>
          <w:i/>
          <w:lang w:val="kk-KZ"/>
        </w:rPr>
        <w:t>х</w:t>
      </w:r>
      <w:r w:rsidRPr="00200459">
        <w:rPr>
          <w:i/>
          <w:vertAlign w:val="subscript"/>
          <w:lang w:val="kk-KZ"/>
        </w:rPr>
        <w:t>0</w:t>
      </w:r>
      <w:r w:rsidRPr="00200459">
        <w:rPr>
          <w:lang w:val="kk-KZ"/>
        </w:rPr>
        <w:t xml:space="preserve"> бағанасы бар. Ол </w:t>
      </w:r>
      <w:r w:rsidRPr="00200459">
        <w:rPr>
          <w:i/>
          <w:lang w:val="kk-KZ"/>
        </w:rPr>
        <w:t>b</w:t>
      </w:r>
      <w:r w:rsidRPr="00200459">
        <w:rPr>
          <w:i/>
          <w:vertAlign w:val="subscript"/>
          <w:lang w:val="kk-KZ"/>
        </w:rPr>
        <w:t>0</w:t>
      </w:r>
      <w:r w:rsidRPr="00200459">
        <w:rPr>
          <w:lang w:val="kk-KZ"/>
        </w:rPr>
        <w:t xml:space="preserve"> еркін мүшесін бағалау үшін енгізіледі. </w:t>
      </w:r>
      <w:r w:rsidRPr="00200459">
        <w:rPr>
          <w:i/>
          <w:lang w:val="kk-KZ"/>
        </w:rPr>
        <w:t>х</w:t>
      </w:r>
      <w:r w:rsidRPr="00200459">
        <w:rPr>
          <w:i/>
          <w:vertAlign w:val="subscript"/>
          <w:lang w:val="kk-KZ"/>
        </w:rPr>
        <w:t>1</w:t>
      </w:r>
      <w:r w:rsidRPr="00200459">
        <w:rPr>
          <w:i/>
          <w:lang w:val="kk-KZ"/>
        </w:rPr>
        <w:t>х</w:t>
      </w:r>
      <w:r w:rsidRPr="00200459">
        <w:rPr>
          <w:i/>
          <w:vertAlign w:val="subscript"/>
          <w:lang w:val="kk-KZ"/>
        </w:rPr>
        <w:t>2</w:t>
      </w:r>
      <w:r w:rsidRPr="00200459">
        <w:rPr>
          <w:lang w:val="kk-KZ"/>
        </w:rPr>
        <w:t xml:space="preserve"> бағаны </w:t>
      </w:r>
      <w:r w:rsidRPr="00200459">
        <w:rPr>
          <w:i/>
          <w:lang w:val="kk-KZ"/>
        </w:rPr>
        <w:t>х</w:t>
      </w:r>
      <w:r w:rsidRPr="00200459">
        <w:rPr>
          <w:i/>
          <w:vertAlign w:val="subscript"/>
          <w:lang w:val="kk-KZ"/>
        </w:rPr>
        <w:t>1</w:t>
      </w:r>
      <w:r w:rsidRPr="00200459">
        <w:rPr>
          <w:lang w:val="kk-KZ"/>
        </w:rPr>
        <w:t xml:space="preserve"> және </w:t>
      </w:r>
      <w:r w:rsidRPr="00200459">
        <w:rPr>
          <w:i/>
          <w:lang w:val="kk-KZ"/>
        </w:rPr>
        <w:t>х</w:t>
      </w:r>
      <w:r w:rsidRPr="00200459">
        <w:rPr>
          <w:i/>
          <w:vertAlign w:val="subscript"/>
          <w:lang w:val="kk-KZ"/>
        </w:rPr>
        <w:t>2</w:t>
      </w:r>
      <w:r w:rsidRPr="00200459">
        <w:rPr>
          <w:lang w:val="kk-KZ"/>
        </w:rPr>
        <w:t xml:space="preserve"> бағандарының көбейтіндісімен алынады. Ол </w:t>
      </w:r>
      <w:r w:rsidR="00D068EF" w:rsidRPr="00200459">
        <w:rPr>
          <w:i/>
          <w:lang w:val="kk-KZ"/>
        </w:rPr>
        <w:t>b</w:t>
      </w:r>
      <w:r w:rsidR="00D068EF" w:rsidRPr="00200459">
        <w:rPr>
          <w:i/>
          <w:vertAlign w:val="subscript"/>
          <w:lang w:val="kk-KZ"/>
        </w:rPr>
        <w:t>12</w:t>
      </w:r>
      <w:r w:rsidRPr="00200459">
        <w:rPr>
          <w:lang w:val="kk-KZ"/>
        </w:rPr>
        <w:t xml:space="preserve"> коэффициентін есептеу үшін енгізілген. Матрицаның </w:t>
      </w:r>
      <w:r w:rsidR="00D068EF" w:rsidRPr="00200459">
        <w:rPr>
          <w:i/>
          <w:lang w:val="kk-KZ"/>
        </w:rPr>
        <w:t>х</w:t>
      </w:r>
      <w:r w:rsidR="00D068EF" w:rsidRPr="00200459">
        <w:rPr>
          <w:i/>
          <w:vertAlign w:val="subscript"/>
          <w:lang w:val="kk-KZ"/>
        </w:rPr>
        <w:t>1</w:t>
      </w:r>
      <w:r w:rsidRPr="00200459">
        <w:rPr>
          <w:lang w:val="kk-KZ"/>
        </w:rPr>
        <w:t xml:space="preserve"> және </w:t>
      </w:r>
      <w:r w:rsidR="00D068EF" w:rsidRPr="00200459">
        <w:rPr>
          <w:i/>
          <w:lang w:val="kk-KZ"/>
        </w:rPr>
        <w:t>х</w:t>
      </w:r>
      <w:r w:rsidR="00D068EF" w:rsidRPr="00200459">
        <w:rPr>
          <w:i/>
          <w:vertAlign w:val="subscript"/>
          <w:lang w:val="kk-KZ"/>
        </w:rPr>
        <w:t>2</w:t>
      </w:r>
      <w:r w:rsidRPr="00200459">
        <w:rPr>
          <w:lang w:val="kk-KZ"/>
        </w:rPr>
        <w:t xml:space="preserve"> бағандарындағы жолдар эксперимент жоспарын, яғни фактор деңгейлерінің барлық мүмкін комбинацияларында жүзеге асырылатын тәжірибелердің шарттарын белгілейді.</w:t>
      </w:r>
    </w:p>
    <w:p w14:paraId="73D166B5" w14:textId="32D592EE" w:rsidR="00E90946" w:rsidRPr="00200459" w:rsidRDefault="00D068EF" w:rsidP="00E90946">
      <w:pPr>
        <w:ind w:firstLine="567"/>
        <w:jc w:val="both"/>
        <w:rPr>
          <w:lang w:val="kk-KZ"/>
        </w:rPr>
      </w:pPr>
      <w:r w:rsidRPr="00200459">
        <w:rPr>
          <w:lang w:val="kk-KZ"/>
        </w:rPr>
        <w:t xml:space="preserve">Эксперимент шарттарын жазуды және эксперименттік деректерді өңдеуді жеңілдету үшін фактор деңгейлері кодталған. Кодталған түрде жоғарғы деңгей +1, төменгі деңгей -1, ал негізгі 0 деп белгіленеді. </w:t>
      </w:r>
      <w:r w:rsidRPr="00200459">
        <w:rPr>
          <w:i/>
          <w:lang w:val="kk-KZ"/>
        </w:rPr>
        <w:t>x</w:t>
      </w:r>
      <w:r w:rsidRPr="00200459">
        <w:rPr>
          <w:i/>
          <w:vertAlign w:val="subscript"/>
          <w:lang w:val="kk-KZ"/>
        </w:rPr>
        <w:t>i</w:t>
      </w:r>
      <w:r w:rsidRPr="00200459">
        <w:rPr>
          <w:lang w:val="kk-KZ"/>
        </w:rPr>
        <w:t xml:space="preserve"> фактордың кодталған мәні өрнектен анықталады</w:t>
      </w:r>
    </w:p>
    <w:p w14:paraId="0EF3634E" w14:textId="77777777" w:rsidR="00E90946" w:rsidRPr="00200459" w:rsidRDefault="00E90946" w:rsidP="00E90946">
      <w:pPr>
        <w:ind w:firstLine="567"/>
        <w:jc w:val="both"/>
        <w:rPr>
          <w:lang w:val="kk-KZ"/>
        </w:rPr>
      </w:pPr>
    </w:p>
    <w:p w14:paraId="2F18BA83" w14:textId="53E79D50" w:rsidR="00E9275D" w:rsidRPr="00200459" w:rsidRDefault="00BE7C46" w:rsidP="00D068EF">
      <w:pPr>
        <w:jc w:val="right"/>
        <w:rPr>
          <w:lang w:val="kk-KZ"/>
        </w:rPr>
      </w:pPr>
      <m:oMath>
        <m:sSub>
          <m:sSubPr>
            <m:ctrlPr>
              <w:rPr>
                <w:rFonts w:ascii="Cambria Math" w:hAnsi="Cambria Math"/>
                <w:i/>
              </w:rPr>
            </m:ctrlPr>
          </m:sSubPr>
          <m:e>
            <m:r>
              <w:rPr>
                <w:rFonts w:ascii="Cambria Math"/>
                <w:lang w:val="kk-KZ"/>
              </w:rPr>
              <m:t>x</m:t>
            </m:r>
          </m:e>
          <m:sub>
            <m:r>
              <w:rPr>
                <w:rFonts w:ascii="Cambria Math"/>
                <w:lang w:val="kk-KZ"/>
              </w:rPr>
              <m:t>i</m:t>
            </m:r>
          </m:sub>
        </m:sSub>
        <m:r>
          <w:rPr>
            <w:rFonts w:ascii="Cambria Math"/>
            <w:lang w:val="kk-KZ"/>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lang w:val="kk-KZ"/>
                      </w:rPr>
                      <m:t>x</m:t>
                    </m:r>
                  </m:e>
                </m:acc>
              </m:e>
              <m:sub>
                <m:r>
                  <w:rPr>
                    <w:rFonts w:ascii="Cambria Math"/>
                    <w:lang w:val="kk-KZ"/>
                  </w:rPr>
                  <m:t>i</m:t>
                </m:r>
              </m:sub>
            </m:sSub>
            <m:r>
              <w:rPr>
                <w:rFonts w:ascii="Cambria Math"/>
                <w:lang w:val="kk-KZ"/>
              </w:rPr>
              <m:t>-</m:t>
            </m:r>
            <m:sSubSup>
              <m:sSubSupPr>
                <m:ctrlPr>
                  <w:rPr>
                    <w:rFonts w:ascii="Cambria Math" w:hAnsi="Cambria Math"/>
                    <w:i/>
                  </w:rPr>
                </m:ctrlPr>
              </m:sSubSupPr>
              <m:e>
                <m:acc>
                  <m:accPr>
                    <m:chr m:val="̃"/>
                    <m:ctrlPr>
                      <w:rPr>
                        <w:rFonts w:ascii="Cambria Math" w:hAnsi="Cambria Math"/>
                        <w:i/>
                      </w:rPr>
                    </m:ctrlPr>
                  </m:accPr>
                  <m:e>
                    <m:r>
                      <w:rPr>
                        <w:rFonts w:ascii="Cambria Math"/>
                        <w:lang w:val="kk-KZ"/>
                      </w:rPr>
                      <m:t>x</m:t>
                    </m:r>
                  </m:e>
                </m:acc>
              </m:e>
              <m:sub>
                <m:r>
                  <w:rPr>
                    <w:rFonts w:ascii="Cambria Math"/>
                    <w:lang w:val="kk-KZ"/>
                  </w:rPr>
                  <m:t>i</m:t>
                </m:r>
              </m:sub>
              <m:sup>
                <m:r>
                  <w:rPr>
                    <w:rFonts w:ascii="Cambria Math"/>
                    <w:lang w:val="kk-KZ"/>
                  </w:rPr>
                  <m:t>0</m:t>
                </m:r>
              </m:sup>
            </m:sSubSup>
          </m:num>
          <m:den>
            <m:sSub>
              <m:sSubPr>
                <m:ctrlPr>
                  <w:rPr>
                    <w:rFonts w:ascii="Cambria Math" w:hAnsi="Cambria Math"/>
                    <w:i/>
                  </w:rPr>
                </m:ctrlPr>
              </m:sSubPr>
              <m:e>
                <m:r>
                  <w:rPr>
                    <w:rFonts w:ascii="Cambria Math"/>
                    <w:lang w:val="kk-KZ"/>
                  </w:rPr>
                  <m:t>ε</m:t>
                </m:r>
              </m:e>
              <m:sub>
                <m:r>
                  <w:rPr>
                    <w:rFonts w:ascii="Cambria Math"/>
                    <w:lang w:val="kk-KZ"/>
                  </w:rPr>
                  <m:t>i</m:t>
                </m:r>
              </m:sub>
            </m:sSub>
          </m:den>
        </m:f>
      </m:oMath>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t>(3.3)</w:t>
      </w:r>
    </w:p>
    <w:p w14:paraId="62B7FBD2" w14:textId="77777777" w:rsidR="00E9275D" w:rsidRPr="00200459" w:rsidRDefault="00E9275D" w:rsidP="00E9275D">
      <w:pPr>
        <w:jc w:val="right"/>
        <w:rPr>
          <w:lang w:val="kk-KZ"/>
        </w:rPr>
      </w:pPr>
    </w:p>
    <w:p w14:paraId="47448506" w14:textId="20218C49" w:rsidR="00E9275D" w:rsidRPr="00200459" w:rsidRDefault="00D068EF" w:rsidP="004534B9">
      <w:pPr>
        <w:ind w:firstLine="709"/>
        <w:jc w:val="both"/>
        <w:rPr>
          <w:lang w:val="kk-KZ"/>
        </w:rPr>
      </w:pPr>
      <w:r w:rsidRPr="00200459">
        <w:rPr>
          <w:lang w:val="kk-KZ"/>
        </w:rPr>
        <w:t>мұнда</w:t>
      </w:r>
      <w:r w:rsidR="00E9275D" w:rsidRPr="00200459">
        <w:rPr>
          <w:lang w:val="kk-KZ"/>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lang w:val="kk-KZ"/>
                  </w:rPr>
                  <m:t>x</m:t>
                </m:r>
              </m:e>
            </m:acc>
          </m:e>
          <m:sub>
            <m:r>
              <w:rPr>
                <w:rFonts w:ascii="Cambria Math"/>
                <w:lang w:val="kk-KZ"/>
              </w:rPr>
              <m:t>i</m:t>
            </m:r>
          </m:sub>
        </m:sSub>
      </m:oMath>
      <w:r w:rsidR="00E9275D" w:rsidRPr="00200459">
        <w:rPr>
          <w:i/>
          <w:lang w:val="kk-KZ"/>
        </w:rPr>
        <w:t xml:space="preserve"> – i</w:t>
      </w:r>
      <w:r w:rsidR="00E9275D" w:rsidRPr="00200459">
        <w:rPr>
          <w:lang w:val="kk-KZ"/>
        </w:rPr>
        <w:t xml:space="preserve"> – </w:t>
      </w:r>
      <w:r w:rsidRPr="00200459">
        <w:rPr>
          <w:lang w:val="kk-KZ"/>
        </w:rPr>
        <w:t>фактордың табиғи мәні</w:t>
      </w:r>
      <w:r w:rsidR="00E9275D" w:rsidRPr="00200459">
        <w:rPr>
          <w:lang w:val="kk-KZ"/>
        </w:rPr>
        <w:t>;</w:t>
      </w:r>
    </w:p>
    <w:p w14:paraId="2AB019F0" w14:textId="42E99628" w:rsidR="00E9275D" w:rsidRPr="00200459" w:rsidRDefault="00E9275D" w:rsidP="004534B9">
      <w:pPr>
        <w:ind w:firstLine="709"/>
        <w:jc w:val="both"/>
        <w:rPr>
          <w:lang w:val="kk-KZ"/>
        </w:rPr>
      </w:pPr>
      <w:r w:rsidRPr="00200459">
        <w:rPr>
          <w:lang w:val="kk-KZ"/>
        </w:rPr>
        <w:t xml:space="preserve">   </w:t>
      </w:r>
      <w:r w:rsidR="00D068EF" w:rsidRPr="00200459">
        <w:rPr>
          <w:lang w:val="kk-KZ"/>
        </w:rPr>
        <w:t xml:space="preserve">     </w:t>
      </w:r>
      <w:r w:rsidRPr="00200459">
        <w:rPr>
          <w:lang w:val="kk-KZ"/>
        </w:rPr>
        <w:t xml:space="preserve">    </w:t>
      </w:r>
      <m:oMath>
        <m:sSubSup>
          <m:sSubSupPr>
            <m:ctrlPr>
              <w:rPr>
                <w:rFonts w:ascii="Cambria Math" w:hAnsi="Cambria Math"/>
                <w:i/>
                <w:lang w:val="en-US"/>
              </w:rPr>
            </m:ctrlPr>
          </m:sSubSupPr>
          <m:e>
            <m:sSub>
              <m:sSubPr>
                <m:ctrlPr>
                  <w:rPr>
                    <w:rFonts w:ascii="Cambria Math" w:hAnsi="Cambria Math"/>
                    <w:i/>
                    <w:lang w:val="en-US"/>
                  </w:rPr>
                </m:ctrlPr>
              </m:sSubPr>
              <m:e>
                <m:acc>
                  <m:accPr>
                    <m:chr m:val="̃"/>
                    <m:ctrlPr>
                      <w:rPr>
                        <w:rFonts w:ascii="Cambria Math" w:hAnsi="Cambria Math"/>
                        <w:i/>
                        <w:lang w:val="en-US"/>
                      </w:rPr>
                    </m:ctrlPr>
                  </m:accPr>
                  <m:e>
                    <m:r>
                      <w:rPr>
                        <w:rFonts w:ascii="Cambria Math"/>
                        <w:lang w:val="kk-KZ"/>
                      </w:rPr>
                      <m:t>x</m:t>
                    </m:r>
                  </m:e>
                </m:acc>
              </m:e>
              <m:sub>
                <m:r>
                  <w:rPr>
                    <w:rFonts w:ascii="Cambria Math"/>
                    <w:lang w:val="kk-KZ"/>
                  </w:rPr>
                  <m:t>i</m:t>
                </m:r>
              </m:sub>
            </m:sSub>
          </m:e>
          <m:sub/>
          <m:sup>
            <m:r>
              <w:rPr>
                <w:rFonts w:ascii="Cambria Math"/>
                <w:lang w:val="kk-KZ"/>
              </w:rPr>
              <m:t>0</m:t>
            </m:r>
          </m:sup>
        </m:sSubSup>
      </m:oMath>
      <w:r w:rsidRPr="00200459">
        <w:rPr>
          <w:lang w:val="kk-KZ"/>
        </w:rPr>
        <w:t xml:space="preserve"> − </w:t>
      </w:r>
      <w:r w:rsidRPr="00200459">
        <w:rPr>
          <w:i/>
          <w:lang w:val="kk-KZ"/>
        </w:rPr>
        <w:t>i</w:t>
      </w:r>
      <w:r w:rsidRPr="00200459">
        <w:rPr>
          <w:lang w:val="kk-KZ"/>
        </w:rPr>
        <w:t xml:space="preserve"> – </w:t>
      </w:r>
      <w:r w:rsidR="00D068EF" w:rsidRPr="00200459">
        <w:rPr>
          <w:lang w:val="kk-KZ"/>
        </w:rPr>
        <w:t>ші фактордың негізгі деңгейінің табиғи мәні</w:t>
      </w:r>
      <w:r w:rsidRPr="00200459">
        <w:rPr>
          <w:lang w:val="kk-KZ"/>
        </w:rPr>
        <w:t>;</w:t>
      </w:r>
    </w:p>
    <w:p w14:paraId="40DFCF19" w14:textId="4502FD85" w:rsidR="00E9275D" w:rsidRPr="00200459" w:rsidRDefault="00E9275D" w:rsidP="004534B9">
      <w:pPr>
        <w:ind w:firstLine="709"/>
        <w:jc w:val="both"/>
        <w:rPr>
          <w:lang w:val="kk-KZ"/>
        </w:rPr>
      </w:pPr>
      <w:r w:rsidRPr="00200459">
        <w:rPr>
          <w:lang w:val="kk-KZ"/>
        </w:rPr>
        <w:t xml:space="preserve">  </w:t>
      </w:r>
      <w:r w:rsidR="00D068EF" w:rsidRPr="00200459">
        <w:rPr>
          <w:lang w:val="kk-KZ"/>
        </w:rPr>
        <w:t xml:space="preserve">     </w:t>
      </w:r>
      <w:r w:rsidRPr="00200459">
        <w:rPr>
          <w:lang w:val="kk-KZ"/>
        </w:rPr>
        <w:t xml:space="preserve"> </w:t>
      </w:r>
      <w:r w:rsidR="00D068EF" w:rsidRPr="00200459">
        <w:rPr>
          <w:lang w:val="kk-KZ"/>
        </w:rPr>
        <w:t xml:space="preserve"> </w:t>
      </w:r>
      <w:r w:rsidRPr="00200459">
        <w:rPr>
          <w:lang w:val="kk-KZ"/>
        </w:rPr>
        <w:t xml:space="preserve">    </w:t>
      </w:r>
      <m:oMath>
        <m:sSub>
          <m:sSubPr>
            <m:ctrlPr>
              <w:rPr>
                <w:rFonts w:ascii="Cambria Math" w:hAnsi="Cambria Math"/>
                <w:i/>
                <w:lang w:val="en-US"/>
              </w:rPr>
            </m:ctrlPr>
          </m:sSubPr>
          <m:e>
            <m:r>
              <w:rPr>
                <w:rFonts w:ascii="Cambria Math"/>
                <w:lang w:val="kk-KZ"/>
              </w:rPr>
              <m:t>ε</m:t>
            </m:r>
          </m:e>
          <m:sub>
            <m:r>
              <w:rPr>
                <w:rFonts w:ascii="Cambria Math"/>
                <w:lang w:val="kk-KZ"/>
              </w:rPr>
              <m:t>i</m:t>
            </m:r>
          </m:sub>
        </m:sSub>
      </m:oMath>
      <w:r w:rsidRPr="00200459">
        <w:rPr>
          <w:lang w:val="kk-KZ"/>
        </w:rPr>
        <w:t xml:space="preserve"> − </w:t>
      </w:r>
      <w:r w:rsidRPr="00200459">
        <w:rPr>
          <w:i/>
          <w:lang w:val="kk-KZ"/>
        </w:rPr>
        <w:t>i</w:t>
      </w:r>
      <w:r w:rsidRPr="00200459">
        <w:rPr>
          <w:lang w:val="kk-KZ"/>
        </w:rPr>
        <w:t xml:space="preserve"> – </w:t>
      </w:r>
      <w:r w:rsidR="00D068EF" w:rsidRPr="00200459">
        <w:rPr>
          <w:lang w:val="kk-KZ"/>
        </w:rPr>
        <w:t>ші фактордың өзгеру аралығы</w:t>
      </w:r>
      <w:r w:rsidRPr="00200459">
        <w:rPr>
          <w:lang w:val="kk-KZ"/>
        </w:rPr>
        <w:t xml:space="preserve"> [</w:t>
      </w:r>
      <w:r w:rsidR="00040001" w:rsidRPr="00200459">
        <w:rPr>
          <w:lang w:val="kk-KZ"/>
        </w:rPr>
        <w:t>42 – 52</w:t>
      </w:r>
      <w:r w:rsidRPr="00200459">
        <w:rPr>
          <w:lang w:val="kk-KZ"/>
        </w:rPr>
        <w:t>].</w:t>
      </w:r>
    </w:p>
    <w:p w14:paraId="6518D3C9" w14:textId="77777777" w:rsidR="00E9275D" w:rsidRPr="00200459" w:rsidRDefault="00E9275D" w:rsidP="00E9275D">
      <w:pPr>
        <w:ind w:firstLine="964"/>
        <w:rPr>
          <w:lang w:val="kk-KZ"/>
        </w:rPr>
      </w:pPr>
    </w:p>
    <w:p w14:paraId="0481C0D5" w14:textId="77777777" w:rsidR="00E9275D" w:rsidRPr="00200459" w:rsidRDefault="00E9275D" w:rsidP="00E9275D">
      <w:pPr>
        <w:ind w:firstLine="964"/>
      </w:pPr>
      <w:r w:rsidRPr="00200459">
        <w:t>В данном случае формулы преобразования имеют вид</w:t>
      </w:r>
    </w:p>
    <w:p w14:paraId="00CF53B2" w14:textId="77777777" w:rsidR="00E9275D" w:rsidRPr="00200459" w:rsidRDefault="00E9275D" w:rsidP="00E9275D">
      <w:pPr>
        <w:ind w:firstLine="964"/>
      </w:pPr>
    </w:p>
    <w:p w14:paraId="2CCA7C80" w14:textId="77777777" w:rsidR="00E9275D" w:rsidRPr="00200459" w:rsidRDefault="00E9275D" w:rsidP="00E9275D">
      <w:pPr>
        <w:ind w:firstLine="709"/>
      </w:pPr>
      <w:r w:rsidRPr="00200459">
        <w:rPr>
          <w:lang w:val="en-US"/>
        </w:rPr>
        <w:t>s</w:t>
      </w:r>
      <w:r w:rsidRPr="00200459">
        <w:rPr>
          <w:vertAlign w:val="subscript"/>
          <w:lang w:val="en-US"/>
        </w:rPr>
        <w:t>max</w:t>
      </w:r>
      <w:r w:rsidRPr="00200459">
        <w:t xml:space="preserve">= 120 мм/мин; </w:t>
      </w:r>
      <w:r w:rsidRPr="00200459">
        <w:rPr>
          <w:lang w:val="en-US"/>
        </w:rPr>
        <w:t>s</w:t>
      </w:r>
      <w:r w:rsidRPr="00200459">
        <w:rPr>
          <w:vertAlign w:val="subscript"/>
          <w:lang w:val="en-US"/>
        </w:rPr>
        <w:t>min</w:t>
      </w:r>
      <w:r w:rsidRPr="00200459">
        <w:t>= 5 мм/мин</w:t>
      </w:r>
    </w:p>
    <w:p w14:paraId="6F17141D" w14:textId="77777777" w:rsidR="00E9275D" w:rsidRPr="00200459" w:rsidRDefault="00E9275D" w:rsidP="00E9275D">
      <w:pPr>
        <w:ind w:firstLine="709"/>
      </w:pPr>
    </w:p>
    <w:p w14:paraId="636B8B2A" w14:textId="77777777" w:rsidR="00E9275D" w:rsidRPr="00200459" w:rsidRDefault="00BE7C46" w:rsidP="00E9275D">
      <w:pPr>
        <w:ind w:firstLine="709"/>
      </w:pPr>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120+5</m:t>
            </m:r>
          </m:num>
          <m:den>
            <m:r>
              <w:rPr>
                <w:rFonts w:ascii="Cambria Math" w:hAnsi="Cambria Math"/>
              </w:rPr>
              <m:t>2</m:t>
            </m:r>
          </m:den>
        </m:f>
      </m:oMath>
      <w:r w:rsidR="00E9275D" w:rsidRPr="00200459">
        <w:rPr>
          <w:lang w:val="en-US"/>
        </w:rPr>
        <w:t xml:space="preserve">=62,5 </w:t>
      </w:r>
      <w:r w:rsidR="00E9275D" w:rsidRPr="00200459">
        <w:t>мм/мин</w:t>
      </w:r>
    </w:p>
    <w:p w14:paraId="2FC6BEC6" w14:textId="77777777" w:rsidR="00E9275D" w:rsidRPr="00200459" w:rsidRDefault="00E9275D" w:rsidP="00E9275D">
      <w:pPr>
        <w:ind w:firstLine="709"/>
      </w:pPr>
    </w:p>
    <w:p w14:paraId="769176B6" w14:textId="77777777" w:rsidR="00E9275D" w:rsidRPr="00200459" w:rsidRDefault="00BE7C46" w:rsidP="00E9275D">
      <w:pPr>
        <w:ind w:left="-108"/>
        <w:jc w:val="center"/>
        <w:rPr>
          <w:sz w:val="20"/>
          <w:szCs w:val="20"/>
        </w:rPr>
      </w:pPr>
      <m:oMathPara>
        <m:oMath>
          <m:sSub>
            <m:sSubPr>
              <m:ctrlPr>
                <w:rPr>
                  <w:rFonts w:ascii="Cambria Math" w:hAnsi="Cambria Math"/>
                  <w:i/>
                  <w:sz w:val="20"/>
                  <w:szCs w:val="20"/>
                  <w:lang w:val="en-US"/>
                </w:rPr>
              </m:ctrlPr>
            </m:sSubPr>
            <m:e>
              <m:r>
                <w:rPr>
                  <w:rFonts w:ascii="Cambria Math"/>
                  <w:sz w:val="20"/>
                  <w:szCs w:val="20"/>
                  <w:lang w:val="en-US"/>
                </w:rPr>
                <m:t>ε</m:t>
              </m:r>
            </m:e>
            <m:sub>
              <m:r>
                <w:rPr>
                  <w:rFonts w:ascii="Cambria Math"/>
                  <w:sz w:val="20"/>
                  <w:szCs w:val="20"/>
                  <w:lang w:val="en-US"/>
                </w:rPr>
                <m:t>s</m:t>
              </m:r>
            </m:sub>
          </m:sSub>
          <m:r>
            <w:rPr>
              <w:rFonts w:ascii="Cambria Math"/>
              <w:sz w:val="20"/>
              <w:szCs w:val="20"/>
              <w:lang w:val="en-US"/>
            </w:rPr>
            <m:t>=120</m:t>
          </m:r>
          <m:r>
            <w:rPr>
              <w:rFonts w:ascii="Cambria Math"/>
              <w:sz w:val="20"/>
              <w:szCs w:val="20"/>
              <w:lang w:val="en-US"/>
            </w:rPr>
            <m:t>-</m:t>
          </m:r>
          <m:r>
            <w:rPr>
              <w:rFonts w:ascii="Cambria Math"/>
              <w:sz w:val="20"/>
              <w:szCs w:val="20"/>
              <w:lang w:val="en-US"/>
            </w:rPr>
            <m:t>5=57,5</m:t>
          </m:r>
        </m:oMath>
      </m:oMathPara>
    </w:p>
    <w:p w14:paraId="45841A94" w14:textId="77777777" w:rsidR="00E9275D" w:rsidRPr="00200459" w:rsidRDefault="00E9275D" w:rsidP="00E9275D">
      <w:pPr>
        <w:ind w:firstLine="709"/>
        <w:rPr>
          <w:position w:val="-24"/>
          <w:lang w:val="kk-KZ"/>
        </w:rPr>
      </w:pPr>
    </w:p>
    <w:p w14:paraId="33EAFC04" w14:textId="77777777" w:rsidR="00D068EF" w:rsidRPr="00200459" w:rsidRDefault="00D068EF" w:rsidP="00E9275D">
      <w:pPr>
        <w:ind w:firstLine="709"/>
        <w:rPr>
          <w:position w:val="-24"/>
          <w:lang w:val="kk-KZ"/>
        </w:rPr>
      </w:pPr>
    </w:p>
    <w:p w14:paraId="2FFDA46A" w14:textId="77777777" w:rsidR="00D068EF" w:rsidRPr="00200459" w:rsidRDefault="00D068EF" w:rsidP="00E9275D">
      <w:pPr>
        <w:ind w:firstLine="709"/>
        <w:rPr>
          <w:position w:val="-24"/>
          <w:lang w:val="kk-KZ"/>
        </w:rPr>
      </w:pPr>
    </w:p>
    <w:p w14:paraId="2CD4B558" w14:textId="6E38689F" w:rsidR="00E9275D" w:rsidRPr="00200459" w:rsidRDefault="00D068EF" w:rsidP="00E9275D">
      <w:pPr>
        <w:contextualSpacing/>
        <w:rPr>
          <w:lang w:val="kk-KZ"/>
        </w:rPr>
      </w:pPr>
      <w:r w:rsidRPr="00200459">
        <w:rPr>
          <w:lang w:val="kk-KZ"/>
        </w:rPr>
        <w:lastRenderedPageBreak/>
        <w:t>3.1-кесте – Факторлардың өзгеру деңгейлері мен аралықтары</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488"/>
        <w:gridCol w:w="425"/>
        <w:gridCol w:w="426"/>
        <w:gridCol w:w="567"/>
        <w:gridCol w:w="567"/>
        <w:gridCol w:w="567"/>
        <w:gridCol w:w="787"/>
        <w:gridCol w:w="425"/>
        <w:gridCol w:w="425"/>
        <w:gridCol w:w="426"/>
        <w:gridCol w:w="425"/>
        <w:gridCol w:w="425"/>
        <w:gridCol w:w="425"/>
        <w:gridCol w:w="567"/>
        <w:gridCol w:w="567"/>
        <w:gridCol w:w="567"/>
        <w:gridCol w:w="567"/>
      </w:tblGrid>
      <w:tr w:rsidR="00D10888" w:rsidRPr="00200459" w14:paraId="143B7F73" w14:textId="77777777" w:rsidTr="00F4417E">
        <w:trPr>
          <w:trHeight w:val="431"/>
        </w:trPr>
        <w:tc>
          <w:tcPr>
            <w:tcW w:w="1101" w:type="dxa"/>
            <w:vMerge w:val="restart"/>
            <w:tcBorders>
              <w:bottom w:val="single" w:sz="4" w:space="0" w:color="auto"/>
            </w:tcBorders>
            <w:vAlign w:val="center"/>
          </w:tcPr>
          <w:p w14:paraId="773DB0BB" w14:textId="51CDFE14" w:rsidR="00E9275D" w:rsidRPr="00200459" w:rsidRDefault="00E9275D" w:rsidP="00F4417E">
            <w:pPr>
              <w:jc w:val="center"/>
              <w:rPr>
                <w:sz w:val="20"/>
                <w:szCs w:val="20"/>
              </w:rPr>
            </w:pPr>
            <w:r w:rsidRPr="00200459">
              <w:rPr>
                <w:sz w:val="20"/>
                <w:szCs w:val="20"/>
              </w:rPr>
              <w:t>Фактор</w:t>
            </w:r>
            <w:r w:rsidR="007822F8" w:rsidRPr="00200459">
              <w:rPr>
                <w:sz w:val="20"/>
                <w:szCs w:val="20"/>
              </w:rPr>
              <w:t>лар</w:t>
            </w:r>
          </w:p>
        </w:tc>
        <w:tc>
          <w:tcPr>
            <w:tcW w:w="567" w:type="dxa"/>
            <w:vMerge w:val="restart"/>
            <w:tcBorders>
              <w:bottom w:val="single" w:sz="4" w:space="0" w:color="auto"/>
            </w:tcBorders>
            <w:vAlign w:val="center"/>
          </w:tcPr>
          <w:p w14:paraId="14B1E5E1" w14:textId="77777777" w:rsidR="00E9275D" w:rsidRPr="00200459" w:rsidRDefault="00E9275D" w:rsidP="00F4417E">
            <w:pPr>
              <w:jc w:val="center"/>
              <w:rPr>
                <w:sz w:val="20"/>
                <w:szCs w:val="20"/>
              </w:rPr>
            </w:pPr>
            <w:r w:rsidRPr="00200459">
              <w:rPr>
                <w:sz w:val="20"/>
                <w:szCs w:val="20"/>
              </w:rPr>
              <w:t>Код</w:t>
            </w:r>
          </w:p>
        </w:tc>
        <w:tc>
          <w:tcPr>
            <w:tcW w:w="3827" w:type="dxa"/>
            <w:gridSpan w:val="7"/>
            <w:tcBorders>
              <w:bottom w:val="single" w:sz="4" w:space="0" w:color="auto"/>
            </w:tcBorders>
            <w:vAlign w:val="center"/>
          </w:tcPr>
          <w:p w14:paraId="07CCAA9B" w14:textId="34651FAD" w:rsidR="00E9275D" w:rsidRPr="00200459" w:rsidRDefault="007822F8" w:rsidP="00F4417E">
            <w:pPr>
              <w:jc w:val="center"/>
              <w:rPr>
                <w:sz w:val="20"/>
                <w:szCs w:val="20"/>
              </w:rPr>
            </w:pPr>
            <w:r w:rsidRPr="00200459">
              <w:rPr>
                <w:sz w:val="20"/>
                <w:szCs w:val="20"/>
              </w:rPr>
              <w:t>Өзгеру аралықтары</w:t>
            </w:r>
          </w:p>
        </w:tc>
        <w:tc>
          <w:tcPr>
            <w:tcW w:w="1276" w:type="dxa"/>
            <w:gridSpan w:val="3"/>
            <w:vMerge w:val="restart"/>
            <w:tcBorders>
              <w:bottom w:val="single" w:sz="4" w:space="0" w:color="auto"/>
            </w:tcBorders>
            <w:vAlign w:val="center"/>
          </w:tcPr>
          <w:p w14:paraId="51B9A2D2" w14:textId="6389A546" w:rsidR="00E9275D" w:rsidRPr="00200459" w:rsidRDefault="007822F8" w:rsidP="00F4417E">
            <w:pPr>
              <w:jc w:val="center"/>
              <w:rPr>
                <w:sz w:val="20"/>
                <w:szCs w:val="20"/>
              </w:rPr>
            </w:pPr>
            <w:r w:rsidRPr="00200459">
              <w:rPr>
                <w:sz w:val="20"/>
                <w:szCs w:val="20"/>
              </w:rPr>
              <w:t>Тәжірибе нөмірі</w:t>
            </w:r>
          </w:p>
        </w:tc>
        <w:tc>
          <w:tcPr>
            <w:tcW w:w="1275" w:type="dxa"/>
            <w:gridSpan w:val="3"/>
            <w:vMerge w:val="restart"/>
            <w:tcBorders>
              <w:bottom w:val="single" w:sz="4" w:space="0" w:color="auto"/>
            </w:tcBorders>
            <w:vAlign w:val="center"/>
          </w:tcPr>
          <w:p w14:paraId="59A83A10" w14:textId="49E134EB" w:rsidR="00E9275D" w:rsidRPr="00200459" w:rsidRDefault="007822F8" w:rsidP="00F4417E">
            <w:pPr>
              <w:jc w:val="center"/>
              <w:rPr>
                <w:sz w:val="20"/>
                <w:szCs w:val="20"/>
              </w:rPr>
            </w:pPr>
            <w:r w:rsidRPr="00200459">
              <w:rPr>
                <w:sz w:val="20"/>
                <w:szCs w:val="20"/>
              </w:rPr>
              <w:t>Іске асыру тәртібі</w:t>
            </w:r>
          </w:p>
        </w:tc>
        <w:tc>
          <w:tcPr>
            <w:tcW w:w="2268" w:type="dxa"/>
            <w:gridSpan w:val="4"/>
            <w:vMerge w:val="restart"/>
            <w:tcBorders>
              <w:bottom w:val="single" w:sz="4" w:space="0" w:color="auto"/>
            </w:tcBorders>
            <w:vAlign w:val="center"/>
          </w:tcPr>
          <w:p w14:paraId="25C8679C" w14:textId="467EE09F" w:rsidR="00E9275D" w:rsidRPr="00200459" w:rsidRDefault="00E9275D" w:rsidP="00F4417E">
            <w:pPr>
              <w:jc w:val="center"/>
              <w:rPr>
                <w:sz w:val="20"/>
                <w:szCs w:val="20"/>
                <w:lang w:val="kk-KZ"/>
              </w:rPr>
            </w:pPr>
            <w:r w:rsidRPr="00200459">
              <w:rPr>
                <w:sz w:val="20"/>
                <w:szCs w:val="20"/>
              </w:rPr>
              <w:t>Фактор</w:t>
            </w:r>
            <w:r w:rsidR="007822F8" w:rsidRPr="00200459">
              <w:rPr>
                <w:sz w:val="20"/>
                <w:szCs w:val="20"/>
                <w:lang w:val="kk-KZ"/>
              </w:rPr>
              <w:t>лар</w:t>
            </w:r>
          </w:p>
        </w:tc>
      </w:tr>
      <w:tr w:rsidR="00D10888" w:rsidRPr="00200459" w14:paraId="344D094B" w14:textId="77777777" w:rsidTr="00F4417E">
        <w:trPr>
          <w:trHeight w:val="323"/>
        </w:trPr>
        <w:tc>
          <w:tcPr>
            <w:tcW w:w="1101" w:type="dxa"/>
            <w:vMerge/>
            <w:vAlign w:val="center"/>
          </w:tcPr>
          <w:p w14:paraId="499525F5" w14:textId="77777777" w:rsidR="00E9275D" w:rsidRPr="00200459" w:rsidRDefault="00E9275D" w:rsidP="00F4417E">
            <w:pPr>
              <w:jc w:val="center"/>
              <w:rPr>
                <w:sz w:val="20"/>
                <w:szCs w:val="20"/>
              </w:rPr>
            </w:pPr>
          </w:p>
        </w:tc>
        <w:tc>
          <w:tcPr>
            <w:tcW w:w="567" w:type="dxa"/>
            <w:vMerge/>
            <w:vAlign w:val="center"/>
          </w:tcPr>
          <w:p w14:paraId="79DE1745" w14:textId="77777777" w:rsidR="00E9275D" w:rsidRPr="00200459" w:rsidRDefault="00E9275D" w:rsidP="00F4417E">
            <w:pPr>
              <w:jc w:val="center"/>
              <w:rPr>
                <w:sz w:val="20"/>
                <w:szCs w:val="20"/>
              </w:rPr>
            </w:pPr>
          </w:p>
        </w:tc>
        <w:tc>
          <w:tcPr>
            <w:tcW w:w="3827" w:type="dxa"/>
            <w:gridSpan w:val="7"/>
            <w:vAlign w:val="center"/>
          </w:tcPr>
          <w:p w14:paraId="582FA827" w14:textId="5BEB8EEF" w:rsidR="00E9275D" w:rsidRPr="00200459" w:rsidRDefault="007822F8" w:rsidP="00F4417E">
            <w:pPr>
              <w:jc w:val="center"/>
              <w:rPr>
                <w:sz w:val="20"/>
                <w:szCs w:val="20"/>
              </w:rPr>
            </w:pPr>
            <w:r w:rsidRPr="00200459">
              <w:rPr>
                <w:sz w:val="20"/>
                <w:szCs w:val="20"/>
              </w:rPr>
              <w:t>Тетіктің қалыңдығы 30 мм</w:t>
            </w:r>
          </w:p>
        </w:tc>
        <w:tc>
          <w:tcPr>
            <w:tcW w:w="1276" w:type="dxa"/>
            <w:gridSpan w:val="3"/>
            <w:vMerge/>
            <w:vAlign w:val="center"/>
          </w:tcPr>
          <w:p w14:paraId="3752C433" w14:textId="77777777" w:rsidR="00E9275D" w:rsidRPr="00200459" w:rsidRDefault="00E9275D" w:rsidP="00F4417E">
            <w:pPr>
              <w:jc w:val="center"/>
              <w:rPr>
                <w:sz w:val="20"/>
                <w:szCs w:val="20"/>
              </w:rPr>
            </w:pPr>
          </w:p>
        </w:tc>
        <w:tc>
          <w:tcPr>
            <w:tcW w:w="1275" w:type="dxa"/>
            <w:gridSpan w:val="3"/>
            <w:vMerge/>
            <w:vAlign w:val="center"/>
          </w:tcPr>
          <w:p w14:paraId="7D3D9ECF" w14:textId="77777777" w:rsidR="00E9275D" w:rsidRPr="00200459" w:rsidRDefault="00E9275D" w:rsidP="00F4417E">
            <w:pPr>
              <w:jc w:val="center"/>
              <w:rPr>
                <w:sz w:val="20"/>
                <w:szCs w:val="20"/>
              </w:rPr>
            </w:pPr>
          </w:p>
        </w:tc>
        <w:tc>
          <w:tcPr>
            <w:tcW w:w="2268" w:type="dxa"/>
            <w:gridSpan w:val="4"/>
            <w:vMerge/>
            <w:vAlign w:val="center"/>
          </w:tcPr>
          <w:p w14:paraId="40025393" w14:textId="77777777" w:rsidR="00E9275D" w:rsidRPr="00200459" w:rsidRDefault="00E9275D" w:rsidP="00F4417E">
            <w:pPr>
              <w:jc w:val="center"/>
              <w:rPr>
                <w:sz w:val="20"/>
                <w:szCs w:val="20"/>
              </w:rPr>
            </w:pPr>
          </w:p>
        </w:tc>
      </w:tr>
      <w:tr w:rsidR="00D10888" w:rsidRPr="00200459" w14:paraId="13196701" w14:textId="77777777" w:rsidTr="00F4417E">
        <w:trPr>
          <w:trHeight w:val="322"/>
        </w:trPr>
        <w:tc>
          <w:tcPr>
            <w:tcW w:w="1101" w:type="dxa"/>
            <w:vMerge/>
            <w:vAlign w:val="center"/>
          </w:tcPr>
          <w:p w14:paraId="0A6A4263" w14:textId="77777777" w:rsidR="00E9275D" w:rsidRPr="00200459" w:rsidRDefault="00E9275D" w:rsidP="00F4417E">
            <w:pPr>
              <w:jc w:val="center"/>
              <w:rPr>
                <w:sz w:val="20"/>
                <w:szCs w:val="20"/>
              </w:rPr>
            </w:pPr>
          </w:p>
        </w:tc>
        <w:tc>
          <w:tcPr>
            <w:tcW w:w="567" w:type="dxa"/>
            <w:vMerge/>
            <w:vAlign w:val="center"/>
          </w:tcPr>
          <w:p w14:paraId="29819606" w14:textId="77777777" w:rsidR="00E9275D" w:rsidRPr="00200459" w:rsidRDefault="00E9275D" w:rsidP="00F4417E">
            <w:pPr>
              <w:jc w:val="center"/>
              <w:rPr>
                <w:sz w:val="20"/>
                <w:szCs w:val="20"/>
              </w:rPr>
            </w:pPr>
          </w:p>
        </w:tc>
        <w:tc>
          <w:tcPr>
            <w:tcW w:w="3827" w:type="dxa"/>
            <w:gridSpan w:val="7"/>
            <w:vAlign w:val="center"/>
          </w:tcPr>
          <w:p w14:paraId="6B6537A6" w14:textId="28D62BAF" w:rsidR="00E9275D" w:rsidRPr="00200459" w:rsidRDefault="007822F8" w:rsidP="00F4417E">
            <w:pPr>
              <w:jc w:val="center"/>
              <w:rPr>
                <w:sz w:val="20"/>
                <w:szCs w:val="20"/>
              </w:rPr>
            </w:pPr>
            <w:r w:rsidRPr="00200459">
              <w:rPr>
                <w:sz w:val="20"/>
                <w:szCs w:val="20"/>
              </w:rPr>
              <w:t xml:space="preserve">Кесу тереңдігі </w:t>
            </w:r>
            <w:r w:rsidR="00E9275D" w:rsidRPr="00200459">
              <w:rPr>
                <w:sz w:val="20"/>
                <w:szCs w:val="20"/>
              </w:rPr>
              <w:t>(мм)</w:t>
            </w:r>
          </w:p>
        </w:tc>
        <w:tc>
          <w:tcPr>
            <w:tcW w:w="1276" w:type="dxa"/>
            <w:gridSpan w:val="3"/>
            <w:vMerge/>
            <w:vAlign w:val="center"/>
          </w:tcPr>
          <w:p w14:paraId="2514C27C" w14:textId="77777777" w:rsidR="00E9275D" w:rsidRPr="00200459" w:rsidRDefault="00E9275D" w:rsidP="00F4417E">
            <w:pPr>
              <w:jc w:val="center"/>
              <w:rPr>
                <w:sz w:val="20"/>
                <w:szCs w:val="20"/>
              </w:rPr>
            </w:pPr>
          </w:p>
        </w:tc>
        <w:tc>
          <w:tcPr>
            <w:tcW w:w="1275" w:type="dxa"/>
            <w:gridSpan w:val="3"/>
            <w:vMerge/>
            <w:vAlign w:val="center"/>
          </w:tcPr>
          <w:p w14:paraId="2875C72C" w14:textId="77777777" w:rsidR="00E9275D" w:rsidRPr="00200459" w:rsidRDefault="00E9275D" w:rsidP="00F4417E">
            <w:pPr>
              <w:jc w:val="center"/>
              <w:rPr>
                <w:sz w:val="20"/>
                <w:szCs w:val="20"/>
              </w:rPr>
            </w:pPr>
          </w:p>
        </w:tc>
        <w:tc>
          <w:tcPr>
            <w:tcW w:w="567" w:type="dxa"/>
            <w:tcBorders>
              <w:top w:val="nil"/>
            </w:tcBorders>
            <w:vAlign w:val="center"/>
          </w:tcPr>
          <w:p w14:paraId="49669855" w14:textId="77777777" w:rsidR="00E9275D" w:rsidRPr="00200459" w:rsidRDefault="00E9275D" w:rsidP="00F4417E">
            <w:pPr>
              <w:jc w:val="center"/>
              <w:rPr>
                <w:sz w:val="20"/>
                <w:szCs w:val="20"/>
              </w:rPr>
            </w:pPr>
          </w:p>
        </w:tc>
        <w:tc>
          <w:tcPr>
            <w:tcW w:w="567" w:type="dxa"/>
            <w:tcBorders>
              <w:top w:val="nil"/>
            </w:tcBorders>
            <w:vAlign w:val="center"/>
          </w:tcPr>
          <w:p w14:paraId="7FEEDB4D" w14:textId="77777777" w:rsidR="00E9275D" w:rsidRPr="00200459" w:rsidRDefault="00E9275D" w:rsidP="00F4417E">
            <w:pPr>
              <w:jc w:val="center"/>
              <w:rPr>
                <w:sz w:val="20"/>
                <w:szCs w:val="20"/>
              </w:rPr>
            </w:pPr>
          </w:p>
        </w:tc>
        <w:tc>
          <w:tcPr>
            <w:tcW w:w="567" w:type="dxa"/>
            <w:tcBorders>
              <w:top w:val="nil"/>
            </w:tcBorders>
            <w:vAlign w:val="center"/>
          </w:tcPr>
          <w:p w14:paraId="096024CB" w14:textId="77777777" w:rsidR="00E9275D" w:rsidRPr="00200459" w:rsidRDefault="00E9275D" w:rsidP="00F4417E">
            <w:pPr>
              <w:jc w:val="center"/>
              <w:rPr>
                <w:sz w:val="20"/>
                <w:szCs w:val="20"/>
              </w:rPr>
            </w:pPr>
          </w:p>
        </w:tc>
        <w:tc>
          <w:tcPr>
            <w:tcW w:w="567" w:type="dxa"/>
            <w:tcBorders>
              <w:top w:val="nil"/>
            </w:tcBorders>
            <w:vAlign w:val="center"/>
          </w:tcPr>
          <w:p w14:paraId="48703120" w14:textId="77777777" w:rsidR="00E9275D" w:rsidRPr="00200459" w:rsidRDefault="00E9275D" w:rsidP="00F4417E">
            <w:pPr>
              <w:jc w:val="center"/>
              <w:rPr>
                <w:sz w:val="20"/>
                <w:szCs w:val="20"/>
              </w:rPr>
            </w:pPr>
          </w:p>
        </w:tc>
      </w:tr>
      <w:tr w:rsidR="00D10888" w:rsidRPr="00200459" w14:paraId="7DD1C6EB" w14:textId="77777777" w:rsidTr="00F4417E">
        <w:trPr>
          <w:trHeight w:val="322"/>
        </w:trPr>
        <w:tc>
          <w:tcPr>
            <w:tcW w:w="1101" w:type="dxa"/>
            <w:vMerge/>
            <w:vAlign w:val="center"/>
          </w:tcPr>
          <w:p w14:paraId="509144B0" w14:textId="77777777" w:rsidR="00E9275D" w:rsidRPr="00200459" w:rsidRDefault="00E9275D" w:rsidP="00F4417E">
            <w:pPr>
              <w:jc w:val="center"/>
              <w:rPr>
                <w:sz w:val="20"/>
                <w:szCs w:val="20"/>
              </w:rPr>
            </w:pPr>
          </w:p>
        </w:tc>
        <w:tc>
          <w:tcPr>
            <w:tcW w:w="567" w:type="dxa"/>
            <w:vMerge/>
            <w:vAlign w:val="center"/>
          </w:tcPr>
          <w:p w14:paraId="7004FE09" w14:textId="77777777" w:rsidR="00E9275D" w:rsidRPr="00200459" w:rsidRDefault="00E9275D" w:rsidP="00F4417E">
            <w:pPr>
              <w:jc w:val="center"/>
              <w:rPr>
                <w:sz w:val="20"/>
                <w:szCs w:val="20"/>
              </w:rPr>
            </w:pPr>
          </w:p>
        </w:tc>
        <w:tc>
          <w:tcPr>
            <w:tcW w:w="488" w:type="dxa"/>
            <w:vAlign w:val="center"/>
          </w:tcPr>
          <w:p w14:paraId="0A9280E8" w14:textId="77777777" w:rsidR="00E9275D" w:rsidRPr="00200459" w:rsidRDefault="00E9275D" w:rsidP="00F4417E">
            <w:pPr>
              <w:jc w:val="center"/>
              <w:rPr>
                <w:sz w:val="20"/>
                <w:szCs w:val="20"/>
              </w:rPr>
            </w:pPr>
            <w:r w:rsidRPr="00200459">
              <w:rPr>
                <w:sz w:val="20"/>
                <w:szCs w:val="20"/>
              </w:rPr>
              <w:t>0</w:t>
            </w:r>
          </w:p>
        </w:tc>
        <w:tc>
          <w:tcPr>
            <w:tcW w:w="425" w:type="dxa"/>
            <w:vAlign w:val="center"/>
          </w:tcPr>
          <w:p w14:paraId="3167EB78" w14:textId="77777777" w:rsidR="00E9275D" w:rsidRPr="00200459" w:rsidRDefault="00E9275D" w:rsidP="00F4417E">
            <w:pPr>
              <w:jc w:val="center"/>
              <w:rPr>
                <w:sz w:val="20"/>
                <w:szCs w:val="20"/>
              </w:rPr>
            </w:pPr>
            <w:r w:rsidRPr="00200459">
              <w:rPr>
                <w:sz w:val="20"/>
                <w:szCs w:val="20"/>
              </w:rPr>
              <w:t>5</w:t>
            </w:r>
          </w:p>
        </w:tc>
        <w:tc>
          <w:tcPr>
            <w:tcW w:w="426" w:type="dxa"/>
            <w:vAlign w:val="center"/>
          </w:tcPr>
          <w:p w14:paraId="7AC1345B" w14:textId="77777777" w:rsidR="00E9275D" w:rsidRPr="00200459" w:rsidRDefault="00E9275D" w:rsidP="00F4417E">
            <w:pPr>
              <w:jc w:val="center"/>
              <w:rPr>
                <w:sz w:val="20"/>
                <w:szCs w:val="20"/>
              </w:rPr>
            </w:pPr>
            <w:r w:rsidRPr="00200459">
              <w:rPr>
                <w:sz w:val="20"/>
                <w:szCs w:val="20"/>
              </w:rPr>
              <w:t>10</w:t>
            </w:r>
          </w:p>
        </w:tc>
        <w:tc>
          <w:tcPr>
            <w:tcW w:w="567" w:type="dxa"/>
            <w:vAlign w:val="center"/>
          </w:tcPr>
          <w:p w14:paraId="61027820" w14:textId="77777777" w:rsidR="00E9275D" w:rsidRPr="00200459" w:rsidRDefault="00E9275D" w:rsidP="00F4417E">
            <w:pPr>
              <w:jc w:val="center"/>
              <w:rPr>
                <w:sz w:val="20"/>
                <w:szCs w:val="20"/>
              </w:rPr>
            </w:pPr>
            <w:r w:rsidRPr="00200459">
              <w:rPr>
                <w:sz w:val="20"/>
                <w:szCs w:val="20"/>
              </w:rPr>
              <w:t>15</w:t>
            </w:r>
          </w:p>
        </w:tc>
        <w:tc>
          <w:tcPr>
            <w:tcW w:w="567" w:type="dxa"/>
            <w:vAlign w:val="center"/>
          </w:tcPr>
          <w:p w14:paraId="36C74136" w14:textId="77777777" w:rsidR="00E9275D" w:rsidRPr="00200459" w:rsidRDefault="00E9275D" w:rsidP="00F4417E">
            <w:pPr>
              <w:jc w:val="center"/>
              <w:rPr>
                <w:sz w:val="20"/>
                <w:szCs w:val="20"/>
              </w:rPr>
            </w:pPr>
            <w:r w:rsidRPr="00200459">
              <w:rPr>
                <w:sz w:val="20"/>
                <w:szCs w:val="20"/>
              </w:rPr>
              <w:t>20</w:t>
            </w:r>
          </w:p>
        </w:tc>
        <w:tc>
          <w:tcPr>
            <w:tcW w:w="567" w:type="dxa"/>
            <w:vAlign w:val="center"/>
          </w:tcPr>
          <w:p w14:paraId="151D8970" w14:textId="77777777" w:rsidR="00E9275D" w:rsidRPr="00200459" w:rsidRDefault="00E9275D" w:rsidP="00F4417E">
            <w:pPr>
              <w:jc w:val="center"/>
              <w:rPr>
                <w:sz w:val="20"/>
                <w:szCs w:val="20"/>
              </w:rPr>
            </w:pPr>
            <w:r w:rsidRPr="00200459">
              <w:rPr>
                <w:sz w:val="20"/>
                <w:szCs w:val="20"/>
              </w:rPr>
              <w:t>25</w:t>
            </w:r>
          </w:p>
        </w:tc>
        <w:tc>
          <w:tcPr>
            <w:tcW w:w="787" w:type="dxa"/>
            <w:vAlign w:val="center"/>
          </w:tcPr>
          <w:p w14:paraId="292E58D8" w14:textId="77777777" w:rsidR="00E9275D" w:rsidRPr="00200459" w:rsidRDefault="00E9275D" w:rsidP="00F4417E">
            <w:pPr>
              <w:jc w:val="center"/>
              <w:rPr>
                <w:sz w:val="20"/>
                <w:szCs w:val="20"/>
              </w:rPr>
            </w:pPr>
            <w:r w:rsidRPr="00200459">
              <w:rPr>
                <w:sz w:val="20"/>
                <w:szCs w:val="20"/>
              </w:rPr>
              <w:t>30</w:t>
            </w:r>
          </w:p>
        </w:tc>
        <w:tc>
          <w:tcPr>
            <w:tcW w:w="1276" w:type="dxa"/>
            <w:gridSpan w:val="3"/>
            <w:vMerge/>
            <w:vAlign w:val="center"/>
          </w:tcPr>
          <w:p w14:paraId="7213110F" w14:textId="77777777" w:rsidR="00E9275D" w:rsidRPr="00200459" w:rsidRDefault="00E9275D" w:rsidP="00F4417E">
            <w:pPr>
              <w:jc w:val="center"/>
              <w:rPr>
                <w:sz w:val="20"/>
                <w:szCs w:val="20"/>
              </w:rPr>
            </w:pPr>
          </w:p>
        </w:tc>
        <w:tc>
          <w:tcPr>
            <w:tcW w:w="1275" w:type="dxa"/>
            <w:gridSpan w:val="3"/>
            <w:vMerge/>
            <w:vAlign w:val="center"/>
          </w:tcPr>
          <w:p w14:paraId="60826E4C" w14:textId="77777777" w:rsidR="00E9275D" w:rsidRPr="00200459" w:rsidRDefault="00E9275D" w:rsidP="00F4417E">
            <w:pPr>
              <w:jc w:val="center"/>
              <w:rPr>
                <w:sz w:val="20"/>
                <w:szCs w:val="20"/>
              </w:rPr>
            </w:pPr>
          </w:p>
        </w:tc>
        <w:tc>
          <w:tcPr>
            <w:tcW w:w="567" w:type="dxa"/>
            <w:tcBorders>
              <w:top w:val="nil"/>
            </w:tcBorders>
            <w:vAlign w:val="center"/>
          </w:tcPr>
          <w:p w14:paraId="06CE5193" w14:textId="77777777" w:rsidR="00E9275D" w:rsidRPr="00200459" w:rsidRDefault="00E9275D" w:rsidP="00F4417E">
            <w:pPr>
              <w:jc w:val="center"/>
              <w:rPr>
                <w:sz w:val="20"/>
                <w:szCs w:val="20"/>
              </w:rPr>
            </w:pPr>
            <w:r w:rsidRPr="00200459">
              <w:rPr>
                <w:sz w:val="20"/>
                <w:szCs w:val="20"/>
              </w:rPr>
              <w:t>х</w:t>
            </w:r>
            <w:r w:rsidRPr="00200459">
              <w:rPr>
                <w:sz w:val="20"/>
                <w:szCs w:val="20"/>
                <w:vertAlign w:val="subscript"/>
              </w:rPr>
              <w:t>0</w:t>
            </w:r>
          </w:p>
        </w:tc>
        <w:tc>
          <w:tcPr>
            <w:tcW w:w="567" w:type="dxa"/>
            <w:tcBorders>
              <w:top w:val="nil"/>
            </w:tcBorders>
            <w:vAlign w:val="center"/>
          </w:tcPr>
          <w:p w14:paraId="341C2076" w14:textId="77777777" w:rsidR="00E9275D" w:rsidRPr="00200459" w:rsidRDefault="00E9275D" w:rsidP="00F4417E">
            <w:pPr>
              <w:jc w:val="center"/>
              <w:rPr>
                <w:sz w:val="20"/>
                <w:szCs w:val="20"/>
              </w:rPr>
            </w:pPr>
            <w:r w:rsidRPr="00200459">
              <w:rPr>
                <w:sz w:val="20"/>
                <w:szCs w:val="20"/>
              </w:rPr>
              <w:t>х</w:t>
            </w:r>
            <w:r w:rsidRPr="00200459">
              <w:rPr>
                <w:sz w:val="20"/>
                <w:szCs w:val="20"/>
                <w:vertAlign w:val="subscript"/>
              </w:rPr>
              <w:t>1</w:t>
            </w:r>
          </w:p>
        </w:tc>
        <w:tc>
          <w:tcPr>
            <w:tcW w:w="567" w:type="dxa"/>
            <w:tcBorders>
              <w:top w:val="nil"/>
            </w:tcBorders>
            <w:vAlign w:val="center"/>
          </w:tcPr>
          <w:p w14:paraId="36162137" w14:textId="77777777" w:rsidR="00E9275D" w:rsidRPr="00200459" w:rsidRDefault="00E9275D" w:rsidP="00F4417E">
            <w:pPr>
              <w:jc w:val="center"/>
              <w:rPr>
                <w:sz w:val="20"/>
                <w:szCs w:val="20"/>
              </w:rPr>
            </w:pPr>
            <w:r w:rsidRPr="00200459">
              <w:rPr>
                <w:sz w:val="20"/>
                <w:szCs w:val="20"/>
              </w:rPr>
              <w:t>х</w:t>
            </w:r>
            <w:r w:rsidRPr="00200459">
              <w:rPr>
                <w:sz w:val="20"/>
                <w:szCs w:val="20"/>
                <w:vertAlign w:val="subscript"/>
              </w:rPr>
              <w:t>2</w:t>
            </w:r>
          </w:p>
        </w:tc>
        <w:tc>
          <w:tcPr>
            <w:tcW w:w="567" w:type="dxa"/>
            <w:tcBorders>
              <w:top w:val="nil"/>
            </w:tcBorders>
            <w:vAlign w:val="center"/>
          </w:tcPr>
          <w:p w14:paraId="0A05065D" w14:textId="77777777" w:rsidR="00E9275D" w:rsidRPr="00200459" w:rsidRDefault="00E9275D" w:rsidP="00F4417E">
            <w:pPr>
              <w:jc w:val="center"/>
              <w:rPr>
                <w:sz w:val="20"/>
                <w:szCs w:val="20"/>
              </w:rPr>
            </w:pPr>
            <w:r w:rsidRPr="00200459">
              <w:rPr>
                <w:sz w:val="20"/>
                <w:szCs w:val="20"/>
              </w:rPr>
              <w:t>х</w:t>
            </w:r>
            <w:r w:rsidRPr="00200459">
              <w:rPr>
                <w:sz w:val="20"/>
                <w:szCs w:val="20"/>
                <w:vertAlign w:val="subscript"/>
              </w:rPr>
              <w:t>1</w:t>
            </w:r>
            <w:r w:rsidRPr="00200459">
              <w:rPr>
                <w:sz w:val="20"/>
                <w:szCs w:val="20"/>
              </w:rPr>
              <w:t>х</w:t>
            </w:r>
            <w:r w:rsidRPr="00200459">
              <w:rPr>
                <w:sz w:val="20"/>
                <w:szCs w:val="20"/>
                <w:vertAlign w:val="subscript"/>
              </w:rPr>
              <w:t>2</w:t>
            </w:r>
          </w:p>
        </w:tc>
      </w:tr>
      <w:tr w:rsidR="00D10888" w:rsidRPr="00200459" w14:paraId="05183C92" w14:textId="77777777" w:rsidTr="00F4417E">
        <w:trPr>
          <w:trHeight w:val="322"/>
        </w:trPr>
        <w:tc>
          <w:tcPr>
            <w:tcW w:w="10314" w:type="dxa"/>
            <w:gridSpan w:val="19"/>
            <w:vAlign w:val="center"/>
          </w:tcPr>
          <w:p w14:paraId="73C91ADB" w14:textId="210A36B7" w:rsidR="00E9275D" w:rsidRPr="00200459" w:rsidRDefault="007822F8" w:rsidP="00F4417E">
            <w:pPr>
              <w:jc w:val="center"/>
              <w:rPr>
                <w:sz w:val="20"/>
                <w:szCs w:val="20"/>
              </w:rPr>
            </w:pPr>
            <w:r w:rsidRPr="00200459">
              <w:rPr>
                <w:sz w:val="20"/>
                <w:szCs w:val="20"/>
              </w:rPr>
              <w:t>Материал шынықтырыл</w:t>
            </w:r>
            <w:r w:rsidRPr="00200459">
              <w:rPr>
                <w:sz w:val="20"/>
                <w:szCs w:val="20"/>
                <w:lang w:val="kk-KZ"/>
              </w:rPr>
              <w:t>ма</w:t>
            </w:r>
            <w:r w:rsidRPr="00200459">
              <w:rPr>
                <w:sz w:val="20"/>
                <w:szCs w:val="20"/>
              </w:rPr>
              <w:t>ған 30ХГСА болат</w:t>
            </w:r>
          </w:p>
        </w:tc>
      </w:tr>
      <w:tr w:rsidR="00D10888" w:rsidRPr="00200459" w14:paraId="5B6C86DD" w14:textId="77777777" w:rsidTr="00F4417E">
        <w:trPr>
          <w:trHeight w:val="645"/>
        </w:trPr>
        <w:tc>
          <w:tcPr>
            <w:tcW w:w="1101" w:type="dxa"/>
            <w:vMerge w:val="restart"/>
            <w:vAlign w:val="center"/>
          </w:tcPr>
          <w:p w14:paraId="0DD86E01" w14:textId="32403C3D" w:rsidR="00E9275D" w:rsidRPr="00200459" w:rsidRDefault="007822F8" w:rsidP="00F4417E">
            <w:pPr>
              <w:jc w:val="center"/>
              <w:rPr>
                <w:sz w:val="20"/>
                <w:szCs w:val="20"/>
              </w:rPr>
            </w:pPr>
            <w:r w:rsidRPr="00200459">
              <w:rPr>
                <w:sz w:val="20"/>
                <w:szCs w:val="20"/>
                <w:lang w:val="kk-KZ"/>
              </w:rPr>
              <w:t>Беріс</w:t>
            </w:r>
            <w:r w:rsidR="00E9275D" w:rsidRPr="00200459">
              <w:rPr>
                <w:sz w:val="20"/>
                <w:szCs w:val="20"/>
              </w:rPr>
              <w:t xml:space="preserve">  </w:t>
            </w:r>
            <w:r w:rsidR="00E9275D" w:rsidRPr="00200459">
              <w:rPr>
                <w:sz w:val="20"/>
                <w:szCs w:val="20"/>
                <w:lang w:val="en-US"/>
              </w:rPr>
              <w:t>S</w:t>
            </w:r>
            <w:r w:rsidR="00E9275D" w:rsidRPr="00200459">
              <w:rPr>
                <w:sz w:val="20"/>
                <w:szCs w:val="20"/>
              </w:rPr>
              <w:t>, мм/мин</w:t>
            </w:r>
          </w:p>
        </w:tc>
        <w:tc>
          <w:tcPr>
            <w:tcW w:w="567" w:type="dxa"/>
            <w:vMerge w:val="restart"/>
            <w:vAlign w:val="center"/>
          </w:tcPr>
          <w:p w14:paraId="4300E259" w14:textId="77777777" w:rsidR="00E9275D" w:rsidRPr="00200459" w:rsidRDefault="00E9275D" w:rsidP="00F4417E">
            <w:pPr>
              <w:jc w:val="center"/>
              <w:rPr>
                <w:sz w:val="20"/>
                <w:szCs w:val="20"/>
                <w:vertAlign w:val="subscript"/>
                <w:lang w:val="en-US"/>
              </w:rPr>
            </w:pPr>
            <w:r w:rsidRPr="00200459">
              <w:rPr>
                <w:sz w:val="20"/>
                <w:szCs w:val="20"/>
                <w:lang w:val="en-US"/>
              </w:rPr>
              <w:t>X</w:t>
            </w:r>
            <w:r w:rsidRPr="00200459">
              <w:rPr>
                <w:sz w:val="20"/>
                <w:szCs w:val="20"/>
                <w:vertAlign w:val="subscript"/>
                <w:lang w:val="en-US"/>
              </w:rPr>
              <w:t>2</w:t>
            </w:r>
          </w:p>
        </w:tc>
        <w:tc>
          <w:tcPr>
            <w:tcW w:w="3827" w:type="dxa"/>
            <w:gridSpan w:val="7"/>
            <w:vMerge w:val="restart"/>
            <w:vAlign w:val="center"/>
          </w:tcPr>
          <w:p w14:paraId="13F83CD6" w14:textId="77777777" w:rsidR="00E9275D" w:rsidRPr="00200459" w:rsidRDefault="00BE7C46" w:rsidP="00F4417E">
            <w:pPr>
              <w:ind w:left="-108"/>
              <w:jc w:val="center"/>
              <w:rPr>
                <w:sz w:val="20"/>
                <w:szCs w:val="20"/>
              </w:rPr>
            </w:pPr>
            <m:oMath>
              <m:sSub>
                <m:sSubPr>
                  <m:ctrlPr>
                    <w:rPr>
                      <w:rFonts w:ascii="Cambria Math" w:hAnsi="Cambria Math"/>
                      <w:i/>
                      <w:sz w:val="20"/>
                      <w:szCs w:val="20"/>
                      <w:lang w:val="en-US"/>
                    </w:rPr>
                  </m:ctrlPr>
                </m:sSubPr>
                <m:e>
                  <m:r>
                    <w:rPr>
                      <w:rFonts w:ascii="Cambria Math"/>
                      <w:sz w:val="20"/>
                      <w:szCs w:val="20"/>
                      <w:lang w:val="en-US"/>
                    </w:rPr>
                    <m:t>s</m:t>
                  </m:r>
                </m:e>
                <m:sub>
                  <m:r>
                    <w:rPr>
                      <w:rFonts w:ascii="Cambria Math"/>
                      <w:sz w:val="20"/>
                      <w:szCs w:val="20"/>
                      <w:lang w:val="en-US"/>
                    </w:rPr>
                    <m:t>max</m:t>
                  </m:r>
                </m:sub>
              </m:sSub>
            </m:oMath>
            <w:r w:rsidR="00E9275D" w:rsidRPr="00200459">
              <w:rPr>
                <w:sz w:val="20"/>
                <w:szCs w:val="20"/>
              </w:rPr>
              <w:t>=120 мм/мин</w:t>
            </w:r>
          </w:p>
          <w:p w14:paraId="3542A2AD" w14:textId="77777777" w:rsidR="00E9275D" w:rsidRPr="00200459" w:rsidRDefault="00E9275D" w:rsidP="00F4417E">
            <w:pPr>
              <w:ind w:left="-108"/>
              <w:jc w:val="center"/>
              <w:rPr>
                <w:sz w:val="20"/>
                <w:szCs w:val="20"/>
              </w:rPr>
            </w:pPr>
          </w:p>
          <w:p w14:paraId="5867A4E2" w14:textId="77777777" w:rsidR="00E9275D" w:rsidRPr="00200459" w:rsidRDefault="00BE7C46" w:rsidP="00F4417E">
            <w:pPr>
              <w:ind w:left="-108"/>
              <w:jc w:val="center"/>
              <w:rPr>
                <w:sz w:val="20"/>
                <w:szCs w:val="20"/>
              </w:rPr>
            </w:pPr>
            <m:oMath>
              <m:sSub>
                <m:sSubPr>
                  <m:ctrlPr>
                    <w:rPr>
                      <w:rFonts w:ascii="Cambria Math" w:hAnsi="Cambria Math"/>
                      <w:i/>
                      <w:sz w:val="20"/>
                      <w:szCs w:val="20"/>
                      <w:lang w:val="en-US"/>
                    </w:rPr>
                  </m:ctrlPr>
                </m:sSubPr>
                <m:e>
                  <m:r>
                    <w:rPr>
                      <w:rFonts w:ascii="Cambria Math"/>
                      <w:sz w:val="20"/>
                      <w:szCs w:val="20"/>
                      <w:lang w:val="en-US"/>
                    </w:rPr>
                    <m:t>s</m:t>
                  </m:r>
                </m:e>
                <m:sub>
                  <m:r>
                    <w:rPr>
                      <w:rFonts w:ascii="Cambria Math"/>
                      <w:sz w:val="20"/>
                      <w:szCs w:val="20"/>
                      <w:lang w:val="en-US"/>
                    </w:rPr>
                    <m:t>min</m:t>
                  </m:r>
                </m:sub>
              </m:sSub>
            </m:oMath>
            <w:r w:rsidR="00E9275D" w:rsidRPr="00200459">
              <w:rPr>
                <w:sz w:val="20"/>
                <w:szCs w:val="20"/>
              </w:rPr>
              <w:t>=5 мм/мин</w:t>
            </w:r>
          </w:p>
          <w:p w14:paraId="1B2D4A5F" w14:textId="77777777" w:rsidR="00E9275D" w:rsidRPr="00200459" w:rsidRDefault="00E9275D" w:rsidP="00F4417E">
            <w:pPr>
              <w:ind w:left="-108"/>
              <w:jc w:val="center"/>
              <w:rPr>
                <w:sz w:val="20"/>
                <w:szCs w:val="20"/>
              </w:rPr>
            </w:pPr>
          </w:p>
          <w:p w14:paraId="338AD0F1" w14:textId="77777777" w:rsidR="00E9275D" w:rsidRPr="00200459" w:rsidRDefault="00BE7C46" w:rsidP="00F4417E">
            <w:pPr>
              <w:ind w:left="-335" w:firstLine="227"/>
              <w:jc w:val="center"/>
              <w:rPr>
                <w:sz w:val="20"/>
                <w:szCs w:val="20"/>
              </w:rPr>
            </w:pPr>
            <m:oMathPara>
              <m:oMath>
                <m:sSub>
                  <m:sSubPr>
                    <m:ctrlPr>
                      <w:rPr>
                        <w:rFonts w:ascii="Cambria Math" w:hAnsi="Cambria Math"/>
                        <w:i/>
                        <w:sz w:val="20"/>
                        <w:szCs w:val="20"/>
                        <w:lang w:val="en-US"/>
                      </w:rPr>
                    </m:ctrlPr>
                  </m:sSubPr>
                  <m:e>
                    <m:r>
                      <w:rPr>
                        <w:rFonts w:ascii="Cambria Math"/>
                        <w:sz w:val="20"/>
                        <w:szCs w:val="20"/>
                        <w:lang w:val="en-US"/>
                      </w:rPr>
                      <m:t>ε</m:t>
                    </m:r>
                  </m:e>
                  <m:sub>
                    <m:r>
                      <w:rPr>
                        <w:rFonts w:ascii="Cambria Math"/>
                        <w:sz w:val="20"/>
                        <w:szCs w:val="20"/>
                        <w:lang w:val="en-US"/>
                      </w:rPr>
                      <m:t>s</m:t>
                    </m:r>
                  </m:sub>
                </m:sSub>
                <m:r>
                  <w:rPr>
                    <w:rFonts w:ascii="Cambria Math"/>
                    <w:sz w:val="20"/>
                    <w:szCs w:val="20"/>
                    <w:lang w:val="en-US"/>
                  </w:rPr>
                  <m:t>=57,5</m:t>
                </m:r>
              </m:oMath>
            </m:oMathPara>
          </w:p>
          <w:p w14:paraId="6F7E6A64" w14:textId="77777777" w:rsidR="00E9275D" w:rsidRPr="00200459" w:rsidRDefault="00E9275D" w:rsidP="00F4417E">
            <w:pPr>
              <w:ind w:left="-108"/>
              <w:jc w:val="center"/>
              <w:rPr>
                <w:sz w:val="20"/>
                <w:szCs w:val="20"/>
              </w:rPr>
            </w:pPr>
          </w:p>
        </w:tc>
        <w:tc>
          <w:tcPr>
            <w:tcW w:w="425" w:type="dxa"/>
            <w:vAlign w:val="center"/>
          </w:tcPr>
          <w:p w14:paraId="5FC46B0C" w14:textId="77777777" w:rsidR="00E9275D" w:rsidRPr="00200459" w:rsidRDefault="00E9275D" w:rsidP="00F4417E">
            <w:pPr>
              <w:jc w:val="center"/>
              <w:rPr>
                <w:sz w:val="20"/>
                <w:szCs w:val="20"/>
              </w:rPr>
            </w:pPr>
            <w:r w:rsidRPr="00200459">
              <w:rPr>
                <w:sz w:val="20"/>
                <w:szCs w:val="20"/>
              </w:rPr>
              <w:t>1</w:t>
            </w:r>
          </w:p>
        </w:tc>
        <w:tc>
          <w:tcPr>
            <w:tcW w:w="425" w:type="dxa"/>
            <w:vAlign w:val="center"/>
          </w:tcPr>
          <w:p w14:paraId="0D4B9AC8" w14:textId="77777777" w:rsidR="00E9275D" w:rsidRPr="00200459" w:rsidRDefault="00E9275D" w:rsidP="00F4417E">
            <w:pPr>
              <w:jc w:val="center"/>
              <w:rPr>
                <w:sz w:val="20"/>
                <w:szCs w:val="20"/>
              </w:rPr>
            </w:pPr>
            <w:r w:rsidRPr="00200459">
              <w:rPr>
                <w:sz w:val="20"/>
                <w:szCs w:val="20"/>
              </w:rPr>
              <w:t>5</w:t>
            </w:r>
          </w:p>
        </w:tc>
        <w:tc>
          <w:tcPr>
            <w:tcW w:w="426" w:type="dxa"/>
            <w:vAlign w:val="center"/>
          </w:tcPr>
          <w:p w14:paraId="287DA1F5" w14:textId="77777777" w:rsidR="00E9275D" w:rsidRPr="00200459" w:rsidRDefault="00E9275D" w:rsidP="00F4417E">
            <w:pPr>
              <w:jc w:val="center"/>
              <w:rPr>
                <w:sz w:val="20"/>
                <w:szCs w:val="20"/>
              </w:rPr>
            </w:pPr>
            <w:r w:rsidRPr="00200459">
              <w:rPr>
                <w:sz w:val="20"/>
                <w:szCs w:val="20"/>
              </w:rPr>
              <w:t>9</w:t>
            </w:r>
          </w:p>
        </w:tc>
        <w:tc>
          <w:tcPr>
            <w:tcW w:w="425" w:type="dxa"/>
            <w:vAlign w:val="center"/>
          </w:tcPr>
          <w:p w14:paraId="76BAE96D" w14:textId="77777777" w:rsidR="00E9275D" w:rsidRPr="00200459" w:rsidRDefault="00E9275D" w:rsidP="00F4417E">
            <w:pPr>
              <w:jc w:val="center"/>
              <w:rPr>
                <w:sz w:val="20"/>
                <w:szCs w:val="20"/>
              </w:rPr>
            </w:pPr>
            <w:r w:rsidRPr="00200459">
              <w:rPr>
                <w:sz w:val="20"/>
                <w:szCs w:val="20"/>
              </w:rPr>
              <w:t>6</w:t>
            </w:r>
          </w:p>
        </w:tc>
        <w:tc>
          <w:tcPr>
            <w:tcW w:w="425" w:type="dxa"/>
            <w:vAlign w:val="center"/>
          </w:tcPr>
          <w:p w14:paraId="7B99E7FD" w14:textId="77777777" w:rsidR="00E9275D" w:rsidRPr="00200459" w:rsidRDefault="00E9275D" w:rsidP="00F4417E">
            <w:pPr>
              <w:jc w:val="center"/>
              <w:rPr>
                <w:sz w:val="20"/>
                <w:szCs w:val="20"/>
              </w:rPr>
            </w:pPr>
            <w:r w:rsidRPr="00200459">
              <w:rPr>
                <w:sz w:val="20"/>
                <w:szCs w:val="20"/>
              </w:rPr>
              <w:t>4</w:t>
            </w:r>
          </w:p>
        </w:tc>
        <w:tc>
          <w:tcPr>
            <w:tcW w:w="425" w:type="dxa"/>
            <w:vAlign w:val="center"/>
          </w:tcPr>
          <w:p w14:paraId="5A65DC9B" w14:textId="77777777" w:rsidR="00E9275D" w:rsidRPr="00200459" w:rsidRDefault="00E9275D" w:rsidP="00F4417E">
            <w:pPr>
              <w:jc w:val="center"/>
              <w:rPr>
                <w:sz w:val="20"/>
                <w:szCs w:val="20"/>
              </w:rPr>
            </w:pPr>
            <w:r w:rsidRPr="00200459">
              <w:rPr>
                <w:sz w:val="20"/>
                <w:szCs w:val="20"/>
              </w:rPr>
              <w:t>5</w:t>
            </w:r>
          </w:p>
        </w:tc>
        <w:tc>
          <w:tcPr>
            <w:tcW w:w="567" w:type="dxa"/>
            <w:vAlign w:val="center"/>
          </w:tcPr>
          <w:p w14:paraId="10CCFE5A"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23468695"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63A5CB55"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6A766779" w14:textId="77777777" w:rsidR="00E9275D" w:rsidRPr="00200459" w:rsidRDefault="00E9275D" w:rsidP="00F4417E">
            <w:pPr>
              <w:jc w:val="center"/>
              <w:rPr>
                <w:sz w:val="20"/>
                <w:szCs w:val="20"/>
              </w:rPr>
            </w:pPr>
            <w:r w:rsidRPr="00200459">
              <w:rPr>
                <w:sz w:val="20"/>
                <w:szCs w:val="20"/>
              </w:rPr>
              <w:t>+1</w:t>
            </w:r>
          </w:p>
        </w:tc>
      </w:tr>
      <w:tr w:rsidR="00D10888" w:rsidRPr="00200459" w14:paraId="144E6729" w14:textId="77777777" w:rsidTr="00F4417E">
        <w:trPr>
          <w:trHeight w:val="645"/>
        </w:trPr>
        <w:tc>
          <w:tcPr>
            <w:tcW w:w="1101" w:type="dxa"/>
            <w:vMerge/>
            <w:vAlign w:val="center"/>
          </w:tcPr>
          <w:p w14:paraId="6D7EBA6D" w14:textId="77777777" w:rsidR="00E9275D" w:rsidRPr="00200459" w:rsidRDefault="00E9275D" w:rsidP="00F4417E">
            <w:pPr>
              <w:jc w:val="center"/>
              <w:rPr>
                <w:sz w:val="20"/>
                <w:szCs w:val="20"/>
              </w:rPr>
            </w:pPr>
          </w:p>
        </w:tc>
        <w:tc>
          <w:tcPr>
            <w:tcW w:w="567" w:type="dxa"/>
            <w:vMerge/>
            <w:vAlign w:val="center"/>
          </w:tcPr>
          <w:p w14:paraId="31C2E840" w14:textId="77777777" w:rsidR="00E9275D" w:rsidRPr="00200459" w:rsidRDefault="00E9275D" w:rsidP="00F4417E">
            <w:pPr>
              <w:jc w:val="center"/>
              <w:rPr>
                <w:sz w:val="20"/>
                <w:szCs w:val="20"/>
                <w:lang w:val="en-US"/>
              </w:rPr>
            </w:pPr>
          </w:p>
        </w:tc>
        <w:tc>
          <w:tcPr>
            <w:tcW w:w="3827" w:type="dxa"/>
            <w:gridSpan w:val="7"/>
            <w:vMerge/>
            <w:vAlign w:val="center"/>
          </w:tcPr>
          <w:p w14:paraId="1D54B472" w14:textId="77777777" w:rsidR="00E9275D" w:rsidRPr="00200459" w:rsidRDefault="00E9275D" w:rsidP="00F4417E">
            <w:pPr>
              <w:jc w:val="center"/>
              <w:rPr>
                <w:sz w:val="20"/>
                <w:szCs w:val="20"/>
                <w:lang w:val="en-US"/>
              </w:rPr>
            </w:pPr>
          </w:p>
        </w:tc>
        <w:tc>
          <w:tcPr>
            <w:tcW w:w="425" w:type="dxa"/>
            <w:vAlign w:val="center"/>
          </w:tcPr>
          <w:p w14:paraId="559B410B" w14:textId="77777777" w:rsidR="00E9275D" w:rsidRPr="00200459" w:rsidRDefault="00E9275D" w:rsidP="00F4417E">
            <w:pPr>
              <w:jc w:val="center"/>
              <w:rPr>
                <w:sz w:val="20"/>
                <w:szCs w:val="20"/>
              </w:rPr>
            </w:pPr>
            <w:r w:rsidRPr="00200459">
              <w:rPr>
                <w:sz w:val="20"/>
                <w:szCs w:val="20"/>
              </w:rPr>
              <w:t>2</w:t>
            </w:r>
          </w:p>
        </w:tc>
        <w:tc>
          <w:tcPr>
            <w:tcW w:w="425" w:type="dxa"/>
            <w:vAlign w:val="center"/>
          </w:tcPr>
          <w:p w14:paraId="401B35B6" w14:textId="77777777" w:rsidR="00E9275D" w:rsidRPr="00200459" w:rsidRDefault="00E9275D" w:rsidP="00F4417E">
            <w:pPr>
              <w:jc w:val="center"/>
              <w:rPr>
                <w:sz w:val="20"/>
                <w:szCs w:val="20"/>
              </w:rPr>
            </w:pPr>
            <w:r w:rsidRPr="00200459">
              <w:rPr>
                <w:sz w:val="20"/>
                <w:szCs w:val="20"/>
              </w:rPr>
              <w:t>6</w:t>
            </w:r>
          </w:p>
        </w:tc>
        <w:tc>
          <w:tcPr>
            <w:tcW w:w="426" w:type="dxa"/>
            <w:vAlign w:val="center"/>
          </w:tcPr>
          <w:p w14:paraId="6EE8647A" w14:textId="77777777" w:rsidR="00E9275D" w:rsidRPr="00200459" w:rsidRDefault="00E9275D" w:rsidP="00F4417E">
            <w:pPr>
              <w:jc w:val="center"/>
              <w:rPr>
                <w:sz w:val="20"/>
                <w:szCs w:val="20"/>
              </w:rPr>
            </w:pPr>
            <w:r w:rsidRPr="00200459">
              <w:rPr>
                <w:sz w:val="20"/>
                <w:szCs w:val="20"/>
              </w:rPr>
              <w:t>10</w:t>
            </w:r>
          </w:p>
        </w:tc>
        <w:tc>
          <w:tcPr>
            <w:tcW w:w="425" w:type="dxa"/>
            <w:vAlign w:val="center"/>
          </w:tcPr>
          <w:p w14:paraId="64638298" w14:textId="77777777" w:rsidR="00E9275D" w:rsidRPr="00200459" w:rsidRDefault="00E9275D" w:rsidP="00F4417E">
            <w:pPr>
              <w:jc w:val="center"/>
              <w:rPr>
                <w:sz w:val="20"/>
                <w:szCs w:val="20"/>
              </w:rPr>
            </w:pPr>
            <w:r w:rsidRPr="00200459">
              <w:rPr>
                <w:sz w:val="20"/>
                <w:szCs w:val="20"/>
              </w:rPr>
              <w:t>2</w:t>
            </w:r>
          </w:p>
        </w:tc>
        <w:tc>
          <w:tcPr>
            <w:tcW w:w="425" w:type="dxa"/>
            <w:vAlign w:val="center"/>
          </w:tcPr>
          <w:p w14:paraId="5895FF2C" w14:textId="77777777" w:rsidR="00E9275D" w:rsidRPr="00200459" w:rsidRDefault="00E9275D" w:rsidP="00F4417E">
            <w:pPr>
              <w:jc w:val="center"/>
              <w:rPr>
                <w:sz w:val="20"/>
                <w:szCs w:val="20"/>
              </w:rPr>
            </w:pPr>
            <w:r w:rsidRPr="00200459">
              <w:rPr>
                <w:sz w:val="20"/>
                <w:szCs w:val="20"/>
              </w:rPr>
              <w:t>9</w:t>
            </w:r>
          </w:p>
        </w:tc>
        <w:tc>
          <w:tcPr>
            <w:tcW w:w="425" w:type="dxa"/>
            <w:vAlign w:val="center"/>
          </w:tcPr>
          <w:p w14:paraId="0D6B21CA" w14:textId="77777777" w:rsidR="00E9275D" w:rsidRPr="00200459" w:rsidRDefault="00E9275D" w:rsidP="00F4417E">
            <w:pPr>
              <w:jc w:val="center"/>
              <w:rPr>
                <w:sz w:val="20"/>
                <w:szCs w:val="20"/>
              </w:rPr>
            </w:pPr>
            <w:r w:rsidRPr="00200459">
              <w:rPr>
                <w:sz w:val="20"/>
                <w:szCs w:val="20"/>
              </w:rPr>
              <w:t>3</w:t>
            </w:r>
          </w:p>
        </w:tc>
        <w:tc>
          <w:tcPr>
            <w:tcW w:w="567" w:type="dxa"/>
            <w:vAlign w:val="center"/>
          </w:tcPr>
          <w:p w14:paraId="61FBFDF3"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1B4A3CA1"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0A04AECE"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70B2BECB" w14:textId="77777777" w:rsidR="00E9275D" w:rsidRPr="00200459" w:rsidRDefault="00E9275D" w:rsidP="00F4417E">
            <w:pPr>
              <w:jc w:val="center"/>
              <w:rPr>
                <w:sz w:val="20"/>
                <w:szCs w:val="20"/>
              </w:rPr>
            </w:pPr>
            <w:r w:rsidRPr="00200459">
              <w:rPr>
                <w:sz w:val="20"/>
                <w:szCs w:val="20"/>
              </w:rPr>
              <w:t>-1</w:t>
            </w:r>
          </w:p>
        </w:tc>
      </w:tr>
      <w:tr w:rsidR="00D10888" w:rsidRPr="00200459" w14:paraId="6D40BB48" w14:textId="77777777" w:rsidTr="00F4417E">
        <w:trPr>
          <w:trHeight w:val="490"/>
        </w:trPr>
        <w:tc>
          <w:tcPr>
            <w:tcW w:w="10314" w:type="dxa"/>
            <w:gridSpan w:val="19"/>
            <w:vAlign w:val="center"/>
          </w:tcPr>
          <w:p w14:paraId="1ED85BA6" w14:textId="18C9B36E" w:rsidR="00E9275D" w:rsidRPr="00200459" w:rsidRDefault="007822F8" w:rsidP="00F4417E">
            <w:pPr>
              <w:jc w:val="center"/>
              <w:rPr>
                <w:sz w:val="20"/>
                <w:szCs w:val="20"/>
              </w:rPr>
            </w:pPr>
            <w:r w:rsidRPr="00200459">
              <w:rPr>
                <w:sz w:val="20"/>
                <w:szCs w:val="20"/>
              </w:rPr>
              <w:t>Материал шынықтырылған 30ХГСА болат</w:t>
            </w:r>
          </w:p>
        </w:tc>
      </w:tr>
      <w:tr w:rsidR="00D10888" w:rsidRPr="00200459" w14:paraId="6192F89B" w14:textId="77777777" w:rsidTr="00F4417E">
        <w:trPr>
          <w:trHeight w:val="537"/>
        </w:trPr>
        <w:tc>
          <w:tcPr>
            <w:tcW w:w="1101" w:type="dxa"/>
            <w:vMerge w:val="restart"/>
            <w:vAlign w:val="center"/>
          </w:tcPr>
          <w:p w14:paraId="675D9A09" w14:textId="131FEE9B" w:rsidR="00E9275D" w:rsidRPr="00200459" w:rsidRDefault="007822F8" w:rsidP="00F4417E">
            <w:pPr>
              <w:jc w:val="center"/>
              <w:rPr>
                <w:sz w:val="20"/>
                <w:szCs w:val="20"/>
              </w:rPr>
            </w:pPr>
            <w:r w:rsidRPr="00200459">
              <w:rPr>
                <w:sz w:val="20"/>
                <w:szCs w:val="20"/>
                <w:lang w:val="kk-KZ"/>
              </w:rPr>
              <w:t>Беріс</w:t>
            </w:r>
            <w:r w:rsidR="00E9275D" w:rsidRPr="00200459">
              <w:rPr>
                <w:sz w:val="20"/>
                <w:szCs w:val="20"/>
              </w:rPr>
              <w:t xml:space="preserve">  </w:t>
            </w:r>
            <w:r w:rsidR="00E9275D" w:rsidRPr="00200459">
              <w:rPr>
                <w:sz w:val="20"/>
                <w:szCs w:val="20"/>
                <w:lang w:val="en-US"/>
              </w:rPr>
              <w:t>S</w:t>
            </w:r>
            <w:r w:rsidR="00E9275D" w:rsidRPr="00200459">
              <w:rPr>
                <w:sz w:val="20"/>
                <w:szCs w:val="20"/>
              </w:rPr>
              <w:t>, мм/мин</w:t>
            </w:r>
          </w:p>
        </w:tc>
        <w:tc>
          <w:tcPr>
            <w:tcW w:w="567" w:type="dxa"/>
            <w:vMerge w:val="restart"/>
            <w:vAlign w:val="center"/>
          </w:tcPr>
          <w:p w14:paraId="0CEB463B" w14:textId="77777777" w:rsidR="00E9275D" w:rsidRPr="00200459" w:rsidRDefault="00E9275D" w:rsidP="00F4417E">
            <w:pPr>
              <w:jc w:val="center"/>
              <w:rPr>
                <w:sz w:val="20"/>
                <w:szCs w:val="20"/>
                <w:vertAlign w:val="subscript"/>
              </w:rPr>
            </w:pPr>
            <w:r w:rsidRPr="00200459">
              <w:rPr>
                <w:sz w:val="20"/>
                <w:szCs w:val="20"/>
                <w:lang w:val="en-US"/>
              </w:rPr>
              <w:t>X</w:t>
            </w:r>
            <w:r w:rsidRPr="00200459">
              <w:rPr>
                <w:sz w:val="20"/>
                <w:szCs w:val="20"/>
                <w:vertAlign w:val="subscript"/>
                <w:lang w:val="en-US"/>
              </w:rPr>
              <w:t>2</w:t>
            </w:r>
          </w:p>
        </w:tc>
        <w:tc>
          <w:tcPr>
            <w:tcW w:w="3827" w:type="dxa"/>
            <w:gridSpan w:val="7"/>
            <w:vMerge w:val="restart"/>
            <w:vAlign w:val="center"/>
          </w:tcPr>
          <w:p w14:paraId="38F1FBAF" w14:textId="77777777" w:rsidR="00E9275D" w:rsidRPr="00200459" w:rsidRDefault="00BE7C46" w:rsidP="00F4417E">
            <w:pPr>
              <w:ind w:left="-108"/>
              <w:jc w:val="center"/>
              <w:rPr>
                <w:sz w:val="20"/>
                <w:szCs w:val="20"/>
              </w:rPr>
            </w:pPr>
            <m:oMath>
              <m:sSub>
                <m:sSubPr>
                  <m:ctrlPr>
                    <w:rPr>
                      <w:rFonts w:ascii="Cambria Math" w:hAnsi="Cambria Math"/>
                      <w:i/>
                      <w:sz w:val="20"/>
                      <w:szCs w:val="20"/>
                      <w:lang w:val="en-US"/>
                    </w:rPr>
                  </m:ctrlPr>
                </m:sSubPr>
                <m:e>
                  <m:r>
                    <w:rPr>
                      <w:rFonts w:ascii="Cambria Math"/>
                      <w:sz w:val="20"/>
                      <w:szCs w:val="20"/>
                      <w:lang w:val="en-US"/>
                    </w:rPr>
                    <m:t>s</m:t>
                  </m:r>
                </m:e>
                <m:sub>
                  <m:r>
                    <w:rPr>
                      <w:rFonts w:ascii="Cambria Math"/>
                      <w:sz w:val="20"/>
                      <w:szCs w:val="20"/>
                      <w:lang w:val="en-US"/>
                    </w:rPr>
                    <m:t>max</m:t>
                  </m:r>
                </m:sub>
              </m:sSub>
            </m:oMath>
            <w:r w:rsidR="00E9275D" w:rsidRPr="00200459">
              <w:rPr>
                <w:sz w:val="20"/>
                <w:szCs w:val="20"/>
              </w:rPr>
              <w:t>=120 мм/мин</w:t>
            </w:r>
          </w:p>
          <w:p w14:paraId="36512F88" w14:textId="77777777" w:rsidR="00E9275D" w:rsidRPr="00200459" w:rsidRDefault="00E9275D" w:rsidP="00F4417E">
            <w:pPr>
              <w:ind w:left="-108"/>
              <w:jc w:val="center"/>
              <w:rPr>
                <w:sz w:val="20"/>
                <w:szCs w:val="20"/>
              </w:rPr>
            </w:pPr>
          </w:p>
          <w:p w14:paraId="63994EC5" w14:textId="77777777" w:rsidR="00E9275D" w:rsidRPr="00200459" w:rsidRDefault="00BE7C46" w:rsidP="00F4417E">
            <w:pPr>
              <w:ind w:left="-108"/>
              <w:jc w:val="center"/>
              <w:rPr>
                <w:sz w:val="20"/>
                <w:szCs w:val="20"/>
              </w:rPr>
            </w:pPr>
            <m:oMath>
              <m:sSub>
                <m:sSubPr>
                  <m:ctrlPr>
                    <w:rPr>
                      <w:rFonts w:ascii="Cambria Math" w:hAnsi="Cambria Math"/>
                      <w:i/>
                      <w:sz w:val="20"/>
                      <w:szCs w:val="20"/>
                      <w:lang w:val="en-US"/>
                    </w:rPr>
                  </m:ctrlPr>
                </m:sSubPr>
                <m:e>
                  <m:r>
                    <w:rPr>
                      <w:rFonts w:ascii="Cambria Math"/>
                      <w:sz w:val="20"/>
                      <w:szCs w:val="20"/>
                      <w:lang w:val="en-US"/>
                    </w:rPr>
                    <m:t>s</m:t>
                  </m:r>
                </m:e>
                <m:sub>
                  <m:r>
                    <w:rPr>
                      <w:rFonts w:ascii="Cambria Math"/>
                      <w:sz w:val="20"/>
                      <w:szCs w:val="20"/>
                      <w:lang w:val="en-US"/>
                    </w:rPr>
                    <m:t>min</m:t>
                  </m:r>
                </m:sub>
              </m:sSub>
            </m:oMath>
            <w:r w:rsidR="00E9275D" w:rsidRPr="00200459">
              <w:rPr>
                <w:sz w:val="20"/>
                <w:szCs w:val="20"/>
              </w:rPr>
              <w:t>=5 мм/мин</w:t>
            </w:r>
          </w:p>
          <w:p w14:paraId="0B6FB7A8" w14:textId="77777777" w:rsidR="00E9275D" w:rsidRPr="00200459" w:rsidRDefault="00E9275D" w:rsidP="00F4417E">
            <w:pPr>
              <w:ind w:left="-108"/>
              <w:jc w:val="center"/>
              <w:rPr>
                <w:sz w:val="20"/>
                <w:szCs w:val="20"/>
              </w:rPr>
            </w:pPr>
          </w:p>
          <w:p w14:paraId="57E56492" w14:textId="77777777" w:rsidR="00E9275D" w:rsidRPr="00200459" w:rsidRDefault="00BE7C46" w:rsidP="00F4417E">
            <w:pPr>
              <w:ind w:left="-108"/>
              <w:jc w:val="center"/>
              <w:rPr>
                <w:sz w:val="20"/>
                <w:szCs w:val="20"/>
              </w:rPr>
            </w:pPr>
            <m:oMathPara>
              <m:oMath>
                <m:sSub>
                  <m:sSubPr>
                    <m:ctrlPr>
                      <w:rPr>
                        <w:rFonts w:ascii="Cambria Math" w:hAnsi="Cambria Math"/>
                        <w:i/>
                        <w:sz w:val="20"/>
                        <w:szCs w:val="20"/>
                        <w:lang w:val="en-US"/>
                      </w:rPr>
                    </m:ctrlPr>
                  </m:sSubPr>
                  <m:e>
                    <m:r>
                      <w:rPr>
                        <w:rFonts w:ascii="Cambria Math"/>
                        <w:sz w:val="20"/>
                        <w:szCs w:val="20"/>
                        <w:lang w:val="en-US"/>
                      </w:rPr>
                      <m:t>ε</m:t>
                    </m:r>
                  </m:e>
                  <m:sub>
                    <m:r>
                      <w:rPr>
                        <w:rFonts w:ascii="Cambria Math"/>
                        <w:sz w:val="20"/>
                        <w:szCs w:val="20"/>
                        <w:lang w:val="en-US"/>
                      </w:rPr>
                      <m:t>s</m:t>
                    </m:r>
                  </m:sub>
                </m:sSub>
                <m:r>
                  <w:rPr>
                    <w:rFonts w:ascii="Cambria Math"/>
                    <w:sz w:val="20"/>
                    <w:szCs w:val="20"/>
                    <w:lang w:val="en-US"/>
                  </w:rPr>
                  <m:t>=57,5</m:t>
                </m:r>
              </m:oMath>
            </m:oMathPara>
          </w:p>
          <w:p w14:paraId="16502C41" w14:textId="77777777" w:rsidR="00E9275D" w:rsidRPr="00200459" w:rsidRDefault="00E9275D" w:rsidP="00F4417E">
            <w:pPr>
              <w:jc w:val="center"/>
              <w:rPr>
                <w:sz w:val="20"/>
                <w:szCs w:val="20"/>
              </w:rPr>
            </w:pPr>
          </w:p>
        </w:tc>
        <w:tc>
          <w:tcPr>
            <w:tcW w:w="425" w:type="dxa"/>
            <w:vAlign w:val="center"/>
          </w:tcPr>
          <w:p w14:paraId="1CBE6CB8" w14:textId="77777777" w:rsidR="00E9275D" w:rsidRPr="00200459" w:rsidRDefault="00E9275D" w:rsidP="00F4417E">
            <w:pPr>
              <w:jc w:val="center"/>
              <w:rPr>
                <w:sz w:val="20"/>
                <w:szCs w:val="20"/>
              </w:rPr>
            </w:pPr>
            <w:r w:rsidRPr="00200459">
              <w:rPr>
                <w:sz w:val="20"/>
                <w:szCs w:val="20"/>
              </w:rPr>
              <w:t>3</w:t>
            </w:r>
          </w:p>
        </w:tc>
        <w:tc>
          <w:tcPr>
            <w:tcW w:w="425" w:type="dxa"/>
            <w:vAlign w:val="center"/>
          </w:tcPr>
          <w:p w14:paraId="505D7DAC" w14:textId="77777777" w:rsidR="00E9275D" w:rsidRPr="00200459" w:rsidRDefault="00E9275D" w:rsidP="00F4417E">
            <w:pPr>
              <w:jc w:val="center"/>
              <w:rPr>
                <w:sz w:val="20"/>
                <w:szCs w:val="20"/>
              </w:rPr>
            </w:pPr>
            <w:r w:rsidRPr="00200459">
              <w:rPr>
                <w:sz w:val="20"/>
                <w:szCs w:val="20"/>
              </w:rPr>
              <w:t>7</w:t>
            </w:r>
          </w:p>
        </w:tc>
        <w:tc>
          <w:tcPr>
            <w:tcW w:w="426" w:type="dxa"/>
            <w:vAlign w:val="center"/>
          </w:tcPr>
          <w:p w14:paraId="2DAB1D7B" w14:textId="77777777" w:rsidR="00E9275D" w:rsidRPr="00200459" w:rsidRDefault="00E9275D" w:rsidP="00F4417E">
            <w:pPr>
              <w:jc w:val="center"/>
              <w:rPr>
                <w:sz w:val="20"/>
                <w:szCs w:val="20"/>
              </w:rPr>
            </w:pPr>
            <w:r w:rsidRPr="00200459">
              <w:rPr>
                <w:sz w:val="20"/>
                <w:szCs w:val="20"/>
              </w:rPr>
              <w:t>11</w:t>
            </w:r>
          </w:p>
        </w:tc>
        <w:tc>
          <w:tcPr>
            <w:tcW w:w="425" w:type="dxa"/>
            <w:vAlign w:val="center"/>
          </w:tcPr>
          <w:p w14:paraId="1896C40A" w14:textId="77777777" w:rsidR="00E9275D" w:rsidRPr="00200459" w:rsidRDefault="00E9275D" w:rsidP="00F4417E">
            <w:pPr>
              <w:jc w:val="center"/>
              <w:rPr>
                <w:sz w:val="20"/>
                <w:szCs w:val="20"/>
              </w:rPr>
            </w:pPr>
            <w:r w:rsidRPr="00200459">
              <w:rPr>
                <w:sz w:val="20"/>
                <w:szCs w:val="20"/>
              </w:rPr>
              <w:t>1</w:t>
            </w:r>
          </w:p>
        </w:tc>
        <w:tc>
          <w:tcPr>
            <w:tcW w:w="425" w:type="dxa"/>
            <w:vAlign w:val="center"/>
          </w:tcPr>
          <w:p w14:paraId="6AEB6AA1" w14:textId="77777777" w:rsidR="00E9275D" w:rsidRPr="00200459" w:rsidRDefault="00E9275D" w:rsidP="00F4417E">
            <w:pPr>
              <w:jc w:val="center"/>
              <w:rPr>
                <w:sz w:val="20"/>
                <w:szCs w:val="20"/>
              </w:rPr>
            </w:pPr>
            <w:r w:rsidRPr="00200459">
              <w:rPr>
                <w:sz w:val="20"/>
                <w:szCs w:val="20"/>
              </w:rPr>
              <w:t>12</w:t>
            </w:r>
          </w:p>
        </w:tc>
        <w:tc>
          <w:tcPr>
            <w:tcW w:w="425" w:type="dxa"/>
            <w:vAlign w:val="center"/>
          </w:tcPr>
          <w:p w14:paraId="646688C3" w14:textId="77777777" w:rsidR="00E9275D" w:rsidRPr="00200459" w:rsidRDefault="00E9275D" w:rsidP="00F4417E">
            <w:pPr>
              <w:jc w:val="center"/>
              <w:rPr>
                <w:sz w:val="20"/>
                <w:szCs w:val="20"/>
              </w:rPr>
            </w:pPr>
            <w:r w:rsidRPr="00200459">
              <w:rPr>
                <w:sz w:val="20"/>
                <w:szCs w:val="20"/>
              </w:rPr>
              <w:t>8</w:t>
            </w:r>
          </w:p>
        </w:tc>
        <w:tc>
          <w:tcPr>
            <w:tcW w:w="567" w:type="dxa"/>
            <w:vAlign w:val="center"/>
          </w:tcPr>
          <w:p w14:paraId="4C999ECB"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3C6DB88C"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584DB4CA"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381D92BC" w14:textId="77777777" w:rsidR="00E9275D" w:rsidRPr="00200459" w:rsidRDefault="00E9275D" w:rsidP="00F4417E">
            <w:pPr>
              <w:jc w:val="center"/>
              <w:rPr>
                <w:sz w:val="20"/>
                <w:szCs w:val="20"/>
              </w:rPr>
            </w:pPr>
            <w:r w:rsidRPr="00200459">
              <w:rPr>
                <w:sz w:val="20"/>
                <w:szCs w:val="20"/>
              </w:rPr>
              <w:t>-1</w:t>
            </w:r>
          </w:p>
        </w:tc>
      </w:tr>
      <w:tr w:rsidR="00D10888" w:rsidRPr="00200459" w14:paraId="6EB6C829" w14:textId="77777777" w:rsidTr="00F4417E">
        <w:trPr>
          <w:trHeight w:val="686"/>
        </w:trPr>
        <w:tc>
          <w:tcPr>
            <w:tcW w:w="1101" w:type="dxa"/>
            <w:vMerge/>
            <w:vAlign w:val="center"/>
          </w:tcPr>
          <w:p w14:paraId="5E5848FE" w14:textId="77777777" w:rsidR="00E9275D" w:rsidRPr="00200459" w:rsidRDefault="00E9275D" w:rsidP="00F4417E">
            <w:pPr>
              <w:jc w:val="center"/>
              <w:rPr>
                <w:sz w:val="20"/>
                <w:szCs w:val="20"/>
              </w:rPr>
            </w:pPr>
          </w:p>
        </w:tc>
        <w:tc>
          <w:tcPr>
            <w:tcW w:w="567" w:type="dxa"/>
            <w:vMerge/>
            <w:vAlign w:val="center"/>
          </w:tcPr>
          <w:p w14:paraId="7BF52DAF" w14:textId="77777777" w:rsidR="00E9275D" w:rsidRPr="00200459" w:rsidRDefault="00E9275D" w:rsidP="00F4417E">
            <w:pPr>
              <w:jc w:val="center"/>
              <w:rPr>
                <w:sz w:val="20"/>
                <w:szCs w:val="20"/>
                <w:lang w:val="en-US"/>
              </w:rPr>
            </w:pPr>
          </w:p>
        </w:tc>
        <w:tc>
          <w:tcPr>
            <w:tcW w:w="3827" w:type="dxa"/>
            <w:gridSpan w:val="7"/>
            <w:vMerge/>
            <w:vAlign w:val="center"/>
          </w:tcPr>
          <w:p w14:paraId="07E6849E" w14:textId="77777777" w:rsidR="00E9275D" w:rsidRPr="00200459" w:rsidRDefault="00E9275D" w:rsidP="00F4417E">
            <w:pPr>
              <w:jc w:val="center"/>
              <w:rPr>
                <w:sz w:val="20"/>
                <w:szCs w:val="20"/>
                <w:lang w:val="en-US"/>
              </w:rPr>
            </w:pPr>
          </w:p>
        </w:tc>
        <w:tc>
          <w:tcPr>
            <w:tcW w:w="425" w:type="dxa"/>
            <w:vAlign w:val="center"/>
          </w:tcPr>
          <w:p w14:paraId="317A668F" w14:textId="77777777" w:rsidR="00E9275D" w:rsidRPr="00200459" w:rsidRDefault="00E9275D" w:rsidP="00F4417E">
            <w:pPr>
              <w:jc w:val="center"/>
              <w:rPr>
                <w:sz w:val="20"/>
                <w:szCs w:val="20"/>
              </w:rPr>
            </w:pPr>
            <w:r w:rsidRPr="00200459">
              <w:rPr>
                <w:sz w:val="20"/>
                <w:szCs w:val="20"/>
              </w:rPr>
              <w:t>4</w:t>
            </w:r>
          </w:p>
        </w:tc>
        <w:tc>
          <w:tcPr>
            <w:tcW w:w="425" w:type="dxa"/>
            <w:vAlign w:val="center"/>
          </w:tcPr>
          <w:p w14:paraId="3FBD4887" w14:textId="77777777" w:rsidR="00E9275D" w:rsidRPr="00200459" w:rsidRDefault="00E9275D" w:rsidP="00F4417E">
            <w:pPr>
              <w:jc w:val="center"/>
              <w:rPr>
                <w:sz w:val="20"/>
                <w:szCs w:val="20"/>
              </w:rPr>
            </w:pPr>
            <w:r w:rsidRPr="00200459">
              <w:rPr>
                <w:sz w:val="20"/>
                <w:szCs w:val="20"/>
              </w:rPr>
              <w:t>8</w:t>
            </w:r>
          </w:p>
        </w:tc>
        <w:tc>
          <w:tcPr>
            <w:tcW w:w="426" w:type="dxa"/>
            <w:vAlign w:val="center"/>
          </w:tcPr>
          <w:p w14:paraId="5B942EF2" w14:textId="77777777" w:rsidR="00E9275D" w:rsidRPr="00200459" w:rsidRDefault="00E9275D" w:rsidP="00F4417E">
            <w:pPr>
              <w:jc w:val="center"/>
              <w:rPr>
                <w:sz w:val="20"/>
                <w:szCs w:val="20"/>
              </w:rPr>
            </w:pPr>
            <w:r w:rsidRPr="00200459">
              <w:rPr>
                <w:sz w:val="20"/>
                <w:szCs w:val="20"/>
              </w:rPr>
              <w:t>12</w:t>
            </w:r>
          </w:p>
        </w:tc>
        <w:tc>
          <w:tcPr>
            <w:tcW w:w="425" w:type="dxa"/>
            <w:vAlign w:val="center"/>
          </w:tcPr>
          <w:p w14:paraId="5ED9D3D4" w14:textId="77777777" w:rsidR="00E9275D" w:rsidRPr="00200459" w:rsidRDefault="00E9275D" w:rsidP="00F4417E">
            <w:pPr>
              <w:jc w:val="center"/>
              <w:rPr>
                <w:sz w:val="20"/>
                <w:szCs w:val="20"/>
              </w:rPr>
            </w:pPr>
            <w:r w:rsidRPr="00200459">
              <w:rPr>
                <w:sz w:val="20"/>
                <w:szCs w:val="20"/>
              </w:rPr>
              <w:t>7</w:t>
            </w:r>
          </w:p>
        </w:tc>
        <w:tc>
          <w:tcPr>
            <w:tcW w:w="425" w:type="dxa"/>
            <w:vAlign w:val="center"/>
          </w:tcPr>
          <w:p w14:paraId="65A044A7" w14:textId="77777777" w:rsidR="00E9275D" w:rsidRPr="00200459" w:rsidRDefault="00E9275D" w:rsidP="00F4417E">
            <w:pPr>
              <w:jc w:val="center"/>
              <w:rPr>
                <w:sz w:val="20"/>
                <w:szCs w:val="20"/>
              </w:rPr>
            </w:pPr>
            <w:r w:rsidRPr="00200459">
              <w:rPr>
                <w:sz w:val="20"/>
                <w:szCs w:val="20"/>
              </w:rPr>
              <w:t>10</w:t>
            </w:r>
          </w:p>
        </w:tc>
        <w:tc>
          <w:tcPr>
            <w:tcW w:w="425" w:type="dxa"/>
            <w:vAlign w:val="center"/>
          </w:tcPr>
          <w:p w14:paraId="5076B64D" w14:textId="77777777" w:rsidR="00E9275D" w:rsidRPr="00200459" w:rsidRDefault="00E9275D" w:rsidP="00F4417E">
            <w:pPr>
              <w:jc w:val="center"/>
              <w:rPr>
                <w:sz w:val="20"/>
                <w:szCs w:val="20"/>
              </w:rPr>
            </w:pPr>
            <w:r w:rsidRPr="00200459">
              <w:rPr>
                <w:sz w:val="20"/>
                <w:szCs w:val="20"/>
              </w:rPr>
              <w:t>11</w:t>
            </w:r>
          </w:p>
        </w:tc>
        <w:tc>
          <w:tcPr>
            <w:tcW w:w="567" w:type="dxa"/>
            <w:vAlign w:val="center"/>
          </w:tcPr>
          <w:p w14:paraId="753C7692"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2B9DADA3"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5B1AFD96" w14:textId="77777777" w:rsidR="00E9275D" w:rsidRPr="00200459" w:rsidRDefault="00E9275D" w:rsidP="00F4417E">
            <w:pPr>
              <w:jc w:val="center"/>
              <w:rPr>
                <w:sz w:val="20"/>
                <w:szCs w:val="20"/>
              </w:rPr>
            </w:pPr>
            <w:r w:rsidRPr="00200459">
              <w:rPr>
                <w:sz w:val="20"/>
                <w:szCs w:val="20"/>
              </w:rPr>
              <w:t>-1</w:t>
            </w:r>
          </w:p>
        </w:tc>
        <w:tc>
          <w:tcPr>
            <w:tcW w:w="567" w:type="dxa"/>
            <w:vAlign w:val="center"/>
          </w:tcPr>
          <w:p w14:paraId="357F4640" w14:textId="77777777" w:rsidR="00E9275D" w:rsidRPr="00200459" w:rsidRDefault="00E9275D" w:rsidP="00F4417E">
            <w:pPr>
              <w:jc w:val="center"/>
              <w:rPr>
                <w:sz w:val="20"/>
                <w:szCs w:val="20"/>
              </w:rPr>
            </w:pPr>
            <w:r w:rsidRPr="00200459">
              <w:rPr>
                <w:sz w:val="20"/>
                <w:szCs w:val="20"/>
              </w:rPr>
              <w:t>+1</w:t>
            </w:r>
          </w:p>
        </w:tc>
      </w:tr>
      <w:tr w:rsidR="00D10888" w:rsidRPr="00200459" w14:paraId="5B1C1E63" w14:textId="77777777" w:rsidTr="00F4417E">
        <w:trPr>
          <w:trHeight w:val="447"/>
        </w:trPr>
        <w:tc>
          <w:tcPr>
            <w:tcW w:w="10314" w:type="dxa"/>
            <w:gridSpan w:val="19"/>
            <w:vAlign w:val="center"/>
          </w:tcPr>
          <w:p w14:paraId="7529AE99" w14:textId="54D4D3EF" w:rsidR="00E9275D" w:rsidRPr="00200459" w:rsidRDefault="007822F8" w:rsidP="00F4417E">
            <w:pPr>
              <w:jc w:val="center"/>
              <w:rPr>
                <w:sz w:val="20"/>
                <w:szCs w:val="20"/>
              </w:rPr>
            </w:pPr>
            <w:r w:rsidRPr="00200459">
              <w:rPr>
                <w:sz w:val="20"/>
                <w:szCs w:val="20"/>
              </w:rPr>
              <w:t>Материал шынықтырыл</w:t>
            </w:r>
            <w:r w:rsidRPr="00200459">
              <w:rPr>
                <w:sz w:val="20"/>
                <w:szCs w:val="20"/>
                <w:lang w:val="kk-KZ"/>
              </w:rPr>
              <w:t>ма</w:t>
            </w:r>
            <w:r w:rsidRPr="00200459">
              <w:rPr>
                <w:sz w:val="20"/>
                <w:szCs w:val="20"/>
              </w:rPr>
              <w:t>ған 30ХГСА болат</w:t>
            </w:r>
          </w:p>
        </w:tc>
      </w:tr>
      <w:tr w:rsidR="005C0272" w:rsidRPr="00200459" w14:paraId="7184C51A" w14:textId="77777777" w:rsidTr="005C0272">
        <w:trPr>
          <w:trHeight w:val="578"/>
        </w:trPr>
        <w:tc>
          <w:tcPr>
            <w:tcW w:w="1101" w:type="dxa"/>
            <w:vMerge w:val="restart"/>
            <w:vAlign w:val="center"/>
          </w:tcPr>
          <w:p w14:paraId="60C6B113" w14:textId="758308B6" w:rsidR="005C0272" w:rsidRPr="00200459" w:rsidRDefault="005C0272" w:rsidP="005C0272">
            <w:pPr>
              <w:jc w:val="center"/>
              <w:rPr>
                <w:sz w:val="20"/>
                <w:szCs w:val="20"/>
              </w:rPr>
            </w:pPr>
            <w:r w:rsidRPr="00200459">
              <w:rPr>
                <w:sz w:val="20"/>
                <w:szCs w:val="20"/>
                <w:lang w:val="kk-KZ"/>
              </w:rPr>
              <w:t>Абразив шығыны</w:t>
            </w:r>
            <w:r w:rsidRPr="00200459">
              <w:rPr>
                <w:sz w:val="20"/>
                <w:szCs w:val="20"/>
              </w:rPr>
              <w:t xml:space="preserve">, </w:t>
            </w:r>
            <w:r w:rsidRPr="00200459">
              <w:rPr>
                <w:sz w:val="20"/>
                <w:szCs w:val="20"/>
                <w:lang w:val="en-US"/>
              </w:rPr>
              <w:t>Q</w:t>
            </w:r>
            <w:r w:rsidRPr="00200459">
              <w:rPr>
                <w:sz w:val="20"/>
                <w:szCs w:val="20"/>
              </w:rPr>
              <w:t xml:space="preserve"> (г/мин)</w:t>
            </w:r>
          </w:p>
        </w:tc>
        <w:tc>
          <w:tcPr>
            <w:tcW w:w="567" w:type="dxa"/>
            <w:vMerge w:val="restart"/>
            <w:vAlign w:val="center"/>
          </w:tcPr>
          <w:p w14:paraId="4184226F" w14:textId="77777777" w:rsidR="005C0272" w:rsidRPr="00200459" w:rsidRDefault="005C0272" w:rsidP="005C0272">
            <w:pPr>
              <w:jc w:val="center"/>
              <w:rPr>
                <w:sz w:val="20"/>
                <w:szCs w:val="20"/>
                <w:lang w:val="en-US"/>
              </w:rPr>
            </w:pPr>
            <w:r w:rsidRPr="00200459">
              <w:rPr>
                <w:sz w:val="20"/>
                <w:szCs w:val="20"/>
                <w:lang w:val="en-US"/>
              </w:rPr>
              <w:t>X</w:t>
            </w:r>
            <w:r w:rsidRPr="00200459">
              <w:rPr>
                <w:sz w:val="20"/>
                <w:szCs w:val="20"/>
                <w:vertAlign w:val="subscript"/>
                <w:lang w:val="en-US"/>
              </w:rPr>
              <w:t>3</w:t>
            </w:r>
          </w:p>
        </w:tc>
        <w:tc>
          <w:tcPr>
            <w:tcW w:w="3827" w:type="dxa"/>
            <w:gridSpan w:val="7"/>
            <w:vMerge w:val="restart"/>
            <w:vAlign w:val="center"/>
          </w:tcPr>
          <w:p w14:paraId="0529D1D2" w14:textId="77777777" w:rsidR="005C0272" w:rsidRPr="00200459" w:rsidRDefault="005C0272" w:rsidP="005C0272">
            <w:pPr>
              <w:ind w:left="-108"/>
              <w:jc w:val="center"/>
              <w:rPr>
                <w:sz w:val="20"/>
                <w:szCs w:val="20"/>
              </w:rPr>
            </w:pPr>
            <w:r w:rsidRPr="00200459">
              <w:rPr>
                <w:sz w:val="20"/>
                <w:szCs w:val="20"/>
                <w:lang w:val="en-US"/>
              </w:rPr>
              <w:t>Q</w:t>
            </w:r>
            <w:r w:rsidRPr="00200459">
              <w:rPr>
                <w:sz w:val="20"/>
                <w:szCs w:val="20"/>
                <w:vertAlign w:val="subscript"/>
                <w:lang w:val="en-US"/>
              </w:rPr>
              <w:t>max</w:t>
            </w:r>
            <w:r w:rsidRPr="00200459">
              <w:rPr>
                <w:sz w:val="20"/>
                <w:szCs w:val="20"/>
                <w:vertAlign w:val="subscript"/>
              </w:rPr>
              <w:t xml:space="preserve"> </w:t>
            </w:r>
            <w:r w:rsidRPr="00200459">
              <w:rPr>
                <w:sz w:val="20"/>
                <w:szCs w:val="20"/>
              </w:rPr>
              <w:t>= 571 г/мин</w:t>
            </w:r>
          </w:p>
          <w:p w14:paraId="3063226F" w14:textId="77777777" w:rsidR="005C0272" w:rsidRPr="00200459" w:rsidRDefault="005C0272" w:rsidP="005C0272">
            <w:pPr>
              <w:ind w:left="-108"/>
              <w:jc w:val="center"/>
              <w:rPr>
                <w:sz w:val="20"/>
                <w:szCs w:val="20"/>
              </w:rPr>
            </w:pPr>
          </w:p>
          <w:p w14:paraId="662CB831" w14:textId="77777777" w:rsidR="005C0272" w:rsidRPr="00200459" w:rsidRDefault="005C0272" w:rsidP="005C0272">
            <w:pPr>
              <w:ind w:left="-108"/>
              <w:jc w:val="center"/>
              <w:rPr>
                <w:sz w:val="20"/>
                <w:szCs w:val="20"/>
              </w:rPr>
            </w:pPr>
            <w:r w:rsidRPr="00200459">
              <w:rPr>
                <w:sz w:val="20"/>
                <w:szCs w:val="20"/>
                <w:lang w:val="en-US"/>
              </w:rPr>
              <w:t>Q</w:t>
            </w:r>
            <w:r w:rsidRPr="00200459">
              <w:rPr>
                <w:sz w:val="20"/>
                <w:szCs w:val="20"/>
                <w:vertAlign w:val="subscript"/>
                <w:lang w:val="en-US"/>
              </w:rPr>
              <w:t>min</w:t>
            </w:r>
            <w:r w:rsidRPr="00200459">
              <w:rPr>
                <w:sz w:val="20"/>
                <w:szCs w:val="20"/>
                <w:vertAlign w:val="subscript"/>
              </w:rPr>
              <w:t xml:space="preserve"> </w:t>
            </w:r>
            <w:r w:rsidRPr="00200459">
              <w:rPr>
                <w:sz w:val="20"/>
                <w:szCs w:val="20"/>
              </w:rPr>
              <w:t>= 283 г/мин</w:t>
            </w:r>
          </w:p>
          <w:p w14:paraId="5CA30EA9" w14:textId="77777777" w:rsidR="005C0272" w:rsidRPr="00200459" w:rsidRDefault="005C0272" w:rsidP="005C0272">
            <w:pPr>
              <w:ind w:left="-108"/>
              <w:jc w:val="center"/>
              <w:rPr>
                <w:sz w:val="20"/>
                <w:szCs w:val="20"/>
              </w:rPr>
            </w:pPr>
          </w:p>
          <w:p w14:paraId="76764195" w14:textId="77777777" w:rsidR="005C0272" w:rsidRPr="00200459" w:rsidRDefault="00BE7C46" w:rsidP="005C0272">
            <w:pPr>
              <w:ind w:left="-108"/>
              <w:jc w:val="center"/>
              <w:rPr>
                <w:sz w:val="20"/>
                <w:szCs w:val="20"/>
              </w:rPr>
            </w:pPr>
            <m:oMathPara>
              <m:oMath>
                <m:sSub>
                  <m:sSubPr>
                    <m:ctrlPr>
                      <w:rPr>
                        <w:rFonts w:ascii="Cambria Math" w:hAnsi="Cambria Math"/>
                        <w:i/>
                        <w:sz w:val="20"/>
                        <w:szCs w:val="20"/>
                        <w:lang w:val="en-US"/>
                      </w:rPr>
                    </m:ctrlPr>
                  </m:sSubPr>
                  <m:e>
                    <m:r>
                      <w:rPr>
                        <w:rFonts w:ascii="Cambria Math"/>
                        <w:sz w:val="20"/>
                        <w:szCs w:val="20"/>
                        <w:lang w:val="en-US"/>
                      </w:rPr>
                      <m:t>ε</m:t>
                    </m:r>
                  </m:e>
                  <m:sub>
                    <m:r>
                      <w:rPr>
                        <w:rFonts w:ascii="Cambria Math"/>
                        <w:sz w:val="20"/>
                        <w:szCs w:val="20"/>
                        <w:lang w:val="en-US"/>
                      </w:rPr>
                      <m:t>s</m:t>
                    </m:r>
                  </m:sub>
                </m:sSub>
                <m:r>
                  <w:rPr>
                    <w:rFonts w:ascii="Cambria Math"/>
                    <w:sz w:val="20"/>
                    <w:szCs w:val="20"/>
                    <w:lang w:val="en-US"/>
                  </w:rPr>
                  <m:t>=427</m:t>
                </m:r>
              </m:oMath>
            </m:oMathPara>
          </w:p>
        </w:tc>
        <w:tc>
          <w:tcPr>
            <w:tcW w:w="425" w:type="dxa"/>
            <w:vAlign w:val="center"/>
          </w:tcPr>
          <w:p w14:paraId="31BEE951" w14:textId="37FDEB79" w:rsidR="005C0272" w:rsidRPr="00200459" w:rsidRDefault="005C0272" w:rsidP="005C0272">
            <w:pPr>
              <w:jc w:val="center"/>
              <w:rPr>
                <w:sz w:val="20"/>
                <w:szCs w:val="20"/>
              </w:rPr>
            </w:pPr>
            <w:r w:rsidRPr="00200459">
              <w:rPr>
                <w:sz w:val="20"/>
                <w:szCs w:val="20"/>
              </w:rPr>
              <w:t>1</w:t>
            </w:r>
          </w:p>
        </w:tc>
        <w:tc>
          <w:tcPr>
            <w:tcW w:w="425" w:type="dxa"/>
            <w:vAlign w:val="center"/>
          </w:tcPr>
          <w:p w14:paraId="04098965" w14:textId="233F5481" w:rsidR="005C0272" w:rsidRPr="00200459" w:rsidRDefault="005C0272" w:rsidP="005C0272">
            <w:pPr>
              <w:jc w:val="center"/>
              <w:rPr>
                <w:sz w:val="20"/>
                <w:szCs w:val="20"/>
              </w:rPr>
            </w:pPr>
            <w:r w:rsidRPr="00200459">
              <w:rPr>
                <w:sz w:val="20"/>
                <w:szCs w:val="20"/>
              </w:rPr>
              <w:t>5</w:t>
            </w:r>
          </w:p>
        </w:tc>
        <w:tc>
          <w:tcPr>
            <w:tcW w:w="426" w:type="dxa"/>
            <w:vAlign w:val="center"/>
          </w:tcPr>
          <w:p w14:paraId="7CE8874F" w14:textId="4F99A0A5" w:rsidR="005C0272" w:rsidRPr="00200459" w:rsidRDefault="005C0272" w:rsidP="005C0272">
            <w:pPr>
              <w:jc w:val="center"/>
              <w:rPr>
                <w:sz w:val="20"/>
                <w:szCs w:val="20"/>
              </w:rPr>
            </w:pPr>
            <w:r w:rsidRPr="00200459">
              <w:rPr>
                <w:sz w:val="20"/>
                <w:szCs w:val="20"/>
              </w:rPr>
              <w:t>9</w:t>
            </w:r>
          </w:p>
        </w:tc>
        <w:tc>
          <w:tcPr>
            <w:tcW w:w="425" w:type="dxa"/>
            <w:vAlign w:val="center"/>
          </w:tcPr>
          <w:p w14:paraId="7F9BD490" w14:textId="53B4B43B" w:rsidR="005C0272" w:rsidRPr="00200459" w:rsidRDefault="005C0272" w:rsidP="005C0272">
            <w:pPr>
              <w:jc w:val="center"/>
              <w:rPr>
                <w:sz w:val="20"/>
                <w:szCs w:val="20"/>
              </w:rPr>
            </w:pPr>
            <w:r w:rsidRPr="00200459">
              <w:rPr>
                <w:sz w:val="20"/>
                <w:szCs w:val="20"/>
              </w:rPr>
              <w:t>6</w:t>
            </w:r>
          </w:p>
        </w:tc>
        <w:tc>
          <w:tcPr>
            <w:tcW w:w="425" w:type="dxa"/>
            <w:vAlign w:val="center"/>
          </w:tcPr>
          <w:p w14:paraId="183683B0" w14:textId="5673108D" w:rsidR="005C0272" w:rsidRPr="00200459" w:rsidRDefault="005C0272" w:rsidP="005C0272">
            <w:pPr>
              <w:jc w:val="center"/>
              <w:rPr>
                <w:sz w:val="20"/>
                <w:szCs w:val="20"/>
              </w:rPr>
            </w:pPr>
            <w:r w:rsidRPr="00200459">
              <w:rPr>
                <w:sz w:val="20"/>
                <w:szCs w:val="20"/>
              </w:rPr>
              <w:t>4</w:t>
            </w:r>
          </w:p>
        </w:tc>
        <w:tc>
          <w:tcPr>
            <w:tcW w:w="425" w:type="dxa"/>
            <w:vAlign w:val="center"/>
          </w:tcPr>
          <w:p w14:paraId="7E66B5A6" w14:textId="174ED840" w:rsidR="005C0272" w:rsidRPr="00200459" w:rsidRDefault="005C0272" w:rsidP="005C0272">
            <w:pPr>
              <w:jc w:val="center"/>
              <w:rPr>
                <w:sz w:val="20"/>
                <w:szCs w:val="20"/>
              </w:rPr>
            </w:pPr>
            <w:r w:rsidRPr="00200459">
              <w:rPr>
                <w:sz w:val="20"/>
                <w:szCs w:val="20"/>
              </w:rPr>
              <w:t>5</w:t>
            </w:r>
          </w:p>
        </w:tc>
        <w:tc>
          <w:tcPr>
            <w:tcW w:w="567" w:type="dxa"/>
            <w:vAlign w:val="center"/>
          </w:tcPr>
          <w:p w14:paraId="4553A2C8" w14:textId="6FF59931" w:rsidR="005C0272" w:rsidRPr="00200459" w:rsidRDefault="005C0272" w:rsidP="005C0272">
            <w:pPr>
              <w:jc w:val="center"/>
              <w:rPr>
                <w:sz w:val="20"/>
                <w:szCs w:val="20"/>
              </w:rPr>
            </w:pPr>
            <w:r w:rsidRPr="00200459">
              <w:rPr>
                <w:sz w:val="20"/>
                <w:szCs w:val="20"/>
              </w:rPr>
              <w:t>+1</w:t>
            </w:r>
          </w:p>
        </w:tc>
        <w:tc>
          <w:tcPr>
            <w:tcW w:w="567" w:type="dxa"/>
            <w:vAlign w:val="center"/>
          </w:tcPr>
          <w:p w14:paraId="3498A7B3" w14:textId="53EF97B4" w:rsidR="005C0272" w:rsidRPr="00200459" w:rsidRDefault="005C0272" w:rsidP="005C0272">
            <w:pPr>
              <w:jc w:val="center"/>
              <w:rPr>
                <w:sz w:val="20"/>
                <w:szCs w:val="20"/>
              </w:rPr>
            </w:pPr>
            <w:r w:rsidRPr="00200459">
              <w:rPr>
                <w:sz w:val="20"/>
                <w:szCs w:val="20"/>
              </w:rPr>
              <w:t>+1</w:t>
            </w:r>
          </w:p>
        </w:tc>
        <w:tc>
          <w:tcPr>
            <w:tcW w:w="567" w:type="dxa"/>
            <w:vAlign w:val="center"/>
          </w:tcPr>
          <w:p w14:paraId="5F665E15" w14:textId="5515F7FE" w:rsidR="005C0272" w:rsidRPr="00200459" w:rsidRDefault="005C0272" w:rsidP="005C0272">
            <w:pPr>
              <w:jc w:val="center"/>
              <w:rPr>
                <w:sz w:val="20"/>
                <w:szCs w:val="20"/>
              </w:rPr>
            </w:pPr>
            <w:r w:rsidRPr="00200459">
              <w:rPr>
                <w:sz w:val="20"/>
                <w:szCs w:val="20"/>
              </w:rPr>
              <w:t>+1</w:t>
            </w:r>
          </w:p>
        </w:tc>
        <w:tc>
          <w:tcPr>
            <w:tcW w:w="567" w:type="dxa"/>
            <w:vAlign w:val="center"/>
          </w:tcPr>
          <w:p w14:paraId="75344695" w14:textId="5A5BF5E7" w:rsidR="005C0272" w:rsidRPr="00200459" w:rsidRDefault="005C0272" w:rsidP="005C0272">
            <w:pPr>
              <w:jc w:val="center"/>
              <w:rPr>
                <w:sz w:val="20"/>
                <w:szCs w:val="20"/>
              </w:rPr>
            </w:pPr>
            <w:r w:rsidRPr="00200459">
              <w:rPr>
                <w:sz w:val="20"/>
                <w:szCs w:val="20"/>
              </w:rPr>
              <w:t>+1</w:t>
            </w:r>
          </w:p>
        </w:tc>
      </w:tr>
      <w:tr w:rsidR="005C0272" w:rsidRPr="00200459" w14:paraId="025C3CAD" w14:textId="77777777" w:rsidTr="00F4417E">
        <w:trPr>
          <w:trHeight w:val="577"/>
        </w:trPr>
        <w:tc>
          <w:tcPr>
            <w:tcW w:w="1101" w:type="dxa"/>
            <w:vMerge/>
            <w:vAlign w:val="center"/>
          </w:tcPr>
          <w:p w14:paraId="046310F0" w14:textId="77777777" w:rsidR="005C0272" w:rsidRPr="00200459" w:rsidRDefault="005C0272" w:rsidP="005C0272">
            <w:pPr>
              <w:jc w:val="center"/>
              <w:rPr>
                <w:sz w:val="20"/>
                <w:szCs w:val="20"/>
                <w:lang w:val="kk-KZ"/>
              </w:rPr>
            </w:pPr>
          </w:p>
        </w:tc>
        <w:tc>
          <w:tcPr>
            <w:tcW w:w="567" w:type="dxa"/>
            <w:vMerge/>
            <w:vAlign w:val="center"/>
          </w:tcPr>
          <w:p w14:paraId="678D78A3" w14:textId="77777777" w:rsidR="005C0272" w:rsidRPr="00200459" w:rsidRDefault="005C0272" w:rsidP="005C0272">
            <w:pPr>
              <w:jc w:val="center"/>
              <w:rPr>
                <w:sz w:val="20"/>
                <w:szCs w:val="20"/>
                <w:lang w:val="en-US"/>
              </w:rPr>
            </w:pPr>
          </w:p>
        </w:tc>
        <w:tc>
          <w:tcPr>
            <w:tcW w:w="3827" w:type="dxa"/>
            <w:gridSpan w:val="7"/>
            <w:vMerge/>
            <w:vAlign w:val="center"/>
          </w:tcPr>
          <w:p w14:paraId="395A00EC" w14:textId="77777777" w:rsidR="005C0272" w:rsidRPr="00200459" w:rsidRDefault="005C0272" w:rsidP="005C0272">
            <w:pPr>
              <w:ind w:left="-108"/>
              <w:jc w:val="center"/>
              <w:rPr>
                <w:sz w:val="20"/>
                <w:szCs w:val="20"/>
                <w:lang w:val="en-US"/>
              </w:rPr>
            </w:pPr>
          </w:p>
        </w:tc>
        <w:tc>
          <w:tcPr>
            <w:tcW w:w="425" w:type="dxa"/>
            <w:vAlign w:val="center"/>
          </w:tcPr>
          <w:p w14:paraId="4CE2334D" w14:textId="5A6B0E83" w:rsidR="005C0272" w:rsidRPr="00200459" w:rsidRDefault="005C0272" w:rsidP="005C0272">
            <w:pPr>
              <w:jc w:val="center"/>
              <w:rPr>
                <w:sz w:val="20"/>
                <w:szCs w:val="20"/>
              </w:rPr>
            </w:pPr>
            <w:r w:rsidRPr="00200459">
              <w:rPr>
                <w:sz w:val="20"/>
                <w:szCs w:val="20"/>
              </w:rPr>
              <w:t>2</w:t>
            </w:r>
          </w:p>
        </w:tc>
        <w:tc>
          <w:tcPr>
            <w:tcW w:w="425" w:type="dxa"/>
            <w:vAlign w:val="center"/>
          </w:tcPr>
          <w:p w14:paraId="1CD6FB73" w14:textId="5818A37C" w:rsidR="005C0272" w:rsidRPr="00200459" w:rsidRDefault="005C0272" w:rsidP="005C0272">
            <w:pPr>
              <w:jc w:val="center"/>
              <w:rPr>
                <w:sz w:val="20"/>
                <w:szCs w:val="20"/>
              </w:rPr>
            </w:pPr>
            <w:r w:rsidRPr="00200459">
              <w:rPr>
                <w:sz w:val="20"/>
                <w:szCs w:val="20"/>
              </w:rPr>
              <w:t>6</w:t>
            </w:r>
          </w:p>
        </w:tc>
        <w:tc>
          <w:tcPr>
            <w:tcW w:w="426" w:type="dxa"/>
            <w:vAlign w:val="center"/>
          </w:tcPr>
          <w:p w14:paraId="7E792285" w14:textId="4444BB77" w:rsidR="005C0272" w:rsidRPr="00200459" w:rsidRDefault="005C0272" w:rsidP="005C0272">
            <w:pPr>
              <w:jc w:val="center"/>
              <w:rPr>
                <w:sz w:val="20"/>
                <w:szCs w:val="20"/>
              </w:rPr>
            </w:pPr>
            <w:r w:rsidRPr="00200459">
              <w:rPr>
                <w:sz w:val="20"/>
                <w:szCs w:val="20"/>
              </w:rPr>
              <w:t>10</w:t>
            </w:r>
          </w:p>
        </w:tc>
        <w:tc>
          <w:tcPr>
            <w:tcW w:w="425" w:type="dxa"/>
            <w:vAlign w:val="center"/>
          </w:tcPr>
          <w:p w14:paraId="082E4DEB" w14:textId="1BD8A1E5" w:rsidR="005C0272" w:rsidRPr="00200459" w:rsidRDefault="005C0272" w:rsidP="005C0272">
            <w:pPr>
              <w:jc w:val="center"/>
              <w:rPr>
                <w:sz w:val="20"/>
                <w:szCs w:val="20"/>
              </w:rPr>
            </w:pPr>
            <w:r w:rsidRPr="00200459">
              <w:rPr>
                <w:sz w:val="20"/>
                <w:szCs w:val="20"/>
              </w:rPr>
              <w:t>2</w:t>
            </w:r>
          </w:p>
        </w:tc>
        <w:tc>
          <w:tcPr>
            <w:tcW w:w="425" w:type="dxa"/>
            <w:vAlign w:val="center"/>
          </w:tcPr>
          <w:p w14:paraId="736FDEC0" w14:textId="60C7839D" w:rsidR="005C0272" w:rsidRPr="00200459" w:rsidRDefault="005C0272" w:rsidP="005C0272">
            <w:pPr>
              <w:jc w:val="center"/>
              <w:rPr>
                <w:sz w:val="20"/>
                <w:szCs w:val="20"/>
              </w:rPr>
            </w:pPr>
            <w:r w:rsidRPr="00200459">
              <w:rPr>
                <w:sz w:val="20"/>
                <w:szCs w:val="20"/>
              </w:rPr>
              <w:t>9</w:t>
            </w:r>
          </w:p>
        </w:tc>
        <w:tc>
          <w:tcPr>
            <w:tcW w:w="425" w:type="dxa"/>
            <w:vAlign w:val="center"/>
          </w:tcPr>
          <w:p w14:paraId="25C1564D" w14:textId="61110B6E" w:rsidR="005C0272" w:rsidRPr="00200459" w:rsidRDefault="005C0272" w:rsidP="005C0272">
            <w:pPr>
              <w:jc w:val="center"/>
              <w:rPr>
                <w:sz w:val="20"/>
                <w:szCs w:val="20"/>
              </w:rPr>
            </w:pPr>
            <w:r w:rsidRPr="00200459">
              <w:rPr>
                <w:sz w:val="20"/>
                <w:szCs w:val="20"/>
              </w:rPr>
              <w:t>3</w:t>
            </w:r>
          </w:p>
        </w:tc>
        <w:tc>
          <w:tcPr>
            <w:tcW w:w="567" w:type="dxa"/>
            <w:vAlign w:val="center"/>
          </w:tcPr>
          <w:p w14:paraId="051886D7" w14:textId="65F05C4A" w:rsidR="005C0272" w:rsidRPr="00200459" w:rsidRDefault="005C0272" w:rsidP="005C0272">
            <w:pPr>
              <w:jc w:val="center"/>
              <w:rPr>
                <w:sz w:val="20"/>
                <w:szCs w:val="20"/>
              </w:rPr>
            </w:pPr>
            <w:r w:rsidRPr="00200459">
              <w:rPr>
                <w:sz w:val="20"/>
                <w:szCs w:val="20"/>
              </w:rPr>
              <w:t>+1</w:t>
            </w:r>
          </w:p>
        </w:tc>
        <w:tc>
          <w:tcPr>
            <w:tcW w:w="567" w:type="dxa"/>
            <w:vAlign w:val="center"/>
          </w:tcPr>
          <w:p w14:paraId="18F9A8CB" w14:textId="51118136" w:rsidR="005C0272" w:rsidRPr="00200459" w:rsidRDefault="005C0272" w:rsidP="005C0272">
            <w:pPr>
              <w:jc w:val="center"/>
              <w:rPr>
                <w:sz w:val="20"/>
                <w:szCs w:val="20"/>
              </w:rPr>
            </w:pPr>
            <w:r w:rsidRPr="00200459">
              <w:rPr>
                <w:sz w:val="20"/>
                <w:szCs w:val="20"/>
              </w:rPr>
              <w:t>-1</w:t>
            </w:r>
          </w:p>
        </w:tc>
        <w:tc>
          <w:tcPr>
            <w:tcW w:w="567" w:type="dxa"/>
            <w:vAlign w:val="center"/>
          </w:tcPr>
          <w:p w14:paraId="3CCD408C" w14:textId="2796D7E6" w:rsidR="005C0272" w:rsidRPr="00200459" w:rsidRDefault="005C0272" w:rsidP="005C0272">
            <w:pPr>
              <w:jc w:val="center"/>
              <w:rPr>
                <w:sz w:val="20"/>
                <w:szCs w:val="20"/>
              </w:rPr>
            </w:pPr>
            <w:r w:rsidRPr="00200459">
              <w:rPr>
                <w:sz w:val="20"/>
                <w:szCs w:val="20"/>
              </w:rPr>
              <w:t>+1</w:t>
            </w:r>
          </w:p>
        </w:tc>
        <w:tc>
          <w:tcPr>
            <w:tcW w:w="567" w:type="dxa"/>
            <w:vAlign w:val="center"/>
          </w:tcPr>
          <w:p w14:paraId="29321BAB" w14:textId="60E55FE1" w:rsidR="005C0272" w:rsidRPr="00200459" w:rsidRDefault="005C0272" w:rsidP="005C0272">
            <w:pPr>
              <w:jc w:val="center"/>
              <w:rPr>
                <w:sz w:val="20"/>
                <w:szCs w:val="20"/>
              </w:rPr>
            </w:pPr>
            <w:r w:rsidRPr="00200459">
              <w:rPr>
                <w:sz w:val="20"/>
                <w:szCs w:val="20"/>
              </w:rPr>
              <w:t>-1</w:t>
            </w:r>
          </w:p>
        </w:tc>
      </w:tr>
      <w:tr w:rsidR="00D10888" w:rsidRPr="00200459" w14:paraId="112230A5" w14:textId="77777777" w:rsidTr="00F4417E">
        <w:trPr>
          <w:trHeight w:val="407"/>
        </w:trPr>
        <w:tc>
          <w:tcPr>
            <w:tcW w:w="10314" w:type="dxa"/>
            <w:gridSpan w:val="19"/>
            <w:vAlign w:val="center"/>
          </w:tcPr>
          <w:p w14:paraId="0D8A63C5" w14:textId="4BF9F35E" w:rsidR="00E9275D" w:rsidRPr="00200459" w:rsidRDefault="007822F8" w:rsidP="00F4417E">
            <w:pPr>
              <w:jc w:val="center"/>
              <w:rPr>
                <w:sz w:val="20"/>
                <w:szCs w:val="20"/>
              </w:rPr>
            </w:pPr>
            <w:r w:rsidRPr="00200459">
              <w:rPr>
                <w:sz w:val="20"/>
                <w:szCs w:val="20"/>
              </w:rPr>
              <w:t>Материал шынықтырылған 30ХГСА болат</w:t>
            </w:r>
          </w:p>
        </w:tc>
      </w:tr>
      <w:tr w:rsidR="005C0272" w:rsidRPr="00200459" w14:paraId="11AE87C2" w14:textId="77777777" w:rsidTr="005C0272">
        <w:trPr>
          <w:trHeight w:val="578"/>
        </w:trPr>
        <w:tc>
          <w:tcPr>
            <w:tcW w:w="1101" w:type="dxa"/>
            <w:vMerge w:val="restart"/>
            <w:vAlign w:val="center"/>
          </w:tcPr>
          <w:p w14:paraId="67B0E6A2" w14:textId="181186E3" w:rsidR="005C0272" w:rsidRPr="00200459" w:rsidRDefault="005C0272" w:rsidP="005C0272">
            <w:pPr>
              <w:jc w:val="center"/>
              <w:rPr>
                <w:sz w:val="20"/>
                <w:szCs w:val="20"/>
              </w:rPr>
            </w:pPr>
            <w:r w:rsidRPr="00200459">
              <w:rPr>
                <w:sz w:val="20"/>
                <w:szCs w:val="20"/>
                <w:lang w:val="kk-KZ"/>
              </w:rPr>
              <w:t>Абразив шығыны</w:t>
            </w:r>
            <w:r w:rsidRPr="00200459">
              <w:rPr>
                <w:sz w:val="20"/>
                <w:szCs w:val="20"/>
              </w:rPr>
              <w:t xml:space="preserve">, </w:t>
            </w:r>
            <w:r w:rsidRPr="00200459">
              <w:rPr>
                <w:sz w:val="20"/>
                <w:szCs w:val="20"/>
                <w:lang w:val="en-US"/>
              </w:rPr>
              <w:t>Q</w:t>
            </w:r>
            <w:r w:rsidRPr="00200459">
              <w:rPr>
                <w:sz w:val="20"/>
                <w:szCs w:val="20"/>
              </w:rPr>
              <w:t xml:space="preserve"> (г/мин)</w:t>
            </w:r>
          </w:p>
        </w:tc>
        <w:tc>
          <w:tcPr>
            <w:tcW w:w="567" w:type="dxa"/>
            <w:vMerge w:val="restart"/>
            <w:vAlign w:val="center"/>
          </w:tcPr>
          <w:p w14:paraId="088CB3A4" w14:textId="77777777" w:rsidR="005C0272" w:rsidRPr="00200459" w:rsidRDefault="005C0272" w:rsidP="005C0272">
            <w:pPr>
              <w:jc w:val="center"/>
              <w:rPr>
                <w:sz w:val="20"/>
                <w:szCs w:val="20"/>
                <w:lang w:val="en-US"/>
              </w:rPr>
            </w:pPr>
            <w:r w:rsidRPr="00200459">
              <w:rPr>
                <w:sz w:val="20"/>
                <w:szCs w:val="20"/>
                <w:lang w:val="en-US"/>
              </w:rPr>
              <w:t>X</w:t>
            </w:r>
            <w:r w:rsidRPr="00200459">
              <w:rPr>
                <w:sz w:val="20"/>
                <w:szCs w:val="20"/>
                <w:vertAlign w:val="subscript"/>
                <w:lang w:val="en-US"/>
              </w:rPr>
              <w:t>3</w:t>
            </w:r>
          </w:p>
        </w:tc>
        <w:tc>
          <w:tcPr>
            <w:tcW w:w="3827" w:type="dxa"/>
            <w:gridSpan w:val="7"/>
            <w:vMerge w:val="restart"/>
            <w:vAlign w:val="center"/>
          </w:tcPr>
          <w:p w14:paraId="18D44571" w14:textId="77777777" w:rsidR="005C0272" w:rsidRPr="00200459" w:rsidRDefault="005C0272" w:rsidP="005C0272">
            <w:pPr>
              <w:ind w:left="-108"/>
              <w:jc w:val="center"/>
              <w:rPr>
                <w:sz w:val="20"/>
                <w:szCs w:val="20"/>
              </w:rPr>
            </w:pPr>
            <w:r w:rsidRPr="00200459">
              <w:rPr>
                <w:sz w:val="20"/>
                <w:szCs w:val="20"/>
                <w:lang w:val="en-US"/>
              </w:rPr>
              <w:t>Q</w:t>
            </w:r>
            <w:r w:rsidRPr="00200459">
              <w:rPr>
                <w:sz w:val="20"/>
                <w:szCs w:val="20"/>
                <w:vertAlign w:val="subscript"/>
                <w:lang w:val="en-US"/>
              </w:rPr>
              <w:t>max</w:t>
            </w:r>
            <w:r w:rsidRPr="00200459">
              <w:rPr>
                <w:sz w:val="20"/>
                <w:szCs w:val="20"/>
                <w:vertAlign w:val="subscript"/>
              </w:rPr>
              <w:t xml:space="preserve"> </w:t>
            </w:r>
            <w:r w:rsidRPr="00200459">
              <w:rPr>
                <w:sz w:val="20"/>
                <w:szCs w:val="20"/>
              </w:rPr>
              <w:t>= 571 г/мин</w:t>
            </w:r>
          </w:p>
          <w:p w14:paraId="2278AFA2" w14:textId="77777777" w:rsidR="005C0272" w:rsidRPr="00200459" w:rsidRDefault="005C0272" w:rsidP="005C0272">
            <w:pPr>
              <w:ind w:left="-108"/>
              <w:jc w:val="center"/>
              <w:rPr>
                <w:sz w:val="20"/>
                <w:szCs w:val="20"/>
              </w:rPr>
            </w:pPr>
          </w:p>
          <w:p w14:paraId="0AF69A71" w14:textId="77777777" w:rsidR="005C0272" w:rsidRPr="00200459" w:rsidRDefault="005C0272" w:rsidP="005C0272">
            <w:pPr>
              <w:ind w:left="-108"/>
              <w:jc w:val="center"/>
              <w:rPr>
                <w:sz w:val="20"/>
                <w:szCs w:val="20"/>
              </w:rPr>
            </w:pPr>
            <w:r w:rsidRPr="00200459">
              <w:rPr>
                <w:sz w:val="20"/>
                <w:szCs w:val="20"/>
                <w:lang w:val="en-US"/>
              </w:rPr>
              <w:t>Q</w:t>
            </w:r>
            <w:r w:rsidRPr="00200459">
              <w:rPr>
                <w:sz w:val="20"/>
                <w:szCs w:val="20"/>
                <w:vertAlign w:val="subscript"/>
                <w:lang w:val="en-US"/>
              </w:rPr>
              <w:t>min</w:t>
            </w:r>
            <w:r w:rsidRPr="00200459">
              <w:rPr>
                <w:sz w:val="20"/>
                <w:szCs w:val="20"/>
                <w:vertAlign w:val="subscript"/>
              </w:rPr>
              <w:t xml:space="preserve"> </w:t>
            </w:r>
            <w:r w:rsidRPr="00200459">
              <w:rPr>
                <w:sz w:val="20"/>
                <w:szCs w:val="20"/>
              </w:rPr>
              <w:t>= 283 г/мин</w:t>
            </w:r>
          </w:p>
          <w:p w14:paraId="318FAA8F" w14:textId="77777777" w:rsidR="005C0272" w:rsidRPr="00200459" w:rsidRDefault="005C0272" w:rsidP="005C0272">
            <w:pPr>
              <w:ind w:left="-108"/>
              <w:jc w:val="center"/>
              <w:rPr>
                <w:sz w:val="20"/>
                <w:szCs w:val="20"/>
              </w:rPr>
            </w:pPr>
          </w:p>
          <w:p w14:paraId="6F8EEAB1" w14:textId="77777777" w:rsidR="005C0272" w:rsidRPr="00200459" w:rsidRDefault="00BE7C46" w:rsidP="005C0272">
            <w:pPr>
              <w:ind w:left="-108"/>
              <w:jc w:val="center"/>
              <w:rPr>
                <w:sz w:val="20"/>
                <w:szCs w:val="20"/>
                <w:lang w:val="en-US"/>
              </w:rPr>
            </w:pPr>
            <m:oMathPara>
              <m:oMath>
                <m:sSub>
                  <m:sSubPr>
                    <m:ctrlPr>
                      <w:rPr>
                        <w:rFonts w:ascii="Cambria Math" w:hAnsi="Cambria Math"/>
                        <w:i/>
                        <w:sz w:val="20"/>
                        <w:szCs w:val="20"/>
                        <w:lang w:val="en-US"/>
                      </w:rPr>
                    </m:ctrlPr>
                  </m:sSubPr>
                  <m:e>
                    <m:r>
                      <w:rPr>
                        <w:rFonts w:ascii="Cambria Math"/>
                        <w:sz w:val="20"/>
                        <w:szCs w:val="20"/>
                        <w:lang w:val="en-US"/>
                      </w:rPr>
                      <m:t>ε</m:t>
                    </m:r>
                  </m:e>
                  <m:sub>
                    <m:r>
                      <w:rPr>
                        <w:rFonts w:ascii="Cambria Math"/>
                        <w:sz w:val="20"/>
                        <w:szCs w:val="20"/>
                        <w:lang w:val="en-US"/>
                      </w:rPr>
                      <m:t>s</m:t>
                    </m:r>
                  </m:sub>
                </m:sSub>
                <m:r>
                  <w:rPr>
                    <w:rFonts w:ascii="Cambria Math"/>
                    <w:sz w:val="20"/>
                    <w:szCs w:val="20"/>
                    <w:lang w:val="en-US"/>
                  </w:rPr>
                  <m:t>=427</m:t>
                </m:r>
              </m:oMath>
            </m:oMathPara>
          </w:p>
        </w:tc>
        <w:tc>
          <w:tcPr>
            <w:tcW w:w="425" w:type="dxa"/>
            <w:vAlign w:val="center"/>
          </w:tcPr>
          <w:p w14:paraId="58CE71B9" w14:textId="34E1D8AA" w:rsidR="005C0272" w:rsidRPr="00200459" w:rsidRDefault="005C0272" w:rsidP="005C0272">
            <w:pPr>
              <w:jc w:val="center"/>
              <w:rPr>
                <w:sz w:val="20"/>
                <w:szCs w:val="20"/>
              </w:rPr>
            </w:pPr>
            <w:r w:rsidRPr="00200459">
              <w:rPr>
                <w:sz w:val="20"/>
                <w:szCs w:val="20"/>
              </w:rPr>
              <w:t>3</w:t>
            </w:r>
          </w:p>
        </w:tc>
        <w:tc>
          <w:tcPr>
            <w:tcW w:w="425" w:type="dxa"/>
            <w:vAlign w:val="center"/>
          </w:tcPr>
          <w:p w14:paraId="02EDB5EE" w14:textId="5741B15F" w:rsidR="005C0272" w:rsidRPr="00200459" w:rsidRDefault="005C0272" w:rsidP="005C0272">
            <w:pPr>
              <w:jc w:val="center"/>
              <w:rPr>
                <w:sz w:val="20"/>
                <w:szCs w:val="20"/>
              </w:rPr>
            </w:pPr>
            <w:r w:rsidRPr="00200459">
              <w:rPr>
                <w:sz w:val="20"/>
                <w:szCs w:val="20"/>
              </w:rPr>
              <w:t>7</w:t>
            </w:r>
          </w:p>
        </w:tc>
        <w:tc>
          <w:tcPr>
            <w:tcW w:w="426" w:type="dxa"/>
            <w:vAlign w:val="center"/>
          </w:tcPr>
          <w:p w14:paraId="74691844" w14:textId="0E3E6B85" w:rsidR="005C0272" w:rsidRPr="00200459" w:rsidRDefault="005C0272" w:rsidP="005C0272">
            <w:pPr>
              <w:jc w:val="center"/>
              <w:rPr>
                <w:sz w:val="20"/>
                <w:szCs w:val="20"/>
              </w:rPr>
            </w:pPr>
            <w:r w:rsidRPr="00200459">
              <w:rPr>
                <w:sz w:val="20"/>
                <w:szCs w:val="20"/>
              </w:rPr>
              <w:t>11</w:t>
            </w:r>
          </w:p>
        </w:tc>
        <w:tc>
          <w:tcPr>
            <w:tcW w:w="425" w:type="dxa"/>
            <w:vAlign w:val="center"/>
          </w:tcPr>
          <w:p w14:paraId="7ED4DA5E" w14:textId="0BAF9746" w:rsidR="005C0272" w:rsidRPr="00200459" w:rsidRDefault="005C0272" w:rsidP="005C0272">
            <w:pPr>
              <w:jc w:val="center"/>
              <w:rPr>
                <w:sz w:val="20"/>
                <w:szCs w:val="20"/>
              </w:rPr>
            </w:pPr>
            <w:r w:rsidRPr="00200459">
              <w:rPr>
                <w:sz w:val="20"/>
                <w:szCs w:val="20"/>
              </w:rPr>
              <w:t>1</w:t>
            </w:r>
          </w:p>
        </w:tc>
        <w:tc>
          <w:tcPr>
            <w:tcW w:w="425" w:type="dxa"/>
            <w:vAlign w:val="center"/>
          </w:tcPr>
          <w:p w14:paraId="46CA4E0C" w14:textId="6A4B169E" w:rsidR="005C0272" w:rsidRPr="00200459" w:rsidRDefault="005C0272" w:rsidP="005C0272">
            <w:pPr>
              <w:jc w:val="center"/>
              <w:rPr>
                <w:sz w:val="20"/>
                <w:szCs w:val="20"/>
              </w:rPr>
            </w:pPr>
            <w:r w:rsidRPr="00200459">
              <w:rPr>
                <w:sz w:val="20"/>
                <w:szCs w:val="20"/>
              </w:rPr>
              <w:t>12</w:t>
            </w:r>
          </w:p>
        </w:tc>
        <w:tc>
          <w:tcPr>
            <w:tcW w:w="425" w:type="dxa"/>
            <w:vAlign w:val="center"/>
          </w:tcPr>
          <w:p w14:paraId="5A20EC9D" w14:textId="5DAFA275" w:rsidR="005C0272" w:rsidRPr="00200459" w:rsidRDefault="005C0272" w:rsidP="005C0272">
            <w:pPr>
              <w:jc w:val="center"/>
              <w:rPr>
                <w:sz w:val="20"/>
                <w:szCs w:val="20"/>
              </w:rPr>
            </w:pPr>
            <w:r w:rsidRPr="00200459">
              <w:rPr>
                <w:sz w:val="20"/>
                <w:szCs w:val="20"/>
              </w:rPr>
              <w:t>8</w:t>
            </w:r>
          </w:p>
        </w:tc>
        <w:tc>
          <w:tcPr>
            <w:tcW w:w="567" w:type="dxa"/>
            <w:vAlign w:val="center"/>
          </w:tcPr>
          <w:p w14:paraId="3C221D19" w14:textId="12CA8421" w:rsidR="005C0272" w:rsidRPr="00200459" w:rsidRDefault="005C0272" w:rsidP="005C0272">
            <w:pPr>
              <w:jc w:val="center"/>
              <w:rPr>
                <w:sz w:val="20"/>
                <w:szCs w:val="20"/>
              </w:rPr>
            </w:pPr>
            <w:r w:rsidRPr="00200459">
              <w:rPr>
                <w:sz w:val="20"/>
                <w:szCs w:val="20"/>
              </w:rPr>
              <w:t>+1</w:t>
            </w:r>
          </w:p>
        </w:tc>
        <w:tc>
          <w:tcPr>
            <w:tcW w:w="567" w:type="dxa"/>
            <w:vAlign w:val="center"/>
          </w:tcPr>
          <w:p w14:paraId="03C32EAA" w14:textId="5263BA68" w:rsidR="005C0272" w:rsidRPr="00200459" w:rsidRDefault="005C0272" w:rsidP="005C0272">
            <w:pPr>
              <w:jc w:val="center"/>
              <w:rPr>
                <w:sz w:val="20"/>
                <w:szCs w:val="20"/>
              </w:rPr>
            </w:pPr>
            <w:r w:rsidRPr="00200459">
              <w:rPr>
                <w:sz w:val="20"/>
                <w:szCs w:val="20"/>
              </w:rPr>
              <w:t>+1</w:t>
            </w:r>
          </w:p>
        </w:tc>
        <w:tc>
          <w:tcPr>
            <w:tcW w:w="567" w:type="dxa"/>
            <w:vAlign w:val="center"/>
          </w:tcPr>
          <w:p w14:paraId="71E1D66B" w14:textId="44893750" w:rsidR="005C0272" w:rsidRPr="00200459" w:rsidRDefault="005C0272" w:rsidP="005C0272">
            <w:pPr>
              <w:jc w:val="center"/>
              <w:rPr>
                <w:sz w:val="20"/>
                <w:szCs w:val="20"/>
              </w:rPr>
            </w:pPr>
            <w:r w:rsidRPr="00200459">
              <w:rPr>
                <w:sz w:val="20"/>
                <w:szCs w:val="20"/>
              </w:rPr>
              <w:t>-1</w:t>
            </w:r>
          </w:p>
        </w:tc>
        <w:tc>
          <w:tcPr>
            <w:tcW w:w="567" w:type="dxa"/>
            <w:vAlign w:val="center"/>
          </w:tcPr>
          <w:p w14:paraId="7FEBBC94" w14:textId="47E06D25" w:rsidR="005C0272" w:rsidRPr="00200459" w:rsidRDefault="005C0272" w:rsidP="005C0272">
            <w:pPr>
              <w:jc w:val="center"/>
              <w:rPr>
                <w:sz w:val="20"/>
                <w:szCs w:val="20"/>
              </w:rPr>
            </w:pPr>
            <w:r w:rsidRPr="00200459">
              <w:rPr>
                <w:sz w:val="20"/>
                <w:szCs w:val="20"/>
              </w:rPr>
              <w:t>-1</w:t>
            </w:r>
          </w:p>
        </w:tc>
      </w:tr>
      <w:tr w:rsidR="005C0272" w:rsidRPr="00200459" w14:paraId="25F7D22F" w14:textId="77777777" w:rsidTr="00F4417E">
        <w:trPr>
          <w:trHeight w:val="577"/>
        </w:trPr>
        <w:tc>
          <w:tcPr>
            <w:tcW w:w="1101" w:type="dxa"/>
            <w:vMerge/>
            <w:vAlign w:val="center"/>
          </w:tcPr>
          <w:p w14:paraId="0ABF9CB3" w14:textId="77777777" w:rsidR="005C0272" w:rsidRPr="00200459" w:rsidRDefault="005C0272" w:rsidP="005C0272">
            <w:pPr>
              <w:jc w:val="center"/>
              <w:rPr>
                <w:sz w:val="20"/>
                <w:szCs w:val="20"/>
                <w:lang w:val="kk-KZ"/>
              </w:rPr>
            </w:pPr>
          </w:p>
        </w:tc>
        <w:tc>
          <w:tcPr>
            <w:tcW w:w="567" w:type="dxa"/>
            <w:vMerge/>
            <w:vAlign w:val="center"/>
          </w:tcPr>
          <w:p w14:paraId="73EB2696" w14:textId="77777777" w:rsidR="005C0272" w:rsidRPr="00200459" w:rsidRDefault="005C0272" w:rsidP="005C0272">
            <w:pPr>
              <w:jc w:val="center"/>
              <w:rPr>
                <w:sz w:val="20"/>
                <w:szCs w:val="20"/>
                <w:lang w:val="en-US"/>
              </w:rPr>
            </w:pPr>
          </w:p>
        </w:tc>
        <w:tc>
          <w:tcPr>
            <w:tcW w:w="3827" w:type="dxa"/>
            <w:gridSpan w:val="7"/>
            <w:vMerge/>
            <w:vAlign w:val="center"/>
          </w:tcPr>
          <w:p w14:paraId="1F34451A" w14:textId="77777777" w:rsidR="005C0272" w:rsidRPr="00200459" w:rsidRDefault="005C0272" w:rsidP="005C0272">
            <w:pPr>
              <w:ind w:left="-108"/>
              <w:jc w:val="center"/>
              <w:rPr>
                <w:sz w:val="20"/>
                <w:szCs w:val="20"/>
                <w:lang w:val="en-US"/>
              </w:rPr>
            </w:pPr>
          </w:p>
        </w:tc>
        <w:tc>
          <w:tcPr>
            <w:tcW w:w="425" w:type="dxa"/>
            <w:vAlign w:val="center"/>
          </w:tcPr>
          <w:p w14:paraId="334BAC9F" w14:textId="2905B647" w:rsidR="005C0272" w:rsidRPr="00200459" w:rsidRDefault="005C0272" w:rsidP="005C0272">
            <w:pPr>
              <w:jc w:val="center"/>
              <w:rPr>
                <w:sz w:val="20"/>
                <w:szCs w:val="20"/>
              </w:rPr>
            </w:pPr>
            <w:r w:rsidRPr="00200459">
              <w:rPr>
                <w:sz w:val="20"/>
                <w:szCs w:val="20"/>
              </w:rPr>
              <w:t>4</w:t>
            </w:r>
          </w:p>
        </w:tc>
        <w:tc>
          <w:tcPr>
            <w:tcW w:w="425" w:type="dxa"/>
            <w:vAlign w:val="center"/>
          </w:tcPr>
          <w:p w14:paraId="792A0FBF" w14:textId="5B2E95C9" w:rsidR="005C0272" w:rsidRPr="00200459" w:rsidRDefault="005C0272" w:rsidP="005C0272">
            <w:pPr>
              <w:jc w:val="center"/>
              <w:rPr>
                <w:sz w:val="20"/>
                <w:szCs w:val="20"/>
              </w:rPr>
            </w:pPr>
            <w:r w:rsidRPr="00200459">
              <w:rPr>
                <w:sz w:val="20"/>
                <w:szCs w:val="20"/>
              </w:rPr>
              <w:t>8</w:t>
            </w:r>
          </w:p>
        </w:tc>
        <w:tc>
          <w:tcPr>
            <w:tcW w:w="426" w:type="dxa"/>
            <w:vAlign w:val="center"/>
          </w:tcPr>
          <w:p w14:paraId="5DAB173C" w14:textId="2535319D" w:rsidR="005C0272" w:rsidRPr="00200459" w:rsidRDefault="005C0272" w:rsidP="005C0272">
            <w:pPr>
              <w:jc w:val="center"/>
              <w:rPr>
                <w:sz w:val="20"/>
                <w:szCs w:val="20"/>
              </w:rPr>
            </w:pPr>
            <w:r w:rsidRPr="00200459">
              <w:rPr>
                <w:sz w:val="20"/>
                <w:szCs w:val="20"/>
              </w:rPr>
              <w:t>12</w:t>
            </w:r>
          </w:p>
        </w:tc>
        <w:tc>
          <w:tcPr>
            <w:tcW w:w="425" w:type="dxa"/>
            <w:vAlign w:val="center"/>
          </w:tcPr>
          <w:p w14:paraId="07A73496" w14:textId="04BD159A" w:rsidR="005C0272" w:rsidRPr="00200459" w:rsidRDefault="005C0272" w:rsidP="005C0272">
            <w:pPr>
              <w:jc w:val="center"/>
              <w:rPr>
                <w:sz w:val="20"/>
                <w:szCs w:val="20"/>
              </w:rPr>
            </w:pPr>
            <w:r w:rsidRPr="00200459">
              <w:rPr>
                <w:sz w:val="20"/>
                <w:szCs w:val="20"/>
              </w:rPr>
              <w:t>7</w:t>
            </w:r>
          </w:p>
        </w:tc>
        <w:tc>
          <w:tcPr>
            <w:tcW w:w="425" w:type="dxa"/>
            <w:vAlign w:val="center"/>
          </w:tcPr>
          <w:p w14:paraId="34992586" w14:textId="64F265F2" w:rsidR="005C0272" w:rsidRPr="00200459" w:rsidRDefault="005C0272" w:rsidP="005C0272">
            <w:pPr>
              <w:jc w:val="center"/>
              <w:rPr>
                <w:sz w:val="20"/>
                <w:szCs w:val="20"/>
              </w:rPr>
            </w:pPr>
            <w:r w:rsidRPr="00200459">
              <w:rPr>
                <w:sz w:val="20"/>
                <w:szCs w:val="20"/>
              </w:rPr>
              <w:t>10</w:t>
            </w:r>
          </w:p>
        </w:tc>
        <w:tc>
          <w:tcPr>
            <w:tcW w:w="425" w:type="dxa"/>
            <w:vAlign w:val="center"/>
          </w:tcPr>
          <w:p w14:paraId="72416702" w14:textId="423DED2D" w:rsidR="005C0272" w:rsidRPr="00200459" w:rsidRDefault="005C0272" w:rsidP="005C0272">
            <w:pPr>
              <w:jc w:val="center"/>
              <w:rPr>
                <w:sz w:val="20"/>
                <w:szCs w:val="20"/>
              </w:rPr>
            </w:pPr>
            <w:r w:rsidRPr="00200459">
              <w:rPr>
                <w:sz w:val="20"/>
                <w:szCs w:val="20"/>
              </w:rPr>
              <w:t>11</w:t>
            </w:r>
          </w:p>
        </w:tc>
        <w:tc>
          <w:tcPr>
            <w:tcW w:w="567" w:type="dxa"/>
            <w:vAlign w:val="center"/>
          </w:tcPr>
          <w:p w14:paraId="5219B60E" w14:textId="5CC09F47" w:rsidR="005C0272" w:rsidRPr="00200459" w:rsidRDefault="005C0272" w:rsidP="005C0272">
            <w:pPr>
              <w:jc w:val="center"/>
              <w:rPr>
                <w:sz w:val="20"/>
                <w:szCs w:val="20"/>
              </w:rPr>
            </w:pPr>
            <w:r w:rsidRPr="00200459">
              <w:rPr>
                <w:sz w:val="20"/>
                <w:szCs w:val="20"/>
              </w:rPr>
              <w:t>+1</w:t>
            </w:r>
          </w:p>
        </w:tc>
        <w:tc>
          <w:tcPr>
            <w:tcW w:w="567" w:type="dxa"/>
            <w:vAlign w:val="center"/>
          </w:tcPr>
          <w:p w14:paraId="3F6A1A84" w14:textId="64AB4F04" w:rsidR="005C0272" w:rsidRPr="00200459" w:rsidRDefault="005C0272" w:rsidP="005C0272">
            <w:pPr>
              <w:jc w:val="center"/>
              <w:rPr>
                <w:sz w:val="20"/>
                <w:szCs w:val="20"/>
              </w:rPr>
            </w:pPr>
            <w:r w:rsidRPr="00200459">
              <w:rPr>
                <w:sz w:val="20"/>
                <w:szCs w:val="20"/>
              </w:rPr>
              <w:t>-1</w:t>
            </w:r>
          </w:p>
        </w:tc>
        <w:tc>
          <w:tcPr>
            <w:tcW w:w="567" w:type="dxa"/>
            <w:vAlign w:val="center"/>
          </w:tcPr>
          <w:p w14:paraId="64881537" w14:textId="1B033FB2" w:rsidR="005C0272" w:rsidRPr="00200459" w:rsidRDefault="005C0272" w:rsidP="005C0272">
            <w:pPr>
              <w:jc w:val="center"/>
              <w:rPr>
                <w:sz w:val="20"/>
                <w:szCs w:val="20"/>
              </w:rPr>
            </w:pPr>
            <w:r w:rsidRPr="00200459">
              <w:rPr>
                <w:sz w:val="20"/>
                <w:szCs w:val="20"/>
              </w:rPr>
              <w:t>-1</w:t>
            </w:r>
          </w:p>
        </w:tc>
        <w:tc>
          <w:tcPr>
            <w:tcW w:w="567" w:type="dxa"/>
            <w:vAlign w:val="center"/>
          </w:tcPr>
          <w:p w14:paraId="53A2C1F6" w14:textId="66AF5113" w:rsidR="005C0272" w:rsidRPr="00200459" w:rsidRDefault="005C0272" w:rsidP="005C0272">
            <w:pPr>
              <w:jc w:val="center"/>
              <w:rPr>
                <w:sz w:val="20"/>
                <w:szCs w:val="20"/>
              </w:rPr>
            </w:pPr>
            <w:r w:rsidRPr="00200459">
              <w:rPr>
                <w:sz w:val="20"/>
                <w:szCs w:val="20"/>
              </w:rPr>
              <w:t>+1</w:t>
            </w:r>
          </w:p>
        </w:tc>
      </w:tr>
    </w:tbl>
    <w:p w14:paraId="6F9AD90B" w14:textId="77777777" w:rsidR="00E9275D" w:rsidRPr="00200459" w:rsidRDefault="00E9275D" w:rsidP="00E9275D">
      <w:pPr>
        <w:jc w:val="center"/>
        <w:rPr>
          <w:lang w:val="en-US"/>
        </w:rPr>
      </w:pPr>
    </w:p>
    <w:p w14:paraId="57485B9F" w14:textId="77777777" w:rsidR="00D068EF" w:rsidRPr="00200459" w:rsidRDefault="00D068EF" w:rsidP="00D068EF">
      <w:pPr>
        <w:ind w:firstLine="567"/>
        <w:jc w:val="both"/>
        <w:rPr>
          <w:lang w:val="kk-KZ"/>
        </w:rPr>
      </w:pPr>
      <w:r w:rsidRPr="00200459">
        <w:rPr>
          <w:lang w:val="kk-KZ"/>
        </w:rPr>
        <w:t>Эксперимент жүргізілгеннен кейін нәтижелерді келесі ретпен өңдейміз:</w:t>
      </w:r>
    </w:p>
    <w:p w14:paraId="6788470A" w14:textId="2230A079" w:rsidR="00D068EF" w:rsidRPr="00200459" w:rsidRDefault="00D068EF" w:rsidP="00D068EF">
      <w:pPr>
        <w:ind w:firstLine="567"/>
        <w:jc w:val="both"/>
        <w:rPr>
          <w:lang w:val="kk-KZ"/>
        </w:rPr>
      </w:pPr>
      <w:r w:rsidRPr="00200459">
        <w:rPr>
          <w:lang w:val="kk-KZ"/>
        </w:rPr>
        <w:t>- жоспарлау матрицасының әр жолы үшін оңтайландыру параметрінің</w:t>
      </w:r>
      <m:oMath>
        <m:r>
          <w:rPr>
            <w:rFonts w:ascii="Cambria Math" w:hAnsi="Cambria Math"/>
            <w:lang w:val="kk-KZ"/>
          </w:rPr>
          <m:t xml:space="preserve">  </m:t>
        </m:r>
        <m:sSub>
          <m:sSubPr>
            <m:ctrlPr>
              <w:rPr>
                <w:rFonts w:ascii="Cambria Math" w:hAnsi="Cambria Math"/>
                <w:i/>
              </w:rPr>
            </m:ctrlPr>
          </m:sSubPr>
          <m:e>
            <m:limUpp>
              <m:limUppPr>
                <m:ctrlPr>
                  <w:rPr>
                    <w:rFonts w:ascii="Cambria Math" w:hAnsi="Cambria Math"/>
                    <w:i/>
                  </w:rPr>
                </m:ctrlPr>
              </m:limUppPr>
              <m:e>
                <m:r>
                  <w:rPr>
                    <w:rFonts w:ascii="Cambria Math"/>
                    <w:lang w:val="kk-KZ"/>
                  </w:rPr>
                  <m:t>у</m:t>
                </m:r>
              </m:e>
              <m:lim>
                <m:r>
                  <w:rPr>
                    <w:rFonts w:ascii="Cambria Math"/>
                    <w:lang w:val="kk-KZ"/>
                  </w:rPr>
                  <m:t>-</m:t>
                </m:r>
              </m:lim>
            </m:limUpp>
          </m:e>
          <m:sub>
            <m:r>
              <w:rPr>
                <w:rFonts w:ascii="Cambria Math"/>
                <w:lang w:val="kk-KZ"/>
              </w:rPr>
              <m:t>j</m:t>
            </m:r>
          </m:sub>
        </m:sSub>
      </m:oMath>
      <w:r w:rsidRPr="00200459">
        <w:rPr>
          <w:lang w:val="kk-KZ"/>
        </w:rPr>
        <w:t xml:space="preserve"> орташа арифметикалық мәнін есептейміз</w:t>
      </w:r>
    </w:p>
    <w:p w14:paraId="04C58603" w14:textId="77777777" w:rsidR="00E9275D" w:rsidRPr="00200459" w:rsidRDefault="00E9275D" w:rsidP="00E9275D">
      <w:pPr>
        <w:ind w:firstLine="709"/>
        <w:jc w:val="both"/>
        <w:rPr>
          <w:lang w:val="kk-KZ"/>
        </w:rPr>
      </w:pPr>
    </w:p>
    <w:p w14:paraId="28B2C1AF" w14:textId="4CE004A2" w:rsidR="00E9275D" w:rsidRPr="00200459" w:rsidRDefault="00BE7C46" w:rsidP="004534B9">
      <w:pPr>
        <w:ind w:firstLine="709"/>
        <w:jc w:val="right"/>
        <w:rPr>
          <w:lang w:val="kk-KZ"/>
        </w:rPr>
      </w:pPr>
      <m:oMath>
        <m:limUpp>
          <m:limUppPr>
            <m:ctrlPr>
              <w:rPr>
                <w:rFonts w:ascii="Cambria Math" w:hAnsi="Cambria Math"/>
                <w:i/>
              </w:rPr>
            </m:ctrlPr>
          </m:limUppPr>
          <m:e>
            <m:sSub>
              <m:sSubPr>
                <m:ctrlPr>
                  <w:rPr>
                    <w:rFonts w:ascii="Cambria Math" w:hAnsi="Cambria Math"/>
                    <w:i/>
                  </w:rPr>
                </m:ctrlPr>
              </m:sSubPr>
              <m:e>
                <m:r>
                  <w:rPr>
                    <w:rFonts w:ascii="Cambria Math"/>
                    <w:lang w:val="kk-KZ"/>
                  </w:rPr>
                  <m:t>y</m:t>
                </m:r>
              </m:e>
              <m:sub>
                <m:r>
                  <w:rPr>
                    <w:rFonts w:ascii="Cambria Math"/>
                    <w:lang w:val="kk-KZ"/>
                  </w:rPr>
                  <m:t>j</m:t>
                </m:r>
              </m:sub>
            </m:sSub>
          </m:e>
          <m:lim>
            <m:r>
              <w:rPr>
                <w:rFonts w:ascii="Cambria Math"/>
                <w:lang w:val="kk-KZ"/>
              </w:rPr>
              <m:t>-</m:t>
            </m:r>
          </m:lim>
        </m:limUpp>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n</m:t>
            </m:r>
          </m:den>
        </m:f>
        <m:nary>
          <m:naryPr>
            <m:chr m:val="∑"/>
            <m:ctrlPr>
              <w:rPr>
                <w:rFonts w:ascii="Cambria Math" w:hAnsi="Cambria Math"/>
                <w:i/>
              </w:rPr>
            </m:ctrlPr>
          </m:naryPr>
          <m:sub>
            <m:r>
              <w:rPr>
                <w:rFonts w:ascii="Cambria Math"/>
                <w:lang w:val="kk-KZ"/>
              </w:rPr>
              <m:t>u=1</m:t>
            </m:r>
          </m:sub>
          <m:sup>
            <m:r>
              <w:rPr>
                <w:rFonts w:ascii="Cambria Math"/>
                <w:lang w:val="kk-KZ"/>
              </w:rPr>
              <m:t>n</m:t>
            </m:r>
          </m:sup>
          <m:e>
            <m:sSub>
              <m:sSubPr>
                <m:ctrlPr>
                  <w:rPr>
                    <w:rFonts w:ascii="Cambria Math" w:hAnsi="Cambria Math"/>
                    <w:i/>
                  </w:rPr>
                </m:ctrlPr>
              </m:sSubPr>
              <m:e>
                <m:r>
                  <w:rPr>
                    <w:rFonts w:ascii="Cambria Math"/>
                    <w:lang w:val="kk-KZ"/>
                  </w:rPr>
                  <m:t>y</m:t>
                </m:r>
              </m:e>
              <m:sub>
                <m:r>
                  <w:rPr>
                    <w:rFonts w:ascii="Cambria Math"/>
                    <w:lang w:val="kk-KZ"/>
                  </w:rPr>
                  <m:t>ju</m:t>
                </m:r>
              </m:sub>
            </m:sSub>
          </m:e>
        </m:nary>
      </m:oMath>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t>(3.4)</w:t>
      </w:r>
    </w:p>
    <w:p w14:paraId="6CBD30EF" w14:textId="77777777" w:rsidR="00E9275D" w:rsidRPr="00200459" w:rsidRDefault="00E9275D" w:rsidP="00E9275D">
      <w:pPr>
        <w:ind w:firstLine="709"/>
        <w:jc w:val="right"/>
        <w:rPr>
          <w:lang w:val="kk-KZ"/>
        </w:rPr>
      </w:pPr>
    </w:p>
    <w:p w14:paraId="310B4347" w14:textId="61D37893" w:rsidR="00E9275D" w:rsidRPr="00200459" w:rsidRDefault="00D761FD" w:rsidP="00E9275D">
      <w:pPr>
        <w:ind w:firstLine="709"/>
        <w:jc w:val="both"/>
        <w:rPr>
          <w:lang w:val="kk-KZ"/>
        </w:rPr>
      </w:pPr>
      <w:r w:rsidRPr="00200459">
        <w:rPr>
          <w:lang w:val="kk-KZ"/>
        </w:rPr>
        <w:t>мұнда</w:t>
      </w:r>
      <w:r w:rsidR="00E9275D" w:rsidRPr="00200459">
        <w:rPr>
          <w:lang w:val="kk-KZ"/>
        </w:rPr>
        <w:t xml:space="preserve"> u – </w:t>
      </w:r>
      <w:r w:rsidRPr="00200459">
        <w:rPr>
          <w:lang w:val="kk-KZ"/>
        </w:rPr>
        <w:t>параллель тәжірибе нөмірі</w:t>
      </w:r>
      <w:r w:rsidR="00E9275D" w:rsidRPr="00200459">
        <w:rPr>
          <w:lang w:val="kk-KZ"/>
        </w:rPr>
        <w:t>;</w:t>
      </w:r>
    </w:p>
    <w:p w14:paraId="1820B76A" w14:textId="1CFC0B16" w:rsidR="00E9275D" w:rsidRPr="00200459" w:rsidRDefault="00E9275D" w:rsidP="004534B9">
      <w:pPr>
        <w:ind w:left="1134" w:hanging="425"/>
        <w:jc w:val="both"/>
        <w:rPr>
          <w:lang w:val="kk-KZ"/>
        </w:rPr>
      </w:pPr>
      <w:r w:rsidRPr="00200459">
        <w:rPr>
          <w:lang w:val="kk-KZ"/>
        </w:rPr>
        <w:t xml:space="preserve">      </w:t>
      </w:r>
      <m:oMath>
        <m:sSub>
          <m:sSubPr>
            <m:ctrlPr>
              <w:rPr>
                <w:rFonts w:ascii="Cambria Math" w:hAnsi="Cambria Math"/>
                <w:i/>
              </w:rPr>
            </m:ctrlPr>
          </m:sSubPr>
          <m:e>
            <m:r>
              <w:rPr>
                <w:rFonts w:ascii="Cambria Math"/>
                <w:lang w:val="kk-KZ"/>
              </w:rPr>
              <m:t>y</m:t>
            </m:r>
          </m:e>
          <m:sub>
            <m:r>
              <w:rPr>
                <w:rFonts w:ascii="Cambria Math"/>
                <w:lang w:val="kk-KZ"/>
              </w:rPr>
              <m:t>ju</m:t>
            </m:r>
          </m:sub>
        </m:sSub>
        <m:r>
          <w:rPr>
            <w:rFonts w:ascii="Cambria Math"/>
            <w:lang w:val="kk-KZ"/>
          </w:rPr>
          <m:t>-</m:t>
        </m:r>
      </m:oMath>
      <w:r w:rsidRPr="00200459">
        <w:rPr>
          <w:lang w:val="kk-KZ"/>
        </w:rPr>
        <w:t xml:space="preserve"> u </w:t>
      </w:r>
      <w:r w:rsidR="00D761FD" w:rsidRPr="00200459">
        <w:rPr>
          <w:lang w:val="kk-KZ"/>
        </w:rPr>
        <w:t>параллель тәжірибедегі оңтайландыру параметрінің мәні</w:t>
      </w:r>
      <w:r w:rsidRPr="00200459">
        <w:rPr>
          <w:lang w:val="kk-KZ"/>
        </w:rPr>
        <w:t xml:space="preserve">                                        </w:t>
      </w:r>
      <w:r w:rsidR="00D761FD" w:rsidRPr="00200459">
        <w:rPr>
          <w:lang w:val="kk-KZ"/>
        </w:rPr>
        <w:t xml:space="preserve"> матрицаның j-ші жолы</w:t>
      </w:r>
    </w:p>
    <w:p w14:paraId="3A290EF6" w14:textId="77777777" w:rsidR="00E9275D" w:rsidRPr="00200459" w:rsidRDefault="00E9275D" w:rsidP="00E9275D">
      <w:pPr>
        <w:ind w:firstLine="709"/>
        <w:jc w:val="both"/>
        <w:rPr>
          <w:lang w:val="kk-KZ"/>
        </w:rPr>
      </w:pPr>
    </w:p>
    <w:p w14:paraId="542FC8B6" w14:textId="5602D47E" w:rsidR="00E9275D" w:rsidRPr="00200459" w:rsidRDefault="00E9275D" w:rsidP="004534B9">
      <w:pPr>
        <w:ind w:firstLine="709"/>
        <w:jc w:val="both"/>
        <w:rPr>
          <w:lang w:val="kk-KZ"/>
        </w:rPr>
      </w:pPr>
      <w:r w:rsidRPr="00200459">
        <w:rPr>
          <w:lang w:val="kk-KZ"/>
        </w:rPr>
        <w:t xml:space="preserve">− </w:t>
      </w:r>
      <w:r w:rsidR="00D761FD" w:rsidRPr="00200459">
        <w:rPr>
          <w:lang w:val="kk-KZ"/>
        </w:rPr>
        <w:t xml:space="preserve">жоспарлау матрицасының әрбір тәжірибесінің </w:t>
      </w:r>
      <m:oMath>
        <m:sSubSup>
          <m:sSubSupPr>
            <m:ctrlPr>
              <w:rPr>
                <w:rFonts w:ascii="Cambria Math" w:hAnsi="Cambria Math"/>
                <w:i/>
              </w:rPr>
            </m:ctrlPr>
          </m:sSubSupPr>
          <m:e>
            <m:r>
              <w:rPr>
                <w:rFonts w:ascii="Cambria Math"/>
                <w:lang w:val="kk-KZ"/>
              </w:rPr>
              <m:t>s</m:t>
            </m:r>
          </m:e>
          <m:sub>
            <m:r>
              <w:rPr>
                <w:rFonts w:ascii="Cambria Math"/>
                <w:lang w:val="kk-KZ"/>
              </w:rPr>
              <m:t>j</m:t>
            </m:r>
          </m:sub>
          <m:sup>
            <m:r>
              <w:rPr>
                <w:rFonts w:ascii="Cambria Math"/>
                <w:lang w:val="kk-KZ"/>
              </w:rPr>
              <m:t>2</m:t>
            </m:r>
          </m:sup>
        </m:sSubSup>
      </m:oMath>
      <w:r w:rsidR="00D761FD" w:rsidRPr="00200459">
        <w:rPr>
          <w:lang w:val="kk-KZ"/>
        </w:rPr>
        <w:t xml:space="preserve"> дисперсиясын анықтаңыз</w:t>
      </w:r>
    </w:p>
    <w:p w14:paraId="3861777E" w14:textId="77777777" w:rsidR="00436589" w:rsidRPr="00200459" w:rsidRDefault="00436589" w:rsidP="004534B9">
      <w:pPr>
        <w:ind w:firstLine="709"/>
        <w:jc w:val="both"/>
        <w:rPr>
          <w:lang w:val="kk-KZ"/>
        </w:rPr>
      </w:pPr>
    </w:p>
    <w:p w14:paraId="0E31F232" w14:textId="77777777" w:rsidR="00436589" w:rsidRPr="00200459" w:rsidRDefault="00436589" w:rsidP="004534B9">
      <w:pPr>
        <w:ind w:firstLine="709"/>
        <w:jc w:val="both"/>
        <w:rPr>
          <w:lang w:val="kk-KZ"/>
        </w:rPr>
      </w:pPr>
    </w:p>
    <w:p w14:paraId="642B3B65" w14:textId="77777777" w:rsidR="00436589" w:rsidRPr="00200459" w:rsidRDefault="00436589" w:rsidP="004534B9">
      <w:pPr>
        <w:ind w:firstLine="709"/>
        <w:jc w:val="both"/>
        <w:rPr>
          <w:lang w:val="kk-KZ"/>
        </w:rPr>
      </w:pPr>
    </w:p>
    <w:p w14:paraId="69926F6D" w14:textId="77777777" w:rsidR="00436589" w:rsidRPr="00200459" w:rsidRDefault="00436589" w:rsidP="004534B9">
      <w:pPr>
        <w:ind w:firstLine="709"/>
        <w:jc w:val="both"/>
        <w:rPr>
          <w:lang w:val="kk-KZ"/>
        </w:rPr>
      </w:pPr>
    </w:p>
    <w:p w14:paraId="5F8B749F" w14:textId="77777777" w:rsidR="00436589" w:rsidRPr="00200459" w:rsidRDefault="00436589" w:rsidP="004534B9">
      <w:pPr>
        <w:ind w:firstLine="709"/>
        <w:jc w:val="both"/>
        <w:rPr>
          <w:lang w:val="kk-KZ"/>
        </w:rPr>
      </w:pPr>
    </w:p>
    <w:p w14:paraId="4833C3AF" w14:textId="77777777" w:rsidR="00E9275D" w:rsidRPr="00200459" w:rsidRDefault="00E9275D" w:rsidP="00E9275D">
      <w:pPr>
        <w:ind w:firstLine="709"/>
        <w:jc w:val="both"/>
        <w:rPr>
          <w:lang w:val="kk-KZ"/>
        </w:rPr>
      </w:pPr>
    </w:p>
    <w:p w14:paraId="04E6FB0D" w14:textId="2A521644" w:rsidR="00E9275D" w:rsidRPr="00200459" w:rsidRDefault="00BE7C46" w:rsidP="004534B9">
      <w:pPr>
        <w:ind w:firstLine="709"/>
        <w:jc w:val="right"/>
        <w:rPr>
          <w:lang w:val="kk-KZ"/>
        </w:rPr>
      </w:pPr>
      <m:oMath>
        <m:sSubSup>
          <m:sSubSupPr>
            <m:ctrlPr>
              <w:rPr>
                <w:rFonts w:ascii="Cambria Math" w:hAnsi="Cambria Math"/>
                <w:i/>
              </w:rPr>
            </m:ctrlPr>
          </m:sSubSupPr>
          <m:e>
            <m:r>
              <w:rPr>
                <w:rFonts w:ascii="Cambria Math"/>
                <w:lang w:val="kk-KZ"/>
              </w:rPr>
              <m:t>s</m:t>
            </m:r>
          </m:e>
          <m:sub>
            <m:r>
              <w:rPr>
                <w:rFonts w:ascii="Cambria Math"/>
                <w:lang w:val="kk-KZ"/>
              </w:rPr>
              <m:t>j</m:t>
            </m:r>
          </m:sub>
          <m:sup>
            <m:r>
              <w:rPr>
                <w:rFonts w:ascii="Cambria Math"/>
                <w:lang w:val="kk-KZ"/>
              </w:rPr>
              <m:t>2</m:t>
            </m:r>
          </m:sup>
        </m:sSubSup>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n</m:t>
            </m:r>
            <m:r>
              <w:rPr>
                <w:rFonts w:ascii="Cambria Math"/>
                <w:lang w:val="kk-KZ"/>
              </w:rPr>
              <m:t>-</m:t>
            </m:r>
            <m:r>
              <w:rPr>
                <w:rFonts w:ascii="Cambria Math"/>
                <w:lang w:val="kk-KZ"/>
              </w:rPr>
              <m:t>1</m:t>
            </m:r>
          </m:den>
        </m:f>
        <m:nary>
          <m:naryPr>
            <m:chr m:val="∑"/>
            <m:ctrlPr>
              <w:rPr>
                <w:rFonts w:ascii="Cambria Math" w:hAnsi="Cambria Math"/>
                <w:i/>
              </w:rPr>
            </m:ctrlPr>
          </m:naryPr>
          <m:sub>
            <m:r>
              <w:rPr>
                <w:rFonts w:ascii="Cambria Math"/>
                <w:lang w:val="kk-KZ"/>
              </w:rPr>
              <m:t>u=1</m:t>
            </m:r>
          </m:sub>
          <m:sup>
            <m:r>
              <w:rPr>
                <w:rFonts w:ascii="Cambria Math"/>
                <w:lang w:val="kk-KZ"/>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lang w:val="kk-KZ"/>
                          </w:rPr>
                          <m:t>y</m:t>
                        </m:r>
                      </m:e>
                      <m:sub>
                        <m:r>
                          <w:rPr>
                            <w:rFonts w:ascii="Cambria Math"/>
                            <w:lang w:val="kk-KZ"/>
                          </w:rPr>
                          <m:t>ju</m:t>
                        </m:r>
                      </m:sub>
                    </m:sSub>
                    <m:r>
                      <w:rPr>
                        <w:rFonts w:ascii="Cambria Math"/>
                        <w:lang w:val="kk-KZ"/>
                      </w:rPr>
                      <m:t>-</m:t>
                    </m:r>
                    <m:limUpp>
                      <m:limUppPr>
                        <m:ctrlPr>
                          <w:rPr>
                            <w:rFonts w:ascii="Cambria Math" w:hAnsi="Cambria Math"/>
                            <w:i/>
                          </w:rPr>
                        </m:ctrlPr>
                      </m:limUppPr>
                      <m:e>
                        <m:sSub>
                          <m:sSubPr>
                            <m:ctrlPr>
                              <w:rPr>
                                <w:rFonts w:ascii="Cambria Math" w:hAnsi="Cambria Math"/>
                                <w:i/>
                              </w:rPr>
                            </m:ctrlPr>
                          </m:sSubPr>
                          <m:e>
                            <m:r>
                              <w:rPr>
                                <w:rFonts w:ascii="Cambria Math"/>
                                <w:lang w:val="kk-KZ"/>
                              </w:rPr>
                              <m:t>y</m:t>
                            </m:r>
                          </m:e>
                          <m:sub>
                            <m:r>
                              <w:rPr>
                                <w:rFonts w:ascii="Cambria Math"/>
                                <w:lang w:val="kk-KZ"/>
                              </w:rPr>
                              <m:t>j</m:t>
                            </m:r>
                          </m:sub>
                        </m:sSub>
                      </m:e>
                      <m:lim>
                        <m:r>
                          <w:rPr>
                            <w:rFonts w:ascii="Cambria Math"/>
                            <w:lang w:val="kk-KZ"/>
                          </w:rPr>
                          <m:t>-</m:t>
                        </m:r>
                      </m:lim>
                    </m:limUpp>
                  </m:e>
                </m:d>
              </m:e>
              <m:sup>
                <m:r>
                  <w:rPr>
                    <w:rFonts w:ascii="Cambria Math"/>
                    <w:lang w:val="kk-KZ"/>
                  </w:rPr>
                  <m:t>2</m:t>
                </m:r>
              </m:sup>
            </m:sSup>
          </m:e>
        </m:nary>
      </m:oMath>
      <w:r w:rsidR="00E9275D" w:rsidRPr="00200459">
        <w:rPr>
          <w:lang w:val="kk-KZ"/>
        </w:rPr>
        <w:tab/>
      </w:r>
      <w:r w:rsidR="00E9275D" w:rsidRPr="00200459">
        <w:rPr>
          <w:lang w:val="kk-KZ"/>
        </w:rPr>
        <w:tab/>
      </w:r>
      <w:r w:rsidR="00E9275D" w:rsidRPr="00200459">
        <w:rPr>
          <w:lang w:val="kk-KZ"/>
        </w:rPr>
        <w:tab/>
      </w:r>
      <w:r w:rsidR="00E9275D" w:rsidRPr="00200459">
        <w:rPr>
          <w:lang w:val="kk-KZ"/>
        </w:rPr>
        <w:tab/>
        <w:t>(3.5)</w:t>
      </w:r>
    </w:p>
    <w:p w14:paraId="2C39D979" w14:textId="77777777" w:rsidR="00E9275D" w:rsidRPr="00200459" w:rsidRDefault="00E9275D" w:rsidP="00E9275D">
      <w:pPr>
        <w:ind w:firstLine="709"/>
        <w:jc w:val="right"/>
        <w:rPr>
          <w:lang w:val="kk-KZ"/>
        </w:rPr>
      </w:pPr>
    </w:p>
    <w:p w14:paraId="4258AFD4" w14:textId="042DF2D7" w:rsidR="00E9275D" w:rsidRPr="00200459" w:rsidRDefault="00E9275D" w:rsidP="00D761FD">
      <w:pPr>
        <w:ind w:firstLine="567"/>
        <w:jc w:val="both"/>
        <w:rPr>
          <w:lang w:val="kk-KZ"/>
        </w:rPr>
      </w:pPr>
      <w:r w:rsidRPr="00200459">
        <w:rPr>
          <w:lang w:val="kk-KZ"/>
        </w:rPr>
        <w:t xml:space="preserve">− </w:t>
      </w:r>
      <w:r w:rsidR="00D761FD" w:rsidRPr="00200459">
        <w:rPr>
          <w:lang w:val="kk-KZ"/>
        </w:rPr>
        <w:t xml:space="preserve">Кохрен критерийін қолдана отырып, біз </w:t>
      </w:r>
      <m:oMath>
        <m:sSubSup>
          <m:sSubSupPr>
            <m:ctrlPr>
              <w:rPr>
                <w:rFonts w:ascii="Cambria Math" w:hAnsi="Cambria Math"/>
                <w:i/>
              </w:rPr>
            </m:ctrlPr>
          </m:sSubSupPr>
          <m:e>
            <m:r>
              <w:rPr>
                <w:rFonts w:ascii="Cambria Math"/>
                <w:lang w:val="kk-KZ"/>
              </w:rPr>
              <m:t>S</m:t>
            </m:r>
          </m:e>
          <m:sub>
            <m:r>
              <w:rPr>
                <w:rFonts w:ascii="Cambria Math"/>
                <w:lang w:val="kk-KZ"/>
              </w:rPr>
              <m:t>j</m:t>
            </m:r>
          </m:sub>
          <m:sup>
            <m:r>
              <w:rPr>
                <w:rFonts w:ascii="Cambria Math"/>
                <w:lang w:val="kk-KZ"/>
              </w:rPr>
              <m:t>2</m:t>
            </m:r>
          </m:sup>
        </m:sSubSup>
        <m:r>
          <w:rPr>
            <w:rFonts w:ascii="Cambria Math" w:hAnsi="Cambria Math"/>
            <w:lang w:val="kk-KZ"/>
          </w:rPr>
          <m:t xml:space="preserve"> </m:t>
        </m:r>
      </m:oMath>
      <w:r w:rsidR="00D761FD" w:rsidRPr="00200459">
        <w:rPr>
          <w:lang w:val="kk-KZ"/>
        </w:rPr>
        <w:t>тәжірибелерінің дисперсияларының біртектілік гипотезасын тексереміз</w:t>
      </w:r>
    </w:p>
    <w:p w14:paraId="33615D84" w14:textId="77777777" w:rsidR="00D761FD" w:rsidRPr="00200459" w:rsidRDefault="00D761FD" w:rsidP="00D761FD">
      <w:pPr>
        <w:ind w:firstLine="567"/>
        <w:jc w:val="both"/>
        <w:rPr>
          <w:lang w:val="kk-KZ"/>
        </w:rPr>
      </w:pPr>
    </w:p>
    <w:p w14:paraId="5F5E2CAF" w14:textId="5AF9CA4A" w:rsidR="00E9275D" w:rsidRPr="00200459" w:rsidRDefault="00BE7C46" w:rsidP="00177BE9">
      <w:pPr>
        <w:ind w:firstLine="709"/>
        <w:jc w:val="right"/>
        <w:rPr>
          <w:lang w:val="kk-KZ"/>
        </w:rPr>
      </w:pPr>
      <m:oMath>
        <m:sSub>
          <m:sSubPr>
            <m:ctrlPr>
              <w:rPr>
                <w:rFonts w:ascii="Cambria Math" w:hAnsi="Cambria Math"/>
                <w:i/>
              </w:rPr>
            </m:ctrlPr>
          </m:sSubPr>
          <m:e>
            <m:r>
              <w:rPr>
                <w:rFonts w:ascii="Cambria Math"/>
                <w:lang w:val="kk-KZ"/>
              </w:rPr>
              <m:t>G</m:t>
            </m:r>
          </m:e>
          <m:sub>
            <m:r>
              <w:rPr>
                <w:rFonts w:ascii="Cambria Math"/>
                <w:lang w:val="kk-KZ"/>
              </w:rPr>
              <m:t>p</m:t>
            </m:r>
          </m:sub>
        </m:sSub>
        <m:r>
          <w:rPr>
            <w:rFonts w:ascii="Cambria Math"/>
            <w:lang w:val="kk-KZ"/>
          </w:rPr>
          <m:t>=</m:t>
        </m:r>
        <m:f>
          <m:fPr>
            <m:ctrlPr>
              <w:rPr>
                <w:rFonts w:ascii="Cambria Math" w:hAnsi="Cambria Math"/>
                <w:i/>
              </w:rPr>
            </m:ctrlPr>
          </m:fPr>
          <m:num>
            <m:sSubSup>
              <m:sSubSupPr>
                <m:ctrlPr>
                  <w:rPr>
                    <w:rFonts w:ascii="Cambria Math" w:hAnsi="Cambria Math"/>
                    <w:i/>
                  </w:rPr>
                </m:ctrlPr>
              </m:sSubSupPr>
              <m:e>
                <m:r>
                  <w:rPr>
                    <w:rFonts w:ascii="Cambria Math"/>
                    <w:lang w:val="kk-KZ"/>
                  </w:rPr>
                  <m:t>s</m:t>
                </m:r>
              </m:e>
              <m:sub>
                <m:r>
                  <w:rPr>
                    <w:rFonts w:ascii="Cambria Math"/>
                    <w:lang w:val="kk-KZ"/>
                  </w:rPr>
                  <m:t>max</m:t>
                </m:r>
              </m:sub>
              <m:sup>
                <m:r>
                  <w:rPr>
                    <w:rFonts w:ascii="Cambria Math"/>
                    <w:lang w:val="kk-KZ"/>
                  </w:rPr>
                  <m:t>2</m:t>
                </m:r>
              </m:sup>
            </m:sSubSup>
          </m:num>
          <m:den>
            <m:sSubSup>
              <m:sSubSupPr>
                <m:ctrlPr>
                  <w:rPr>
                    <w:rFonts w:ascii="Cambria Math" w:hAnsi="Cambria Math"/>
                    <w:i/>
                  </w:rPr>
                </m:ctrlPr>
              </m:sSubSupPr>
              <m:e>
                <m:r>
                  <w:rPr>
                    <w:rFonts w:ascii="Cambria Math"/>
                    <w:lang w:val="kk-KZ"/>
                  </w:rPr>
                  <m:t>s</m:t>
                </m:r>
              </m:e>
              <m:sub>
                <m:r>
                  <w:rPr>
                    <w:rFonts w:ascii="Cambria Math"/>
                    <w:lang w:val="kk-KZ"/>
                  </w:rPr>
                  <m:t>1</m:t>
                </m:r>
              </m:sub>
              <m:sup>
                <m:r>
                  <w:rPr>
                    <w:rFonts w:ascii="Cambria Math"/>
                    <w:lang w:val="kk-KZ"/>
                  </w:rPr>
                  <m:t>2</m:t>
                </m:r>
              </m:sup>
            </m:sSubSup>
            <m:r>
              <w:rPr>
                <w:rFonts w:ascii="Cambria Math"/>
                <w:lang w:val="kk-KZ"/>
              </w:rPr>
              <m:t>+</m:t>
            </m:r>
            <m:sSubSup>
              <m:sSubSupPr>
                <m:ctrlPr>
                  <w:rPr>
                    <w:rFonts w:ascii="Cambria Math" w:hAnsi="Cambria Math"/>
                    <w:i/>
                  </w:rPr>
                </m:ctrlPr>
              </m:sSubSupPr>
              <m:e>
                <m:r>
                  <w:rPr>
                    <w:rFonts w:ascii="Cambria Math"/>
                    <w:lang w:val="kk-KZ"/>
                  </w:rPr>
                  <m:t>s</m:t>
                </m:r>
              </m:e>
              <m:sub>
                <m:r>
                  <w:rPr>
                    <w:rFonts w:ascii="Cambria Math"/>
                    <w:lang w:val="kk-KZ"/>
                  </w:rPr>
                  <m:t>2</m:t>
                </m:r>
              </m:sub>
              <m:sup>
                <m:r>
                  <w:rPr>
                    <w:rFonts w:ascii="Cambria Math"/>
                    <w:lang w:val="kk-KZ"/>
                  </w:rPr>
                  <m:t>2</m:t>
                </m:r>
              </m:sup>
            </m:sSubSup>
            <m:r>
              <w:rPr>
                <w:rFonts w:ascii="Cambria Math"/>
                <w:lang w:val="kk-KZ"/>
              </w:rPr>
              <m:t>+</m:t>
            </m:r>
            <m:r>
              <w:rPr>
                <w:rFonts w:ascii="Cambria Math"/>
                <w:lang w:val="kk-KZ"/>
              </w:rPr>
              <m:t>…</m:t>
            </m:r>
            <m:r>
              <w:rPr>
                <w:rFonts w:ascii="Cambria Math"/>
                <w:lang w:val="kk-KZ"/>
              </w:rPr>
              <m:t>.+</m:t>
            </m:r>
            <m:sSubSup>
              <m:sSubSupPr>
                <m:ctrlPr>
                  <w:rPr>
                    <w:rFonts w:ascii="Cambria Math" w:hAnsi="Cambria Math"/>
                    <w:i/>
                  </w:rPr>
                </m:ctrlPr>
              </m:sSubSupPr>
              <m:e>
                <m:sSubSup>
                  <m:sSubSupPr>
                    <m:ctrlPr>
                      <w:rPr>
                        <w:rFonts w:ascii="Cambria Math" w:hAnsi="Cambria Math"/>
                        <w:i/>
                      </w:rPr>
                    </m:ctrlPr>
                  </m:sSubSupPr>
                  <m:e>
                    <m:r>
                      <w:rPr>
                        <w:rFonts w:ascii="Cambria Math"/>
                        <w:lang w:val="kk-KZ"/>
                      </w:rPr>
                      <m:t>s</m:t>
                    </m:r>
                  </m:e>
                  <m:sub>
                    <m:r>
                      <w:rPr>
                        <w:rFonts w:ascii="Cambria Math"/>
                        <w:lang w:val="kk-KZ"/>
                      </w:rPr>
                      <m:t>N</m:t>
                    </m:r>
                  </m:sub>
                  <m:sup>
                    <m:r>
                      <w:rPr>
                        <w:rFonts w:ascii="Cambria Math"/>
                        <w:lang w:val="kk-KZ"/>
                      </w:rPr>
                      <m:t>2</m:t>
                    </m:r>
                  </m:sup>
                </m:sSubSup>
              </m:e>
              <m:sub>
                <m:r>
                  <w:rPr>
                    <w:rFonts w:ascii="Cambria Math"/>
                    <w:lang w:val="kk-KZ"/>
                  </w:rPr>
                  <m:t>max</m:t>
                </m:r>
              </m:sub>
              <m:sup>
                <m:r>
                  <w:rPr>
                    <w:rFonts w:ascii="Cambria Math"/>
                    <w:lang w:val="kk-KZ"/>
                  </w:rPr>
                  <m:t>2</m:t>
                </m:r>
                <m:nary>
                  <m:naryPr>
                    <m:chr m:val="∑"/>
                    <m:ctrlPr>
                      <w:rPr>
                        <w:rFonts w:ascii="Cambria Math" w:hAnsi="Cambria Math"/>
                        <w:i/>
                      </w:rPr>
                    </m:ctrlPr>
                  </m:naryPr>
                  <m:sub>
                    <m:r>
                      <w:rPr>
                        <w:rFonts w:ascii="Cambria Math"/>
                        <w:lang w:val="kk-KZ"/>
                      </w:rPr>
                      <m:t>j=1</m:t>
                    </m:r>
                  </m:sub>
                  <m:sup>
                    <m:r>
                      <w:rPr>
                        <w:rFonts w:ascii="Cambria Math"/>
                        <w:lang w:val="kk-KZ"/>
                      </w:rPr>
                      <m:t>N</m:t>
                    </m:r>
                  </m:sup>
                  <m:e>
                    <m:sSubSup>
                      <m:sSubSupPr>
                        <m:ctrlPr>
                          <w:rPr>
                            <w:rFonts w:ascii="Cambria Math" w:hAnsi="Cambria Math"/>
                            <w:i/>
                          </w:rPr>
                        </m:ctrlPr>
                      </m:sSubSupPr>
                      <m:e>
                        <m:r>
                          <w:rPr>
                            <w:rFonts w:ascii="Cambria Math"/>
                            <w:lang w:val="kk-KZ"/>
                          </w:rPr>
                          <m:t>s</m:t>
                        </m:r>
                      </m:e>
                      <m:sub>
                        <m:r>
                          <w:rPr>
                            <w:rFonts w:ascii="Cambria Math"/>
                            <w:lang w:val="kk-KZ"/>
                          </w:rPr>
                          <m:t>j</m:t>
                        </m:r>
                      </m:sub>
                      <m:sup>
                        <m:r>
                          <w:rPr>
                            <w:rFonts w:ascii="Cambria Math"/>
                            <w:lang w:val="kk-KZ"/>
                          </w:rPr>
                          <m:t>2</m:t>
                        </m:r>
                      </m:sup>
                    </m:sSubSup>
                  </m:e>
                </m:nary>
              </m:sup>
            </m:sSubSup>
          </m:den>
        </m:f>
      </m:oMath>
      <w:r w:rsidR="00E9275D" w:rsidRPr="00200459">
        <w:rPr>
          <w:lang w:val="kk-KZ"/>
        </w:rPr>
        <w:tab/>
      </w:r>
      <w:r w:rsidR="00E9275D" w:rsidRPr="00200459">
        <w:rPr>
          <w:lang w:val="kk-KZ"/>
        </w:rPr>
        <w:tab/>
      </w:r>
      <w:r w:rsidR="00177BE9" w:rsidRPr="00200459">
        <w:rPr>
          <w:lang w:val="kk-KZ"/>
        </w:rPr>
        <w:tab/>
      </w:r>
      <w:r w:rsidR="00177BE9" w:rsidRPr="00200459">
        <w:rPr>
          <w:lang w:val="kk-KZ"/>
        </w:rPr>
        <w:tab/>
        <w:t xml:space="preserve"> </w:t>
      </w:r>
      <w:r w:rsidR="00E9275D" w:rsidRPr="00200459">
        <w:rPr>
          <w:lang w:val="kk-KZ"/>
        </w:rPr>
        <w:tab/>
        <w:t>(3.6)</w:t>
      </w:r>
    </w:p>
    <w:p w14:paraId="3AE51928" w14:textId="77777777" w:rsidR="00E9275D" w:rsidRPr="00200459" w:rsidRDefault="00E9275D" w:rsidP="00E9275D">
      <w:pPr>
        <w:ind w:firstLine="709"/>
        <w:jc w:val="right"/>
        <w:rPr>
          <w:lang w:val="kk-KZ"/>
        </w:rPr>
      </w:pPr>
    </w:p>
    <w:p w14:paraId="54427938" w14:textId="397F23C8" w:rsidR="00D761FD" w:rsidRPr="00200459" w:rsidRDefault="00D761FD" w:rsidP="00171B5D">
      <w:pPr>
        <w:ind w:firstLine="567"/>
        <w:jc w:val="both"/>
        <w:rPr>
          <w:lang w:val="kk-KZ"/>
        </w:rPr>
      </w:pPr>
      <w:r w:rsidRPr="00200459">
        <w:rPr>
          <w:lang w:val="kk-KZ"/>
        </w:rPr>
        <w:t xml:space="preserve">Егер </w:t>
      </w:r>
      <m:oMath>
        <m:sSub>
          <m:sSubPr>
            <m:ctrlPr>
              <w:rPr>
                <w:rFonts w:ascii="Cambria Math" w:hAnsi="Cambria Math"/>
                <w:i/>
              </w:rPr>
            </m:ctrlPr>
          </m:sSubPr>
          <m:e>
            <m:r>
              <w:rPr>
                <w:rFonts w:ascii="Cambria Math" w:hAnsi="Cambria Math"/>
                <w:lang w:val="kk-KZ"/>
              </w:rPr>
              <m:t>G</m:t>
            </m:r>
          </m:e>
          <m:sub>
            <m:r>
              <w:rPr>
                <w:rFonts w:ascii="Cambria Math" w:hAnsi="Cambria Math"/>
                <w:lang w:val="kk-KZ"/>
              </w:rPr>
              <m:t>p</m:t>
            </m:r>
          </m:sub>
        </m:sSub>
      </m:oMath>
      <w:r w:rsidRPr="00200459">
        <w:rPr>
          <w:lang w:val="kk-KZ"/>
        </w:rPr>
        <w:t xml:space="preserve"> критерийінің есептік мәні</w:t>
      </w:r>
      <m:oMath>
        <m:r>
          <w:rPr>
            <w:rFonts w:ascii="Cambria Math" w:hAnsi="Cambria Math"/>
            <w:lang w:val="kk-KZ"/>
          </w:rPr>
          <m:t xml:space="preserve"> </m:t>
        </m:r>
        <m:sSub>
          <m:sSubPr>
            <m:ctrlPr>
              <w:rPr>
                <w:rFonts w:ascii="Cambria Math" w:hAnsi="Cambria Math"/>
                <w:i/>
              </w:rPr>
            </m:ctrlPr>
          </m:sSubPr>
          <m:e>
            <m:r>
              <w:rPr>
                <w:rFonts w:ascii="Cambria Math"/>
                <w:lang w:val="kk-KZ"/>
              </w:rPr>
              <m:t>G</m:t>
            </m:r>
          </m:e>
          <m:sub>
            <m:r>
              <w:rPr>
                <w:rFonts w:ascii="Cambria Math"/>
                <w:lang w:val="kk-KZ"/>
              </w:rPr>
              <m:t>табл</m:t>
            </m:r>
          </m:sub>
        </m:sSub>
      </m:oMath>
      <w:r w:rsidRPr="00200459">
        <w:rPr>
          <w:lang w:val="kk-KZ"/>
        </w:rPr>
        <w:t xml:space="preserve"> критерийінің кестелік мәнінен аспаса, дисперсиялар біркелкі болады.</w:t>
      </w:r>
    </w:p>
    <w:p w14:paraId="153130A3" w14:textId="28A7D78F" w:rsidR="00D761FD" w:rsidRPr="00200459" w:rsidRDefault="00D761FD" w:rsidP="00171B5D">
      <w:pPr>
        <w:ind w:firstLine="567"/>
        <w:jc w:val="both"/>
        <w:rPr>
          <w:lang w:val="kk-KZ"/>
        </w:rPr>
      </w:pPr>
      <w:r w:rsidRPr="00200459">
        <w:rPr>
          <w:lang w:val="kk-KZ"/>
        </w:rPr>
        <w:t xml:space="preserve">Егер </w:t>
      </w:r>
      <m:oMath>
        <m:sSub>
          <m:sSubPr>
            <m:ctrlPr>
              <w:rPr>
                <w:rFonts w:ascii="Cambria Math" w:hAnsi="Cambria Math"/>
                <w:i/>
              </w:rPr>
            </m:ctrlPr>
          </m:sSubPr>
          <m:e>
            <m:r>
              <w:rPr>
                <w:rFonts w:ascii="Cambria Math" w:hAnsi="Cambria Math"/>
                <w:lang w:val="kk-KZ"/>
              </w:rPr>
              <m:t>G</m:t>
            </m:r>
          </m:e>
          <m:sub>
            <m:r>
              <w:rPr>
                <w:rFonts w:ascii="Cambria Math" w:hAnsi="Cambria Math"/>
                <w:lang w:val="kk-KZ"/>
              </w:rPr>
              <m:t>p</m:t>
            </m:r>
          </m:sub>
        </m:sSub>
      </m:oMath>
      <w:r w:rsidR="004F0555" w:rsidRPr="00200459">
        <w:rPr>
          <w:lang w:val="kk-KZ"/>
        </w:rPr>
        <w:t>&gt;</w:t>
      </w:r>
      <m:oMath>
        <m:sSub>
          <m:sSubPr>
            <m:ctrlPr>
              <w:rPr>
                <w:rFonts w:ascii="Cambria Math" w:hAnsi="Cambria Math"/>
                <w:i/>
              </w:rPr>
            </m:ctrlPr>
          </m:sSubPr>
          <m:e>
            <m:r>
              <w:rPr>
                <w:rFonts w:ascii="Cambria Math"/>
                <w:lang w:val="kk-KZ"/>
              </w:rPr>
              <m:t>G</m:t>
            </m:r>
          </m:e>
          <m:sub>
            <m:r>
              <w:rPr>
                <w:rFonts w:ascii="Cambria Math"/>
                <w:lang w:val="kk-KZ"/>
              </w:rPr>
              <m:t>табл</m:t>
            </m:r>
          </m:sub>
        </m:sSub>
      </m:oMath>
      <w:r w:rsidRPr="00200459">
        <w:rPr>
          <w:lang w:val="kk-KZ"/>
        </w:rPr>
        <w:t xml:space="preserve">, онда дисперсиялар гетерогенді және бұл зерттелетін шаманың екенін көрсетеді ж қалыпты заңға бағынбайды. </w:t>
      </w:r>
    </w:p>
    <w:p w14:paraId="210A7177" w14:textId="70142A97" w:rsidR="00D761FD" w:rsidRPr="00200459" w:rsidRDefault="00D761FD" w:rsidP="00171B5D">
      <w:pPr>
        <w:ind w:firstLine="567"/>
        <w:jc w:val="both"/>
        <w:rPr>
          <w:lang w:val="kk-KZ"/>
        </w:rPr>
      </w:pPr>
      <w:r w:rsidRPr="00200459">
        <w:rPr>
          <w:lang w:val="kk-KZ"/>
        </w:rPr>
        <w:t xml:space="preserve">− егер дисперсиялар біртекті болса, онда (60) формула бойынша эксперименттің </w:t>
      </w:r>
      <m:oMath>
        <m:sSubSup>
          <m:sSubSupPr>
            <m:ctrlPr>
              <w:rPr>
                <w:rFonts w:ascii="Cambria Math" w:hAnsi="Cambria Math"/>
                <w:i/>
              </w:rPr>
            </m:ctrlPr>
          </m:sSubSupPr>
          <m:e>
            <m:r>
              <w:rPr>
                <w:rFonts w:ascii="Cambria Math"/>
                <w:lang w:val="kk-KZ"/>
              </w:rPr>
              <m:t>s</m:t>
            </m:r>
          </m:e>
          <m:sub>
            <m:r>
              <w:rPr>
                <w:rFonts w:ascii="Cambria Math"/>
                <w:lang w:val="kk-KZ"/>
              </w:rPr>
              <m:t>y</m:t>
            </m:r>
          </m:sub>
          <m:sup>
            <m:r>
              <w:rPr>
                <w:rFonts w:ascii="Cambria Math"/>
                <w:lang w:val="kk-KZ"/>
              </w:rPr>
              <m:t>2</m:t>
            </m:r>
          </m:sup>
        </m:sSubSup>
        <m:r>
          <w:rPr>
            <w:rFonts w:ascii="Cambria Math" w:hAnsi="Cambria Math"/>
            <w:lang w:val="kk-KZ"/>
          </w:rPr>
          <m:t xml:space="preserve"> </m:t>
        </m:r>
      </m:oMath>
      <w:r w:rsidRPr="00200459">
        <w:rPr>
          <w:lang w:val="kk-KZ"/>
        </w:rPr>
        <w:t>репродуктивтілігінің дисперсиясын есептейміз</w:t>
      </w:r>
    </w:p>
    <w:p w14:paraId="4E76FF35" w14:textId="77777777" w:rsidR="00E9275D" w:rsidRPr="00200459" w:rsidRDefault="00E9275D" w:rsidP="00171B5D">
      <w:pPr>
        <w:ind w:firstLine="567"/>
        <w:jc w:val="both"/>
        <w:rPr>
          <w:lang w:val="kk-KZ"/>
        </w:rPr>
      </w:pPr>
    </w:p>
    <w:p w14:paraId="46298446" w14:textId="6F8625A2" w:rsidR="00E9275D" w:rsidRPr="00200459" w:rsidRDefault="00BE7C46" w:rsidP="00171B5D">
      <w:pPr>
        <w:ind w:firstLine="567"/>
        <w:jc w:val="right"/>
        <w:rPr>
          <w:lang w:val="kk-KZ"/>
        </w:rPr>
      </w:pPr>
      <m:oMath>
        <m:sSubSup>
          <m:sSubSupPr>
            <m:ctrlPr>
              <w:rPr>
                <w:rFonts w:ascii="Cambria Math" w:hAnsi="Cambria Math"/>
                <w:i/>
              </w:rPr>
            </m:ctrlPr>
          </m:sSubSupPr>
          <m:e>
            <m:r>
              <w:rPr>
                <w:rFonts w:ascii="Cambria Math"/>
                <w:lang w:val="kk-KZ"/>
              </w:rPr>
              <m:t>s</m:t>
            </m:r>
          </m:e>
          <m:sub>
            <m:r>
              <w:rPr>
                <w:rFonts w:ascii="Cambria Math"/>
                <w:lang w:val="kk-KZ"/>
              </w:rPr>
              <m:t>y</m:t>
            </m:r>
          </m:sub>
          <m:sup>
            <m:r>
              <w:rPr>
                <w:rFonts w:ascii="Cambria Math"/>
                <w:lang w:val="kk-KZ"/>
              </w:rPr>
              <m:t>2</m:t>
            </m:r>
          </m:sup>
        </m:sSubSup>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N</m:t>
            </m:r>
          </m:den>
        </m:f>
        <m:nary>
          <m:naryPr>
            <m:chr m:val="∑"/>
            <m:ctrlPr>
              <w:rPr>
                <w:rFonts w:ascii="Cambria Math" w:hAnsi="Cambria Math"/>
                <w:i/>
              </w:rPr>
            </m:ctrlPr>
          </m:naryPr>
          <m:sub>
            <m:r>
              <w:rPr>
                <w:rFonts w:ascii="Cambria Math"/>
                <w:lang w:val="kk-KZ"/>
              </w:rPr>
              <m:t>j</m:t>
            </m:r>
            <m:r>
              <w:rPr>
                <w:rFonts w:ascii="Cambria Math"/>
                <w:lang w:val="kk-KZ"/>
              </w:rPr>
              <m:t>-</m:t>
            </m:r>
            <m:r>
              <w:rPr>
                <w:rFonts w:ascii="Cambria Math"/>
                <w:lang w:val="kk-KZ"/>
              </w:rPr>
              <m:t>1</m:t>
            </m:r>
          </m:sub>
          <m:sup>
            <m:r>
              <w:rPr>
                <w:rFonts w:ascii="Cambria Math"/>
                <w:lang w:val="kk-KZ"/>
              </w:rPr>
              <m:t>N</m:t>
            </m:r>
          </m:sup>
          <m:e>
            <m:sSubSup>
              <m:sSubSupPr>
                <m:ctrlPr>
                  <w:rPr>
                    <w:rFonts w:ascii="Cambria Math" w:hAnsi="Cambria Math"/>
                    <w:i/>
                  </w:rPr>
                </m:ctrlPr>
              </m:sSubSupPr>
              <m:e>
                <m:r>
                  <w:rPr>
                    <w:rFonts w:ascii="Cambria Math"/>
                    <w:lang w:val="kk-KZ"/>
                  </w:rPr>
                  <m:t>s</m:t>
                </m:r>
              </m:e>
              <m:sub>
                <m:r>
                  <w:rPr>
                    <w:rFonts w:ascii="Cambria Math"/>
                    <w:lang w:val="kk-KZ"/>
                  </w:rPr>
                  <m:t>j</m:t>
                </m:r>
              </m:sub>
              <m:sup>
                <m:r>
                  <w:rPr>
                    <w:rFonts w:ascii="Cambria Math"/>
                    <w:lang w:val="kk-KZ"/>
                  </w:rPr>
                  <m:t>2</m:t>
                </m:r>
              </m:sup>
            </m:sSubSup>
          </m:e>
        </m:nary>
      </m:oMath>
      <w:r w:rsidR="00177BE9" w:rsidRPr="00200459">
        <w:rPr>
          <w:lang w:val="kk-KZ"/>
        </w:rPr>
        <w:tab/>
      </w:r>
      <w:r w:rsidR="00177BE9" w:rsidRPr="00200459">
        <w:rPr>
          <w:lang w:val="kk-KZ"/>
        </w:rPr>
        <w:tab/>
      </w:r>
      <w:r w:rsidR="00177BE9" w:rsidRPr="00200459">
        <w:rPr>
          <w:lang w:val="kk-KZ"/>
        </w:rPr>
        <w:tab/>
      </w:r>
      <w:r w:rsidR="00E9275D" w:rsidRPr="00200459">
        <w:rPr>
          <w:lang w:val="kk-KZ"/>
        </w:rPr>
        <w:tab/>
      </w:r>
      <w:r w:rsidR="00E9275D" w:rsidRPr="00200459">
        <w:rPr>
          <w:lang w:val="kk-KZ"/>
        </w:rPr>
        <w:tab/>
        <w:t>(3.7)</w:t>
      </w:r>
    </w:p>
    <w:p w14:paraId="41C43A1C" w14:textId="77777777" w:rsidR="00E9275D" w:rsidRPr="00200459" w:rsidRDefault="00E9275D" w:rsidP="00171B5D">
      <w:pPr>
        <w:ind w:firstLine="567"/>
        <w:jc w:val="right"/>
        <w:rPr>
          <w:lang w:val="kk-KZ"/>
        </w:rPr>
      </w:pPr>
    </w:p>
    <w:p w14:paraId="1FF6255B" w14:textId="0298DC02" w:rsidR="00E9275D" w:rsidRPr="00200459" w:rsidRDefault="00A22F62" w:rsidP="00171B5D">
      <w:pPr>
        <w:ind w:firstLine="567"/>
        <w:jc w:val="both"/>
        <w:rPr>
          <w:lang w:val="kk-KZ"/>
        </w:rPr>
      </w:pPr>
      <w:r w:rsidRPr="00200459">
        <w:rPr>
          <w:lang w:val="kk-KZ"/>
        </w:rPr>
        <w:t>мұнда</w:t>
      </w:r>
      <w:r w:rsidR="00E9275D" w:rsidRPr="00200459">
        <w:rPr>
          <w:lang w:val="kk-KZ"/>
        </w:rPr>
        <w:t xml:space="preserve"> N − </w:t>
      </w:r>
      <w:r w:rsidRPr="00200459">
        <w:rPr>
          <w:lang w:val="kk-KZ"/>
        </w:rPr>
        <w:t>тәжірибе саны немесе жоспарлау матрицасының жолдар саны</w:t>
      </w:r>
      <w:r w:rsidR="00E9275D" w:rsidRPr="00200459">
        <w:rPr>
          <w:lang w:val="kk-KZ"/>
        </w:rPr>
        <w:t>.</w:t>
      </w:r>
    </w:p>
    <w:p w14:paraId="4103DE17" w14:textId="77777777" w:rsidR="00E9275D" w:rsidRPr="00200459" w:rsidRDefault="00E9275D" w:rsidP="00E9275D">
      <w:pPr>
        <w:ind w:firstLine="709"/>
        <w:jc w:val="both"/>
        <w:rPr>
          <w:lang w:val="kk-KZ"/>
        </w:rPr>
      </w:pPr>
    </w:p>
    <w:p w14:paraId="03895ADC" w14:textId="79EFF232" w:rsidR="00A22F62" w:rsidRPr="00200459" w:rsidRDefault="00A22F62" w:rsidP="00171B5D">
      <w:pPr>
        <w:ind w:firstLine="567"/>
        <w:jc w:val="both"/>
        <w:rPr>
          <w:lang w:val="kk-KZ"/>
        </w:rPr>
      </w:pPr>
      <w:r w:rsidRPr="00200459">
        <w:rPr>
          <w:lang w:val="kk-KZ"/>
        </w:rPr>
        <w:t xml:space="preserve">− эксперимент нәтижелері бойынша регрессия теңдеуінің коэффициенттерін есептейміз. </w:t>
      </w:r>
    </w:p>
    <w:p w14:paraId="2164F10C" w14:textId="2D25252F" w:rsidR="00A22F62" w:rsidRPr="00200459" w:rsidRDefault="00A22F62" w:rsidP="00171B5D">
      <w:pPr>
        <w:ind w:firstLine="567"/>
        <w:jc w:val="both"/>
        <w:rPr>
          <w:lang w:val="kk-KZ"/>
        </w:rPr>
      </w:pPr>
      <w:r w:rsidRPr="00200459">
        <w:rPr>
          <w:lang w:val="kk-KZ"/>
        </w:rPr>
        <w:t>Еркін мүшесі</w:t>
      </w:r>
      <m:oMath>
        <m:r>
          <w:rPr>
            <w:rFonts w:ascii="Cambria Math" w:hAnsi="Cambria Math"/>
            <w:lang w:val="kk-KZ"/>
          </w:rPr>
          <m:t xml:space="preserve"> </m:t>
        </m:r>
        <m:sSub>
          <m:sSubPr>
            <m:ctrlPr>
              <w:rPr>
                <w:rFonts w:ascii="Cambria Math" w:hAnsi="Cambria Math"/>
                <w:i/>
              </w:rPr>
            </m:ctrlPr>
          </m:sSubPr>
          <m:e>
            <m:r>
              <w:rPr>
                <w:rFonts w:ascii="Cambria Math"/>
                <w:lang w:val="kk-KZ"/>
              </w:rPr>
              <m:t>b</m:t>
            </m:r>
          </m:e>
          <m:sub>
            <m:r>
              <w:rPr>
                <w:rFonts w:ascii="Cambria Math"/>
                <w:lang w:val="kk-KZ"/>
              </w:rPr>
              <m:t>0</m:t>
            </m:r>
          </m:sub>
        </m:sSub>
      </m:oMath>
      <w:r w:rsidRPr="00200459">
        <w:rPr>
          <w:lang w:val="kk-KZ"/>
        </w:rPr>
        <w:t xml:space="preserve"> формула бойынша анықталады</w:t>
      </w:r>
    </w:p>
    <w:p w14:paraId="51C8764F" w14:textId="77777777" w:rsidR="00E9275D" w:rsidRPr="00200459" w:rsidRDefault="00E9275D" w:rsidP="00171B5D">
      <w:pPr>
        <w:ind w:firstLine="567"/>
        <w:jc w:val="both"/>
      </w:pPr>
    </w:p>
    <w:p w14:paraId="126F8E9E" w14:textId="58279C27" w:rsidR="00E9275D" w:rsidRPr="00200459" w:rsidRDefault="00BE7C46" w:rsidP="00171B5D">
      <w:pPr>
        <w:ind w:left="851" w:firstLine="567"/>
        <w:jc w:val="right"/>
      </w:pPr>
      <m:oMath>
        <m:sSub>
          <m:sSubPr>
            <m:ctrlPr>
              <w:rPr>
                <w:rFonts w:ascii="Cambria Math" w:hAnsi="Cambria Math"/>
                <w:i/>
              </w:rPr>
            </m:ctrlPr>
          </m:sSubPr>
          <m:e>
            <m:r>
              <w:rPr>
                <w:rFonts w:ascii="Cambria Math"/>
              </w:rPr>
              <m:t>b</m:t>
            </m:r>
          </m:e>
          <m:sub>
            <m:r>
              <w:rPr>
                <w:rFonts w:ascii="Cambria Math"/>
              </w:rPr>
              <m:t>0</m:t>
            </m:r>
          </m:sub>
        </m:sSub>
        <m:r>
          <w:rPr>
            <w:rFonts w:ascii="Cambria Math"/>
          </w:rPr>
          <m:t>=</m:t>
        </m:r>
        <m:f>
          <m:fPr>
            <m:ctrlPr>
              <w:rPr>
                <w:rFonts w:ascii="Cambria Math" w:hAnsi="Cambria Math"/>
                <w:i/>
              </w:rPr>
            </m:ctrlPr>
          </m:fPr>
          <m:num>
            <m:r>
              <w:rPr>
                <w:rFonts w:ascii="Cambria Math"/>
              </w:rPr>
              <m:t>1</m:t>
            </m:r>
          </m:num>
          <m:den>
            <m:r>
              <w:rPr>
                <w:rFonts w:ascii="Cambria Math"/>
              </w:rPr>
              <m:t>N</m:t>
            </m:r>
          </m:den>
        </m:f>
        <m:nary>
          <m:naryPr>
            <m:chr m:val="∑"/>
            <m:ctrlPr>
              <w:rPr>
                <w:rFonts w:ascii="Cambria Math" w:hAnsi="Cambria Math"/>
                <w:i/>
              </w:rPr>
            </m:ctrlPr>
          </m:naryPr>
          <m:sub>
            <m:r>
              <w:rPr>
                <w:rFonts w:ascii="Cambria Math"/>
              </w:rPr>
              <m:t>j</m:t>
            </m:r>
            <m:r>
              <w:rPr>
                <w:rFonts w:ascii="Cambria Math"/>
              </w:rPr>
              <m:t>-</m:t>
            </m:r>
            <m:r>
              <w:rPr>
                <w:rFonts w:ascii="Cambria Math"/>
              </w:rPr>
              <m:t>1</m:t>
            </m:r>
          </m:sub>
          <m:sup>
            <m:r>
              <w:rPr>
                <w:rFonts w:ascii="Cambria Math"/>
              </w:rPr>
              <m:t>N</m:t>
            </m:r>
          </m:sup>
          <m:e>
            <m:limUpp>
              <m:limUppPr>
                <m:ctrlPr>
                  <w:rPr>
                    <w:rFonts w:ascii="Cambria Math" w:hAnsi="Cambria Math"/>
                    <w:i/>
                  </w:rPr>
                </m:ctrlPr>
              </m:limUppPr>
              <m:e>
                <m:sSub>
                  <m:sSubPr>
                    <m:ctrlPr>
                      <w:rPr>
                        <w:rFonts w:ascii="Cambria Math" w:hAnsi="Cambria Math"/>
                        <w:i/>
                      </w:rPr>
                    </m:ctrlPr>
                  </m:sSubPr>
                  <m:e>
                    <m:r>
                      <w:rPr>
                        <w:rFonts w:ascii="Cambria Math"/>
                      </w:rPr>
                      <m:t>y</m:t>
                    </m:r>
                  </m:e>
                  <m:sub>
                    <m:r>
                      <w:rPr>
                        <w:rFonts w:ascii="Cambria Math"/>
                      </w:rPr>
                      <m:t>j</m:t>
                    </m:r>
                  </m:sub>
                </m:sSub>
              </m:e>
              <m:lim>
                <m:r>
                  <w:rPr>
                    <w:rFonts w:ascii="Cambria Math"/>
                  </w:rPr>
                  <m:t>-</m:t>
                </m:r>
              </m:lim>
            </m:limUpp>
          </m:e>
        </m:nary>
      </m:oMath>
      <w:r w:rsidR="00E9275D" w:rsidRPr="00200459">
        <w:tab/>
      </w:r>
      <w:r w:rsidR="00E9275D" w:rsidRPr="00200459">
        <w:tab/>
      </w:r>
      <w:r w:rsidR="00E9275D" w:rsidRPr="00200459">
        <w:tab/>
      </w:r>
      <w:r w:rsidR="00E9275D" w:rsidRPr="00200459">
        <w:tab/>
      </w:r>
      <w:r w:rsidR="00E9275D" w:rsidRPr="00200459">
        <w:tab/>
        <w:t>(3.8)</w:t>
      </w:r>
    </w:p>
    <w:p w14:paraId="5CBEF5AD" w14:textId="77777777" w:rsidR="00E9275D" w:rsidRPr="00200459" w:rsidRDefault="00E9275D" w:rsidP="00171B5D">
      <w:pPr>
        <w:ind w:left="851" w:firstLine="567"/>
        <w:jc w:val="right"/>
      </w:pPr>
    </w:p>
    <w:p w14:paraId="6CED108D" w14:textId="56AA5146" w:rsidR="0014401A" w:rsidRPr="00200459" w:rsidRDefault="0014401A" w:rsidP="00171B5D">
      <w:pPr>
        <w:ind w:firstLine="567"/>
        <w:jc w:val="both"/>
        <w:rPr>
          <w:lang w:val="kk-KZ"/>
        </w:rPr>
      </w:pPr>
      <w:r w:rsidRPr="00200459">
        <w:rPr>
          <w:lang w:val="kk-KZ"/>
        </w:rPr>
        <w:t>Сызықтық әсерлерді сипаттайтын регрессия коэффициенттерін есептейміз</w:t>
      </w:r>
    </w:p>
    <w:p w14:paraId="25B13252" w14:textId="77777777" w:rsidR="0014401A" w:rsidRPr="00200459" w:rsidRDefault="0014401A" w:rsidP="00171B5D">
      <w:pPr>
        <w:ind w:firstLine="567"/>
        <w:jc w:val="both"/>
        <w:rPr>
          <w:lang w:val="kk-KZ"/>
        </w:rPr>
      </w:pPr>
    </w:p>
    <w:p w14:paraId="50C1247F" w14:textId="371AC96E" w:rsidR="00E9275D" w:rsidRPr="00200459" w:rsidRDefault="00BE7C46" w:rsidP="00171B5D">
      <w:pPr>
        <w:ind w:firstLine="567"/>
        <w:jc w:val="right"/>
        <w:rPr>
          <w:lang w:val="kk-KZ"/>
        </w:rPr>
      </w:pPr>
      <m:oMath>
        <m:sSub>
          <m:sSubPr>
            <m:ctrlPr>
              <w:rPr>
                <w:rFonts w:ascii="Cambria Math" w:hAnsi="Cambria Math"/>
                <w:i/>
              </w:rPr>
            </m:ctrlPr>
          </m:sSubPr>
          <m:e>
            <m:r>
              <w:rPr>
                <w:rFonts w:ascii="Cambria Math"/>
                <w:lang w:val="kk-KZ"/>
              </w:rPr>
              <m:t>b</m:t>
            </m:r>
          </m:e>
          <m:sub>
            <m:r>
              <w:rPr>
                <w:rFonts w:ascii="Cambria Math"/>
                <w:lang w:val="kk-KZ"/>
              </w:rPr>
              <m:t>i</m:t>
            </m:r>
          </m:sub>
        </m:sSub>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N</m:t>
            </m:r>
          </m:den>
        </m:f>
        <m:nary>
          <m:naryPr>
            <m:chr m:val="∑"/>
            <m:ctrlPr>
              <w:rPr>
                <w:rFonts w:ascii="Cambria Math" w:hAnsi="Cambria Math"/>
                <w:i/>
              </w:rPr>
            </m:ctrlPr>
          </m:naryPr>
          <m:sub>
            <m:r>
              <w:rPr>
                <w:rFonts w:ascii="Cambria Math"/>
                <w:lang w:val="kk-KZ"/>
              </w:rPr>
              <m:t>j=1</m:t>
            </m:r>
          </m:sub>
          <m:sup>
            <m:r>
              <w:rPr>
                <w:rFonts w:ascii="Cambria Math"/>
                <w:lang w:val="kk-KZ"/>
              </w:rPr>
              <m:t>N</m:t>
            </m:r>
          </m:sup>
          <m:e>
            <m:sSub>
              <m:sSubPr>
                <m:ctrlPr>
                  <w:rPr>
                    <w:rFonts w:ascii="Cambria Math" w:hAnsi="Cambria Math"/>
                    <w:i/>
                  </w:rPr>
                </m:ctrlPr>
              </m:sSubPr>
              <m:e>
                <m:r>
                  <w:rPr>
                    <w:rFonts w:ascii="Cambria Math"/>
                    <w:lang w:val="kk-KZ"/>
                  </w:rPr>
                  <m:t>x</m:t>
                </m:r>
              </m:e>
              <m:sub>
                <m:r>
                  <w:rPr>
                    <w:rFonts w:ascii="Cambria Math"/>
                    <w:lang w:val="kk-KZ"/>
                  </w:rPr>
                  <m:t>ij</m:t>
                </m:r>
              </m:sub>
            </m:sSub>
            <m:limUpp>
              <m:limUppPr>
                <m:ctrlPr>
                  <w:rPr>
                    <w:rFonts w:ascii="Cambria Math" w:hAnsi="Cambria Math"/>
                    <w:i/>
                  </w:rPr>
                </m:ctrlPr>
              </m:limUppPr>
              <m:e>
                <m:sSub>
                  <m:sSubPr>
                    <m:ctrlPr>
                      <w:rPr>
                        <w:rFonts w:ascii="Cambria Math" w:hAnsi="Cambria Math"/>
                        <w:i/>
                      </w:rPr>
                    </m:ctrlPr>
                  </m:sSubPr>
                  <m:e>
                    <m:r>
                      <w:rPr>
                        <w:rFonts w:ascii="Cambria Math"/>
                        <w:lang w:val="kk-KZ"/>
                      </w:rPr>
                      <m:t>y</m:t>
                    </m:r>
                  </m:e>
                  <m:sub>
                    <m:r>
                      <w:rPr>
                        <w:rFonts w:ascii="Cambria Math"/>
                        <w:lang w:val="kk-KZ"/>
                      </w:rPr>
                      <m:t>j</m:t>
                    </m:r>
                  </m:sub>
                </m:sSub>
              </m:e>
              <m:lim>
                <m:r>
                  <w:rPr>
                    <w:rFonts w:ascii="Cambria Math"/>
                    <w:lang w:val="kk-KZ"/>
                  </w:rPr>
                  <m:t>-</m:t>
                </m:r>
              </m:lim>
            </m:limUpp>
          </m:e>
        </m:nary>
      </m:oMath>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t>(3.9)</w:t>
      </w:r>
    </w:p>
    <w:p w14:paraId="1CA20ABC" w14:textId="77777777" w:rsidR="00E9275D" w:rsidRPr="00200459" w:rsidRDefault="00E9275D" w:rsidP="00171B5D">
      <w:pPr>
        <w:ind w:firstLine="567"/>
        <w:jc w:val="right"/>
        <w:rPr>
          <w:lang w:val="kk-KZ"/>
        </w:rPr>
      </w:pPr>
    </w:p>
    <w:p w14:paraId="3E470834" w14:textId="5AAF5B73" w:rsidR="0014401A" w:rsidRPr="00200459" w:rsidRDefault="0014401A" w:rsidP="00171B5D">
      <w:pPr>
        <w:ind w:firstLine="567"/>
        <w:jc w:val="both"/>
        <w:rPr>
          <w:lang w:val="kk-KZ"/>
        </w:rPr>
      </w:pPr>
      <w:r w:rsidRPr="00200459">
        <w:rPr>
          <w:lang w:val="kk-KZ"/>
        </w:rPr>
        <w:t>Өзара әрекеттесу әсерін сипаттайтын регрессия коэффициенттері формула бойынша анықталады</w:t>
      </w:r>
    </w:p>
    <w:p w14:paraId="1D4ED3E1" w14:textId="77777777" w:rsidR="00E9275D" w:rsidRPr="00200459" w:rsidRDefault="00E9275D" w:rsidP="00171B5D">
      <w:pPr>
        <w:ind w:firstLine="567"/>
        <w:jc w:val="both"/>
        <w:rPr>
          <w:lang w:val="kk-KZ"/>
        </w:rPr>
      </w:pPr>
    </w:p>
    <w:p w14:paraId="742321A5" w14:textId="36765745" w:rsidR="00E9275D" w:rsidRPr="00200459" w:rsidRDefault="00BE7C46" w:rsidP="00171B5D">
      <w:pPr>
        <w:ind w:firstLine="567"/>
        <w:jc w:val="right"/>
        <w:rPr>
          <w:lang w:val="kk-KZ"/>
        </w:rPr>
      </w:pPr>
      <m:oMath>
        <m:sSub>
          <m:sSubPr>
            <m:ctrlPr>
              <w:rPr>
                <w:rFonts w:ascii="Cambria Math" w:hAnsi="Cambria Math"/>
                <w:i/>
              </w:rPr>
            </m:ctrlPr>
          </m:sSubPr>
          <m:e>
            <m:r>
              <w:rPr>
                <w:rFonts w:ascii="Cambria Math"/>
                <w:lang w:val="kk-KZ"/>
              </w:rPr>
              <m:t>b</m:t>
            </m:r>
          </m:e>
          <m:sub>
            <m:r>
              <w:rPr>
                <w:rFonts w:ascii="Cambria Math"/>
                <w:lang w:val="kk-KZ"/>
              </w:rPr>
              <m:t>il</m:t>
            </m:r>
          </m:sub>
        </m:sSub>
        <m:r>
          <w:rPr>
            <w:rFonts w:ascii="Cambria Math"/>
            <w:lang w:val="kk-KZ"/>
          </w:rPr>
          <m:t>=</m:t>
        </m:r>
        <m:f>
          <m:fPr>
            <m:ctrlPr>
              <w:rPr>
                <w:rFonts w:ascii="Cambria Math" w:hAnsi="Cambria Math"/>
                <w:i/>
              </w:rPr>
            </m:ctrlPr>
          </m:fPr>
          <m:num>
            <m:r>
              <w:rPr>
                <w:rFonts w:ascii="Cambria Math"/>
                <w:lang w:val="kk-KZ"/>
              </w:rPr>
              <m:t>1</m:t>
            </m:r>
          </m:num>
          <m:den>
            <m:r>
              <w:rPr>
                <w:rFonts w:ascii="Cambria Math"/>
                <w:lang w:val="kk-KZ"/>
              </w:rPr>
              <m:t>N</m:t>
            </m:r>
          </m:den>
        </m:f>
        <m:nary>
          <m:naryPr>
            <m:chr m:val="∑"/>
            <m:ctrlPr>
              <w:rPr>
                <w:rFonts w:ascii="Cambria Math" w:hAnsi="Cambria Math"/>
                <w:i/>
              </w:rPr>
            </m:ctrlPr>
          </m:naryPr>
          <m:sub>
            <m:r>
              <w:rPr>
                <w:rFonts w:ascii="Cambria Math"/>
                <w:lang w:val="kk-KZ"/>
              </w:rPr>
              <m:t>j=1</m:t>
            </m:r>
          </m:sub>
          <m:sup>
            <m:r>
              <w:rPr>
                <w:rFonts w:ascii="Cambria Math"/>
                <w:lang w:val="kk-KZ"/>
              </w:rPr>
              <m:t>N</m:t>
            </m:r>
          </m:sup>
          <m:e>
            <m:sSub>
              <m:sSubPr>
                <m:ctrlPr>
                  <w:rPr>
                    <w:rFonts w:ascii="Cambria Math" w:hAnsi="Cambria Math"/>
                    <w:i/>
                  </w:rPr>
                </m:ctrlPr>
              </m:sSubPr>
              <m:e>
                <m:r>
                  <w:rPr>
                    <w:rFonts w:ascii="Cambria Math"/>
                    <w:lang w:val="kk-KZ"/>
                  </w:rPr>
                  <m:t>x</m:t>
                </m:r>
              </m:e>
              <m:sub>
                <m:r>
                  <w:rPr>
                    <w:rFonts w:ascii="Cambria Math"/>
                    <w:lang w:val="kk-KZ"/>
                  </w:rPr>
                  <m:t>ij</m:t>
                </m:r>
              </m:sub>
            </m:sSub>
          </m:e>
        </m:nary>
        <m:sSub>
          <m:sSubPr>
            <m:ctrlPr>
              <w:rPr>
                <w:rFonts w:ascii="Cambria Math" w:hAnsi="Cambria Math"/>
                <w:i/>
              </w:rPr>
            </m:ctrlPr>
          </m:sSubPr>
          <m:e>
            <m:r>
              <w:rPr>
                <w:rFonts w:ascii="Cambria Math"/>
                <w:lang w:val="kk-KZ"/>
              </w:rPr>
              <m:t>x</m:t>
            </m:r>
          </m:e>
          <m:sub>
            <m:r>
              <w:rPr>
                <w:rFonts w:ascii="Cambria Math"/>
                <w:lang w:val="kk-KZ"/>
              </w:rPr>
              <m:t>lj</m:t>
            </m:r>
          </m:sub>
        </m:sSub>
        <m:limUpp>
          <m:limUppPr>
            <m:ctrlPr>
              <w:rPr>
                <w:rFonts w:ascii="Cambria Math" w:hAnsi="Cambria Math"/>
                <w:i/>
              </w:rPr>
            </m:ctrlPr>
          </m:limUppPr>
          <m:e>
            <m:sSub>
              <m:sSubPr>
                <m:ctrlPr>
                  <w:rPr>
                    <w:rFonts w:ascii="Cambria Math" w:hAnsi="Cambria Math"/>
                    <w:i/>
                  </w:rPr>
                </m:ctrlPr>
              </m:sSubPr>
              <m:e>
                <m:r>
                  <w:rPr>
                    <w:rFonts w:ascii="Cambria Math"/>
                    <w:lang w:val="kk-KZ"/>
                  </w:rPr>
                  <m:t>y</m:t>
                </m:r>
              </m:e>
              <m:sub>
                <m:r>
                  <w:rPr>
                    <w:rFonts w:ascii="Cambria Math"/>
                    <w:lang w:val="kk-KZ"/>
                  </w:rPr>
                  <m:t>j</m:t>
                </m:r>
              </m:sub>
            </m:sSub>
          </m:e>
          <m:lim>
            <m:r>
              <w:rPr>
                <w:rFonts w:ascii="Cambria Math"/>
                <w:lang w:val="kk-KZ"/>
              </w:rPr>
              <m:t>-</m:t>
            </m:r>
          </m:lim>
        </m:limUpp>
      </m:oMath>
      <w:r w:rsidR="00E9275D" w:rsidRPr="00200459">
        <w:rPr>
          <w:lang w:val="kk-KZ"/>
        </w:rPr>
        <w:t>,</w:t>
      </w:r>
      <w:r w:rsidR="00E9275D" w:rsidRPr="00200459">
        <w:rPr>
          <w:lang w:val="kk-KZ"/>
        </w:rPr>
        <w:tab/>
      </w:r>
      <w:r w:rsidR="00E9275D" w:rsidRPr="00200459">
        <w:rPr>
          <w:lang w:val="kk-KZ"/>
        </w:rPr>
        <w:tab/>
      </w:r>
      <w:r w:rsidR="00E9275D" w:rsidRPr="00200459">
        <w:rPr>
          <w:lang w:val="kk-KZ"/>
        </w:rPr>
        <w:tab/>
      </w:r>
      <w:r w:rsidR="00E9275D" w:rsidRPr="00200459">
        <w:rPr>
          <w:lang w:val="kk-KZ"/>
        </w:rPr>
        <w:tab/>
        <w:t>(3.10)</w:t>
      </w:r>
    </w:p>
    <w:p w14:paraId="02CEBF04" w14:textId="77777777" w:rsidR="00E9275D" w:rsidRPr="00200459" w:rsidRDefault="00E9275D" w:rsidP="00171B5D">
      <w:pPr>
        <w:ind w:firstLine="567"/>
        <w:jc w:val="right"/>
        <w:rPr>
          <w:lang w:val="kk-KZ"/>
        </w:rPr>
      </w:pPr>
    </w:p>
    <w:p w14:paraId="5082AA89" w14:textId="3540772A" w:rsidR="00E9275D" w:rsidRPr="00200459" w:rsidRDefault="0014401A" w:rsidP="00171B5D">
      <w:pPr>
        <w:ind w:firstLine="567"/>
        <w:jc w:val="both"/>
      </w:pPr>
      <w:r w:rsidRPr="00200459">
        <w:rPr>
          <w:lang w:val="kk-KZ"/>
        </w:rPr>
        <w:t>мұнда</w:t>
      </w:r>
      <w:r w:rsidR="00E9275D" w:rsidRPr="00200459">
        <w:t xml:space="preserve"> </w:t>
      </w:r>
      <m:oMath>
        <m:r>
          <w:rPr>
            <w:rFonts w:ascii="Cambria Math"/>
          </w:rPr>
          <m:t>i,l</m:t>
        </m:r>
      </m:oMath>
      <w:r w:rsidR="004534B9" w:rsidRPr="00200459">
        <w:t xml:space="preserve"> </w:t>
      </w:r>
      <w:r w:rsidR="00E9275D" w:rsidRPr="00200459">
        <w:t xml:space="preserve">− </w:t>
      </w:r>
      <w:r w:rsidRPr="00200459">
        <w:t>фактор нөмірлері</w:t>
      </w:r>
      <w:r w:rsidR="00E9275D" w:rsidRPr="00200459">
        <w:t>;</w:t>
      </w:r>
    </w:p>
    <w:p w14:paraId="3FD51872" w14:textId="27A4742D" w:rsidR="00E9275D" w:rsidRPr="00200459" w:rsidRDefault="00E9275D" w:rsidP="00171B5D">
      <w:pPr>
        <w:ind w:firstLine="567"/>
        <w:jc w:val="both"/>
      </w:pPr>
      <w:r w:rsidRPr="00200459">
        <w:t xml:space="preserve">      </w:t>
      </w:r>
      <m:oMath>
        <m:r>
          <w:rPr>
            <w:rFonts w:ascii="Cambria Math"/>
          </w:rPr>
          <m:t>j</m:t>
        </m:r>
      </m:oMath>
      <w:r w:rsidR="004534B9" w:rsidRPr="00200459">
        <w:t xml:space="preserve"> </w:t>
      </w:r>
      <w:r w:rsidRPr="00200459">
        <w:t xml:space="preserve">− </w:t>
      </w:r>
      <w:r w:rsidR="0014401A" w:rsidRPr="00200459">
        <w:t>жоспарлау матрицасындағы жол немесе тәжірибе нөмірі</w:t>
      </w:r>
      <w:r w:rsidRPr="00200459">
        <w:t>;</w:t>
      </w:r>
    </w:p>
    <w:p w14:paraId="6D17B39D" w14:textId="2BEDD6EE" w:rsidR="00E9275D" w:rsidRPr="00200459" w:rsidRDefault="00E9275D" w:rsidP="00171B5D">
      <w:pPr>
        <w:ind w:firstLine="567"/>
        <w:jc w:val="both"/>
      </w:pPr>
      <w:r w:rsidRPr="00200459">
        <w:lastRenderedPageBreak/>
        <w:t xml:space="preserve">      </w:t>
      </w:r>
      <m:oMath>
        <m:sSub>
          <m:sSubPr>
            <m:ctrlPr>
              <w:rPr>
                <w:rFonts w:ascii="Cambria Math" w:hAnsi="Cambria Math"/>
                <w:i/>
              </w:rPr>
            </m:ctrlPr>
          </m:sSubPr>
          <m:e>
            <m:limUpp>
              <m:limUppPr>
                <m:ctrlPr>
                  <w:rPr>
                    <w:rFonts w:ascii="Cambria Math" w:hAnsi="Cambria Math"/>
                    <w:i/>
                  </w:rPr>
                </m:ctrlPr>
              </m:limUppPr>
              <m:e>
                <m:r>
                  <w:rPr>
                    <w:rFonts w:ascii="Cambria Math" w:hAnsi="Cambria Math"/>
                  </w:rPr>
                  <m:t>y</m:t>
                </m:r>
              </m:e>
              <m:lim>
                <m:r>
                  <w:rPr>
                    <w:rFonts w:ascii="Cambria Math" w:hAnsi="Cambria Math"/>
                  </w:rPr>
                  <m:t>-</m:t>
                </m:r>
              </m:lim>
            </m:limUpp>
          </m:e>
          <m:sub>
            <m:r>
              <w:rPr>
                <w:rFonts w:ascii="Cambria Math" w:hAnsi="Cambria Math"/>
              </w:rPr>
              <m:t>j</m:t>
            </m:r>
          </m:sub>
        </m:sSub>
      </m:oMath>
      <w:r w:rsidRPr="00200459">
        <w:t xml:space="preserve">− </w:t>
      </w:r>
      <m:oMath>
        <m:r>
          <w:rPr>
            <w:rFonts w:ascii="Cambria Math"/>
          </w:rPr>
          <m:t>j</m:t>
        </m:r>
        <m:r>
          <w:rPr>
            <w:rFonts w:ascii="Cambria Math"/>
          </w:rPr>
          <m:t>-</m:t>
        </m:r>
        <m:r>
          <w:rPr>
            <w:rFonts w:ascii="Cambria Math"/>
          </w:rPr>
          <m:t xml:space="preserve"> </m:t>
        </m:r>
      </m:oMath>
      <w:r w:rsidR="0014401A" w:rsidRPr="00200459">
        <w:t>тәжірибедегі оңтайландыру параметрінің мәні;</w:t>
      </w:r>
    </w:p>
    <w:p w14:paraId="415284F2" w14:textId="24FFF317" w:rsidR="00E9275D" w:rsidRPr="00200459" w:rsidRDefault="00E9275D" w:rsidP="00171B5D">
      <w:pPr>
        <w:ind w:firstLine="567"/>
        <w:jc w:val="both"/>
        <w:rPr>
          <w:lang w:val="kk-KZ"/>
        </w:rPr>
      </w:pPr>
      <w:r w:rsidRPr="00200459">
        <w:t xml:space="preserve">      </w:t>
      </w: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lj</m:t>
            </m:r>
          </m:sub>
        </m:sSub>
      </m:oMath>
      <w:r w:rsidRPr="00200459">
        <w:t xml:space="preserve">− </w:t>
      </w:r>
      <m:oMath>
        <m:r>
          <w:rPr>
            <w:rFonts w:ascii="Cambria Math"/>
          </w:rPr>
          <m:t>j</m:t>
        </m:r>
      </m:oMath>
      <w:r w:rsidR="0014401A" w:rsidRPr="00200459">
        <w:rPr>
          <w:lang w:val="kk-KZ"/>
        </w:rPr>
        <w:t xml:space="preserve"> -ші тәжірибедегі </w:t>
      </w:r>
      <w:r w:rsidR="0014401A" w:rsidRPr="00200459">
        <w:rPr>
          <w:rFonts w:ascii="Cambria Math" w:hAnsi="Cambria Math"/>
          <w:i/>
          <w:lang w:val="kk-KZ"/>
        </w:rPr>
        <w:t xml:space="preserve"> </w:t>
      </w:r>
      <m:oMath>
        <m:r>
          <w:rPr>
            <w:rFonts w:ascii="Cambria Math" w:hAnsi="Cambria Math"/>
            <w:lang w:val="kk-KZ"/>
          </w:rPr>
          <m:t>i</m:t>
        </m:r>
      </m:oMath>
      <w:r w:rsidR="0014401A" w:rsidRPr="00200459">
        <w:rPr>
          <w:lang w:val="kk-KZ"/>
        </w:rPr>
        <w:t xml:space="preserve"> және </w:t>
      </w:r>
      <m:oMath>
        <m:r>
          <w:rPr>
            <w:rFonts w:ascii="Cambria Math" w:hAnsi="Cambria Math"/>
            <w:lang w:val="kk-KZ"/>
          </w:rPr>
          <m:t>l</m:t>
        </m:r>
      </m:oMath>
      <w:r w:rsidR="0014401A" w:rsidRPr="00200459">
        <w:rPr>
          <w:lang w:val="kk-KZ"/>
        </w:rPr>
        <w:t xml:space="preserve"> факторларының кодталған мәндері (±1).</w:t>
      </w:r>
    </w:p>
    <w:p w14:paraId="15C31BF2" w14:textId="77777777" w:rsidR="00E9275D" w:rsidRPr="00200459" w:rsidRDefault="00E9275D" w:rsidP="00171B5D">
      <w:pPr>
        <w:ind w:firstLine="567"/>
        <w:jc w:val="both"/>
        <w:rPr>
          <w:lang w:val="kk-KZ"/>
        </w:rPr>
      </w:pPr>
    </w:p>
    <w:p w14:paraId="6719830B" w14:textId="1C8FE035" w:rsidR="00077E7D" w:rsidRPr="00200459" w:rsidRDefault="00E9275D" w:rsidP="00171B5D">
      <w:pPr>
        <w:ind w:firstLine="567"/>
        <w:jc w:val="both"/>
      </w:pPr>
      <w:r w:rsidRPr="00200459">
        <w:rPr>
          <w:lang w:val="kk-KZ"/>
        </w:rPr>
        <w:t xml:space="preserve">− </w:t>
      </w:r>
      <w:r w:rsidR="00077E7D" w:rsidRPr="00200459">
        <w:t xml:space="preserve">(3.11) формула бойынша регрессия коэффициентінің </w:t>
      </w:r>
      <m:oMath>
        <m:sSup>
          <m:sSupPr>
            <m:ctrlPr>
              <w:rPr>
                <w:rFonts w:ascii="Cambria Math" w:hAnsi="Cambria Math"/>
                <w:i/>
              </w:rPr>
            </m:ctrlPr>
          </m:sSupPr>
          <m:e>
            <m:r>
              <w:rPr>
                <w:rFonts w:ascii="Cambria Math"/>
                <w:lang w:val="kk-KZ"/>
              </w:rPr>
              <m:t>s</m:t>
            </m:r>
          </m:e>
          <m:sup>
            <m:r>
              <w:rPr>
                <w:rFonts w:ascii="Cambria Math"/>
                <w:lang w:val="kk-KZ"/>
              </w:rPr>
              <m:t>2</m:t>
            </m:r>
          </m:sup>
        </m:sSup>
        <m:d>
          <m:dPr>
            <m:begChr m:val="{"/>
            <m:endChr m:val="}"/>
            <m:ctrlPr>
              <w:rPr>
                <w:rFonts w:ascii="Cambria Math" w:hAnsi="Cambria Math"/>
                <w:i/>
              </w:rPr>
            </m:ctrlPr>
          </m:dPr>
          <m:e>
            <m:sSub>
              <m:sSubPr>
                <m:ctrlPr>
                  <w:rPr>
                    <w:rFonts w:ascii="Cambria Math" w:hAnsi="Cambria Math"/>
                    <w:i/>
                  </w:rPr>
                </m:ctrlPr>
              </m:sSubPr>
              <m:e>
                <m:r>
                  <w:rPr>
                    <w:rFonts w:ascii="Cambria Math"/>
                    <w:lang w:val="kk-KZ"/>
                  </w:rPr>
                  <m:t>b</m:t>
                </m:r>
              </m:e>
              <m:sub>
                <m:r>
                  <w:rPr>
                    <w:rFonts w:ascii="Cambria Math"/>
                    <w:lang w:val="kk-KZ"/>
                  </w:rPr>
                  <m:t>i</m:t>
                </m:r>
              </m:sub>
            </m:sSub>
          </m:e>
        </m:d>
        <m:r>
          <w:rPr>
            <w:rFonts w:ascii="Cambria Math" w:hAnsi="Cambria Math"/>
          </w:rPr>
          <m:t xml:space="preserve"> </m:t>
        </m:r>
      </m:oMath>
      <w:r w:rsidR="00077E7D" w:rsidRPr="00200459">
        <w:t>дисперсиясын анықтаймыз</w:t>
      </w:r>
    </w:p>
    <w:p w14:paraId="1F99186C" w14:textId="77777777" w:rsidR="00077E7D" w:rsidRPr="00200459" w:rsidRDefault="00077E7D" w:rsidP="004534B9">
      <w:pPr>
        <w:ind w:firstLine="709"/>
        <w:jc w:val="both"/>
      </w:pPr>
    </w:p>
    <w:p w14:paraId="09803B8B" w14:textId="683DB7D4" w:rsidR="00E9275D" w:rsidRPr="00200459" w:rsidRDefault="00BE7C46" w:rsidP="004534B9">
      <w:pPr>
        <w:ind w:firstLine="964"/>
        <w:jc w:val="right"/>
      </w:pPr>
      <m:oMath>
        <m:sSup>
          <m:sSupPr>
            <m:ctrlPr>
              <w:rPr>
                <w:rFonts w:ascii="Cambria Math" w:hAnsi="Cambria Math"/>
                <w:i/>
              </w:rPr>
            </m:ctrlPr>
          </m:sSupPr>
          <m:e>
            <m:r>
              <w:rPr>
                <w:rFonts w:ascii="Cambria Math"/>
              </w:rPr>
              <m:t>s</m:t>
            </m:r>
          </m:e>
          <m:sup>
            <m:r>
              <w:rPr>
                <w:rFonts w:ascii="Cambria Math"/>
              </w:rPr>
              <m:t>2</m:t>
            </m:r>
          </m:sup>
        </m:sSup>
        <m:d>
          <m:dPr>
            <m:begChr m:val="{"/>
            <m:endChr m:val="}"/>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i</m:t>
                </m:r>
              </m:sub>
            </m:sSub>
          </m:e>
        </m:d>
        <m:r>
          <w:rPr>
            <w:rFonts w:ascii="Cambria Math"/>
          </w:rPr>
          <m:t>=</m:t>
        </m:r>
        <m:f>
          <m:fPr>
            <m:ctrlPr>
              <w:rPr>
                <w:rFonts w:ascii="Cambria Math" w:hAnsi="Cambria Math"/>
                <w:i/>
              </w:rPr>
            </m:ctrlPr>
          </m:fPr>
          <m:num>
            <m:r>
              <w:rPr>
                <w:rFonts w:ascii="Cambria Math"/>
              </w:rPr>
              <m:t>1</m:t>
            </m:r>
          </m:num>
          <m:den>
            <m:r>
              <w:rPr>
                <w:rFonts w:ascii="Cambria Math"/>
              </w:rPr>
              <m:t>nN</m:t>
            </m:r>
          </m:den>
        </m:f>
        <m:sSubSup>
          <m:sSubSupPr>
            <m:ctrlPr>
              <w:rPr>
                <w:rFonts w:ascii="Cambria Math" w:hAnsi="Cambria Math"/>
                <w:i/>
              </w:rPr>
            </m:ctrlPr>
          </m:sSubSupPr>
          <m:e>
            <m:r>
              <w:rPr>
                <w:rFonts w:ascii="Cambria Math"/>
              </w:rPr>
              <m:t>s</m:t>
            </m:r>
          </m:e>
          <m:sub>
            <m:r>
              <w:rPr>
                <w:rFonts w:ascii="Cambria Math"/>
              </w:rPr>
              <m:t>y</m:t>
            </m:r>
          </m:sub>
          <m:sup>
            <m:r>
              <w:rPr>
                <w:rFonts w:ascii="Cambria Math"/>
              </w:rPr>
              <m:t>2</m:t>
            </m:r>
          </m:sup>
        </m:sSubSup>
      </m:oMath>
      <w:r w:rsidR="00E9275D" w:rsidRPr="00200459">
        <w:tab/>
      </w:r>
      <w:r w:rsidR="00E9275D" w:rsidRPr="00200459">
        <w:tab/>
      </w:r>
      <w:r w:rsidR="00E9275D" w:rsidRPr="00200459">
        <w:tab/>
      </w:r>
      <w:r w:rsidR="00E9275D" w:rsidRPr="00200459">
        <w:tab/>
      </w:r>
      <w:r w:rsidR="00E9275D" w:rsidRPr="00200459">
        <w:tab/>
        <w:t>(3.11)</w:t>
      </w:r>
    </w:p>
    <w:p w14:paraId="1778F806" w14:textId="77777777" w:rsidR="00E9275D" w:rsidRPr="00200459" w:rsidRDefault="00E9275D" w:rsidP="00E9275D">
      <w:pPr>
        <w:ind w:firstLine="964"/>
        <w:jc w:val="right"/>
      </w:pPr>
    </w:p>
    <w:p w14:paraId="16CFBE52" w14:textId="539C3C65" w:rsidR="00E9275D" w:rsidRPr="00200459" w:rsidRDefault="00E9275D" w:rsidP="00171B5D">
      <w:pPr>
        <w:ind w:firstLine="567"/>
        <w:jc w:val="both"/>
      </w:pPr>
      <w:r w:rsidRPr="00200459">
        <w:t xml:space="preserve">− </w:t>
      </w:r>
      <m:oMath>
        <m:r>
          <w:rPr>
            <w:rFonts w:ascii="Cambria Math"/>
          </w:rPr>
          <m:t>Δ</m:t>
        </m:r>
        <m:sSub>
          <m:sSubPr>
            <m:ctrlPr>
              <w:rPr>
                <w:rFonts w:ascii="Cambria Math" w:hAnsi="Cambria Math"/>
                <w:i/>
              </w:rPr>
            </m:ctrlPr>
          </m:sSubPr>
          <m:e>
            <m:r>
              <w:rPr>
                <w:rFonts w:ascii="Cambria Math"/>
              </w:rPr>
              <m:t>b</m:t>
            </m:r>
          </m:e>
          <m:sub>
            <m:r>
              <w:rPr>
                <w:rFonts w:ascii="Cambria Math"/>
              </w:rPr>
              <m:t>i</m:t>
            </m:r>
          </m:sub>
        </m:sSub>
      </m:oMath>
      <w:r w:rsidR="00077E7D" w:rsidRPr="00200459">
        <w:t xml:space="preserve"> сенімділік интервалының мәнін орнат</w:t>
      </w:r>
      <w:r w:rsidR="00077E7D" w:rsidRPr="00200459">
        <w:rPr>
          <w:lang w:val="kk-KZ"/>
        </w:rPr>
        <w:t>амыз</w:t>
      </w:r>
    </w:p>
    <w:p w14:paraId="3AC515D9" w14:textId="77777777" w:rsidR="00E9275D" w:rsidRPr="00200459" w:rsidRDefault="00E9275D" w:rsidP="00171B5D">
      <w:pPr>
        <w:ind w:firstLine="567"/>
        <w:jc w:val="both"/>
      </w:pPr>
    </w:p>
    <w:p w14:paraId="35E3F94E" w14:textId="238D2AAE" w:rsidR="00E9275D" w:rsidRPr="00200459" w:rsidRDefault="004534B9" w:rsidP="00171B5D">
      <w:pPr>
        <w:ind w:firstLine="567"/>
        <w:jc w:val="right"/>
      </w:pPr>
      <m:oMath>
        <m:r>
          <w:rPr>
            <w:rFonts w:ascii="Cambria Math"/>
          </w:rPr>
          <m:t>Δ</m:t>
        </m:r>
        <m:sSub>
          <m:sSubPr>
            <m:ctrlPr>
              <w:rPr>
                <w:rFonts w:ascii="Cambria Math" w:hAnsi="Cambria Math"/>
                <w:i/>
              </w:rPr>
            </m:ctrlPr>
          </m:sSubPr>
          <m:e>
            <m:r>
              <w:rPr>
                <w:rFonts w:ascii="Cambria Math"/>
              </w:rPr>
              <m:t>b</m:t>
            </m:r>
          </m:e>
          <m:sub>
            <m:r>
              <w:rPr>
                <w:rFonts w:ascii="Cambria Math"/>
              </w:rPr>
              <m:t>i</m:t>
            </m:r>
          </m:sub>
        </m:sSub>
        <m:r>
          <w:rPr>
            <w:rFonts w:ascii="Cambria Math"/>
          </w:rPr>
          <m:t>=</m:t>
        </m:r>
        <m:r>
          <w:rPr>
            <w:rFonts w:ascii="Cambria Math"/>
          </w:rPr>
          <m:t>±</m:t>
        </m:r>
        <m:sSub>
          <m:sSubPr>
            <m:ctrlPr>
              <w:rPr>
                <w:rFonts w:ascii="Cambria Math" w:hAnsi="Cambria Math"/>
                <w:i/>
              </w:rPr>
            </m:ctrlPr>
          </m:sSubPr>
          <m:e>
            <m:r>
              <w:rPr>
                <w:rFonts w:ascii="Cambria Math"/>
              </w:rPr>
              <m:t>t</m:t>
            </m:r>
          </m:e>
          <m:sub>
            <m:r>
              <w:rPr>
                <w:rFonts w:ascii="Cambria Math"/>
              </w:rPr>
              <m:t>Τ</m:t>
            </m:r>
          </m:sub>
        </m:sSub>
        <m:r>
          <w:rPr>
            <w:rFonts w:ascii="Cambria Math"/>
          </w:rPr>
          <m:t>s</m:t>
        </m:r>
        <m:d>
          <m:dPr>
            <m:begChr m:val="{"/>
            <m:endChr m:val="}"/>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i</m:t>
                </m:r>
              </m:sub>
            </m:sSub>
          </m:e>
        </m:d>
      </m:oMath>
      <w:r w:rsidR="00E9275D" w:rsidRPr="00200459">
        <w:tab/>
      </w:r>
      <w:r w:rsidR="00E9275D" w:rsidRPr="00200459">
        <w:tab/>
      </w:r>
      <w:r w:rsidR="00E9275D" w:rsidRPr="00200459">
        <w:tab/>
      </w:r>
      <w:r w:rsidR="00E9275D" w:rsidRPr="00200459">
        <w:tab/>
      </w:r>
      <w:r w:rsidR="00E9275D" w:rsidRPr="00200459">
        <w:tab/>
        <w:t>(3.12)</w:t>
      </w:r>
    </w:p>
    <w:p w14:paraId="05DFE627" w14:textId="77777777" w:rsidR="00E9275D" w:rsidRPr="00200459" w:rsidRDefault="00E9275D" w:rsidP="00171B5D">
      <w:pPr>
        <w:ind w:firstLine="567"/>
        <w:jc w:val="right"/>
      </w:pPr>
    </w:p>
    <w:p w14:paraId="798D1E36" w14:textId="732EEBD5" w:rsidR="00E9275D" w:rsidRPr="00200459" w:rsidRDefault="00077E7D" w:rsidP="00171B5D">
      <w:pPr>
        <w:ind w:firstLine="567"/>
        <w:jc w:val="both"/>
      </w:pPr>
      <w:r w:rsidRPr="00200459">
        <w:rPr>
          <w:lang w:val="kk-KZ"/>
        </w:rPr>
        <w:t>мұнда</w:t>
      </w:r>
      <w:r w:rsidR="00E9275D" w:rsidRPr="00200459">
        <w:t xml:space="preserve"> </w:t>
      </w:r>
      <m:oMath>
        <m:sSub>
          <m:sSubPr>
            <m:ctrlPr>
              <w:rPr>
                <w:rFonts w:ascii="Cambria Math" w:hAnsi="Cambria Math"/>
                <w:i/>
              </w:rPr>
            </m:ctrlPr>
          </m:sSubPr>
          <m:e>
            <m:r>
              <w:rPr>
                <w:rFonts w:ascii="Cambria Math" w:hAnsi="Cambria Math"/>
              </w:rPr>
              <m:t>t</m:t>
            </m:r>
          </m:e>
          <m:sub>
            <m:r>
              <w:rPr>
                <w:rFonts w:ascii="Cambria Math" w:hAnsi="Cambria Math"/>
              </w:rPr>
              <m:t>Τ</m:t>
            </m:r>
          </m:sub>
        </m:sSub>
      </m:oMath>
      <w:r w:rsidR="00E9275D" w:rsidRPr="00200459">
        <w:t xml:space="preserve">− </w:t>
      </w:r>
      <w:r w:rsidRPr="00200459">
        <w:t xml:space="preserve">қабылданған маңыздылық деңгейі мен еркіндік дәрежелерінің саны кезіндегі критерийдің кестелік мәні </w:t>
      </w:r>
      <m:oMath>
        <m:r>
          <w:rPr>
            <w:rFonts w:ascii="Cambria Math"/>
          </w:rPr>
          <m:t>f</m:t>
        </m:r>
      </m:oMath>
      <w:r w:rsidR="00E9275D" w:rsidRPr="00200459">
        <w:t>;</w:t>
      </w:r>
    </w:p>
    <w:p w14:paraId="136EBBD5" w14:textId="312BAEA3" w:rsidR="00E9275D" w:rsidRPr="00200459" w:rsidRDefault="00E2487E" w:rsidP="00171B5D">
      <w:pPr>
        <w:ind w:firstLine="567"/>
        <w:jc w:val="both"/>
        <w:rPr>
          <w:lang w:val="kk-KZ"/>
        </w:rPr>
      </w:pPr>
      <w:r w:rsidRPr="00200459">
        <w:rPr>
          <w:lang w:val="kk-KZ"/>
        </w:rPr>
        <w:t xml:space="preserve">           </w:t>
      </w:r>
      <m:oMath>
        <m:r>
          <w:rPr>
            <w:rFonts w:ascii="Cambria Math" w:hAnsi="Cambria Math"/>
            <w:lang w:val="kk-KZ"/>
          </w:rPr>
          <m:t>i</m:t>
        </m:r>
      </m:oMath>
      <w:r w:rsidR="00077E7D" w:rsidRPr="00200459">
        <w:rPr>
          <w:lang w:val="kk-KZ"/>
        </w:rPr>
        <w:t xml:space="preserve"> -ші регрессия коэффициентін анықтаудағы қате </w:t>
      </w:r>
      <m:oMath>
        <m:r>
          <w:rPr>
            <w:rFonts w:ascii="Cambria Math" w:hAnsi="Cambria Math"/>
            <w:lang w:val="kk-KZ"/>
          </w:rPr>
          <m:t>s</m:t>
        </m:r>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kk-KZ"/>
                  </w:rPr>
                  <m:t>b</m:t>
                </m:r>
              </m:e>
              <m:sub>
                <m:r>
                  <w:rPr>
                    <w:rFonts w:ascii="Cambria Math" w:hAnsi="Cambria Math"/>
                    <w:lang w:val="kk-KZ"/>
                  </w:rPr>
                  <m:t>i</m:t>
                </m:r>
              </m:sub>
            </m:sSub>
          </m:e>
        </m:d>
        <m:r>
          <w:rPr>
            <w:rFonts w:ascii="Cambria Math" w:hAnsi="Cambria Math"/>
            <w:lang w:val="kk-KZ"/>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kk-KZ"/>
                  </w:rPr>
                  <m:t>s</m:t>
                </m:r>
              </m:e>
              <m:sup>
                <m:r>
                  <w:rPr>
                    <w:rFonts w:ascii="Cambria Math" w:hAnsi="Cambria Math"/>
                    <w:lang w:val="kk-KZ"/>
                  </w:rPr>
                  <m:t>2</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kk-KZ"/>
                      </w:rPr>
                      <m:t>b</m:t>
                    </m:r>
                  </m:e>
                  <m:sub>
                    <m:r>
                      <w:rPr>
                        <w:rFonts w:ascii="Cambria Math" w:hAnsi="Cambria Math"/>
                        <w:lang w:val="kk-KZ"/>
                      </w:rPr>
                      <m:t>i</m:t>
                    </m:r>
                  </m:sub>
                </m:sSub>
              </m:e>
            </m:d>
          </m:e>
        </m:rad>
      </m:oMath>
      <w:r w:rsidR="00077E7D" w:rsidRPr="00200459">
        <w:rPr>
          <w:lang w:val="kk-KZ"/>
        </w:rPr>
        <w:t xml:space="preserve">. формуласымен есептеледі. </w:t>
      </w:r>
      <m:oMath>
        <m:sSub>
          <m:sSubPr>
            <m:ctrlPr>
              <w:rPr>
                <w:rFonts w:ascii="Cambria Math" w:hAnsi="Cambria Math"/>
                <w:i/>
              </w:rPr>
            </m:ctrlPr>
          </m:sSubPr>
          <m:e>
            <m:r>
              <w:rPr>
                <w:rFonts w:ascii="Cambria Math"/>
                <w:lang w:val="kk-KZ"/>
              </w:rPr>
              <m:t>t</m:t>
            </m:r>
          </m:e>
          <m:sub>
            <m:r>
              <w:rPr>
                <w:rFonts w:ascii="Cambria Math" w:hAnsi="Cambria Math"/>
                <w:lang w:val="kk-KZ"/>
              </w:rPr>
              <m:t>Т</m:t>
            </m:r>
          </m:sub>
        </m:sSub>
      </m:oMath>
      <w:r w:rsidRPr="00200459">
        <w:rPr>
          <w:lang w:val="kk-KZ"/>
        </w:rPr>
        <w:t xml:space="preserve"> </w:t>
      </w:r>
      <w:r w:rsidR="00077E7D" w:rsidRPr="00200459">
        <w:rPr>
          <w:lang w:val="kk-KZ"/>
        </w:rPr>
        <w:t>мәндері кесте бойынша таңдалады.</w:t>
      </w:r>
    </w:p>
    <w:p w14:paraId="70F203A3" w14:textId="77777777" w:rsidR="00077E7D" w:rsidRPr="00200459" w:rsidRDefault="00077E7D" w:rsidP="00171B5D">
      <w:pPr>
        <w:ind w:firstLine="567"/>
        <w:jc w:val="both"/>
        <w:rPr>
          <w:lang w:val="kk-KZ"/>
        </w:rPr>
      </w:pPr>
    </w:p>
    <w:p w14:paraId="1A28A011" w14:textId="2E27B048" w:rsidR="00E9275D" w:rsidRPr="00200459" w:rsidRDefault="004534B9" w:rsidP="00171B5D">
      <w:pPr>
        <w:ind w:firstLine="567"/>
        <w:jc w:val="center"/>
      </w:pPr>
      <m:oMathPara>
        <m:oMath>
          <m:r>
            <w:rPr>
              <w:rFonts w:ascii="Cambria Math"/>
            </w:rPr>
            <m:t>f=</m:t>
          </m:r>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N</m:t>
          </m:r>
        </m:oMath>
      </m:oMathPara>
    </w:p>
    <w:p w14:paraId="23915CCE" w14:textId="77777777" w:rsidR="00E9275D" w:rsidRPr="00200459" w:rsidRDefault="00E9275D" w:rsidP="00171B5D">
      <w:pPr>
        <w:ind w:firstLine="567"/>
        <w:jc w:val="center"/>
      </w:pPr>
    </w:p>
    <w:p w14:paraId="1AA22042" w14:textId="33F25640" w:rsidR="00E9275D" w:rsidRPr="00200459" w:rsidRDefault="00E2487E" w:rsidP="00171B5D">
      <w:pPr>
        <w:ind w:firstLine="567"/>
        <w:jc w:val="both"/>
      </w:pPr>
      <w:r w:rsidRPr="00200459">
        <w:rPr>
          <w:lang w:val="kk-KZ"/>
        </w:rPr>
        <w:t>мұнда</w:t>
      </w:r>
      <w:r w:rsidR="00E9275D" w:rsidRPr="00200459">
        <w:t xml:space="preserve"> </w:t>
      </w:r>
      <m:oMath>
        <m:r>
          <w:rPr>
            <w:rFonts w:ascii="Cambria Math"/>
          </w:rPr>
          <m:t>N</m:t>
        </m:r>
      </m:oMath>
      <w:r w:rsidR="004534B9" w:rsidRPr="00200459">
        <w:t xml:space="preserve"> </w:t>
      </w:r>
      <w:r w:rsidR="00E9275D" w:rsidRPr="00200459">
        <w:t xml:space="preserve">− </w:t>
      </w:r>
      <w:r w:rsidRPr="00200459">
        <w:t>жоспарлау матрицасындағы тәжірибелер саны</w:t>
      </w:r>
      <w:r w:rsidR="00E9275D" w:rsidRPr="00200459">
        <w:t>;</w:t>
      </w:r>
    </w:p>
    <w:p w14:paraId="58BC3A26" w14:textId="5ECAE069" w:rsidR="00E9275D" w:rsidRPr="00200459" w:rsidRDefault="00E9275D" w:rsidP="00171B5D">
      <w:pPr>
        <w:ind w:firstLine="567"/>
        <w:jc w:val="both"/>
      </w:pPr>
      <w:r w:rsidRPr="00200459">
        <w:t xml:space="preserve">       </w:t>
      </w:r>
      <w:r w:rsidR="00E2487E" w:rsidRPr="00200459">
        <w:rPr>
          <w:lang w:val="kk-KZ"/>
        </w:rPr>
        <w:t xml:space="preserve">   </w:t>
      </w:r>
      <w:r w:rsidRPr="00200459">
        <w:t xml:space="preserve"> </w:t>
      </w:r>
      <m:oMath>
        <m:r>
          <w:rPr>
            <w:rFonts w:ascii="Cambria Math"/>
          </w:rPr>
          <m:t>n</m:t>
        </m:r>
      </m:oMath>
      <w:r w:rsidR="004534B9" w:rsidRPr="00200459">
        <w:t xml:space="preserve"> </w:t>
      </w:r>
      <w:r w:rsidRPr="00200459">
        <w:t xml:space="preserve">− </w:t>
      </w:r>
      <w:r w:rsidR="00E2487E" w:rsidRPr="00200459">
        <w:t>параллель тәжірибелер саны</w:t>
      </w:r>
      <w:r w:rsidRPr="00200459">
        <w:t xml:space="preserve">; </w:t>
      </w:r>
    </w:p>
    <w:p w14:paraId="480FAA28" w14:textId="77777777" w:rsidR="00E9275D" w:rsidRPr="00200459" w:rsidRDefault="00E9275D" w:rsidP="00171B5D">
      <w:pPr>
        <w:ind w:firstLine="567"/>
        <w:jc w:val="both"/>
      </w:pPr>
    </w:p>
    <w:p w14:paraId="587AC927" w14:textId="0831F6BE" w:rsidR="00E2487E" w:rsidRPr="00200459" w:rsidRDefault="00E9275D" w:rsidP="00171B5D">
      <w:pPr>
        <w:ind w:firstLine="567"/>
        <w:jc w:val="both"/>
        <w:rPr>
          <w:lang w:val="kk-KZ"/>
        </w:rPr>
      </w:pPr>
      <w:r w:rsidRPr="00200459">
        <w:t xml:space="preserve">− </w:t>
      </w:r>
      <w:r w:rsidR="00E2487E" w:rsidRPr="00200459">
        <w:t xml:space="preserve">регрессия теңдеуін алғаннан кейін регрессия теңдеуінің коэффициенттерінің статистикалық маңыздылығын тексереміз. Біз коэффициенттердің маңыздылығын </w:t>
      </w:r>
      <m:oMath>
        <m:r>
          <w:rPr>
            <w:rFonts w:ascii="Cambria Math" w:hAnsi="Cambria Math"/>
          </w:rPr>
          <m:t>t</m:t>
        </m:r>
      </m:oMath>
      <w:r w:rsidR="00E2487E" w:rsidRPr="00200459">
        <w:t xml:space="preserve"> − критерийі арқылы тексереміз. Формула бойынша </w:t>
      </w:r>
      <m:oMath>
        <m:sSub>
          <m:sSubPr>
            <m:ctrlPr>
              <w:rPr>
                <w:rFonts w:ascii="Cambria Math" w:hAnsi="Cambria Math"/>
                <w:i/>
              </w:rPr>
            </m:ctrlPr>
          </m:sSubPr>
          <m:e>
            <m:r>
              <w:rPr>
                <w:rFonts w:ascii="Cambria Math"/>
              </w:rPr>
              <m:t>t</m:t>
            </m:r>
          </m:e>
          <m:sub>
            <m:r>
              <w:rPr>
                <w:rFonts w:ascii="Cambria Math"/>
              </w:rPr>
              <m:t>p</m:t>
            </m:r>
          </m:sub>
        </m:sSub>
        <m:r>
          <w:rPr>
            <w:rFonts w:ascii="Cambria Math" w:hAnsi="Cambria Math"/>
          </w:rPr>
          <m:t xml:space="preserve"> </m:t>
        </m:r>
      </m:oMath>
      <w:r w:rsidR="00E2487E" w:rsidRPr="00200459">
        <w:t>критерийін есептейміз</w:t>
      </w:r>
    </w:p>
    <w:p w14:paraId="4F71FDFB" w14:textId="77777777" w:rsidR="00E2487E" w:rsidRPr="00200459" w:rsidRDefault="00E2487E" w:rsidP="004534B9">
      <w:pPr>
        <w:ind w:firstLine="709"/>
        <w:jc w:val="both"/>
        <w:rPr>
          <w:lang w:val="kk-KZ"/>
        </w:rPr>
      </w:pPr>
    </w:p>
    <w:p w14:paraId="3884382B" w14:textId="4C8C8DB1" w:rsidR="00E9275D" w:rsidRPr="00200459" w:rsidRDefault="00BE7C46" w:rsidP="004534B9">
      <w:pPr>
        <w:ind w:left="851"/>
        <w:jc w:val="right"/>
        <w:rPr>
          <w:lang w:val="kk-KZ"/>
        </w:rPr>
      </w:pPr>
      <m:oMath>
        <m:sSub>
          <m:sSubPr>
            <m:ctrlPr>
              <w:rPr>
                <w:rFonts w:ascii="Cambria Math" w:hAnsi="Cambria Math"/>
                <w:i/>
              </w:rPr>
            </m:ctrlPr>
          </m:sSubPr>
          <m:e>
            <m:r>
              <w:rPr>
                <w:rFonts w:ascii="Cambria Math"/>
                <w:lang w:val="kk-KZ"/>
              </w:rPr>
              <m:t>t</m:t>
            </m:r>
          </m:e>
          <m:sub>
            <m:r>
              <w:rPr>
                <w:rFonts w:ascii="Cambria Math"/>
                <w:lang w:val="kk-KZ"/>
              </w:rPr>
              <m:t>p</m:t>
            </m:r>
          </m:sub>
        </m:sSub>
        <m:r>
          <w:rPr>
            <w:rFonts w:ascii="Cambria Math"/>
            <w:lang w:val="kk-KZ"/>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lang w:val="kk-KZ"/>
                      </w:rPr>
                      <m:t>b</m:t>
                    </m:r>
                  </m:e>
                  <m:sub>
                    <m:r>
                      <w:rPr>
                        <w:rFonts w:ascii="Cambria Math"/>
                        <w:lang w:val="kk-KZ"/>
                      </w:rPr>
                      <m:t>i</m:t>
                    </m:r>
                  </m:sub>
                </m:sSub>
              </m:e>
            </m:d>
          </m:num>
          <m:den>
            <m:r>
              <w:rPr>
                <w:rFonts w:ascii="Cambria Math"/>
                <w:lang w:val="kk-KZ"/>
              </w:rPr>
              <m:t>s</m:t>
            </m:r>
            <m:d>
              <m:dPr>
                <m:begChr m:val="{"/>
                <m:endChr m:val="}"/>
                <m:ctrlPr>
                  <w:rPr>
                    <w:rFonts w:ascii="Cambria Math" w:hAnsi="Cambria Math"/>
                    <w:i/>
                  </w:rPr>
                </m:ctrlPr>
              </m:dPr>
              <m:e>
                <m:sSub>
                  <m:sSubPr>
                    <m:ctrlPr>
                      <w:rPr>
                        <w:rFonts w:ascii="Cambria Math" w:hAnsi="Cambria Math"/>
                        <w:i/>
                      </w:rPr>
                    </m:ctrlPr>
                  </m:sSubPr>
                  <m:e>
                    <m:r>
                      <w:rPr>
                        <w:rFonts w:ascii="Cambria Math"/>
                        <w:lang w:val="kk-KZ"/>
                      </w:rPr>
                      <m:t>b</m:t>
                    </m:r>
                  </m:e>
                  <m:sub>
                    <m:r>
                      <w:rPr>
                        <w:rFonts w:ascii="Cambria Math"/>
                        <w:lang w:val="kk-KZ"/>
                      </w:rPr>
                      <m:t>i</m:t>
                    </m:r>
                  </m:sub>
                </m:sSub>
              </m:e>
            </m:d>
          </m:den>
        </m:f>
      </m:oMath>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r>
      <w:r w:rsidR="00E9275D" w:rsidRPr="00200459">
        <w:rPr>
          <w:lang w:val="kk-KZ"/>
        </w:rPr>
        <w:tab/>
        <w:t>(3.13)</w:t>
      </w:r>
    </w:p>
    <w:p w14:paraId="436B89AF" w14:textId="77777777" w:rsidR="00E9275D" w:rsidRPr="00200459" w:rsidRDefault="00E9275D" w:rsidP="00E9275D">
      <w:pPr>
        <w:ind w:left="851"/>
        <w:jc w:val="right"/>
        <w:rPr>
          <w:lang w:val="kk-KZ"/>
        </w:rPr>
      </w:pPr>
    </w:p>
    <w:p w14:paraId="063025A5" w14:textId="19BF727F" w:rsidR="00E2487E" w:rsidRPr="00200459" w:rsidRDefault="00E2487E" w:rsidP="00E2487E">
      <w:pPr>
        <w:jc w:val="both"/>
        <w:rPr>
          <w:lang w:val="kk-KZ"/>
        </w:rPr>
      </w:pPr>
      <w:r w:rsidRPr="00200459">
        <w:rPr>
          <w:lang w:val="kk-KZ"/>
        </w:rPr>
        <w:t xml:space="preserve">және оны </w:t>
      </w:r>
      <m:oMath>
        <m:sSub>
          <m:sSubPr>
            <m:ctrlPr>
              <w:rPr>
                <w:rFonts w:ascii="Cambria Math" w:hAnsi="Cambria Math"/>
                <w:i/>
              </w:rPr>
            </m:ctrlPr>
          </m:sSubPr>
          <m:e>
            <m:r>
              <w:rPr>
                <w:rFonts w:ascii="Cambria Math" w:hAnsi="Cambria Math"/>
                <w:lang w:val="kk-KZ"/>
              </w:rPr>
              <m:t>t</m:t>
            </m:r>
          </m:e>
          <m:sub>
            <m:r>
              <w:rPr>
                <w:rFonts w:ascii="Cambria Math" w:hAnsi="Cambria Math"/>
                <w:lang w:val="kk-KZ"/>
              </w:rPr>
              <m:t>Τ</m:t>
            </m:r>
          </m:sub>
        </m:sSub>
      </m:oMath>
      <w:r w:rsidR="0016179A" w:rsidRPr="00200459">
        <w:rPr>
          <w:lang w:val="kk-KZ"/>
        </w:rPr>
        <w:t>.</w:t>
      </w:r>
      <w:r w:rsidRPr="00200459">
        <w:rPr>
          <w:lang w:val="kk-KZ"/>
        </w:rPr>
        <w:t xml:space="preserve"> кестесімен салыстырыңыз.Коэффициент маңызды егер</w:t>
      </w:r>
      <m:oMath>
        <m:r>
          <w:rPr>
            <w:rFonts w:ascii="Cambria Math" w:hAnsi="Cambria Math"/>
            <w:lang w:val="kk-KZ"/>
          </w:rPr>
          <m:t xml:space="preserve"> </m:t>
        </m:r>
        <m:sSub>
          <m:sSubPr>
            <m:ctrlPr>
              <w:rPr>
                <w:rFonts w:ascii="Cambria Math" w:hAnsi="Cambria Math"/>
                <w:i/>
              </w:rPr>
            </m:ctrlPr>
          </m:sSubPr>
          <m:e>
            <m:r>
              <w:rPr>
                <w:rFonts w:ascii="Cambria Math" w:hAnsi="Cambria Math"/>
                <w:lang w:val="kk-KZ"/>
              </w:rPr>
              <m:t>t</m:t>
            </m:r>
          </m:e>
          <m:sub>
            <m:r>
              <w:rPr>
                <w:rFonts w:ascii="Cambria Math" w:hAnsi="Cambria Math"/>
                <w:lang w:val="kk-KZ"/>
              </w:rPr>
              <m:t>p</m:t>
            </m:r>
          </m:sub>
        </m:sSub>
      </m:oMath>
      <w:r w:rsidR="0016179A" w:rsidRPr="00200459">
        <w:rPr>
          <w:i/>
          <w:lang w:val="kk-KZ"/>
        </w:rPr>
        <w:t xml:space="preserve">&gt; </w:t>
      </w:r>
      <m:oMath>
        <m:sSub>
          <m:sSubPr>
            <m:ctrlPr>
              <w:rPr>
                <w:rFonts w:ascii="Cambria Math" w:hAnsi="Cambria Math"/>
                <w:i/>
              </w:rPr>
            </m:ctrlPr>
          </m:sSubPr>
          <m:e>
            <m:r>
              <w:rPr>
                <w:rFonts w:ascii="Cambria Math" w:hAnsi="Cambria Math"/>
                <w:lang w:val="kk-KZ"/>
              </w:rPr>
              <m:t>t</m:t>
            </m:r>
          </m:e>
          <m:sub>
            <m:r>
              <w:rPr>
                <w:rFonts w:ascii="Cambria Math" w:hAnsi="Cambria Math"/>
                <w:lang w:val="kk-KZ"/>
              </w:rPr>
              <m:t>Τ</m:t>
            </m:r>
          </m:sub>
        </m:sSub>
      </m:oMath>
      <w:r w:rsidR="0016179A" w:rsidRPr="00200459">
        <w:rPr>
          <w:lang w:val="kk-KZ"/>
        </w:rPr>
        <w:t xml:space="preserve">, </w:t>
      </w:r>
      <w:r w:rsidRPr="00200459">
        <w:rPr>
          <w:lang w:val="kk-KZ"/>
        </w:rPr>
        <w:t xml:space="preserve">болса, онда </w:t>
      </w:r>
      <w:r w:rsidR="0016179A" w:rsidRPr="00200459">
        <w:rPr>
          <w:i/>
          <w:lang w:val="kk-KZ"/>
        </w:rPr>
        <w:t>b</w:t>
      </w:r>
      <w:r w:rsidR="0016179A" w:rsidRPr="00200459">
        <w:rPr>
          <w:i/>
          <w:vertAlign w:val="subscript"/>
          <w:lang w:val="kk-KZ"/>
        </w:rPr>
        <w:t>i</w:t>
      </w:r>
      <w:r w:rsidR="0016179A" w:rsidRPr="00200459">
        <w:rPr>
          <w:lang w:val="kk-KZ"/>
        </w:rPr>
        <w:t xml:space="preserve"> </w:t>
      </w:r>
      <w:r w:rsidRPr="00200459">
        <w:rPr>
          <w:lang w:val="kk-KZ"/>
        </w:rPr>
        <w:t>коэффициенті маңызды деп танылады</w:t>
      </w:r>
      <w:r w:rsidR="0016179A" w:rsidRPr="00200459">
        <w:rPr>
          <w:lang w:val="kk-KZ"/>
        </w:rPr>
        <w:t xml:space="preserve"> </w:t>
      </w:r>
      <w:r w:rsidRPr="00200459">
        <w:rPr>
          <w:lang w:val="kk-KZ"/>
        </w:rPr>
        <w:t>(</w:t>
      </w:r>
      <w:r w:rsidR="0016179A" w:rsidRPr="00200459">
        <w:rPr>
          <w:i/>
          <w:lang w:val="kk-KZ"/>
        </w:rPr>
        <w:t>f</w:t>
      </w:r>
      <w:r w:rsidR="0016179A" w:rsidRPr="00200459">
        <w:rPr>
          <w:lang w:val="kk-KZ"/>
        </w:rPr>
        <w:t xml:space="preserve"> </w:t>
      </w:r>
      <w:r w:rsidRPr="00200459">
        <w:rPr>
          <w:lang w:val="kk-KZ"/>
        </w:rPr>
        <w:t xml:space="preserve">еркіндік дәрежесінде және </w:t>
      </w:r>
      <m:oMath>
        <m:r>
          <w:rPr>
            <w:rFonts w:ascii="Cambria Math"/>
            <w:lang w:val="kk-KZ"/>
          </w:rPr>
          <m:t>α</m:t>
        </m:r>
      </m:oMath>
      <w:r w:rsidR="0016179A" w:rsidRPr="00200459">
        <w:rPr>
          <w:lang w:val="kk-KZ"/>
        </w:rPr>
        <w:t xml:space="preserve"> =5%</w:t>
      </w:r>
      <w:r w:rsidRPr="00200459">
        <w:rPr>
          <w:lang w:val="kk-KZ"/>
        </w:rPr>
        <w:t xml:space="preserve"> мәнінің берілген деңгейінде).</w:t>
      </w:r>
    </w:p>
    <w:p w14:paraId="0020DF52" w14:textId="77777777" w:rsidR="00E2487E" w:rsidRPr="00200459" w:rsidRDefault="00E2487E" w:rsidP="00E2487E">
      <w:pPr>
        <w:jc w:val="both"/>
        <w:rPr>
          <w:lang w:val="kk-KZ"/>
        </w:rPr>
      </w:pPr>
    </w:p>
    <w:p w14:paraId="2B049428" w14:textId="66BA21D8" w:rsidR="00E2487E" w:rsidRPr="00200459" w:rsidRDefault="0016179A" w:rsidP="0016179A">
      <w:pPr>
        <w:ind w:firstLine="567"/>
        <w:jc w:val="both"/>
        <w:rPr>
          <w:lang w:val="kk-KZ"/>
        </w:rPr>
      </w:pPr>
      <w:r w:rsidRPr="00200459">
        <w:t xml:space="preserve">− </w:t>
      </w:r>
      <m:oMath>
        <m:sSubSup>
          <m:sSubSupPr>
            <m:ctrlPr>
              <w:rPr>
                <w:rFonts w:ascii="Cambria Math" w:hAnsi="Cambria Math"/>
                <w:i/>
              </w:rPr>
            </m:ctrlPr>
          </m:sSubSupPr>
          <m:e>
            <m:r>
              <w:rPr>
                <w:rFonts w:ascii="Cambria Math"/>
              </w:rPr>
              <m:t>s</m:t>
            </m:r>
          </m:e>
          <m:sub>
            <m:r>
              <w:rPr>
                <w:rFonts w:ascii="Cambria Math"/>
              </w:rPr>
              <m:t>a</m:t>
            </m:r>
            <m:r>
              <w:rPr>
                <w:rFonts w:ascii="Cambria Math"/>
              </w:rPr>
              <m:t>д</m:t>
            </m:r>
          </m:sub>
          <m:sup>
            <m:r>
              <w:rPr>
                <w:rFonts w:ascii="Cambria Math"/>
              </w:rPr>
              <m:t>2</m:t>
            </m:r>
          </m:sup>
        </m:sSubSup>
      </m:oMath>
      <w:r w:rsidRPr="00200459">
        <w:rPr>
          <w:lang w:val="kk-KZ"/>
        </w:rPr>
        <w:t xml:space="preserve"> </w:t>
      </w:r>
      <w:r w:rsidR="00E2487E" w:rsidRPr="00200459">
        <w:rPr>
          <w:lang w:val="kk-KZ"/>
        </w:rPr>
        <w:t>дисперсиясын формула бойынша анықтаймыз</w:t>
      </w:r>
    </w:p>
    <w:p w14:paraId="4DD79D1A" w14:textId="77777777" w:rsidR="00E2487E" w:rsidRPr="00200459" w:rsidRDefault="00E2487E" w:rsidP="004534B9">
      <w:pPr>
        <w:jc w:val="both"/>
        <w:rPr>
          <w:lang w:val="kk-KZ"/>
        </w:rPr>
      </w:pPr>
    </w:p>
    <w:p w14:paraId="4B97D519" w14:textId="77777777" w:rsidR="00E9275D" w:rsidRPr="00200459" w:rsidRDefault="00E9275D" w:rsidP="00E9275D">
      <w:pPr>
        <w:ind w:firstLine="851"/>
        <w:jc w:val="right"/>
      </w:pPr>
    </w:p>
    <w:p w14:paraId="1AD7096F" w14:textId="121C7DFA" w:rsidR="00E9275D" w:rsidRPr="00200459" w:rsidRDefault="00BE7C46" w:rsidP="004534B9">
      <w:pPr>
        <w:ind w:firstLine="851"/>
        <w:jc w:val="right"/>
      </w:pPr>
      <m:oMath>
        <m:sSubSup>
          <m:sSubSupPr>
            <m:ctrlPr>
              <w:rPr>
                <w:rFonts w:ascii="Cambria Math" w:hAnsi="Cambria Math"/>
                <w:i/>
              </w:rPr>
            </m:ctrlPr>
          </m:sSubSupPr>
          <m:e>
            <m:r>
              <w:rPr>
                <w:rFonts w:ascii="Cambria Math"/>
              </w:rPr>
              <m:t>s</m:t>
            </m:r>
          </m:e>
          <m:sub>
            <m:r>
              <w:rPr>
                <w:rFonts w:ascii="Cambria Math"/>
              </w:rPr>
              <m:t>a</m:t>
            </m:r>
            <m:r>
              <w:rPr>
                <w:rFonts w:ascii="Cambria Math"/>
              </w:rPr>
              <m:t>д</m:t>
            </m:r>
          </m:sub>
          <m:sup>
            <m:r>
              <w:rPr>
                <w:rFonts w:ascii="Cambria Math"/>
              </w:rPr>
              <m:t>2</m:t>
            </m:r>
          </m:sup>
        </m:sSubSup>
        <m:r>
          <w:rPr>
            <w:rFonts w:ascii="Cambria Math"/>
          </w:rPr>
          <m:t>=</m:t>
        </m:r>
        <m:f>
          <m:fPr>
            <m:ctrlPr>
              <w:rPr>
                <w:rFonts w:ascii="Cambria Math" w:hAnsi="Cambria Math"/>
                <w:i/>
              </w:rPr>
            </m:ctrlPr>
          </m:fPr>
          <m:num>
            <m:r>
              <w:rPr>
                <w:rFonts w:ascii="Cambria Math"/>
              </w:rPr>
              <m:t>n</m:t>
            </m:r>
            <m:nary>
              <m:naryPr>
                <m:chr m:val="∑"/>
                <m:ctrlPr>
                  <w:rPr>
                    <w:rFonts w:ascii="Cambria Math" w:hAnsi="Cambria Math"/>
                    <w:i/>
                  </w:rPr>
                </m:ctrlPr>
              </m:naryPr>
              <m:sub>
                <m:r>
                  <w:rPr>
                    <w:rFonts w:ascii="Cambria Math"/>
                  </w:rPr>
                  <m:t>j=1</m:t>
                </m:r>
              </m:sub>
              <m:sup>
                <m:r>
                  <w:rPr>
                    <w:rFonts w:ascii="Cambria Math"/>
                  </w:rPr>
                  <m:t>N</m:t>
                </m:r>
              </m:sup>
              <m:e>
                <m:sSup>
                  <m:sSupPr>
                    <m:ctrlPr>
                      <w:rPr>
                        <w:rFonts w:ascii="Cambria Math" w:hAnsi="Cambria Math"/>
                        <w:i/>
                      </w:rPr>
                    </m:ctrlPr>
                  </m:sSupPr>
                  <m:e>
                    <m:d>
                      <m:dPr>
                        <m:ctrlPr>
                          <w:rPr>
                            <w:rFonts w:ascii="Cambria Math" w:hAnsi="Cambria Math"/>
                            <w:i/>
                          </w:rPr>
                        </m:ctrlPr>
                      </m:dPr>
                      <m:e>
                        <m:limUpp>
                          <m:limUppPr>
                            <m:ctrlPr>
                              <w:rPr>
                                <w:rFonts w:ascii="Cambria Math" w:hAnsi="Cambria Math"/>
                                <w:i/>
                              </w:rPr>
                            </m:ctrlPr>
                          </m:limUppPr>
                          <m:e>
                            <m:sSub>
                              <m:sSubPr>
                                <m:ctrlPr>
                                  <w:rPr>
                                    <w:rFonts w:ascii="Cambria Math" w:hAnsi="Cambria Math"/>
                                    <w:i/>
                                  </w:rPr>
                                </m:ctrlPr>
                              </m:sSubPr>
                              <m:e>
                                <m:r>
                                  <w:rPr>
                                    <w:rFonts w:ascii="Cambria Math"/>
                                  </w:rPr>
                                  <m:t>y</m:t>
                                </m:r>
                              </m:e>
                              <m:sub>
                                <m:r>
                                  <w:rPr>
                                    <w:rFonts w:ascii="Cambria Math"/>
                                  </w:rPr>
                                  <m:t>j</m:t>
                                </m:r>
                              </m:sub>
                            </m:sSub>
                          </m:e>
                          <m:lim>
                            <m:r>
                              <w:rPr>
                                <w:rFonts w:ascii="Cambria Math"/>
                              </w:rPr>
                              <m:t>-</m:t>
                            </m:r>
                          </m:lim>
                        </m:limUpp>
                        <m:r>
                          <w:rPr>
                            <w:rFonts w:ascii="Cambria Math"/>
                          </w:rPr>
                          <m:t>-</m:t>
                        </m:r>
                        <m:limUpp>
                          <m:limUppPr>
                            <m:ctrlPr>
                              <w:rPr>
                                <w:rFonts w:ascii="Cambria Math" w:hAnsi="Cambria Math"/>
                                <w:i/>
                              </w:rPr>
                            </m:ctrlPr>
                          </m:limUppPr>
                          <m:e>
                            <m:sSub>
                              <m:sSubPr>
                                <m:ctrlPr>
                                  <w:rPr>
                                    <w:rFonts w:ascii="Cambria Math" w:hAnsi="Cambria Math"/>
                                    <w:i/>
                                  </w:rPr>
                                </m:ctrlPr>
                              </m:sSubPr>
                              <m:e>
                                <m:r>
                                  <w:rPr>
                                    <w:rFonts w:ascii="Cambria Math"/>
                                  </w:rPr>
                                  <m:t>y</m:t>
                                </m:r>
                              </m:e>
                              <m:sub>
                                <m:r>
                                  <w:rPr>
                                    <w:rFonts w:ascii="Cambria Math"/>
                                  </w:rPr>
                                  <m:t>j</m:t>
                                </m:r>
                              </m:sub>
                            </m:sSub>
                          </m:e>
                          <m:lim>
                            <m:r>
                              <w:rPr>
                                <w:rFonts w:ascii="Cambria Math" w:hAnsi="Cambria Math" w:cs="Cambria Math"/>
                              </w:rPr>
                              <m:t>∧</m:t>
                            </m:r>
                          </m:lim>
                        </m:limUpp>
                      </m:e>
                    </m:d>
                  </m:e>
                  <m:sup>
                    <m:r>
                      <w:rPr>
                        <w:rFonts w:ascii="Cambria Math"/>
                      </w:rPr>
                      <m:t>2</m:t>
                    </m:r>
                  </m:sup>
                </m:sSup>
              </m:e>
            </m:nary>
          </m:num>
          <m:den>
            <m:r>
              <w:rPr>
                <w:rFonts w:ascii="Cambria Math"/>
              </w:rPr>
              <m:t>f</m:t>
            </m:r>
          </m:den>
        </m:f>
        <m:r>
          <w:rPr>
            <w:rFonts w:ascii="Cambria Math"/>
          </w:rPr>
          <m:t>=</m:t>
        </m:r>
        <m:f>
          <m:fPr>
            <m:ctrlPr>
              <w:rPr>
                <w:rFonts w:ascii="Cambria Math" w:hAnsi="Cambria Math"/>
                <w:i/>
              </w:rPr>
            </m:ctrlPr>
          </m:fPr>
          <m:num>
            <m:r>
              <w:rPr>
                <w:rFonts w:ascii="Cambria Math"/>
              </w:rPr>
              <m:t>n</m:t>
            </m:r>
            <m:nary>
              <m:naryPr>
                <m:chr m:val="∑"/>
                <m:ctrlPr>
                  <w:rPr>
                    <w:rFonts w:ascii="Cambria Math" w:hAnsi="Cambria Math"/>
                    <w:i/>
                  </w:rPr>
                </m:ctrlPr>
              </m:naryPr>
              <m:sub>
                <m:r>
                  <w:rPr>
                    <w:rFonts w:ascii="Cambria Math"/>
                  </w:rPr>
                  <m:t>j=1</m:t>
                </m:r>
              </m:sub>
              <m:sup>
                <m:r>
                  <w:rPr>
                    <w:rFonts w:ascii="Cambria Math"/>
                  </w:rPr>
                  <m:t>N</m:t>
                </m:r>
              </m:sup>
              <m:e>
                <m:sSup>
                  <m:sSupPr>
                    <m:ctrlPr>
                      <w:rPr>
                        <w:rFonts w:ascii="Cambria Math" w:hAnsi="Cambria Math"/>
                        <w:i/>
                      </w:rPr>
                    </m:ctrlPr>
                  </m:sSupPr>
                  <m:e>
                    <m:d>
                      <m:dPr>
                        <m:ctrlPr>
                          <w:rPr>
                            <w:rFonts w:ascii="Cambria Math" w:hAnsi="Cambria Math"/>
                            <w:i/>
                          </w:rPr>
                        </m:ctrlPr>
                      </m:dPr>
                      <m:e>
                        <m:limUpp>
                          <m:limUppPr>
                            <m:ctrlPr>
                              <w:rPr>
                                <w:rFonts w:ascii="Cambria Math" w:hAnsi="Cambria Math"/>
                                <w:i/>
                              </w:rPr>
                            </m:ctrlPr>
                          </m:limUppPr>
                          <m:e>
                            <m:sSub>
                              <m:sSubPr>
                                <m:ctrlPr>
                                  <w:rPr>
                                    <w:rFonts w:ascii="Cambria Math" w:hAnsi="Cambria Math"/>
                                    <w:i/>
                                  </w:rPr>
                                </m:ctrlPr>
                              </m:sSubPr>
                              <m:e>
                                <m:r>
                                  <w:rPr>
                                    <w:rFonts w:ascii="Cambria Math"/>
                                  </w:rPr>
                                  <m:t>y</m:t>
                                </m:r>
                              </m:e>
                              <m:sub>
                                <m:r>
                                  <w:rPr>
                                    <w:rFonts w:ascii="Cambria Math"/>
                                  </w:rPr>
                                  <m:t>j</m:t>
                                </m:r>
                              </m:sub>
                            </m:sSub>
                          </m:e>
                          <m:lim>
                            <m:r>
                              <w:rPr>
                                <w:rFonts w:ascii="Cambria Math"/>
                              </w:rPr>
                              <m:t>-</m:t>
                            </m:r>
                          </m:lim>
                        </m:limUpp>
                        <m:r>
                          <w:rPr>
                            <w:rFonts w:ascii="Cambria Math"/>
                          </w:rPr>
                          <m:t>-</m:t>
                        </m:r>
                        <m:limUpp>
                          <m:limUppPr>
                            <m:ctrlPr>
                              <w:rPr>
                                <w:rFonts w:ascii="Cambria Math" w:hAnsi="Cambria Math"/>
                                <w:i/>
                              </w:rPr>
                            </m:ctrlPr>
                          </m:limUppPr>
                          <m:e>
                            <m:sSub>
                              <m:sSubPr>
                                <m:ctrlPr>
                                  <w:rPr>
                                    <w:rFonts w:ascii="Cambria Math" w:hAnsi="Cambria Math"/>
                                    <w:i/>
                                  </w:rPr>
                                </m:ctrlPr>
                              </m:sSubPr>
                              <m:e>
                                <m:r>
                                  <w:rPr>
                                    <w:rFonts w:ascii="Cambria Math"/>
                                  </w:rPr>
                                  <m:t>y</m:t>
                                </m:r>
                              </m:e>
                              <m:sub>
                                <m:r>
                                  <w:rPr>
                                    <w:rFonts w:ascii="Cambria Math"/>
                                  </w:rPr>
                                  <m:t>j</m:t>
                                </m:r>
                              </m:sub>
                            </m:sSub>
                          </m:e>
                          <m:lim>
                            <m:r>
                              <w:rPr>
                                <w:rFonts w:ascii="Cambria Math" w:hAnsi="Cambria Math" w:cs="Cambria Math"/>
                              </w:rPr>
                              <m:t>∧</m:t>
                            </m:r>
                          </m:lim>
                        </m:limUpp>
                      </m:e>
                    </m:d>
                  </m:e>
                  <m:sup>
                    <m:r>
                      <w:rPr>
                        <w:rFonts w:ascii="Cambria Math"/>
                      </w:rPr>
                      <m:t>2</m:t>
                    </m:r>
                  </m:sup>
                </m:sSup>
              </m:e>
            </m:nary>
          </m:num>
          <m:den>
            <m:r>
              <w:rPr>
                <w:rFonts w:ascii="Cambria Math"/>
              </w:rPr>
              <m:t>N</m:t>
            </m:r>
            <m:r>
              <w:rPr>
                <w:rFonts w:ascii="Cambria Math"/>
              </w:rPr>
              <m:t>-</m:t>
            </m:r>
            <m:d>
              <m:dPr>
                <m:ctrlPr>
                  <w:rPr>
                    <w:rFonts w:ascii="Cambria Math" w:hAnsi="Cambria Math"/>
                    <w:i/>
                  </w:rPr>
                </m:ctrlPr>
              </m:dPr>
              <m:e>
                <m:r>
                  <w:rPr>
                    <w:rFonts w:ascii="Cambria Math"/>
                  </w:rPr>
                  <m:t>k+1</m:t>
                </m:r>
              </m:e>
            </m:d>
          </m:den>
        </m:f>
      </m:oMath>
      <w:r w:rsidR="00E9275D" w:rsidRPr="00200459">
        <w:tab/>
      </w:r>
      <w:r w:rsidR="00E9275D" w:rsidRPr="00200459">
        <w:tab/>
      </w:r>
      <w:r w:rsidR="00E9275D" w:rsidRPr="00200459">
        <w:tab/>
      </w:r>
      <w:r w:rsidR="00E9275D" w:rsidRPr="00200459">
        <w:tab/>
        <w:t>(3.14)</w:t>
      </w:r>
    </w:p>
    <w:p w14:paraId="4691A9A3" w14:textId="77777777" w:rsidR="00E9275D" w:rsidRPr="00200459" w:rsidRDefault="00E9275D" w:rsidP="00E9275D">
      <w:pPr>
        <w:ind w:firstLine="851"/>
        <w:jc w:val="right"/>
      </w:pPr>
    </w:p>
    <w:p w14:paraId="5D25A289" w14:textId="121470C2" w:rsidR="00E9275D" w:rsidRPr="00200459" w:rsidRDefault="002E07B9" w:rsidP="007C5397">
      <w:pPr>
        <w:ind w:firstLine="567"/>
        <w:jc w:val="both"/>
      </w:pPr>
      <w:r w:rsidRPr="00200459">
        <w:rPr>
          <w:lang w:val="kk-KZ"/>
        </w:rPr>
        <w:lastRenderedPageBreak/>
        <w:t>мұнда</w:t>
      </w:r>
      <w:r w:rsidR="00E9275D" w:rsidRPr="00200459">
        <w:t xml:space="preserve"> </w:t>
      </w:r>
      <m:oMath>
        <m:limUpp>
          <m:limUppPr>
            <m:ctrlPr>
              <w:rPr>
                <w:rFonts w:ascii="Cambria Math" w:hAnsi="Cambria Math"/>
                <w:i/>
              </w:rPr>
            </m:ctrlPr>
          </m:limUppPr>
          <m:e>
            <m:sSub>
              <m:sSubPr>
                <m:ctrlPr>
                  <w:rPr>
                    <w:rFonts w:ascii="Cambria Math" w:hAnsi="Cambria Math"/>
                    <w:i/>
                  </w:rPr>
                </m:ctrlPr>
              </m:sSubPr>
              <m:e>
                <m:r>
                  <w:rPr>
                    <w:rFonts w:ascii="Cambria Math" w:hAnsi="Cambria Math"/>
                  </w:rPr>
                  <m:t>y</m:t>
                </m:r>
              </m:e>
              <m:sub>
                <m:r>
                  <w:rPr>
                    <w:rFonts w:ascii="Cambria Math" w:hAnsi="Cambria Math"/>
                  </w:rPr>
                  <m:t>j</m:t>
                </m:r>
              </m:sub>
            </m:sSub>
          </m:e>
          <m:lim>
            <m:r>
              <w:rPr>
                <w:rFonts w:ascii="Cambria Math" w:hAnsi="Cambria Math"/>
              </w:rPr>
              <m:t>-</m:t>
            </m:r>
          </m:lim>
        </m:limUpp>
      </m:oMath>
      <w:r w:rsidR="00E9275D" w:rsidRPr="00200459">
        <w:t xml:space="preserve">− </w:t>
      </w:r>
      <m:oMath>
        <m:r>
          <w:rPr>
            <w:rFonts w:ascii="Cambria Math"/>
          </w:rPr>
          <m:t>j</m:t>
        </m:r>
        <m:r>
          <w:rPr>
            <w:rFonts w:ascii="Cambria Math"/>
          </w:rPr>
          <m:t>-</m:t>
        </m:r>
      </m:oMath>
      <w:r w:rsidRPr="00200459">
        <w:rPr>
          <w:lang w:val="kk-KZ"/>
        </w:rPr>
        <w:t>ші тәжірибедегі оңтайландыру параметрінің орташа арифметикалық мәні;</w:t>
      </w:r>
    </w:p>
    <w:p w14:paraId="07D95730" w14:textId="01F7DEA3" w:rsidR="00E9275D" w:rsidRPr="00200459" w:rsidRDefault="00E9275D" w:rsidP="007C5397">
      <w:pPr>
        <w:ind w:firstLine="567"/>
        <w:jc w:val="both"/>
      </w:pPr>
      <w:r w:rsidRPr="00200459">
        <w:t xml:space="preserve">        </w:t>
      </w:r>
      <m:oMath>
        <m:limUpp>
          <m:limUppPr>
            <m:ctrlPr>
              <w:rPr>
                <w:rFonts w:ascii="Cambria Math" w:hAnsi="Cambria Math"/>
                <w:i/>
              </w:rPr>
            </m:ctrlPr>
          </m:limUppPr>
          <m:e>
            <m:sSub>
              <m:sSubPr>
                <m:ctrlPr>
                  <w:rPr>
                    <w:rFonts w:ascii="Cambria Math" w:hAnsi="Cambria Math"/>
                    <w:i/>
                  </w:rPr>
                </m:ctrlPr>
              </m:sSubPr>
              <m:e>
                <m:r>
                  <w:rPr>
                    <w:rFonts w:ascii="Cambria Math" w:hAnsi="Cambria Math"/>
                  </w:rPr>
                  <m:t>y</m:t>
                </m:r>
              </m:e>
              <m:sub>
                <m:r>
                  <w:rPr>
                    <w:rFonts w:ascii="Cambria Math" w:hAnsi="Cambria Math"/>
                  </w:rPr>
                  <m:t>j</m:t>
                </m:r>
              </m:sub>
            </m:sSub>
          </m:e>
          <m:lim>
            <m:r>
              <w:rPr>
                <w:rFonts w:ascii="Cambria Math" w:hAnsi="Cambria Math"/>
              </w:rPr>
              <m:t>∧</m:t>
            </m:r>
          </m:lim>
        </m:limUpp>
      </m:oMath>
      <w:r w:rsidRPr="00200459">
        <w:t xml:space="preserve">− </w:t>
      </w:r>
      <m:oMath>
        <m:r>
          <w:rPr>
            <w:rFonts w:ascii="Cambria Math"/>
          </w:rPr>
          <m:t>j</m:t>
        </m:r>
        <m:r>
          <w:rPr>
            <w:rFonts w:ascii="Cambria Math"/>
          </w:rPr>
          <m:t>-</m:t>
        </m:r>
      </m:oMath>
      <w:r w:rsidR="002E07B9" w:rsidRPr="00200459">
        <w:rPr>
          <w:lang w:val="kk-KZ"/>
        </w:rPr>
        <w:t xml:space="preserve"> ші тәжірибе шарты үшін модель бойынша есептелген оңтайландыру параметрінің мәні</w:t>
      </w:r>
      <w:r w:rsidRPr="00200459">
        <w:t>;</w:t>
      </w:r>
    </w:p>
    <w:p w14:paraId="37F271C1" w14:textId="668C48B6" w:rsidR="00E9275D" w:rsidRPr="00200459" w:rsidRDefault="00E9275D" w:rsidP="007C5397">
      <w:pPr>
        <w:ind w:firstLine="567"/>
        <w:jc w:val="both"/>
        <w:rPr>
          <w:lang w:val="kk-KZ"/>
        </w:rPr>
      </w:pPr>
      <w:r w:rsidRPr="00200459">
        <w:t xml:space="preserve">       </w:t>
      </w:r>
      <m:oMath>
        <m:r>
          <w:rPr>
            <w:rFonts w:ascii="Cambria Math"/>
          </w:rPr>
          <m:t>f</m:t>
        </m:r>
      </m:oMath>
      <w:r w:rsidR="004534B9" w:rsidRPr="00200459">
        <w:t xml:space="preserve"> </w:t>
      </w:r>
      <w:r w:rsidRPr="00200459">
        <w:t xml:space="preserve">− </w:t>
      </w:r>
      <w:r w:rsidR="002C7FA6" w:rsidRPr="00200459">
        <w:rPr>
          <w:lang w:val="kk-KZ"/>
        </w:rPr>
        <w:t>сызықтық модель үшін формула бойынша анықталатын еркіндік дәрежелерінің саны</w:t>
      </w:r>
    </w:p>
    <w:p w14:paraId="6B02BE1F" w14:textId="261C311D" w:rsidR="00E9275D" w:rsidRPr="00200459" w:rsidRDefault="004534B9" w:rsidP="007C5397">
      <w:pPr>
        <w:ind w:firstLine="567"/>
        <w:jc w:val="right"/>
      </w:pPr>
      <m:oMath>
        <m:r>
          <w:rPr>
            <w:rFonts w:ascii="Cambria Math"/>
          </w:rPr>
          <m:t>f=N</m:t>
        </m:r>
        <m:r>
          <w:rPr>
            <w:rFonts w:ascii="Cambria Math"/>
          </w:rPr>
          <m:t>-</m:t>
        </m:r>
        <m:d>
          <m:dPr>
            <m:ctrlPr>
              <w:rPr>
                <w:rFonts w:ascii="Cambria Math" w:hAnsi="Cambria Math"/>
                <w:i/>
              </w:rPr>
            </m:ctrlPr>
          </m:dPr>
          <m:e>
            <m:r>
              <w:rPr>
                <w:rFonts w:ascii="Cambria Math"/>
              </w:rPr>
              <m:t>k+1</m:t>
            </m:r>
          </m:e>
        </m:d>
      </m:oMath>
      <w:r w:rsidR="00E9275D" w:rsidRPr="00200459">
        <w:t>,</w:t>
      </w:r>
      <w:r w:rsidR="00E9275D" w:rsidRPr="00200459">
        <w:tab/>
      </w:r>
      <w:r w:rsidR="00E9275D" w:rsidRPr="00200459">
        <w:tab/>
      </w:r>
      <w:r w:rsidR="00E9275D" w:rsidRPr="00200459">
        <w:tab/>
      </w:r>
      <w:r w:rsidR="00E9275D" w:rsidRPr="00200459">
        <w:tab/>
      </w:r>
      <w:r w:rsidR="00E9275D" w:rsidRPr="00200459">
        <w:tab/>
        <w:t>(3.15)</w:t>
      </w:r>
    </w:p>
    <w:p w14:paraId="63449043" w14:textId="77777777" w:rsidR="00E9275D" w:rsidRPr="00200459" w:rsidRDefault="00E9275D" w:rsidP="007C5397">
      <w:pPr>
        <w:ind w:firstLine="567"/>
        <w:jc w:val="right"/>
      </w:pPr>
    </w:p>
    <w:p w14:paraId="585F54D9" w14:textId="0CCF4C46" w:rsidR="00E9275D" w:rsidRPr="00200459" w:rsidRDefault="002C7FA6" w:rsidP="007C5397">
      <w:pPr>
        <w:ind w:firstLine="567"/>
        <w:jc w:val="both"/>
      </w:pPr>
      <w:r w:rsidRPr="00200459">
        <w:rPr>
          <w:lang w:val="kk-KZ"/>
        </w:rPr>
        <w:t>мұнда</w:t>
      </w:r>
      <w:r w:rsidR="00E9275D" w:rsidRPr="00200459">
        <w:t xml:space="preserve"> </w:t>
      </w:r>
      <m:oMath>
        <m:r>
          <w:rPr>
            <w:rFonts w:ascii="Cambria Math"/>
          </w:rPr>
          <m:t>k</m:t>
        </m:r>
      </m:oMath>
      <w:r w:rsidR="004534B9" w:rsidRPr="00200459">
        <w:t xml:space="preserve"> </w:t>
      </w:r>
      <w:r w:rsidR="00E9275D" w:rsidRPr="00200459">
        <w:t xml:space="preserve">− </w:t>
      </w:r>
      <w:r w:rsidRPr="00200459">
        <w:t>факторлар саны</w:t>
      </w:r>
    </w:p>
    <w:p w14:paraId="5C46E1FF" w14:textId="77777777" w:rsidR="00E9275D" w:rsidRPr="00200459" w:rsidRDefault="00E9275D" w:rsidP="007C5397">
      <w:pPr>
        <w:ind w:firstLine="567"/>
        <w:jc w:val="both"/>
      </w:pPr>
    </w:p>
    <w:p w14:paraId="6439939F" w14:textId="39683333" w:rsidR="002C7FA6" w:rsidRPr="00200459" w:rsidRDefault="00E9275D" w:rsidP="007C5397">
      <w:pPr>
        <w:ind w:firstLine="567"/>
        <w:jc w:val="both"/>
        <w:rPr>
          <w:lang w:val="kk-KZ"/>
        </w:rPr>
      </w:pPr>
      <w:r w:rsidRPr="00200459">
        <w:t xml:space="preserve">− </w:t>
      </w:r>
      <w:r w:rsidR="002C7FA6" w:rsidRPr="00200459">
        <w:t xml:space="preserve">эксперимент нәтижелерін өңдеудің соңғы кезеңі-табылған модельдің сәйкестік гипотезасын тексеру. Біз бұл гипотезаны Фишердің </w:t>
      </w:r>
      <m:oMath>
        <m:r>
          <w:rPr>
            <w:rFonts w:ascii="Cambria Math"/>
          </w:rPr>
          <m:t>F</m:t>
        </m:r>
      </m:oMath>
      <w:r w:rsidR="002C7FA6" w:rsidRPr="00200459">
        <w:t>− критерийі бойынша тексереміз</w:t>
      </w:r>
    </w:p>
    <w:p w14:paraId="4D46F6EC" w14:textId="77777777" w:rsidR="002C7FA6" w:rsidRPr="00200459" w:rsidRDefault="002C7FA6" w:rsidP="007C5397">
      <w:pPr>
        <w:ind w:firstLine="567"/>
        <w:jc w:val="both"/>
        <w:rPr>
          <w:lang w:val="kk-KZ"/>
        </w:rPr>
      </w:pPr>
    </w:p>
    <w:p w14:paraId="38AFC8E8" w14:textId="77777777" w:rsidR="00E9275D" w:rsidRPr="00200459" w:rsidRDefault="00E9275D" w:rsidP="007C5397">
      <w:pPr>
        <w:ind w:firstLine="567"/>
        <w:jc w:val="right"/>
      </w:pPr>
    </w:p>
    <w:p w14:paraId="4ABB3722" w14:textId="55BF323A" w:rsidR="00E9275D" w:rsidRPr="00200459" w:rsidRDefault="00BE7C46" w:rsidP="007C5397">
      <w:pPr>
        <w:ind w:firstLine="567"/>
        <w:jc w:val="right"/>
      </w:pPr>
      <m:oMath>
        <m:sSub>
          <m:sSubPr>
            <m:ctrlPr>
              <w:rPr>
                <w:rFonts w:ascii="Cambria Math" w:hAnsi="Cambria Math"/>
                <w:i/>
              </w:rPr>
            </m:ctrlPr>
          </m:sSubPr>
          <m:e>
            <m:r>
              <w:rPr>
                <w:rFonts w:ascii="Cambria Math"/>
              </w:rPr>
              <m:t>F</m:t>
            </m:r>
          </m:e>
          <m:sub>
            <m:r>
              <w:rPr>
                <w:rFonts w:ascii="Cambria Math"/>
              </w:rPr>
              <m:t>p</m:t>
            </m:r>
          </m:sub>
        </m:sSub>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rPr>
                  <m:t>S</m:t>
                </m:r>
              </m:e>
              <m:sub>
                <m:r>
                  <w:rPr>
                    <w:rFonts w:ascii="Cambria Math"/>
                  </w:rPr>
                  <m:t>ад</m:t>
                </m:r>
              </m:sub>
              <m:sup>
                <m:r>
                  <w:rPr>
                    <w:rFonts w:ascii="Cambria Math"/>
                  </w:rPr>
                  <m:t>2</m:t>
                </m:r>
              </m:sup>
            </m:sSubSup>
          </m:num>
          <m:den>
            <m:sSubSup>
              <m:sSubSupPr>
                <m:ctrlPr>
                  <w:rPr>
                    <w:rFonts w:ascii="Cambria Math" w:hAnsi="Cambria Math"/>
                    <w:i/>
                  </w:rPr>
                </m:ctrlPr>
              </m:sSubSupPr>
              <m:e>
                <m:r>
                  <w:rPr>
                    <w:rFonts w:ascii="Cambria Math"/>
                  </w:rPr>
                  <m:t>s</m:t>
                </m:r>
              </m:e>
              <m:sub>
                <m:r>
                  <w:rPr>
                    <w:rFonts w:ascii="Cambria Math"/>
                  </w:rPr>
                  <m:t>y</m:t>
                </m:r>
              </m:sub>
              <m:sup>
                <m:r>
                  <w:rPr>
                    <w:rFonts w:ascii="Cambria Math"/>
                  </w:rPr>
                  <m:t>2</m:t>
                </m:r>
              </m:sup>
            </m:sSubSup>
          </m:den>
        </m:f>
      </m:oMath>
      <w:r w:rsidR="00E9275D" w:rsidRPr="00200459">
        <w:tab/>
      </w:r>
      <w:r w:rsidR="00E9275D" w:rsidRPr="00200459">
        <w:tab/>
      </w:r>
      <w:r w:rsidR="00E9275D" w:rsidRPr="00200459">
        <w:tab/>
      </w:r>
      <w:r w:rsidR="00E9275D" w:rsidRPr="00200459">
        <w:tab/>
      </w:r>
      <w:r w:rsidR="00E9275D" w:rsidRPr="00200459">
        <w:tab/>
        <w:t>(3.16)</w:t>
      </w:r>
    </w:p>
    <w:p w14:paraId="0B3EFECD" w14:textId="77777777" w:rsidR="00E9275D" w:rsidRPr="00200459" w:rsidRDefault="00E9275D" w:rsidP="007C5397">
      <w:pPr>
        <w:ind w:firstLine="567"/>
        <w:jc w:val="right"/>
      </w:pPr>
    </w:p>
    <w:p w14:paraId="5A8C616F" w14:textId="77777777" w:rsidR="002C7FA6" w:rsidRPr="00200459" w:rsidRDefault="002C7FA6" w:rsidP="007C5397">
      <w:pPr>
        <w:ind w:firstLine="567"/>
        <w:jc w:val="both"/>
        <w:rPr>
          <w:lang w:val="kk-KZ"/>
        </w:rPr>
      </w:pPr>
      <w:r w:rsidRPr="00200459">
        <w:rPr>
          <w:lang w:val="kk-KZ"/>
        </w:rPr>
        <w:t>Егер</w:t>
      </w:r>
      <m:oMath>
        <m:r>
          <w:rPr>
            <w:rFonts w:ascii="Cambria Math" w:hAnsi="Cambria Math"/>
            <w:lang w:val="kk-KZ"/>
          </w:rPr>
          <m:t xml:space="preserve"> </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&lt;</m:t>
        </m:r>
        <m:sSub>
          <m:sSubPr>
            <m:ctrlPr>
              <w:rPr>
                <w:rFonts w:ascii="Cambria Math" w:hAnsi="Cambria Math"/>
                <w:i/>
              </w:rPr>
            </m:ctrlPr>
          </m:sSubPr>
          <m:e>
            <m:r>
              <w:rPr>
                <w:rFonts w:ascii="Cambria Math" w:hAnsi="Cambria Math"/>
              </w:rPr>
              <m:t>F</m:t>
            </m:r>
          </m:e>
          <m:sub>
            <m:r>
              <w:rPr>
                <w:rFonts w:ascii="Cambria Math" w:hAnsi="Cambria Math"/>
              </w:rPr>
              <m:t>Τ</m:t>
            </m:r>
          </m:sub>
        </m:sSub>
      </m:oMath>
      <w:r w:rsidRPr="00200459">
        <w:rPr>
          <w:lang w:val="kk-KZ"/>
        </w:rPr>
        <w:t xml:space="preserve"> мәні қабылданған маңыздылық деңгейі мен сәйкес еркіндік дәрежелерінің сандары үшін болса, онда модель барабар болып саналады.</w:t>
      </w:r>
    </w:p>
    <w:p w14:paraId="1FA4C48A" w14:textId="5682CFDE" w:rsidR="002C7FA6" w:rsidRPr="00200459" w:rsidRDefault="00BE7C46" w:rsidP="007C5397">
      <w:pPr>
        <w:ind w:firstLine="567"/>
        <w:jc w:val="both"/>
        <w:rPr>
          <w:lang w:val="kk-KZ"/>
        </w:rPr>
      </w:pPr>
      <m:oMath>
        <m:sSub>
          <m:sSubPr>
            <m:ctrlPr>
              <w:rPr>
                <w:rFonts w:ascii="Cambria Math" w:hAnsi="Cambria Math"/>
                <w:i/>
              </w:rPr>
            </m:ctrlPr>
          </m:sSubPr>
          <m:e>
            <m:r>
              <w:rPr>
                <w:rFonts w:ascii="Cambria Math"/>
                <w:lang w:val="kk-KZ"/>
              </w:rPr>
              <m:t>F</m:t>
            </m:r>
          </m:e>
          <m:sub>
            <m:r>
              <w:rPr>
                <w:rFonts w:ascii="Cambria Math"/>
                <w:lang w:val="kk-KZ"/>
              </w:rPr>
              <m:t>p</m:t>
            </m:r>
          </m:sub>
        </m:sSub>
        <m:r>
          <w:rPr>
            <w:rFonts w:ascii="Cambria Math"/>
            <w:lang w:val="kk-KZ"/>
          </w:rPr>
          <m:t>&gt;</m:t>
        </m:r>
        <m:sSub>
          <m:sSubPr>
            <m:ctrlPr>
              <w:rPr>
                <w:rFonts w:ascii="Cambria Math" w:hAnsi="Cambria Math"/>
                <w:i/>
              </w:rPr>
            </m:ctrlPr>
          </m:sSubPr>
          <m:e>
            <m:r>
              <w:rPr>
                <w:rFonts w:ascii="Cambria Math"/>
                <w:lang w:val="kk-KZ"/>
              </w:rPr>
              <m:t>F</m:t>
            </m:r>
          </m:e>
          <m:sub>
            <m:r>
              <w:rPr>
                <w:rFonts w:ascii="Cambria Math"/>
                <w:lang w:val="kk-KZ"/>
              </w:rPr>
              <m:t xml:space="preserve">Τ </m:t>
            </m:r>
          </m:sub>
        </m:sSub>
      </m:oMath>
      <w:r w:rsidR="002C7FA6" w:rsidRPr="00200459">
        <w:rPr>
          <w:lang w:val="kk-KZ"/>
        </w:rPr>
        <w:t>кезінде адекваттылық гипотезасы қабылданбайды.</w:t>
      </w:r>
    </w:p>
    <w:p w14:paraId="128B2045" w14:textId="2C9D988F" w:rsidR="002C7FA6" w:rsidRPr="00200459" w:rsidRDefault="002C7FA6" w:rsidP="007C5397">
      <w:pPr>
        <w:ind w:firstLine="567"/>
        <w:jc w:val="both"/>
        <w:rPr>
          <w:lang w:val="kk-KZ"/>
        </w:rPr>
      </w:pPr>
      <w:r w:rsidRPr="00200459">
        <w:rPr>
          <w:lang w:val="kk-KZ"/>
        </w:rPr>
        <w:t xml:space="preserve">Нәтижелерді өңдеу </w:t>
      </w:r>
      <w:r w:rsidR="000E5143" w:rsidRPr="00200459">
        <w:rPr>
          <w:lang w:val="kk-KZ"/>
        </w:rPr>
        <w:t xml:space="preserve">Ехсеl </w:t>
      </w:r>
      <w:r w:rsidRPr="00200459">
        <w:rPr>
          <w:lang w:val="kk-KZ"/>
        </w:rPr>
        <w:t>бағдарламасын қолдану арқылы жүзеге асырылды.</w:t>
      </w:r>
    </w:p>
    <w:p w14:paraId="06454C3D" w14:textId="77777777" w:rsidR="002C7FA6" w:rsidRPr="00200459" w:rsidRDefault="002C7FA6" w:rsidP="007C5397">
      <w:pPr>
        <w:ind w:firstLine="567"/>
        <w:jc w:val="both"/>
        <w:rPr>
          <w:lang w:val="kk-KZ"/>
        </w:rPr>
      </w:pPr>
    </w:p>
    <w:p w14:paraId="0558091B" w14:textId="006FDFC8" w:rsidR="001446B5" w:rsidRPr="00200459" w:rsidRDefault="001446B5">
      <w:pPr>
        <w:rPr>
          <w:b/>
          <w:lang w:val="kk-KZ"/>
        </w:rPr>
      </w:pPr>
      <w:r w:rsidRPr="00200459">
        <w:rPr>
          <w:b/>
          <w:lang w:val="kk-KZ"/>
        </w:rPr>
        <w:br w:type="page"/>
      </w:r>
    </w:p>
    <w:p w14:paraId="5BD23DC7" w14:textId="2A179D82" w:rsidR="009B774A" w:rsidRPr="00200459" w:rsidRDefault="009B774A" w:rsidP="009648BC">
      <w:pPr>
        <w:ind w:firstLine="567"/>
        <w:jc w:val="both"/>
        <w:rPr>
          <w:b/>
          <w:lang w:val="kk-KZ"/>
        </w:rPr>
      </w:pPr>
      <w:r w:rsidRPr="00200459">
        <w:rPr>
          <w:b/>
          <w:lang w:val="kk-KZ"/>
        </w:rPr>
        <w:lastRenderedPageBreak/>
        <w:t>3</w:t>
      </w:r>
      <w:r w:rsidR="00040001" w:rsidRPr="00200459">
        <w:rPr>
          <w:b/>
          <w:lang w:val="kk-KZ"/>
        </w:rPr>
        <w:t>.2</w:t>
      </w:r>
      <w:r w:rsidRPr="00200459">
        <w:rPr>
          <w:b/>
          <w:lang w:val="kk-KZ"/>
        </w:rPr>
        <w:t xml:space="preserve"> </w:t>
      </w:r>
      <w:r w:rsidR="000540F8" w:rsidRPr="00200459">
        <w:rPr>
          <w:b/>
          <w:lang w:val="kk-KZ"/>
        </w:rPr>
        <w:t>Зерттеу жүргізу әдістемесі</w:t>
      </w:r>
    </w:p>
    <w:p w14:paraId="6D039B39" w14:textId="77777777" w:rsidR="003405E2" w:rsidRPr="00200459" w:rsidRDefault="003405E2" w:rsidP="009648BC">
      <w:pPr>
        <w:ind w:firstLine="567"/>
        <w:jc w:val="both"/>
        <w:rPr>
          <w:lang w:val="kk-KZ"/>
        </w:rPr>
      </w:pPr>
    </w:p>
    <w:p w14:paraId="6B6B81F4" w14:textId="3EF8D1ED" w:rsidR="000540F8" w:rsidRPr="00200459" w:rsidRDefault="000540F8" w:rsidP="000540F8">
      <w:pPr>
        <w:ind w:firstLine="567"/>
        <w:jc w:val="both"/>
        <w:rPr>
          <w:lang w:val="kk-KZ"/>
        </w:rPr>
      </w:pPr>
      <w:r w:rsidRPr="00200459">
        <w:rPr>
          <w:lang w:val="kk-KZ"/>
        </w:rPr>
        <w:t>3.2.1 Эксперименттік зерттеулерді технологиялық қамтамасыз ету</w:t>
      </w:r>
    </w:p>
    <w:p w14:paraId="5EDBD0EB" w14:textId="417D65B0" w:rsidR="000540F8" w:rsidRPr="00200459" w:rsidRDefault="000540F8" w:rsidP="000540F8">
      <w:pPr>
        <w:ind w:firstLine="567"/>
        <w:jc w:val="both"/>
        <w:rPr>
          <w:lang w:val="kk-KZ"/>
        </w:rPr>
      </w:pPr>
      <w:r w:rsidRPr="00200459">
        <w:rPr>
          <w:lang w:val="kk-KZ"/>
        </w:rPr>
        <w:t>Гидроабразивті кесу процесіне эксперименттік зерттеулер Мәскеу мемлекеттік техникалық университетінің зертханасында жүргізілді. Н. Э. Бауман және" Гидроджет" ЖШС Мәскеу. Жүргізілген эксперименттерде MultiCam WaterJet Systems (3.1-сурет), сондай-ақ KMT компаниясының мультипликатор түріндегі сорғы жүйелері бар Flow Mach 3 1313b (3.2-сурет) өндіретін гидроабразивті кесу қондырғылары пайдаланылды. Олардың сипаттамалары 3.2 – 3.5 кестелерінде келтірілген.</w:t>
      </w:r>
    </w:p>
    <w:p w14:paraId="40493CE9" w14:textId="7F3BD2E5" w:rsidR="0000159D" w:rsidRPr="00200459" w:rsidRDefault="000540F8" w:rsidP="009648BC">
      <w:pPr>
        <w:ind w:firstLine="567"/>
        <w:jc w:val="both"/>
        <w:rPr>
          <w:rFonts w:eastAsia="Times New Roman"/>
          <w:lang w:val="kk-KZ" w:eastAsia="ru-RU"/>
        </w:rPr>
      </w:pPr>
      <w:r w:rsidRPr="00200459">
        <w:rPr>
          <w:rFonts w:eastAsia="Times New Roman"/>
          <w:lang w:val="kk-KZ" w:eastAsia="ru-RU"/>
        </w:rPr>
        <w:t>Орнату кез-келген материалдарды, металдарды да, бейметалдарды да өңдеуге мүмкіндік береді. 5 басқарылатын координаталық осьтердің болуы тегіс бөлшектерді ғана емес, сонымен қатар күрделі 3D геометриясы бар бөлшектерді де өңдеуге мүмкіндік береді. Бұл қондырғы қалыңдығы 300 мм-ге дейін болат дайындамаларды кесуге мүмкіндік береді. Бұл қондырғының артықшылығы-жоғары өнімділік пен сенімділік. Орнату дайындамаларды бекітуге арналған жұмыс үстелінен, ағынды сөндіруге арналған су ваннасынан, араластырғыш және фокустау түтіктері орнатылған кескіш басынан тұрады. Порталда абразивті беру құрылғысы орналасқан, ол эжекциялық тәсілмен араластырғыш камераға түседі. CББ тірегі жұмыс органдарының қозғалысын, абразивті беруді қосуды өшіруді, жоғары қысымды сорғыны басқарады. Мультипликатор сорғысы кесу аймағына жоғары қысымды құбыр арқылы жеткізілетін жоғары су қысымын жасайды.</w:t>
      </w:r>
    </w:p>
    <w:p w14:paraId="3F90A0A6" w14:textId="77777777" w:rsidR="000540F8" w:rsidRPr="00200459" w:rsidRDefault="000540F8" w:rsidP="009648BC">
      <w:pPr>
        <w:ind w:firstLine="567"/>
        <w:jc w:val="both"/>
        <w:rPr>
          <w:lang w:val="kk-KZ"/>
        </w:rPr>
      </w:pPr>
    </w:p>
    <w:p w14:paraId="002385E9" w14:textId="2A17D723" w:rsidR="00D252C5" w:rsidRPr="00200459" w:rsidRDefault="00380B61" w:rsidP="009648BC">
      <w:pPr>
        <w:ind w:firstLine="567"/>
        <w:jc w:val="both"/>
        <w:rPr>
          <w:lang w:val="kk-KZ"/>
        </w:rPr>
      </w:pPr>
      <w:r w:rsidRPr="00200459">
        <w:rPr>
          <w:lang w:val="kk-KZ"/>
        </w:rPr>
        <w:t>3.2-кесте –</w:t>
      </w:r>
      <w:r w:rsidR="0042032B" w:rsidRPr="00200459">
        <w:rPr>
          <w:lang w:val="kk-KZ"/>
        </w:rPr>
        <w:t xml:space="preserve"> </w:t>
      </w:r>
      <w:r w:rsidRPr="00200459">
        <w:rPr>
          <w:lang w:val="kk-KZ"/>
        </w:rPr>
        <w:t xml:space="preserve">MultiCam WaterJet Systems </w:t>
      </w:r>
      <w:r w:rsidR="0042032B" w:rsidRPr="00200459">
        <w:rPr>
          <w:lang w:val="kk-KZ"/>
        </w:rPr>
        <w:t xml:space="preserve">қондырғының техникалық </w:t>
      </w:r>
      <w:r w:rsidRPr="00200459">
        <w:rPr>
          <w:lang w:val="kk-KZ"/>
        </w:rPr>
        <w:t>сипаттамалары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126"/>
        <w:gridCol w:w="2488"/>
      </w:tblGrid>
      <w:tr w:rsidR="007C5397" w:rsidRPr="00200459" w14:paraId="24B284B7" w14:textId="77777777" w:rsidTr="0000159D">
        <w:trPr>
          <w:jc w:val="center"/>
        </w:trPr>
        <w:tc>
          <w:tcPr>
            <w:tcW w:w="5670" w:type="dxa"/>
            <w:gridSpan w:val="2"/>
            <w:shd w:val="clear" w:color="auto" w:fill="auto"/>
          </w:tcPr>
          <w:p w14:paraId="6DD4DDF6" w14:textId="7C0274E4" w:rsidR="00D252C5" w:rsidRPr="00200459" w:rsidRDefault="0042032B" w:rsidP="009648BC">
            <w:pPr>
              <w:jc w:val="both"/>
              <w:rPr>
                <w:rFonts w:eastAsia="Times New Roman"/>
                <w:lang w:val="kk-KZ"/>
              </w:rPr>
            </w:pPr>
            <w:r w:rsidRPr="00200459">
              <w:rPr>
                <w:rFonts w:eastAsia="Times New Roman"/>
                <w:lang w:val="kk-KZ"/>
              </w:rPr>
              <w:t>Z осі бойынша саңылау, мм</w:t>
            </w:r>
          </w:p>
        </w:tc>
        <w:tc>
          <w:tcPr>
            <w:tcW w:w="2488" w:type="dxa"/>
            <w:shd w:val="clear" w:color="auto" w:fill="auto"/>
          </w:tcPr>
          <w:p w14:paraId="1A54078E" w14:textId="77777777" w:rsidR="00D252C5" w:rsidRPr="00200459" w:rsidRDefault="00D252C5" w:rsidP="009648BC">
            <w:pPr>
              <w:jc w:val="center"/>
              <w:rPr>
                <w:rFonts w:eastAsia="Times New Roman"/>
              </w:rPr>
            </w:pPr>
            <w:r w:rsidRPr="00200459">
              <w:rPr>
                <w:rFonts w:eastAsia="Times New Roman"/>
              </w:rPr>
              <w:t>114</w:t>
            </w:r>
            <w:r w:rsidRPr="00200459">
              <w:rPr>
                <w:rFonts w:eastAsia="Times New Roman"/>
                <w:lang w:val="en-US"/>
              </w:rPr>
              <w:t>,</w:t>
            </w:r>
            <w:r w:rsidRPr="00200459">
              <w:rPr>
                <w:rFonts w:eastAsia="Times New Roman"/>
              </w:rPr>
              <w:t>3</w:t>
            </w:r>
          </w:p>
        </w:tc>
      </w:tr>
      <w:tr w:rsidR="007C5397" w:rsidRPr="00200459" w14:paraId="0A38B657" w14:textId="77777777" w:rsidTr="0000159D">
        <w:trPr>
          <w:jc w:val="center"/>
        </w:trPr>
        <w:tc>
          <w:tcPr>
            <w:tcW w:w="5670" w:type="dxa"/>
            <w:gridSpan w:val="2"/>
            <w:shd w:val="clear" w:color="auto" w:fill="auto"/>
          </w:tcPr>
          <w:p w14:paraId="6F9A27CF" w14:textId="0838890B" w:rsidR="00D252C5" w:rsidRPr="00200459" w:rsidRDefault="0042032B" w:rsidP="009648BC">
            <w:pPr>
              <w:jc w:val="both"/>
              <w:rPr>
                <w:rFonts w:eastAsia="Times New Roman"/>
              </w:rPr>
            </w:pPr>
            <w:r w:rsidRPr="00200459">
              <w:rPr>
                <w:rFonts w:eastAsia="Times New Roman"/>
              </w:rPr>
              <w:t>Z осі бойынша жүріс, мм</w:t>
            </w:r>
          </w:p>
        </w:tc>
        <w:tc>
          <w:tcPr>
            <w:tcW w:w="2488" w:type="dxa"/>
            <w:shd w:val="clear" w:color="auto" w:fill="auto"/>
          </w:tcPr>
          <w:p w14:paraId="07F62D68" w14:textId="77777777" w:rsidR="00D252C5" w:rsidRPr="00200459" w:rsidRDefault="00D252C5" w:rsidP="009648BC">
            <w:pPr>
              <w:jc w:val="center"/>
              <w:rPr>
                <w:rFonts w:eastAsia="Times New Roman"/>
              </w:rPr>
            </w:pPr>
            <w:r w:rsidRPr="00200459">
              <w:rPr>
                <w:rFonts w:eastAsia="Times New Roman"/>
              </w:rPr>
              <w:t>152</w:t>
            </w:r>
            <w:r w:rsidRPr="00200459">
              <w:rPr>
                <w:rFonts w:eastAsia="Times New Roman"/>
                <w:lang w:val="en-US"/>
              </w:rPr>
              <w:t>,</w:t>
            </w:r>
            <w:r w:rsidRPr="00200459">
              <w:rPr>
                <w:rFonts w:eastAsia="Times New Roman"/>
              </w:rPr>
              <w:t>3</w:t>
            </w:r>
          </w:p>
        </w:tc>
      </w:tr>
      <w:tr w:rsidR="007C5397" w:rsidRPr="00200459" w14:paraId="1055ED3C" w14:textId="77777777" w:rsidTr="0000159D">
        <w:trPr>
          <w:jc w:val="center"/>
        </w:trPr>
        <w:tc>
          <w:tcPr>
            <w:tcW w:w="5670" w:type="dxa"/>
            <w:gridSpan w:val="2"/>
            <w:shd w:val="clear" w:color="auto" w:fill="auto"/>
          </w:tcPr>
          <w:p w14:paraId="3CB7ECFD" w14:textId="149D3967" w:rsidR="00D252C5" w:rsidRPr="00200459" w:rsidRDefault="0042032B" w:rsidP="009648BC">
            <w:pPr>
              <w:jc w:val="both"/>
              <w:rPr>
                <w:rFonts w:eastAsia="Times New Roman"/>
              </w:rPr>
            </w:pPr>
            <w:r w:rsidRPr="00200459">
              <w:rPr>
                <w:rFonts w:eastAsia="Times New Roman"/>
                <w:lang w:val="kk-KZ"/>
              </w:rPr>
              <w:t>Дәлдік</w:t>
            </w:r>
            <w:r w:rsidR="00D252C5" w:rsidRPr="00200459">
              <w:rPr>
                <w:rFonts w:eastAsia="Times New Roman"/>
              </w:rPr>
              <w:t xml:space="preserve">, мм </w:t>
            </w:r>
          </w:p>
        </w:tc>
        <w:tc>
          <w:tcPr>
            <w:tcW w:w="2488" w:type="dxa"/>
            <w:shd w:val="clear" w:color="auto" w:fill="auto"/>
          </w:tcPr>
          <w:p w14:paraId="770B8764" w14:textId="77777777" w:rsidR="00D252C5" w:rsidRPr="00200459" w:rsidRDefault="00D252C5" w:rsidP="009648BC">
            <w:pPr>
              <w:jc w:val="center"/>
              <w:rPr>
                <w:rFonts w:eastAsia="Times New Roman"/>
              </w:rPr>
            </w:pPr>
            <w:r w:rsidRPr="00200459">
              <w:rPr>
                <w:rFonts w:eastAsia="Times New Roman"/>
              </w:rPr>
              <w:t>+/- 0.0254</w:t>
            </w:r>
          </w:p>
        </w:tc>
      </w:tr>
      <w:tr w:rsidR="007C5397" w:rsidRPr="00200459" w14:paraId="6D33AA15" w14:textId="77777777" w:rsidTr="0000159D">
        <w:trPr>
          <w:jc w:val="center"/>
        </w:trPr>
        <w:tc>
          <w:tcPr>
            <w:tcW w:w="5670" w:type="dxa"/>
            <w:gridSpan w:val="2"/>
            <w:shd w:val="clear" w:color="auto" w:fill="auto"/>
          </w:tcPr>
          <w:p w14:paraId="4B7ACB79" w14:textId="42099BDF" w:rsidR="00D252C5" w:rsidRPr="00200459" w:rsidRDefault="0042032B" w:rsidP="009648BC">
            <w:pPr>
              <w:jc w:val="both"/>
              <w:rPr>
                <w:rFonts w:eastAsia="Times New Roman"/>
              </w:rPr>
            </w:pPr>
            <w:r w:rsidRPr="00200459">
              <w:rPr>
                <w:rFonts w:eastAsia="Times New Roman"/>
                <w:lang w:val="kk-KZ"/>
              </w:rPr>
              <w:t>Кесу жылдамдығы</w:t>
            </w:r>
            <w:r w:rsidR="00D252C5" w:rsidRPr="00200459">
              <w:rPr>
                <w:rFonts w:eastAsia="Times New Roman"/>
              </w:rPr>
              <w:t>, мм/сек</w:t>
            </w:r>
          </w:p>
        </w:tc>
        <w:tc>
          <w:tcPr>
            <w:tcW w:w="2488" w:type="dxa"/>
            <w:shd w:val="clear" w:color="auto" w:fill="auto"/>
          </w:tcPr>
          <w:p w14:paraId="40DCAF08" w14:textId="77777777" w:rsidR="00D252C5" w:rsidRPr="00200459" w:rsidRDefault="00D252C5" w:rsidP="009648BC">
            <w:pPr>
              <w:jc w:val="center"/>
              <w:rPr>
                <w:rFonts w:eastAsia="Times New Roman"/>
              </w:rPr>
            </w:pPr>
            <w:r w:rsidRPr="00200459">
              <w:rPr>
                <w:rFonts w:eastAsia="Times New Roman"/>
              </w:rPr>
              <w:t>339</w:t>
            </w:r>
          </w:p>
        </w:tc>
      </w:tr>
      <w:tr w:rsidR="007C5397" w:rsidRPr="00200459" w14:paraId="328CCE63" w14:textId="77777777" w:rsidTr="0000159D">
        <w:trPr>
          <w:jc w:val="center"/>
        </w:trPr>
        <w:tc>
          <w:tcPr>
            <w:tcW w:w="5670" w:type="dxa"/>
            <w:gridSpan w:val="2"/>
            <w:shd w:val="clear" w:color="auto" w:fill="auto"/>
          </w:tcPr>
          <w:p w14:paraId="7210E235" w14:textId="450A2D49" w:rsidR="00D252C5" w:rsidRPr="00200459" w:rsidRDefault="0042032B" w:rsidP="009648BC">
            <w:pPr>
              <w:jc w:val="both"/>
              <w:rPr>
                <w:rFonts w:eastAsia="Times New Roman"/>
              </w:rPr>
            </w:pPr>
            <w:r w:rsidRPr="00200459">
              <w:rPr>
                <w:rFonts w:eastAsia="Times New Roman"/>
              </w:rPr>
              <w:t>Еркін қозғалыс жылдамдығы, мм / сек</w:t>
            </w:r>
          </w:p>
        </w:tc>
        <w:tc>
          <w:tcPr>
            <w:tcW w:w="2488" w:type="dxa"/>
            <w:shd w:val="clear" w:color="auto" w:fill="auto"/>
          </w:tcPr>
          <w:p w14:paraId="0CC311C1" w14:textId="77777777" w:rsidR="00D252C5" w:rsidRPr="00200459" w:rsidRDefault="00D252C5" w:rsidP="009648BC">
            <w:pPr>
              <w:jc w:val="center"/>
              <w:rPr>
                <w:rFonts w:eastAsia="Times New Roman"/>
              </w:rPr>
            </w:pPr>
            <w:r w:rsidRPr="00200459">
              <w:rPr>
                <w:rFonts w:eastAsia="Times New Roman"/>
              </w:rPr>
              <w:t>479</w:t>
            </w:r>
          </w:p>
        </w:tc>
      </w:tr>
      <w:tr w:rsidR="007C5397" w:rsidRPr="00200459" w14:paraId="565FB76A" w14:textId="77777777" w:rsidTr="0000159D">
        <w:trPr>
          <w:jc w:val="center"/>
        </w:trPr>
        <w:tc>
          <w:tcPr>
            <w:tcW w:w="5670" w:type="dxa"/>
            <w:gridSpan w:val="2"/>
            <w:shd w:val="clear" w:color="auto" w:fill="auto"/>
          </w:tcPr>
          <w:p w14:paraId="5ED68B6C" w14:textId="4DE3EE26" w:rsidR="00D252C5" w:rsidRPr="00200459" w:rsidRDefault="0042032B" w:rsidP="009648BC">
            <w:pPr>
              <w:jc w:val="both"/>
              <w:rPr>
                <w:rFonts w:eastAsia="Times New Roman"/>
                <w:lang w:val="kk-KZ"/>
              </w:rPr>
            </w:pPr>
            <w:r w:rsidRPr="00200459">
              <w:rPr>
                <w:rFonts w:eastAsia="Times New Roman"/>
                <w:lang w:val="kk-KZ"/>
              </w:rPr>
              <w:t>X және Y осьтері бойынша жетек жүйесі</w:t>
            </w:r>
          </w:p>
        </w:tc>
        <w:tc>
          <w:tcPr>
            <w:tcW w:w="2488" w:type="dxa"/>
            <w:shd w:val="clear" w:color="auto" w:fill="auto"/>
          </w:tcPr>
          <w:p w14:paraId="67AF97CE" w14:textId="5EBC56D9" w:rsidR="00D252C5" w:rsidRPr="00200459" w:rsidRDefault="0042032B" w:rsidP="009648BC">
            <w:pPr>
              <w:jc w:val="center"/>
              <w:rPr>
                <w:rFonts w:eastAsia="Times New Roman"/>
              </w:rPr>
            </w:pPr>
            <w:r w:rsidRPr="00200459">
              <w:rPr>
                <w:rFonts w:eastAsia="Times New Roman"/>
                <w:lang w:val="kk-KZ"/>
              </w:rPr>
              <w:t>Тістегеріш және төрткілдеш</w:t>
            </w:r>
          </w:p>
        </w:tc>
      </w:tr>
      <w:tr w:rsidR="007C5397" w:rsidRPr="00200459" w14:paraId="2A32B6B3" w14:textId="77777777" w:rsidTr="0000159D">
        <w:trPr>
          <w:jc w:val="center"/>
        </w:trPr>
        <w:tc>
          <w:tcPr>
            <w:tcW w:w="5670" w:type="dxa"/>
            <w:gridSpan w:val="2"/>
            <w:shd w:val="clear" w:color="auto" w:fill="auto"/>
          </w:tcPr>
          <w:p w14:paraId="310C47D5" w14:textId="1BBD42DB" w:rsidR="00D252C5" w:rsidRPr="00200459" w:rsidRDefault="0042032B" w:rsidP="009648BC">
            <w:pPr>
              <w:jc w:val="both"/>
              <w:rPr>
                <w:rFonts w:eastAsia="Times New Roman"/>
              </w:rPr>
            </w:pPr>
            <w:r w:rsidRPr="00200459">
              <w:rPr>
                <w:rFonts w:eastAsia="Times New Roman"/>
              </w:rPr>
              <w:t>Z осі бойынша жетек жүйесі</w:t>
            </w:r>
          </w:p>
        </w:tc>
        <w:tc>
          <w:tcPr>
            <w:tcW w:w="2488" w:type="dxa"/>
            <w:shd w:val="clear" w:color="auto" w:fill="auto"/>
          </w:tcPr>
          <w:p w14:paraId="3F2C868D" w14:textId="208F59CA" w:rsidR="00D252C5" w:rsidRPr="00200459" w:rsidRDefault="0042032B" w:rsidP="009648BC">
            <w:pPr>
              <w:jc w:val="center"/>
              <w:rPr>
                <w:rFonts w:eastAsia="Times New Roman"/>
              </w:rPr>
            </w:pPr>
            <w:r w:rsidRPr="00200459">
              <w:rPr>
                <w:rFonts w:eastAsia="Times New Roman"/>
                <w:lang w:val="kk-KZ"/>
              </w:rPr>
              <w:t>Бұрама жұп</w:t>
            </w:r>
          </w:p>
        </w:tc>
      </w:tr>
      <w:tr w:rsidR="007C5397" w:rsidRPr="00200459" w14:paraId="5611C1CA" w14:textId="77777777" w:rsidTr="0000159D">
        <w:trPr>
          <w:trHeight w:val="80"/>
          <w:jc w:val="center"/>
        </w:trPr>
        <w:tc>
          <w:tcPr>
            <w:tcW w:w="3544" w:type="dxa"/>
            <w:vMerge w:val="restart"/>
            <w:shd w:val="clear" w:color="auto" w:fill="auto"/>
          </w:tcPr>
          <w:p w14:paraId="7697C4F2" w14:textId="098241C4" w:rsidR="00D252C5" w:rsidRPr="00200459" w:rsidRDefault="0042032B" w:rsidP="009648BC">
            <w:pPr>
              <w:jc w:val="both"/>
              <w:rPr>
                <w:rFonts w:eastAsia="Times New Roman"/>
              </w:rPr>
            </w:pPr>
            <w:r w:rsidRPr="00200459">
              <w:rPr>
                <w:rFonts w:eastAsia="Times New Roman"/>
              </w:rPr>
              <w:t>Габариттік өлшемдері, мм</w:t>
            </w:r>
          </w:p>
        </w:tc>
        <w:tc>
          <w:tcPr>
            <w:tcW w:w="2126" w:type="dxa"/>
            <w:shd w:val="clear" w:color="auto" w:fill="auto"/>
          </w:tcPr>
          <w:p w14:paraId="376B628A" w14:textId="6DF76E9B" w:rsidR="00D252C5" w:rsidRPr="00200459" w:rsidRDefault="0042032B" w:rsidP="009648BC">
            <w:pPr>
              <w:jc w:val="both"/>
              <w:rPr>
                <w:rFonts w:eastAsia="Times New Roman"/>
              </w:rPr>
            </w:pPr>
            <w:r w:rsidRPr="00200459">
              <w:rPr>
                <w:rFonts w:eastAsia="Times New Roman"/>
              </w:rPr>
              <w:t>Ұзындығы</w:t>
            </w:r>
          </w:p>
        </w:tc>
        <w:tc>
          <w:tcPr>
            <w:tcW w:w="2488" w:type="dxa"/>
            <w:shd w:val="clear" w:color="auto" w:fill="auto"/>
          </w:tcPr>
          <w:p w14:paraId="2DB00DE4" w14:textId="77777777" w:rsidR="00D252C5" w:rsidRPr="00200459" w:rsidRDefault="00D252C5" w:rsidP="009648BC">
            <w:pPr>
              <w:jc w:val="center"/>
              <w:rPr>
                <w:rFonts w:eastAsia="Times New Roman"/>
              </w:rPr>
            </w:pPr>
            <w:r w:rsidRPr="00200459">
              <w:rPr>
                <w:rFonts w:eastAsia="Times New Roman"/>
              </w:rPr>
              <w:t>3378</w:t>
            </w:r>
          </w:p>
        </w:tc>
      </w:tr>
      <w:tr w:rsidR="007C5397" w:rsidRPr="00200459" w14:paraId="078E509B" w14:textId="77777777" w:rsidTr="0000159D">
        <w:trPr>
          <w:trHeight w:val="80"/>
          <w:jc w:val="center"/>
        </w:trPr>
        <w:tc>
          <w:tcPr>
            <w:tcW w:w="3544" w:type="dxa"/>
            <w:vMerge/>
            <w:shd w:val="clear" w:color="auto" w:fill="auto"/>
          </w:tcPr>
          <w:p w14:paraId="024433AF" w14:textId="77777777" w:rsidR="00D252C5" w:rsidRPr="00200459" w:rsidRDefault="00D252C5" w:rsidP="009648BC">
            <w:pPr>
              <w:jc w:val="both"/>
              <w:rPr>
                <w:rFonts w:eastAsia="Times New Roman"/>
              </w:rPr>
            </w:pPr>
          </w:p>
        </w:tc>
        <w:tc>
          <w:tcPr>
            <w:tcW w:w="2126" w:type="dxa"/>
            <w:shd w:val="clear" w:color="auto" w:fill="auto"/>
          </w:tcPr>
          <w:p w14:paraId="0D7F7720" w14:textId="560D229F" w:rsidR="00D252C5" w:rsidRPr="00200459" w:rsidRDefault="0042032B" w:rsidP="009648BC">
            <w:pPr>
              <w:jc w:val="both"/>
              <w:rPr>
                <w:rFonts w:eastAsia="Times New Roman"/>
              </w:rPr>
            </w:pPr>
            <w:r w:rsidRPr="00200459">
              <w:rPr>
                <w:rFonts w:eastAsia="Times New Roman"/>
              </w:rPr>
              <w:t>Ені</w:t>
            </w:r>
            <w:r w:rsidR="00D252C5" w:rsidRPr="00200459">
              <w:rPr>
                <w:rFonts w:eastAsia="Times New Roman"/>
              </w:rPr>
              <w:t xml:space="preserve"> </w:t>
            </w:r>
          </w:p>
        </w:tc>
        <w:tc>
          <w:tcPr>
            <w:tcW w:w="2488" w:type="dxa"/>
            <w:shd w:val="clear" w:color="auto" w:fill="auto"/>
          </w:tcPr>
          <w:p w14:paraId="6E09C318" w14:textId="77777777" w:rsidR="00D252C5" w:rsidRPr="00200459" w:rsidRDefault="00D252C5" w:rsidP="009648BC">
            <w:pPr>
              <w:jc w:val="center"/>
              <w:rPr>
                <w:rFonts w:eastAsia="Times New Roman"/>
              </w:rPr>
            </w:pPr>
            <w:r w:rsidRPr="00200459">
              <w:rPr>
                <w:rFonts w:eastAsia="Times New Roman"/>
              </w:rPr>
              <w:t>1803</w:t>
            </w:r>
          </w:p>
        </w:tc>
      </w:tr>
      <w:tr w:rsidR="007C5397" w:rsidRPr="00200459" w14:paraId="5ED24A68" w14:textId="77777777" w:rsidTr="0000159D">
        <w:trPr>
          <w:trHeight w:val="391"/>
          <w:jc w:val="center"/>
        </w:trPr>
        <w:tc>
          <w:tcPr>
            <w:tcW w:w="3544" w:type="dxa"/>
            <w:vMerge/>
            <w:shd w:val="clear" w:color="auto" w:fill="auto"/>
          </w:tcPr>
          <w:p w14:paraId="79B6F889" w14:textId="77777777" w:rsidR="00D252C5" w:rsidRPr="00200459" w:rsidRDefault="00D252C5" w:rsidP="009648BC">
            <w:pPr>
              <w:jc w:val="both"/>
              <w:rPr>
                <w:rFonts w:eastAsia="Times New Roman"/>
              </w:rPr>
            </w:pPr>
          </w:p>
        </w:tc>
        <w:tc>
          <w:tcPr>
            <w:tcW w:w="2126" w:type="dxa"/>
            <w:shd w:val="clear" w:color="auto" w:fill="auto"/>
          </w:tcPr>
          <w:p w14:paraId="7B69A2BE" w14:textId="31DC4CA6" w:rsidR="00D252C5" w:rsidRPr="00200459" w:rsidRDefault="0042032B" w:rsidP="009648BC">
            <w:pPr>
              <w:jc w:val="both"/>
              <w:rPr>
                <w:rFonts w:eastAsia="Times New Roman"/>
              </w:rPr>
            </w:pPr>
            <w:r w:rsidRPr="00200459">
              <w:rPr>
                <w:rFonts w:eastAsia="Times New Roman"/>
              </w:rPr>
              <w:t>Биіктігі</w:t>
            </w:r>
          </w:p>
        </w:tc>
        <w:tc>
          <w:tcPr>
            <w:tcW w:w="2488" w:type="dxa"/>
            <w:shd w:val="clear" w:color="auto" w:fill="auto"/>
          </w:tcPr>
          <w:p w14:paraId="1E954059" w14:textId="77777777" w:rsidR="00D252C5" w:rsidRPr="00200459" w:rsidRDefault="00D252C5" w:rsidP="009648BC">
            <w:pPr>
              <w:jc w:val="center"/>
              <w:rPr>
                <w:rFonts w:eastAsia="Times New Roman"/>
              </w:rPr>
            </w:pPr>
            <w:r w:rsidRPr="00200459">
              <w:rPr>
                <w:rFonts w:eastAsia="Times New Roman"/>
              </w:rPr>
              <w:t>1473</w:t>
            </w:r>
          </w:p>
        </w:tc>
      </w:tr>
      <w:tr w:rsidR="007C5397" w:rsidRPr="00200459" w14:paraId="1DF1E645" w14:textId="77777777" w:rsidTr="0000159D">
        <w:trPr>
          <w:trHeight w:val="469"/>
          <w:jc w:val="center"/>
        </w:trPr>
        <w:tc>
          <w:tcPr>
            <w:tcW w:w="5670" w:type="dxa"/>
            <w:gridSpan w:val="2"/>
            <w:shd w:val="clear" w:color="auto" w:fill="auto"/>
          </w:tcPr>
          <w:p w14:paraId="447D5AD6" w14:textId="22D9A1EB" w:rsidR="00D252C5" w:rsidRPr="00200459" w:rsidRDefault="00F8096C" w:rsidP="009648BC">
            <w:pPr>
              <w:jc w:val="both"/>
              <w:rPr>
                <w:rFonts w:eastAsia="Times New Roman"/>
              </w:rPr>
            </w:pPr>
            <w:r w:rsidRPr="00200459">
              <w:rPr>
                <w:rFonts w:eastAsia="Times New Roman"/>
              </w:rPr>
              <w:t>Өңдеу аймағының өлшемдері, мм</w:t>
            </w:r>
          </w:p>
        </w:tc>
        <w:tc>
          <w:tcPr>
            <w:tcW w:w="2488" w:type="dxa"/>
            <w:shd w:val="clear" w:color="auto" w:fill="auto"/>
          </w:tcPr>
          <w:p w14:paraId="1812A287" w14:textId="77777777" w:rsidR="00D252C5" w:rsidRPr="00200459" w:rsidRDefault="00D252C5" w:rsidP="009648BC">
            <w:pPr>
              <w:jc w:val="center"/>
              <w:rPr>
                <w:rFonts w:eastAsia="Times New Roman"/>
              </w:rPr>
            </w:pPr>
            <w:r w:rsidRPr="00200459">
              <w:rPr>
                <w:rFonts w:eastAsia="Times New Roman"/>
              </w:rPr>
              <w:t>1270x2540</w:t>
            </w:r>
          </w:p>
        </w:tc>
      </w:tr>
      <w:tr w:rsidR="00D252C5" w:rsidRPr="00200459" w14:paraId="6F856EB2" w14:textId="77777777" w:rsidTr="0000159D">
        <w:trPr>
          <w:trHeight w:val="469"/>
          <w:jc w:val="center"/>
        </w:trPr>
        <w:tc>
          <w:tcPr>
            <w:tcW w:w="5670" w:type="dxa"/>
            <w:gridSpan w:val="2"/>
            <w:shd w:val="clear" w:color="auto" w:fill="auto"/>
          </w:tcPr>
          <w:p w14:paraId="641B94A5" w14:textId="471E0ADC" w:rsidR="00D252C5" w:rsidRPr="00200459" w:rsidRDefault="00F8096C" w:rsidP="009648BC">
            <w:pPr>
              <w:jc w:val="both"/>
              <w:rPr>
                <w:rFonts w:eastAsia="Times New Roman"/>
              </w:rPr>
            </w:pPr>
            <w:r w:rsidRPr="00200459">
              <w:rPr>
                <w:rFonts w:eastAsia="Times New Roman"/>
              </w:rPr>
              <w:t>Салмағы, кг</w:t>
            </w:r>
          </w:p>
        </w:tc>
        <w:tc>
          <w:tcPr>
            <w:tcW w:w="2488" w:type="dxa"/>
            <w:shd w:val="clear" w:color="auto" w:fill="auto"/>
          </w:tcPr>
          <w:p w14:paraId="112264E5" w14:textId="77777777" w:rsidR="00D252C5" w:rsidRPr="00200459" w:rsidRDefault="00D252C5" w:rsidP="009648BC">
            <w:pPr>
              <w:jc w:val="center"/>
              <w:rPr>
                <w:rFonts w:eastAsia="Times New Roman"/>
              </w:rPr>
            </w:pPr>
            <w:r w:rsidRPr="00200459">
              <w:rPr>
                <w:rFonts w:eastAsia="Times New Roman"/>
              </w:rPr>
              <w:t>623</w:t>
            </w:r>
          </w:p>
        </w:tc>
      </w:tr>
    </w:tbl>
    <w:p w14:paraId="1219755E" w14:textId="77777777" w:rsidR="0000159D" w:rsidRPr="00200459" w:rsidRDefault="0000159D" w:rsidP="009648BC">
      <w:pPr>
        <w:jc w:val="both"/>
      </w:pPr>
    </w:p>
    <w:p w14:paraId="6CF483C5" w14:textId="3A2755F5" w:rsidR="00D252C5" w:rsidRPr="00200459" w:rsidRDefault="00D252C5" w:rsidP="009648BC">
      <w:pPr>
        <w:jc w:val="both"/>
      </w:pPr>
      <w:r w:rsidRPr="00200459">
        <w:rPr>
          <w:noProof/>
          <w:lang w:val="kk-KZ" w:eastAsia="kk-KZ"/>
        </w:rPr>
        <w:lastRenderedPageBreak/>
        <w:drawing>
          <wp:inline distT="0" distB="0" distL="0" distR="0" wp14:anchorId="6F610B8A" wp14:editId="79049FEB">
            <wp:extent cx="5667375" cy="3201276"/>
            <wp:effectExtent l="0" t="0" r="0" b="0"/>
            <wp:docPr id="111" name="Рисунок 111" descr="SAM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M_06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3201276"/>
                    </a:xfrm>
                    <a:prstGeom prst="rect">
                      <a:avLst/>
                    </a:prstGeom>
                    <a:noFill/>
                    <a:ln>
                      <a:noFill/>
                    </a:ln>
                  </pic:spPr>
                </pic:pic>
              </a:graphicData>
            </a:graphic>
          </wp:inline>
        </w:drawing>
      </w:r>
    </w:p>
    <w:p w14:paraId="76F89773" w14:textId="77777777" w:rsidR="0000159D" w:rsidRPr="00200459" w:rsidRDefault="0000159D" w:rsidP="009648BC">
      <w:pPr>
        <w:jc w:val="both"/>
      </w:pPr>
    </w:p>
    <w:p w14:paraId="7B7005FD" w14:textId="1DE19092" w:rsidR="00D252C5" w:rsidRPr="00200459" w:rsidRDefault="00B51A11" w:rsidP="009648BC">
      <w:pPr>
        <w:ind w:firstLine="567"/>
        <w:jc w:val="both"/>
        <w:rPr>
          <w:lang w:val="kk-KZ"/>
        </w:rPr>
      </w:pPr>
      <w:bookmarkStart w:id="8" w:name="_Hlk173433400"/>
      <w:r w:rsidRPr="00200459">
        <w:rPr>
          <w:lang w:val="kk-KZ"/>
        </w:rPr>
        <w:t xml:space="preserve">3.1-сурет </w:t>
      </w:r>
      <w:r w:rsidRPr="00200459">
        <w:t xml:space="preserve">– </w:t>
      </w:r>
      <w:r w:rsidRPr="00200459">
        <w:rPr>
          <w:lang w:val="kk-KZ"/>
        </w:rPr>
        <w:t>MultiCam WaterJet Systems гидроабразивті кесу қондырғысы</w:t>
      </w:r>
    </w:p>
    <w:bookmarkEnd w:id="8"/>
    <w:p w14:paraId="2F34592D" w14:textId="77777777" w:rsidR="0000159D" w:rsidRPr="00200459" w:rsidRDefault="0000159D" w:rsidP="009648BC">
      <w:pPr>
        <w:jc w:val="both"/>
      </w:pPr>
    </w:p>
    <w:p w14:paraId="6278B5BB" w14:textId="25298757" w:rsidR="00D252C5" w:rsidRPr="00200459" w:rsidRDefault="00B51A11" w:rsidP="009648BC">
      <w:pPr>
        <w:jc w:val="both"/>
      </w:pPr>
      <w:r w:rsidRPr="00200459">
        <w:rPr>
          <w:lang w:val="kk-KZ"/>
        </w:rPr>
        <w:t>3.</w:t>
      </w:r>
      <w:r w:rsidR="005C5E34" w:rsidRPr="00200459">
        <w:rPr>
          <w:lang w:val="kk-KZ"/>
        </w:rPr>
        <w:t>3</w:t>
      </w:r>
      <w:r w:rsidRPr="00200459">
        <w:rPr>
          <w:lang w:val="kk-KZ"/>
        </w:rPr>
        <w:t xml:space="preserve">-кесте – </w:t>
      </w:r>
      <w:r w:rsidR="00D252C5" w:rsidRPr="00200459">
        <w:rPr>
          <w:lang w:val="en-US"/>
        </w:rPr>
        <w:t>Flow</w:t>
      </w:r>
      <w:r w:rsidR="00D252C5" w:rsidRPr="00200459">
        <w:t xml:space="preserve"> </w:t>
      </w:r>
      <w:r w:rsidR="00D252C5" w:rsidRPr="00200459">
        <w:rPr>
          <w:lang w:val="en-US"/>
        </w:rPr>
        <w:t>Mach</w:t>
      </w:r>
      <w:r w:rsidR="00D252C5" w:rsidRPr="00200459">
        <w:t xml:space="preserve"> 3 1313</w:t>
      </w:r>
      <w:r w:rsidR="00D252C5" w:rsidRPr="00200459">
        <w:rPr>
          <w:lang w:val="en-US"/>
        </w:rPr>
        <w:t>b</w:t>
      </w:r>
      <w:r w:rsidRPr="00200459">
        <w:rPr>
          <w:lang w:val="kk-KZ"/>
        </w:rPr>
        <w:t xml:space="preserve"> қондырғының техникалық сипаттамалары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1985"/>
        <w:gridCol w:w="2488"/>
      </w:tblGrid>
      <w:tr w:rsidR="007C5397" w:rsidRPr="00200459" w14:paraId="1CAAF766" w14:textId="77777777" w:rsidTr="00040001">
        <w:trPr>
          <w:jc w:val="center"/>
        </w:trPr>
        <w:tc>
          <w:tcPr>
            <w:tcW w:w="6526" w:type="dxa"/>
            <w:gridSpan w:val="2"/>
            <w:shd w:val="clear" w:color="auto" w:fill="auto"/>
          </w:tcPr>
          <w:p w14:paraId="4BE0BF91" w14:textId="0E1AA0B4" w:rsidR="00D252C5" w:rsidRPr="00200459" w:rsidRDefault="00B51A11" w:rsidP="009648BC">
            <w:pPr>
              <w:jc w:val="both"/>
              <w:rPr>
                <w:rFonts w:eastAsia="Times New Roman"/>
              </w:rPr>
            </w:pPr>
            <w:r w:rsidRPr="00200459">
              <w:rPr>
                <w:rFonts w:eastAsia="Times New Roman"/>
                <w:lang w:val="kk-KZ"/>
              </w:rPr>
              <w:t>Z осі бойынша саңылау, мм</w:t>
            </w:r>
          </w:p>
        </w:tc>
        <w:tc>
          <w:tcPr>
            <w:tcW w:w="2488" w:type="dxa"/>
            <w:shd w:val="clear" w:color="auto" w:fill="auto"/>
          </w:tcPr>
          <w:p w14:paraId="08220874" w14:textId="77777777" w:rsidR="00D252C5" w:rsidRPr="00200459" w:rsidRDefault="00D252C5" w:rsidP="009648BC">
            <w:pPr>
              <w:jc w:val="center"/>
              <w:rPr>
                <w:rFonts w:eastAsia="Times New Roman"/>
                <w:lang w:val="en-US"/>
              </w:rPr>
            </w:pPr>
            <w:r w:rsidRPr="00200459">
              <w:rPr>
                <w:rFonts w:eastAsia="Times New Roman"/>
              </w:rPr>
              <w:t>14</w:t>
            </w:r>
            <w:r w:rsidRPr="00200459">
              <w:rPr>
                <w:rFonts w:eastAsia="Times New Roman"/>
                <w:lang w:val="en-US"/>
              </w:rPr>
              <w:t>2,5</w:t>
            </w:r>
          </w:p>
        </w:tc>
      </w:tr>
      <w:tr w:rsidR="007C5397" w:rsidRPr="00200459" w14:paraId="5B239EDB" w14:textId="77777777" w:rsidTr="00040001">
        <w:trPr>
          <w:jc w:val="center"/>
        </w:trPr>
        <w:tc>
          <w:tcPr>
            <w:tcW w:w="6526" w:type="dxa"/>
            <w:gridSpan w:val="2"/>
            <w:shd w:val="clear" w:color="auto" w:fill="auto"/>
          </w:tcPr>
          <w:p w14:paraId="65E1D2CD" w14:textId="03A4A2DB" w:rsidR="00D252C5" w:rsidRPr="00200459" w:rsidRDefault="00B51A11" w:rsidP="009648BC">
            <w:pPr>
              <w:jc w:val="both"/>
              <w:rPr>
                <w:rFonts w:eastAsia="Times New Roman"/>
              </w:rPr>
            </w:pPr>
            <w:r w:rsidRPr="00200459">
              <w:rPr>
                <w:rFonts w:eastAsia="Times New Roman"/>
              </w:rPr>
              <w:t>Z осі бойынша жүріс, мм</w:t>
            </w:r>
          </w:p>
        </w:tc>
        <w:tc>
          <w:tcPr>
            <w:tcW w:w="2488" w:type="dxa"/>
            <w:shd w:val="clear" w:color="auto" w:fill="auto"/>
          </w:tcPr>
          <w:p w14:paraId="2360FF01" w14:textId="77777777" w:rsidR="00D252C5" w:rsidRPr="00200459" w:rsidRDefault="00D252C5" w:rsidP="009648BC">
            <w:pPr>
              <w:jc w:val="center"/>
              <w:rPr>
                <w:rFonts w:eastAsia="Times New Roman"/>
                <w:lang w:val="en-US"/>
              </w:rPr>
            </w:pPr>
            <w:r w:rsidRPr="00200459">
              <w:rPr>
                <w:rFonts w:eastAsia="Times New Roman"/>
              </w:rPr>
              <w:t>1</w:t>
            </w:r>
            <w:r w:rsidRPr="00200459">
              <w:rPr>
                <w:rFonts w:eastAsia="Times New Roman"/>
                <w:lang w:val="en-US"/>
              </w:rPr>
              <w:t>90</w:t>
            </w:r>
          </w:p>
        </w:tc>
      </w:tr>
      <w:tr w:rsidR="007C5397" w:rsidRPr="00200459" w14:paraId="29F1DFDC" w14:textId="77777777" w:rsidTr="00040001">
        <w:trPr>
          <w:jc w:val="center"/>
        </w:trPr>
        <w:tc>
          <w:tcPr>
            <w:tcW w:w="6526" w:type="dxa"/>
            <w:gridSpan w:val="2"/>
            <w:shd w:val="clear" w:color="auto" w:fill="auto"/>
          </w:tcPr>
          <w:p w14:paraId="00921B11" w14:textId="358D9B30" w:rsidR="00D252C5" w:rsidRPr="00200459" w:rsidRDefault="00B51A11" w:rsidP="009648BC">
            <w:pPr>
              <w:jc w:val="both"/>
              <w:rPr>
                <w:rFonts w:eastAsia="Times New Roman"/>
              </w:rPr>
            </w:pPr>
            <w:r w:rsidRPr="00200459">
              <w:rPr>
                <w:rFonts w:eastAsia="Times New Roman"/>
                <w:lang w:val="kk-KZ"/>
              </w:rPr>
              <w:t>Дәлдік</w:t>
            </w:r>
            <w:r w:rsidRPr="00200459">
              <w:rPr>
                <w:rFonts w:eastAsia="Times New Roman"/>
              </w:rPr>
              <w:t>, мм</w:t>
            </w:r>
          </w:p>
        </w:tc>
        <w:tc>
          <w:tcPr>
            <w:tcW w:w="2488" w:type="dxa"/>
            <w:shd w:val="clear" w:color="auto" w:fill="auto"/>
          </w:tcPr>
          <w:p w14:paraId="0025170C" w14:textId="77777777" w:rsidR="00D252C5" w:rsidRPr="00200459" w:rsidRDefault="00D252C5" w:rsidP="009648BC">
            <w:pPr>
              <w:jc w:val="center"/>
              <w:rPr>
                <w:rFonts w:eastAsia="Times New Roman"/>
                <w:lang w:val="en-US"/>
              </w:rPr>
            </w:pPr>
            <w:r w:rsidRPr="00200459">
              <w:rPr>
                <w:rFonts w:eastAsia="Times New Roman"/>
              </w:rPr>
              <w:t>+/- 0</w:t>
            </w:r>
            <w:r w:rsidRPr="00200459">
              <w:rPr>
                <w:rFonts w:eastAsia="Times New Roman"/>
                <w:lang w:val="en-US"/>
              </w:rPr>
              <w:t>,</w:t>
            </w:r>
            <w:r w:rsidRPr="00200459">
              <w:rPr>
                <w:rFonts w:eastAsia="Times New Roman"/>
              </w:rPr>
              <w:t>0</w:t>
            </w:r>
            <w:r w:rsidRPr="00200459">
              <w:rPr>
                <w:rFonts w:eastAsia="Times New Roman"/>
                <w:lang w:val="en-US"/>
              </w:rPr>
              <w:t>4</w:t>
            </w:r>
          </w:p>
        </w:tc>
      </w:tr>
      <w:tr w:rsidR="007C5397" w:rsidRPr="00200459" w14:paraId="7A6D604D" w14:textId="77777777" w:rsidTr="00040001">
        <w:trPr>
          <w:jc w:val="center"/>
        </w:trPr>
        <w:tc>
          <w:tcPr>
            <w:tcW w:w="6526" w:type="dxa"/>
            <w:gridSpan w:val="2"/>
            <w:shd w:val="clear" w:color="auto" w:fill="auto"/>
          </w:tcPr>
          <w:p w14:paraId="3F25B840" w14:textId="673F1170" w:rsidR="00B51A11" w:rsidRPr="00200459" w:rsidRDefault="00B51A11" w:rsidP="00B51A11">
            <w:pPr>
              <w:jc w:val="both"/>
              <w:rPr>
                <w:rFonts w:eastAsia="Times New Roman"/>
              </w:rPr>
            </w:pPr>
            <w:r w:rsidRPr="00200459">
              <w:rPr>
                <w:rFonts w:eastAsia="Times New Roman"/>
                <w:lang w:val="kk-KZ"/>
              </w:rPr>
              <w:t>Кесу жылдамдығы</w:t>
            </w:r>
            <w:r w:rsidRPr="00200459">
              <w:rPr>
                <w:rFonts w:eastAsia="Times New Roman"/>
              </w:rPr>
              <w:t>, мм/сек</w:t>
            </w:r>
          </w:p>
        </w:tc>
        <w:tc>
          <w:tcPr>
            <w:tcW w:w="2488" w:type="dxa"/>
            <w:shd w:val="clear" w:color="auto" w:fill="auto"/>
          </w:tcPr>
          <w:p w14:paraId="251A3B9B" w14:textId="77777777" w:rsidR="00B51A11" w:rsidRPr="00200459" w:rsidRDefault="00B51A11" w:rsidP="00B51A11">
            <w:pPr>
              <w:jc w:val="center"/>
              <w:rPr>
                <w:rFonts w:eastAsia="Times New Roman"/>
                <w:lang w:val="en-US"/>
              </w:rPr>
            </w:pPr>
            <w:r w:rsidRPr="00200459">
              <w:rPr>
                <w:rFonts w:eastAsia="Times New Roman"/>
                <w:lang w:val="en-US"/>
              </w:rPr>
              <w:t>212</w:t>
            </w:r>
          </w:p>
        </w:tc>
      </w:tr>
      <w:tr w:rsidR="007C5397" w:rsidRPr="00200459" w14:paraId="2B7DACEE" w14:textId="77777777" w:rsidTr="00040001">
        <w:trPr>
          <w:jc w:val="center"/>
        </w:trPr>
        <w:tc>
          <w:tcPr>
            <w:tcW w:w="6526" w:type="dxa"/>
            <w:gridSpan w:val="2"/>
            <w:shd w:val="clear" w:color="auto" w:fill="auto"/>
          </w:tcPr>
          <w:p w14:paraId="5114769D" w14:textId="02C7D944" w:rsidR="00B51A11" w:rsidRPr="00200459" w:rsidRDefault="00B51A11" w:rsidP="00B51A11">
            <w:pPr>
              <w:jc w:val="both"/>
              <w:rPr>
                <w:rFonts w:eastAsia="Times New Roman"/>
              </w:rPr>
            </w:pPr>
            <w:r w:rsidRPr="00200459">
              <w:rPr>
                <w:rFonts w:eastAsia="Times New Roman"/>
              </w:rPr>
              <w:t>Еркін қозғалыс жылдамдығы, мм / сек</w:t>
            </w:r>
          </w:p>
        </w:tc>
        <w:tc>
          <w:tcPr>
            <w:tcW w:w="2488" w:type="dxa"/>
            <w:shd w:val="clear" w:color="auto" w:fill="auto"/>
          </w:tcPr>
          <w:p w14:paraId="19173CA1" w14:textId="77777777" w:rsidR="00B51A11" w:rsidRPr="00200459" w:rsidRDefault="00B51A11" w:rsidP="00B51A11">
            <w:pPr>
              <w:jc w:val="center"/>
              <w:rPr>
                <w:rFonts w:eastAsia="Times New Roman"/>
                <w:lang w:val="en-US"/>
              </w:rPr>
            </w:pPr>
            <w:r w:rsidRPr="00200459">
              <w:rPr>
                <w:rFonts w:eastAsia="Times New Roman"/>
                <w:lang w:val="en-US"/>
              </w:rPr>
              <w:t>299</w:t>
            </w:r>
          </w:p>
        </w:tc>
      </w:tr>
      <w:tr w:rsidR="007C5397" w:rsidRPr="00200459" w14:paraId="7BC18680" w14:textId="77777777" w:rsidTr="00040001">
        <w:trPr>
          <w:jc w:val="center"/>
        </w:trPr>
        <w:tc>
          <w:tcPr>
            <w:tcW w:w="6526" w:type="dxa"/>
            <w:gridSpan w:val="2"/>
            <w:shd w:val="clear" w:color="auto" w:fill="auto"/>
          </w:tcPr>
          <w:p w14:paraId="0F5FE208" w14:textId="41DDB236" w:rsidR="00B51A11" w:rsidRPr="00200459" w:rsidRDefault="00B51A11" w:rsidP="00B51A11">
            <w:pPr>
              <w:jc w:val="both"/>
              <w:rPr>
                <w:rFonts w:eastAsia="Times New Roman"/>
              </w:rPr>
            </w:pPr>
            <w:r w:rsidRPr="00200459">
              <w:rPr>
                <w:rFonts w:eastAsia="Times New Roman"/>
                <w:lang w:val="kk-KZ"/>
              </w:rPr>
              <w:t>X және Y осьтері бойынша жетек жүйесі</w:t>
            </w:r>
          </w:p>
        </w:tc>
        <w:tc>
          <w:tcPr>
            <w:tcW w:w="2488" w:type="dxa"/>
            <w:shd w:val="clear" w:color="auto" w:fill="auto"/>
          </w:tcPr>
          <w:p w14:paraId="6C6F0FE4" w14:textId="3C93585B" w:rsidR="00B51A11" w:rsidRPr="00200459" w:rsidRDefault="00B51A11" w:rsidP="00B51A11">
            <w:pPr>
              <w:jc w:val="center"/>
              <w:rPr>
                <w:rFonts w:eastAsia="Times New Roman"/>
              </w:rPr>
            </w:pPr>
            <w:r w:rsidRPr="00200459">
              <w:rPr>
                <w:rFonts w:eastAsia="Times New Roman"/>
                <w:lang w:val="kk-KZ"/>
              </w:rPr>
              <w:t>Тістегеріш және төрткілдеш</w:t>
            </w:r>
          </w:p>
        </w:tc>
      </w:tr>
      <w:tr w:rsidR="007C5397" w:rsidRPr="00200459" w14:paraId="07B27BDA" w14:textId="77777777" w:rsidTr="00040001">
        <w:trPr>
          <w:jc w:val="center"/>
        </w:trPr>
        <w:tc>
          <w:tcPr>
            <w:tcW w:w="6526" w:type="dxa"/>
            <w:gridSpan w:val="2"/>
            <w:shd w:val="clear" w:color="auto" w:fill="auto"/>
          </w:tcPr>
          <w:p w14:paraId="4A51D343" w14:textId="6BC87922" w:rsidR="00B51A11" w:rsidRPr="00200459" w:rsidRDefault="00B51A11" w:rsidP="00B51A11">
            <w:pPr>
              <w:jc w:val="both"/>
              <w:rPr>
                <w:rFonts w:eastAsia="Times New Roman"/>
              </w:rPr>
            </w:pPr>
            <w:r w:rsidRPr="00200459">
              <w:rPr>
                <w:rFonts w:eastAsia="Times New Roman"/>
              </w:rPr>
              <w:t>Z осі бойынша жетек жүйесі</w:t>
            </w:r>
          </w:p>
        </w:tc>
        <w:tc>
          <w:tcPr>
            <w:tcW w:w="2488" w:type="dxa"/>
            <w:shd w:val="clear" w:color="auto" w:fill="auto"/>
          </w:tcPr>
          <w:p w14:paraId="4022876F" w14:textId="79996318" w:rsidR="00B51A11" w:rsidRPr="00200459" w:rsidRDefault="00B51A11" w:rsidP="00B51A11">
            <w:pPr>
              <w:jc w:val="center"/>
              <w:rPr>
                <w:rFonts w:eastAsia="Times New Roman"/>
              </w:rPr>
            </w:pPr>
            <w:r w:rsidRPr="00200459">
              <w:rPr>
                <w:rFonts w:eastAsia="Times New Roman"/>
                <w:lang w:val="kk-KZ"/>
              </w:rPr>
              <w:t>Бұрама жұп</w:t>
            </w:r>
          </w:p>
        </w:tc>
      </w:tr>
      <w:tr w:rsidR="007C5397" w:rsidRPr="00200459" w14:paraId="3ED78545" w14:textId="77777777" w:rsidTr="00040001">
        <w:trPr>
          <w:trHeight w:val="80"/>
          <w:jc w:val="center"/>
        </w:trPr>
        <w:tc>
          <w:tcPr>
            <w:tcW w:w="4541" w:type="dxa"/>
            <w:vMerge w:val="restart"/>
            <w:shd w:val="clear" w:color="auto" w:fill="auto"/>
          </w:tcPr>
          <w:p w14:paraId="65461B75" w14:textId="2C60247A" w:rsidR="00B51A11" w:rsidRPr="00200459" w:rsidRDefault="00B51A11" w:rsidP="00B51A11">
            <w:pPr>
              <w:jc w:val="both"/>
              <w:rPr>
                <w:rFonts w:eastAsia="Times New Roman"/>
              </w:rPr>
            </w:pPr>
            <w:r w:rsidRPr="00200459">
              <w:rPr>
                <w:rFonts w:eastAsia="Times New Roman"/>
              </w:rPr>
              <w:t>Габариттік өлшемдері, мм</w:t>
            </w:r>
          </w:p>
        </w:tc>
        <w:tc>
          <w:tcPr>
            <w:tcW w:w="1985" w:type="dxa"/>
            <w:shd w:val="clear" w:color="auto" w:fill="auto"/>
          </w:tcPr>
          <w:p w14:paraId="4D98395C" w14:textId="06AA13A4" w:rsidR="00B51A11" w:rsidRPr="00200459" w:rsidRDefault="00B51A11" w:rsidP="00B51A11">
            <w:pPr>
              <w:jc w:val="both"/>
              <w:rPr>
                <w:rFonts w:eastAsia="Times New Roman"/>
              </w:rPr>
            </w:pPr>
            <w:r w:rsidRPr="00200459">
              <w:rPr>
                <w:rFonts w:eastAsia="Times New Roman"/>
              </w:rPr>
              <w:t>Ұзындығы</w:t>
            </w:r>
          </w:p>
        </w:tc>
        <w:tc>
          <w:tcPr>
            <w:tcW w:w="2488" w:type="dxa"/>
            <w:shd w:val="clear" w:color="auto" w:fill="auto"/>
          </w:tcPr>
          <w:p w14:paraId="63DD60CD" w14:textId="77777777" w:rsidR="00B51A11" w:rsidRPr="00200459" w:rsidRDefault="00B51A11" w:rsidP="00B51A11">
            <w:pPr>
              <w:jc w:val="center"/>
              <w:rPr>
                <w:rFonts w:eastAsia="Times New Roman"/>
                <w:lang w:val="en-US"/>
              </w:rPr>
            </w:pPr>
            <w:r w:rsidRPr="00200459">
              <w:rPr>
                <w:rFonts w:eastAsia="Times New Roman"/>
                <w:lang w:val="en-US"/>
              </w:rPr>
              <w:t>2250</w:t>
            </w:r>
          </w:p>
        </w:tc>
      </w:tr>
      <w:tr w:rsidR="007C5397" w:rsidRPr="00200459" w14:paraId="1C316A1C" w14:textId="77777777" w:rsidTr="00040001">
        <w:trPr>
          <w:trHeight w:val="80"/>
          <w:jc w:val="center"/>
        </w:trPr>
        <w:tc>
          <w:tcPr>
            <w:tcW w:w="4541" w:type="dxa"/>
            <w:vMerge/>
            <w:shd w:val="clear" w:color="auto" w:fill="auto"/>
          </w:tcPr>
          <w:p w14:paraId="6D207803" w14:textId="77777777" w:rsidR="00B51A11" w:rsidRPr="00200459" w:rsidRDefault="00B51A11" w:rsidP="00B51A11">
            <w:pPr>
              <w:jc w:val="both"/>
              <w:rPr>
                <w:rFonts w:eastAsia="Times New Roman"/>
              </w:rPr>
            </w:pPr>
          </w:p>
        </w:tc>
        <w:tc>
          <w:tcPr>
            <w:tcW w:w="1985" w:type="dxa"/>
            <w:shd w:val="clear" w:color="auto" w:fill="auto"/>
          </w:tcPr>
          <w:p w14:paraId="11A90407" w14:textId="3E7240C5" w:rsidR="00B51A11" w:rsidRPr="00200459" w:rsidRDefault="00B51A11" w:rsidP="00B51A11">
            <w:pPr>
              <w:jc w:val="both"/>
              <w:rPr>
                <w:rFonts w:eastAsia="Times New Roman"/>
              </w:rPr>
            </w:pPr>
            <w:r w:rsidRPr="00200459">
              <w:rPr>
                <w:rFonts w:eastAsia="Times New Roman"/>
              </w:rPr>
              <w:t>Ені</w:t>
            </w:r>
          </w:p>
        </w:tc>
        <w:tc>
          <w:tcPr>
            <w:tcW w:w="2488" w:type="dxa"/>
            <w:shd w:val="clear" w:color="auto" w:fill="auto"/>
          </w:tcPr>
          <w:p w14:paraId="1C0C3A9D" w14:textId="77777777" w:rsidR="00B51A11" w:rsidRPr="00200459" w:rsidRDefault="00B51A11" w:rsidP="00B51A11">
            <w:pPr>
              <w:jc w:val="center"/>
              <w:rPr>
                <w:rFonts w:eastAsia="Times New Roman"/>
                <w:lang w:val="en-US"/>
              </w:rPr>
            </w:pPr>
            <w:r w:rsidRPr="00200459">
              <w:rPr>
                <w:rFonts w:eastAsia="Times New Roman"/>
                <w:lang w:val="en-US"/>
              </w:rPr>
              <w:t>1900</w:t>
            </w:r>
          </w:p>
        </w:tc>
      </w:tr>
      <w:tr w:rsidR="007C5397" w:rsidRPr="00200459" w14:paraId="4E68C966" w14:textId="77777777" w:rsidTr="00040001">
        <w:trPr>
          <w:trHeight w:val="391"/>
          <w:jc w:val="center"/>
        </w:trPr>
        <w:tc>
          <w:tcPr>
            <w:tcW w:w="4541" w:type="dxa"/>
            <w:vMerge/>
            <w:shd w:val="clear" w:color="auto" w:fill="auto"/>
          </w:tcPr>
          <w:p w14:paraId="2EC07C2E" w14:textId="77777777" w:rsidR="00B51A11" w:rsidRPr="00200459" w:rsidRDefault="00B51A11" w:rsidP="00B51A11">
            <w:pPr>
              <w:jc w:val="both"/>
              <w:rPr>
                <w:rFonts w:eastAsia="Times New Roman"/>
              </w:rPr>
            </w:pPr>
          </w:p>
        </w:tc>
        <w:tc>
          <w:tcPr>
            <w:tcW w:w="1985" w:type="dxa"/>
            <w:shd w:val="clear" w:color="auto" w:fill="auto"/>
          </w:tcPr>
          <w:p w14:paraId="2968B98B" w14:textId="1C789918" w:rsidR="00B51A11" w:rsidRPr="00200459" w:rsidRDefault="00B51A11" w:rsidP="00B51A11">
            <w:pPr>
              <w:jc w:val="both"/>
              <w:rPr>
                <w:rFonts w:eastAsia="Times New Roman"/>
              </w:rPr>
            </w:pPr>
            <w:r w:rsidRPr="00200459">
              <w:rPr>
                <w:rFonts w:eastAsia="Times New Roman"/>
              </w:rPr>
              <w:t>Биіктігі</w:t>
            </w:r>
          </w:p>
        </w:tc>
        <w:tc>
          <w:tcPr>
            <w:tcW w:w="2488" w:type="dxa"/>
            <w:shd w:val="clear" w:color="auto" w:fill="auto"/>
          </w:tcPr>
          <w:p w14:paraId="31A2D241" w14:textId="77777777" w:rsidR="00B51A11" w:rsidRPr="00200459" w:rsidRDefault="00B51A11" w:rsidP="00B51A11">
            <w:pPr>
              <w:jc w:val="center"/>
              <w:rPr>
                <w:rFonts w:eastAsia="Times New Roman"/>
                <w:lang w:val="en-US"/>
              </w:rPr>
            </w:pPr>
            <w:r w:rsidRPr="00200459">
              <w:rPr>
                <w:rFonts w:eastAsia="Times New Roman"/>
              </w:rPr>
              <w:t>1</w:t>
            </w:r>
            <w:r w:rsidRPr="00200459">
              <w:rPr>
                <w:rFonts w:eastAsia="Times New Roman"/>
                <w:lang w:val="en-US"/>
              </w:rPr>
              <w:t>590</w:t>
            </w:r>
          </w:p>
        </w:tc>
      </w:tr>
      <w:tr w:rsidR="00B51A11" w:rsidRPr="00200459" w14:paraId="6E47B1C6" w14:textId="77777777" w:rsidTr="00040001">
        <w:trPr>
          <w:trHeight w:val="469"/>
          <w:jc w:val="center"/>
        </w:trPr>
        <w:tc>
          <w:tcPr>
            <w:tcW w:w="6526" w:type="dxa"/>
            <w:gridSpan w:val="2"/>
            <w:shd w:val="clear" w:color="auto" w:fill="auto"/>
          </w:tcPr>
          <w:p w14:paraId="25033A54" w14:textId="5995FF2A" w:rsidR="00B51A11" w:rsidRPr="00200459" w:rsidRDefault="00B51A11" w:rsidP="00B51A11">
            <w:pPr>
              <w:jc w:val="both"/>
              <w:rPr>
                <w:rFonts w:eastAsia="Times New Roman"/>
              </w:rPr>
            </w:pPr>
            <w:r w:rsidRPr="00200459">
              <w:rPr>
                <w:rFonts w:eastAsia="Times New Roman"/>
              </w:rPr>
              <w:t>Өңдеу аймағының өлшемдері, мм</w:t>
            </w:r>
          </w:p>
        </w:tc>
        <w:tc>
          <w:tcPr>
            <w:tcW w:w="2488" w:type="dxa"/>
            <w:shd w:val="clear" w:color="auto" w:fill="auto"/>
          </w:tcPr>
          <w:p w14:paraId="07E16E0E" w14:textId="77777777" w:rsidR="00B51A11" w:rsidRPr="00200459" w:rsidRDefault="00B51A11" w:rsidP="00B51A11">
            <w:pPr>
              <w:jc w:val="center"/>
              <w:rPr>
                <w:rFonts w:eastAsia="Times New Roman"/>
                <w:lang w:val="en-US"/>
              </w:rPr>
            </w:pPr>
            <w:r w:rsidRPr="00200459">
              <w:rPr>
                <w:rFonts w:eastAsia="Times New Roman"/>
              </w:rPr>
              <w:t>1</w:t>
            </w:r>
            <w:r w:rsidRPr="00200459">
              <w:rPr>
                <w:rFonts w:eastAsia="Times New Roman"/>
                <w:lang w:val="en-US"/>
              </w:rPr>
              <w:t>300</w:t>
            </w:r>
            <w:r w:rsidRPr="00200459">
              <w:rPr>
                <w:rFonts w:eastAsia="Times New Roman"/>
              </w:rPr>
              <w:t>x</w:t>
            </w:r>
            <w:r w:rsidRPr="00200459">
              <w:rPr>
                <w:rFonts w:eastAsia="Times New Roman"/>
                <w:lang w:val="en-US"/>
              </w:rPr>
              <w:t>1300</w:t>
            </w:r>
          </w:p>
        </w:tc>
      </w:tr>
    </w:tbl>
    <w:p w14:paraId="6247DA1D" w14:textId="77777777" w:rsidR="0000159D" w:rsidRPr="00200459" w:rsidRDefault="0000159D" w:rsidP="009648BC">
      <w:pPr>
        <w:jc w:val="center"/>
      </w:pPr>
    </w:p>
    <w:p w14:paraId="4F7BFCF4" w14:textId="290C91F3" w:rsidR="00D252C5" w:rsidRPr="00200459" w:rsidRDefault="00D252C5" w:rsidP="009648BC">
      <w:pPr>
        <w:jc w:val="center"/>
      </w:pPr>
      <w:r w:rsidRPr="00200459">
        <w:rPr>
          <w:noProof/>
          <w:lang w:val="kk-KZ" w:eastAsia="kk-KZ"/>
        </w:rPr>
        <w:lastRenderedPageBreak/>
        <w:drawing>
          <wp:inline distT="0" distB="0" distL="0" distR="0" wp14:anchorId="41780510" wp14:editId="57F1AB49">
            <wp:extent cx="3152140" cy="3465998"/>
            <wp:effectExtent l="0" t="0" r="0" b="1270"/>
            <wp:docPr id="112" name="Рисунок 112" descr="CAM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M0019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846"/>
                    <a:stretch/>
                  </pic:blipFill>
                  <pic:spPr bwMode="auto">
                    <a:xfrm>
                      <a:off x="0" y="0"/>
                      <a:ext cx="3162322" cy="3477194"/>
                    </a:xfrm>
                    <a:prstGeom prst="rect">
                      <a:avLst/>
                    </a:prstGeom>
                    <a:noFill/>
                    <a:ln>
                      <a:noFill/>
                    </a:ln>
                    <a:extLst>
                      <a:ext uri="{53640926-AAD7-44D8-BBD7-CCE9431645EC}">
                        <a14:shadowObscured xmlns:a14="http://schemas.microsoft.com/office/drawing/2010/main"/>
                      </a:ext>
                    </a:extLst>
                  </pic:spPr>
                </pic:pic>
              </a:graphicData>
            </a:graphic>
          </wp:inline>
        </w:drawing>
      </w:r>
    </w:p>
    <w:p w14:paraId="59D705F6" w14:textId="77777777" w:rsidR="0000159D" w:rsidRPr="00200459" w:rsidRDefault="0000159D" w:rsidP="009648BC">
      <w:pPr>
        <w:jc w:val="center"/>
      </w:pPr>
    </w:p>
    <w:p w14:paraId="43D36CAE" w14:textId="6532C5C7" w:rsidR="00B51A11" w:rsidRPr="00200459" w:rsidRDefault="00B51A11" w:rsidP="00B51A11">
      <w:pPr>
        <w:ind w:firstLine="567"/>
        <w:jc w:val="both"/>
        <w:rPr>
          <w:lang w:val="kk-KZ"/>
        </w:rPr>
      </w:pPr>
      <w:r w:rsidRPr="00200459">
        <w:rPr>
          <w:lang w:val="kk-KZ"/>
        </w:rPr>
        <w:t xml:space="preserve">3.2-сурет </w:t>
      </w:r>
      <w:r w:rsidRPr="00200459">
        <w:t xml:space="preserve">– </w:t>
      </w:r>
      <w:r w:rsidRPr="00200459">
        <w:rPr>
          <w:lang w:val="en-US"/>
        </w:rPr>
        <w:t>Flow</w:t>
      </w:r>
      <w:r w:rsidRPr="00200459">
        <w:t xml:space="preserve"> </w:t>
      </w:r>
      <w:r w:rsidRPr="00200459">
        <w:rPr>
          <w:lang w:val="en-US"/>
        </w:rPr>
        <w:t>Mach</w:t>
      </w:r>
      <w:r w:rsidRPr="00200459">
        <w:t xml:space="preserve"> 3 1313</w:t>
      </w:r>
      <w:r w:rsidRPr="00200459">
        <w:rPr>
          <w:lang w:val="en-US"/>
        </w:rPr>
        <w:t>b</w:t>
      </w:r>
      <w:r w:rsidRPr="00200459">
        <w:rPr>
          <w:lang w:val="kk-KZ"/>
        </w:rPr>
        <w:t xml:space="preserve"> гидроабразивті кесу қондырғысы</w:t>
      </w:r>
    </w:p>
    <w:p w14:paraId="62A3F893" w14:textId="20FD1A4B" w:rsidR="00D252C5" w:rsidRPr="00200459" w:rsidRDefault="00D252C5" w:rsidP="009648BC">
      <w:pPr>
        <w:jc w:val="center"/>
        <w:rPr>
          <w:lang w:val="kk-KZ"/>
        </w:rPr>
      </w:pPr>
    </w:p>
    <w:p w14:paraId="32027763" w14:textId="33A5FDFE" w:rsidR="00D252C5" w:rsidRPr="00200459" w:rsidRDefault="00CD64AA" w:rsidP="00040001">
      <w:pPr>
        <w:jc w:val="both"/>
        <w:rPr>
          <w:lang w:val="kk-KZ"/>
        </w:rPr>
      </w:pPr>
      <w:r w:rsidRPr="00200459">
        <w:rPr>
          <w:lang w:val="kk-KZ"/>
        </w:rPr>
        <w:t>3.4-кесте – KMT сорғы станциясының техникалық сипаттамалары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556"/>
      </w:tblGrid>
      <w:tr w:rsidR="005C5E34" w:rsidRPr="00200459" w14:paraId="45F2CA42" w14:textId="77777777" w:rsidTr="008B621E">
        <w:trPr>
          <w:trHeight w:val="339"/>
        </w:trPr>
        <w:tc>
          <w:tcPr>
            <w:tcW w:w="7792" w:type="dxa"/>
            <w:shd w:val="clear" w:color="auto" w:fill="auto"/>
          </w:tcPr>
          <w:p w14:paraId="23AAE9AF" w14:textId="29B51B7C" w:rsidR="00D252C5" w:rsidRPr="00200459" w:rsidRDefault="0010718B" w:rsidP="009648BC">
            <w:pPr>
              <w:jc w:val="both"/>
              <w:rPr>
                <w:rFonts w:eastAsia="Times New Roman"/>
              </w:rPr>
            </w:pPr>
            <w:r w:rsidRPr="00200459">
              <w:rPr>
                <w:rFonts w:eastAsia="Times New Roman"/>
              </w:rPr>
              <w:t>Номиналды қуаты, кВт</w:t>
            </w:r>
          </w:p>
        </w:tc>
        <w:tc>
          <w:tcPr>
            <w:tcW w:w="1556" w:type="dxa"/>
            <w:shd w:val="clear" w:color="auto" w:fill="auto"/>
          </w:tcPr>
          <w:p w14:paraId="6ED39472" w14:textId="77777777" w:rsidR="00D252C5" w:rsidRPr="00200459" w:rsidRDefault="00D252C5" w:rsidP="009648BC">
            <w:pPr>
              <w:jc w:val="center"/>
              <w:rPr>
                <w:rFonts w:eastAsia="Times New Roman"/>
              </w:rPr>
            </w:pPr>
            <w:r w:rsidRPr="00200459">
              <w:rPr>
                <w:rFonts w:eastAsia="Times New Roman"/>
              </w:rPr>
              <w:t>37</w:t>
            </w:r>
          </w:p>
        </w:tc>
      </w:tr>
      <w:tr w:rsidR="005C5E34" w:rsidRPr="00200459" w14:paraId="6B9985E6" w14:textId="77777777" w:rsidTr="008B621E">
        <w:trPr>
          <w:trHeight w:val="469"/>
        </w:trPr>
        <w:tc>
          <w:tcPr>
            <w:tcW w:w="7792" w:type="dxa"/>
            <w:shd w:val="clear" w:color="auto" w:fill="auto"/>
          </w:tcPr>
          <w:p w14:paraId="0E460EBC" w14:textId="1DD93107" w:rsidR="00D252C5" w:rsidRPr="00200459" w:rsidRDefault="0010718B" w:rsidP="009648BC">
            <w:pPr>
              <w:jc w:val="both"/>
              <w:rPr>
                <w:rFonts w:eastAsia="Times New Roman"/>
              </w:rPr>
            </w:pPr>
            <w:r w:rsidRPr="00200459">
              <w:rPr>
                <w:rFonts w:eastAsia="Times New Roman"/>
              </w:rPr>
              <w:t>Максималды жұмыс қысымы, МПа</w:t>
            </w:r>
          </w:p>
        </w:tc>
        <w:tc>
          <w:tcPr>
            <w:tcW w:w="1556" w:type="dxa"/>
            <w:shd w:val="clear" w:color="auto" w:fill="auto"/>
          </w:tcPr>
          <w:p w14:paraId="30B00416" w14:textId="77777777" w:rsidR="00D252C5" w:rsidRPr="00200459" w:rsidRDefault="00D252C5" w:rsidP="009648BC">
            <w:pPr>
              <w:jc w:val="center"/>
              <w:rPr>
                <w:rFonts w:eastAsia="Times New Roman"/>
              </w:rPr>
            </w:pPr>
            <w:r w:rsidRPr="00200459">
              <w:rPr>
                <w:rFonts w:eastAsia="Times New Roman"/>
              </w:rPr>
              <w:t>414</w:t>
            </w:r>
          </w:p>
        </w:tc>
      </w:tr>
      <w:tr w:rsidR="005C5E34" w:rsidRPr="00200459" w14:paraId="499F4EE6" w14:textId="77777777" w:rsidTr="008B621E">
        <w:trPr>
          <w:trHeight w:val="469"/>
        </w:trPr>
        <w:tc>
          <w:tcPr>
            <w:tcW w:w="7792" w:type="dxa"/>
            <w:shd w:val="clear" w:color="auto" w:fill="auto"/>
          </w:tcPr>
          <w:p w14:paraId="7BB2B473" w14:textId="45B11B58" w:rsidR="00D252C5" w:rsidRPr="00200459" w:rsidRDefault="0010718B" w:rsidP="009648BC">
            <w:pPr>
              <w:jc w:val="both"/>
              <w:rPr>
                <w:rFonts w:eastAsia="Times New Roman"/>
              </w:rPr>
            </w:pPr>
            <w:r w:rsidRPr="00200459">
              <w:rPr>
                <w:rFonts w:eastAsia="Times New Roman"/>
              </w:rPr>
              <w:t>Судың максималды шығыны (379 МПа қысыммен), л/мин</w:t>
            </w:r>
          </w:p>
        </w:tc>
        <w:tc>
          <w:tcPr>
            <w:tcW w:w="1556" w:type="dxa"/>
            <w:shd w:val="clear" w:color="auto" w:fill="auto"/>
          </w:tcPr>
          <w:p w14:paraId="11C18F33" w14:textId="77777777" w:rsidR="00D252C5" w:rsidRPr="00200459" w:rsidRDefault="00D252C5" w:rsidP="009648BC">
            <w:pPr>
              <w:jc w:val="center"/>
              <w:rPr>
                <w:rFonts w:eastAsia="Times New Roman"/>
              </w:rPr>
            </w:pPr>
            <w:r w:rsidRPr="00200459">
              <w:rPr>
                <w:rFonts w:eastAsia="Times New Roman"/>
              </w:rPr>
              <w:t>3,79</w:t>
            </w:r>
          </w:p>
        </w:tc>
      </w:tr>
      <w:tr w:rsidR="005C5E34" w:rsidRPr="00200459" w14:paraId="4235C53D" w14:textId="77777777" w:rsidTr="008B621E">
        <w:trPr>
          <w:trHeight w:val="469"/>
        </w:trPr>
        <w:tc>
          <w:tcPr>
            <w:tcW w:w="7792" w:type="dxa"/>
            <w:shd w:val="clear" w:color="auto" w:fill="auto"/>
          </w:tcPr>
          <w:p w14:paraId="7FA2B04E" w14:textId="69643819" w:rsidR="00D252C5" w:rsidRPr="00200459" w:rsidRDefault="0010718B" w:rsidP="009648BC">
            <w:pPr>
              <w:jc w:val="both"/>
              <w:rPr>
                <w:rFonts w:eastAsia="Times New Roman"/>
              </w:rPr>
            </w:pPr>
            <w:r w:rsidRPr="00200459">
              <w:rPr>
                <w:rFonts w:eastAsia="Times New Roman"/>
              </w:rPr>
              <w:t>Шудың максималды деңгейі, дБА</w:t>
            </w:r>
          </w:p>
        </w:tc>
        <w:tc>
          <w:tcPr>
            <w:tcW w:w="1556" w:type="dxa"/>
            <w:shd w:val="clear" w:color="auto" w:fill="auto"/>
          </w:tcPr>
          <w:p w14:paraId="1F52AFFA" w14:textId="77777777" w:rsidR="00D252C5" w:rsidRPr="00200459" w:rsidRDefault="00D252C5" w:rsidP="009648BC">
            <w:pPr>
              <w:jc w:val="center"/>
              <w:rPr>
                <w:rFonts w:eastAsia="Times New Roman"/>
              </w:rPr>
            </w:pPr>
            <w:r w:rsidRPr="00200459">
              <w:rPr>
                <w:rFonts w:eastAsia="Times New Roman"/>
              </w:rPr>
              <w:t>72,5</w:t>
            </w:r>
          </w:p>
        </w:tc>
      </w:tr>
      <w:tr w:rsidR="005C5E34" w:rsidRPr="00200459" w14:paraId="105A8395" w14:textId="77777777" w:rsidTr="008B621E">
        <w:trPr>
          <w:trHeight w:val="469"/>
        </w:trPr>
        <w:tc>
          <w:tcPr>
            <w:tcW w:w="7792" w:type="dxa"/>
            <w:shd w:val="clear" w:color="auto" w:fill="auto"/>
          </w:tcPr>
          <w:p w14:paraId="23DC9093" w14:textId="311D092A" w:rsidR="00D252C5" w:rsidRPr="00200459" w:rsidRDefault="008B621E" w:rsidP="009648BC">
            <w:pPr>
              <w:jc w:val="both"/>
              <w:rPr>
                <w:rFonts w:eastAsia="Times New Roman"/>
              </w:rPr>
            </w:pPr>
            <w:r w:rsidRPr="00200459">
              <w:rPr>
                <w:rFonts w:eastAsia="Times New Roman"/>
              </w:rPr>
              <w:t>Температураның жұмыс диапазоны</w:t>
            </w:r>
            <w:r w:rsidR="00D252C5" w:rsidRPr="00200459">
              <w:rPr>
                <w:rFonts w:eastAsia="Times New Roman"/>
              </w:rPr>
              <w:t xml:space="preserve">, </w:t>
            </w:r>
            <w:r w:rsidR="00D252C5" w:rsidRPr="00200459">
              <w:rPr>
                <w:rFonts w:eastAsia="Times New Roman"/>
              </w:rPr>
              <w:sym w:font="Symbol" w:char="F0B0"/>
            </w:r>
            <w:r w:rsidR="00D252C5" w:rsidRPr="00200459">
              <w:rPr>
                <w:rFonts w:eastAsia="Times New Roman"/>
              </w:rPr>
              <w:t>С</w:t>
            </w:r>
          </w:p>
        </w:tc>
        <w:tc>
          <w:tcPr>
            <w:tcW w:w="1556" w:type="dxa"/>
            <w:shd w:val="clear" w:color="auto" w:fill="auto"/>
          </w:tcPr>
          <w:p w14:paraId="5FA321F4" w14:textId="4FFAB7B6" w:rsidR="00D252C5" w:rsidRPr="00200459" w:rsidRDefault="008B621E" w:rsidP="009648BC">
            <w:pPr>
              <w:jc w:val="center"/>
              <w:rPr>
                <w:rFonts w:eastAsia="Times New Roman"/>
              </w:rPr>
            </w:pPr>
            <w:r w:rsidRPr="00200459">
              <w:rPr>
                <w:rFonts w:eastAsia="Times New Roman"/>
              </w:rPr>
              <w:t>5-тен 40-қа дейін</w:t>
            </w:r>
          </w:p>
        </w:tc>
      </w:tr>
      <w:tr w:rsidR="005C5E34" w:rsidRPr="00200459" w14:paraId="2BF3D50B" w14:textId="77777777" w:rsidTr="008B621E">
        <w:trPr>
          <w:trHeight w:val="469"/>
        </w:trPr>
        <w:tc>
          <w:tcPr>
            <w:tcW w:w="7792" w:type="dxa"/>
            <w:shd w:val="clear" w:color="auto" w:fill="auto"/>
          </w:tcPr>
          <w:p w14:paraId="7B769ADB" w14:textId="045B195F" w:rsidR="00D252C5" w:rsidRPr="00200459" w:rsidRDefault="008B621E" w:rsidP="009648BC">
            <w:pPr>
              <w:jc w:val="both"/>
              <w:rPr>
                <w:rFonts w:eastAsia="Times New Roman"/>
              </w:rPr>
            </w:pPr>
            <w:r w:rsidRPr="00200459">
              <w:rPr>
                <w:rFonts w:eastAsia="Times New Roman"/>
              </w:rPr>
              <w:t>Қоректендіретін су құбыры желісінің ең аз су шығыны, л / мин</w:t>
            </w:r>
          </w:p>
        </w:tc>
        <w:tc>
          <w:tcPr>
            <w:tcW w:w="1556" w:type="dxa"/>
            <w:shd w:val="clear" w:color="auto" w:fill="auto"/>
          </w:tcPr>
          <w:p w14:paraId="101FB873" w14:textId="77777777" w:rsidR="00D252C5" w:rsidRPr="00200459" w:rsidRDefault="00D252C5" w:rsidP="009648BC">
            <w:pPr>
              <w:jc w:val="center"/>
              <w:rPr>
                <w:rFonts w:eastAsia="Times New Roman"/>
              </w:rPr>
            </w:pPr>
            <w:r w:rsidRPr="00200459">
              <w:rPr>
                <w:rFonts w:eastAsia="Times New Roman"/>
              </w:rPr>
              <w:t>15,1</w:t>
            </w:r>
          </w:p>
        </w:tc>
      </w:tr>
      <w:tr w:rsidR="005C5E34" w:rsidRPr="00200459" w14:paraId="4B078D2E" w14:textId="77777777" w:rsidTr="008B621E">
        <w:trPr>
          <w:trHeight w:val="469"/>
        </w:trPr>
        <w:tc>
          <w:tcPr>
            <w:tcW w:w="7792" w:type="dxa"/>
            <w:shd w:val="clear" w:color="auto" w:fill="auto"/>
          </w:tcPr>
          <w:p w14:paraId="4440C27D" w14:textId="34BEA1B5" w:rsidR="00D252C5" w:rsidRPr="00200459" w:rsidRDefault="008B621E" w:rsidP="009648BC">
            <w:pPr>
              <w:jc w:val="both"/>
              <w:rPr>
                <w:rFonts w:eastAsia="Times New Roman"/>
              </w:rPr>
            </w:pPr>
            <w:r w:rsidRPr="00200459">
              <w:rPr>
                <w:rFonts w:eastAsia="Times New Roman"/>
              </w:rPr>
              <w:t>Сумен жабдықтау желісінің минималды су қысымы, МПа</w:t>
            </w:r>
          </w:p>
        </w:tc>
        <w:tc>
          <w:tcPr>
            <w:tcW w:w="1556" w:type="dxa"/>
            <w:shd w:val="clear" w:color="auto" w:fill="auto"/>
          </w:tcPr>
          <w:p w14:paraId="037217CC" w14:textId="77777777" w:rsidR="00D252C5" w:rsidRPr="00200459" w:rsidRDefault="00D252C5" w:rsidP="009648BC">
            <w:pPr>
              <w:jc w:val="center"/>
              <w:rPr>
                <w:rFonts w:eastAsia="Times New Roman"/>
              </w:rPr>
            </w:pPr>
            <w:r w:rsidRPr="00200459">
              <w:rPr>
                <w:rFonts w:eastAsia="Times New Roman"/>
              </w:rPr>
              <w:t>0, 24</w:t>
            </w:r>
          </w:p>
        </w:tc>
      </w:tr>
      <w:tr w:rsidR="005C5E34" w:rsidRPr="00200459" w14:paraId="50356A2A" w14:textId="77777777" w:rsidTr="008B621E">
        <w:trPr>
          <w:trHeight w:val="448"/>
        </w:trPr>
        <w:tc>
          <w:tcPr>
            <w:tcW w:w="7792" w:type="dxa"/>
            <w:tcBorders>
              <w:bottom w:val="nil"/>
            </w:tcBorders>
            <w:shd w:val="clear" w:color="auto" w:fill="auto"/>
          </w:tcPr>
          <w:p w14:paraId="7BBFEDA8" w14:textId="1DA821EB" w:rsidR="00D252C5" w:rsidRPr="00200459" w:rsidRDefault="008B621E" w:rsidP="009648BC">
            <w:pPr>
              <w:jc w:val="both"/>
              <w:rPr>
                <w:rFonts w:eastAsia="Times New Roman"/>
              </w:rPr>
            </w:pPr>
            <w:r w:rsidRPr="00200459">
              <w:rPr>
                <w:rFonts w:eastAsia="Times New Roman"/>
              </w:rPr>
              <w:t>Плунжердің диаметрі, мм</w:t>
            </w:r>
          </w:p>
        </w:tc>
        <w:tc>
          <w:tcPr>
            <w:tcW w:w="1556" w:type="dxa"/>
            <w:tcBorders>
              <w:bottom w:val="nil"/>
            </w:tcBorders>
            <w:shd w:val="clear" w:color="auto" w:fill="auto"/>
          </w:tcPr>
          <w:p w14:paraId="0D0D3EF8" w14:textId="77777777" w:rsidR="00D252C5" w:rsidRPr="00200459" w:rsidRDefault="00D252C5" w:rsidP="009648BC">
            <w:pPr>
              <w:jc w:val="center"/>
              <w:rPr>
                <w:rFonts w:eastAsia="Times New Roman"/>
              </w:rPr>
            </w:pPr>
            <w:r w:rsidRPr="00200459">
              <w:rPr>
                <w:rFonts w:eastAsia="Times New Roman"/>
              </w:rPr>
              <w:t>22,2</w:t>
            </w:r>
          </w:p>
        </w:tc>
      </w:tr>
      <w:tr w:rsidR="005C5E34" w:rsidRPr="00200459" w14:paraId="2893CF4C" w14:textId="77777777" w:rsidTr="008B621E">
        <w:trPr>
          <w:trHeight w:val="469"/>
        </w:trPr>
        <w:tc>
          <w:tcPr>
            <w:tcW w:w="7792" w:type="dxa"/>
            <w:tcBorders>
              <w:top w:val="single" w:sz="4" w:space="0" w:color="auto"/>
            </w:tcBorders>
            <w:shd w:val="clear" w:color="auto" w:fill="auto"/>
          </w:tcPr>
          <w:p w14:paraId="2C369E55" w14:textId="325D0BA0" w:rsidR="00D252C5" w:rsidRPr="00200459" w:rsidRDefault="008B621E" w:rsidP="009648BC">
            <w:pPr>
              <w:jc w:val="both"/>
              <w:rPr>
                <w:rFonts w:eastAsia="Times New Roman"/>
              </w:rPr>
            </w:pPr>
            <w:r w:rsidRPr="00200459">
              <w:rPr>
                <w:rFonts w:eastAsia="Times New Roman"/>
              </w:rPr>
              <w:t>Плунжердің максималды номиналды жиілігі, Гц</w:t>
            </w:r>
          </w:p>
        </w:tc>
        <w:tc>
          <w:tcPr>
            <w:tcW w:w="1556" w:type="dxa"/>
            <w:tcBorders>
              <w:top w:val="single" w:sz="4" w:space="0" w:color="auto"/>
            </w:tcBorders>
            <w:shd w:val="clear" w:color="auto" w:fill="auto"/>
          </w:tcPr>
          <w:p w14:paraId="4664EAE3" w14:textId="77777777" w:rsidR="00D252C5" w:rsidRPr="00200459" w:rsidRDefault="00D252C5" w:rsidP="009648BC">
            <w:pPr>
              <w:jc w:val="center"/>
              <w:rPr>
                <w:rFonts w:eastAsia="Times New Roman"/>
              </w:rPr>
            </w:pPr>
            <w:r w:rsidRPr="00200459">
              <w:rPr>
                <w:rFonts w:eastAsia="Times New Roman"/>
              </w:rPr>
              <w:t>0,9</w:t>
            </w:r>
          </w:p>
        </w:tc>
      </w:tr>
      <w:tr w:rsidR="005C5E34" w:rsidRPr="00200459" w14:paraId="43EC6F18" w14:textId="77777777" w:rsidTr="008B621E">
        <w:trPr>
          <w:trHeight w:val="361"/>
        </w:trPr>
        <w:tc>
          <w:tcPr>
            <w:tcW w:w="7792" w:type="dxa"/>
            <w:shd w:val="clear" w:color="auto" w:fill="auto"/>
          </w:tcPr>
          <w:p w14:paraId="49845F5D" w14:textId="16DDD7DA" w:rsidR="00D252C5" w:rsidRPr="00200459" w:rsidRDefault="008B621E" w:rsidP="009648BC">
            <w:pPr>
              <w:jc w:val="both"/>
              <w:rPr>
                <w:rFonts w:eastAsia="Times New Roman"/>
              </w:rPr>
            </w:pPr>
            <w:r w:rsidRPr="00200459">
              <w:rPr>
                <w:rFonts w:eastAsia="Times New Roman"/>
              </w:rPr>
              <w:t>Гидроаккумулятордың көлемі, л</w:t>
            </w:r>
          </w:p>
        </w:tc>
        <w:tc>
          <w:tcPr>
            <w:tcW w:w="1556" w:type="dxa"/>
            <w:shd w:val="clear" w:color="auto" w:fill="auto"/>
          </w:tcPr>
          <w:p w14:paraId="764B5AEF" w14:textId="77777777" w:rsidR="00D252C5" w:rsidRPr="00200459" w:rsidRDefault="00D252C5" w:rsidP="009648BC">
            <w:pPr>
              <w:jc w:val="center"/>
              <w:rPr>
                <w:rFonts w:eastAsia="Times New Roman"/>
              </w:rPr>
            </w:pPr>
            <w:r w:rsidRPr="00200459">
              <w:rPr>
                <w:rFonts w:eastAsia="Times New Roman"/>
              </w:rPr>
              <w:t>0,96</w:t>
            </w:r>
          </w:p>
        </w:tc>
      </w:tr>
      <w:tr w:rsidR="005C5E34" w:rsidRPr="00200459" w14:paraId="43E956B1" w14:textId="77777777" w:rsidTr="008B621E">
        <w:trPr>
          <w:trHeight w:val="469"/>
        </w:trPr>
        <w:tc>
          <w:tcPr>
            <w:tcW w:w="7792" w:type="dxa"/>
            <w:shd w:val="clear" w:color="auto" w:fill="auto"/>
          </w:tcPr>
          <w:p w14:paraId="606ED7B0" w14:textId="1EEB9FD5" w:rsidR="00D252C5" w:rsidRPr="00200459" w:rsidRDefault="008B621E" w:rsidP="009648BC">
            <w:pPr>
              <w:jc w:val="both"/>
              <w:rPr>
                <w:rFonts w:eastAsia="Times New Roman"/>
              </w:rPr>
            </w:pPr>
            <w:r w:rsidRPr="00200459">
              <w:rPr>
                <w:rFonts w:eastAsia="Times New Roman"/>
              </w:rPr>
              <w:t>Майдың максималды қысымы, МПа</w:t>
            </w:r>
          </w:p>
        </w:tc>
        <w:tc>
          <w:tcPr>
            <w:tcW w:w="1556" w:type="dxa"/>
            <w:shd w:val="clear" w:color="auto" w:fill="auto"/>
          </w:tcPr>
          <w:p w14:paraId="17557154" w14:textId="77777777" w:rsidR="00D252C5" w:rsidRPr="00200459" w:rsidRDefault="00D252C5" w:rsidP="009648BC">
            <w:pPr>
              <w:jc w:val="center"/>
              <w:rPr>
                <w:rFonts w:eastAsia="Times New Roman"/>
              </w:rPr>
            </w:pPr>
            <w:r w:rsidRPr="00200459">
              <w:rPr>
                <w:rFonts w:eastAsia="Times New Roman"/>
              </w:rPr>
              <w:t>20,7</w:t>
            </w:r>
          </w:p>
        </w:tc>
      </w:tr>
      <w:tr w:rsidR="005C5E34" w:rsidRPr="00200459" w14:paraId="03DB1DC1" w14:textId="77777777" w:rsidTr="008B621E">
        <w:trPr>
          <w:trHeight w:val="469"/>
        </w:trPr>
        <w:tc>
          <w:tcPr>
            <w:tcW w:w="7792" w:type="dxa"/>
            <w:shd w:val="clear" w:color="auto" w:fill="auto"/>
          </w:tcPr>
          <w:p w14:paraId="69AFA076" w14:textId="265110B9" w:rsidR="00D252C5" w:rsidRPr="00200459" w:rsidRDefault="008B621E" w:rsidP="009648BC">
            <w:pPr>
              <w:jc w:val="both"/>
              <w:rPr>
                <w:rFonts w:eastAsia="Times New Roman"/>
              </w:rPr>
            </w:pPr>
            <w:r w:rsidRPr="00200459">
              <w:rPr>
                <w:rFonts w:eastAsia="Times New Roman"/>
              </w:rPr>
              <w:t>Мұнай станция ресиверының көлемі, л</w:t>
            </w:r>
          </w:p>
        </w:tc>
        <w:tc>
          <w:tcPr>
            <w:tcW w:w="1556" w:type="dxa"/>
            <w:shd w:val="clear" w:color="auto" w:fill="auto"/>
          </w:tcPr>
          <w:p w14:paraId="11ABB8BE" w14:textId="77777777" w:rsidR="00D252C5" w:rsidRPr="00200459" w:rsidRDefault="00D252C5" w:rsidP="009648BC">
            <w:pPr>
              <w:jc w:val="center"/>
              <w:rPr>
                <w:rFonts w:eastAsia="Times New Roman"/>
              </w:rPr>
            </w:pPr>
            <w:r w:rsidRPr="00200459">
              <w:rPr>
                <w:rFonts w:eastAsia="Times New Roman"/>
              </w:rPr>
              <w:t>106</w:t>
            </w:r>
          </w:p>
        </w:tc>
      </w:tr>
      <w:tr w:rsidR="005C5E34" w:rsidRPr="00200459" w14:paraId="11EDE670" w14:textId="77777777" w:rsidTr="008B621E">
        <w:trPr>
          <w:trHeight w:val="469"/>
        </w:trPr>
        <w:tc>
          <w:tcPr>
            <w:tcW w:w="7792" w:type="dxa"/>
            <w:shd w:val="clear" w:color="auto" w:fill="auto"/>
          </w:tcPr>
          <w:p w14:paraId="08112898" w14:textId="7ACCA413" w:rsidR="00D252C5" w:rsidRPr="00200459" w:rsidRDefault="0087314C" w:rsidP="009648BC">
            <w:pPr>
              <w:jc w:val="both"/>
              <w:rPr>
                <w:rFonts w:eastAsia="Times New Roman"/>
              </w:rPr>
            </w:pPr>
            <w:r w:rsidRPr="00200459">
              <w:rPr>
                <w:rFonts w:eastAsia="Times New Roman"/>
              </w:rPr>
              <w:t xml:space="preserve">Гидростанция майының номиналды </w:t>
            </w:r>
            <w:r w:rsidR="00DC7CD9" w:rsidRPr="00200459">
              <w:rPr>
                <w:rFonts w:eastAsia="Times New Roman"/>
                <w:lang w:val="kk-KZ"/>
              </w:rPr>
              <w:t>ш</w:t>
            </w:r>
            <w:r w:rsidRPr="00200459">
              <w:rPr>
                <w:rFonts w:eastAsia="Times New Roman"/>
              </w:rPr>
              <w:t>ығыны (60 Гц жиілікте), л / мин</w:t>
            </w:r>
          </w:p>
        </w:tc>
        <w:tc>
          <w:tcPr>
            <w:tcW w:w="1556" w:type="dxa"/>
            <w:shd w:val="clear" w:color="auto" w:fill="auto"/>
          </w:tcPr>
          <w:p w14:paraId="154EFA88" w14:textId="77777777" w:rsidR="00D252C5" w:rsidRPr="00200459" w:rsidRDefault="00D252C5" w:rsidP="009648BC">
            <w:pPr>
              <w:jc w:val="center"/>
              <w:rPr>
                <w:rFonts w:eastAsia="Times New Roman"/>
              </w:rPr>
            </w:pPr>
            <w:r w:rsidRPr="00200459">
              <w:rPr>
                <w:rFonts w:eastAsia="Times New Roman"/>
              </w:rPr>
              <w:t>125</w:t>
            </w:r>
          </w:p>
        </w:tc>
      </w:tr>
      <w:tr w:rsidR="005C5E34" w:rsidRPr="00200459" w14:paraId="5CAF6CDF" w14:textId="77777777" w:rsidTr="008B621E">
        <w:trPr>
          <w:trHeight w:val="469"/>
        </w:trPr>
        <w:tc>
          <w:tcPr>
            <w:tcW w:w="7792" w:type="dxa"/>
            <w:shd w:val="clear" w:color="auto" w:fill="auto"/>
          </w:tcPr>
          <w:p w14:paraId="6EADFE8C" w14:textId="67D35B66" w:rsidR="00D252C5" w:rsidRPr="00200459" w:rsidRDefault="00DC7CD9" w:rsidP="009648BC">
            <w:pPr>
              <w:jc w:val="both"/>
              <w:rPr>
                <w:rFonts w:eastAsia="Times New Roman"/>
              </w:rPr>
            </w:pPr>
            <w:r w:rsidRPr="00200459">
              <w:rPr>
                <w:rFonts w:eastAsia="Times New Roman"/>
              </w:rPr>
              <w:t>Салқындату жүйесінің су шығыны, л / мин (су температурасы 24</w:t>
            </w:r>
            <w:r w:rsidRPr="00200459">
              <w:rPr>
                <w:rFonts w:eastAsia="Times New Roman"/>
              </w:rPr>
              <w:sym w:font="Symbol" w:char="F0B0"/>
            </w:r>
            <w:r w:rsidRPr="00200459">
              <w:rPr>
                <w:rFonts w:eastAsia="Times New Roman"/>
              </w:rPr>
              <w:t>С болғанда)</w:t>
            </w:r>
          </w:p>
        </w:tc>
        <w:tc>
          <w:tcPr>
            <w:tcW w:w="1556" w:type="dxa"/>
            <w:shd w:val="clear" w:color="auto" w:fill="auto"/>
          </w:tcPr>
          <w:p w14:paraId="240B32FA" w14:textId="77777777" w:rsidR="00D252C5" w:rsidRPr="00200459" w:rsidRDefault="00D252C5" w:rsidP="009648BC">
            <w:pPr>
              <w:jc w:val="center"/>
              <w:rPr>
                <w:rFonts w:eastAsia="Times New Roman"/>
              </w:rPr>
            </w:pPr>
            <w:r w:rsidRPr="00200459">
              <w:rPr>
                <w:rFonts w:eastAsia="Times New Roman"/>
              </w:rPr>
              <w:t>11,4</w:t>
            </w:r>
          </w:p>
        </w:tc>
      </w:tr>
      <w:tr w:rsidR="005C5E34" w:rsidRPr="00200459" w14:paraId="63E00397" w14:textId="77777777" w:rsidTr="008B621E">
        <w:trPr>
          <w:trHeight w:val="469"/>
        </w:trPr>
        <w:tc>
          <w:tcPr>
            <w:tcW w:w="7792" w:type="dxa"/>
            <w:shd w:val="clear" w:color="auto" w:fill="auto"/>
          </w:tcPr>
          <w:p w14:paraId="50F08EDD" w14:textId="2436B4A1" w:rsidR="00D252C5" w:rsidRPr="00200459" w:rsidRDefault="00DC7CD9" w:rsidP="009648BC">
            <w:pPr>
              <w:jc w:val="both"/>
              <w:rPr>
                <w:rFonts w:eastAsia="Times New Roman"/>
              </w:rPr>
            </w:pPr>
            <w:r w:rsidRPr="00200459">
              <w:rPr>
                <w:rFonts w:eastAsia="Times New Roman"/>
              </w:rPr>
              <w:t>Салқындату жүйесінің минималды су қысымы, МПа</w:t>
            </w:r>
          </w:p>
        </w:tc>
        <w:tc>
          <w:tcPr>
            <w:tcW w:w="1556" w:type="dxa"/>
            <w:shd w:val="clear" w:color="auto" w:fill="auto"/>
          </w:tcPr>
          <w:p w14:paraId="37A584AF" w14:textId="77777777" w:rsidR="00D252C5" w:rsidRPr="00200459" w:rsidRDefault="00D252C5" w:rsidP="009648BC">
            <w:pPr>
              <w:jc w:val="center"/>
              <w:rPr>
                <w:rFonts w:eastAsia="Times New Roman"/>
              </w:rPr>
            </w:pPr>
            <w:r w:rsidRPr="00200459">
              <w:rPr>
                <w:rFonts w:eastAsia="Times New Roman"/>
              </w:rPr>
              <w:t>0,24</w:t>
            </w:r>
          </w:p>
        </w:tc>
      </w:tr>
    </w:tbl>
    <w:p w14:paraId="3B823654" w14:textId="19B12822" w:rsidR="00D252C5" w:rsidRPr="00200459" w:rsidRDefault="00D252C5" w:rsidP="009648BC">
      <w:pPr>
        <w:ind w:firstLine="567"/>
        <w:jc w:val="both"/>
        <w:rPr>
          <w:b/>
          <w:bCs/>
          <w:lang w:val="kk-KZ"/>
        </w:rPr>
      </w:pPr>
      <w:bookmarkStart w:id="9" w:name="_Toc436801506"/>
      <w:r w:rsidRPr="00200459">
        <w:rPr>
          <w:b/>
          <w:bCs/>
        </w:rPr>
        <w:lastRenderedPageBreak/>
        <w:t>3.</w:t>
      </w:r>
      <w:r w:rsidR="00322AF7" w:rsidRPr="00200459">
        <w:rPr>
          <w:b/>
          <w:bCs/>
        </w:rPr>
        <w:t>3</w:t>
      </w:r>
      <w:r w:rsidRPr="00200459">
        <w:rPr>
          <w:b/>
          <w:bCs/>
        </w:rPr>
        <w:t xml:space="preserve"> </w:t>
      </w:r>
      <w:bookmarkEnd w:id="9"/>
      <w:r w:rsidR="00DC7CD9" w:rsidRPr="00200459">
        <w:rPr>
          <w:b/>
          <w:bCs/>
          <w:lang w:val="kk-KZ"/>
        </w:rPr>
        <w:t>Өңделген беттің сапа параметрлерін және гидроабразивті кесудің өнімділігін анықтауға арналған аспаптар</w:t>
      </w:r>
    </w:p>
    <w:p w14:paraId="2DE67F1E" w14:textId="77777777" w:rsidR="00F05FD6" w:rsidRPr="00200459" w:rsidRDefault="00F05FD6" w:rsidP="009648BC">
      <w:pPr>
        <w:ind w:firstLine="567"/>
        <w:jc w:val="both"/>
      </w:pPr>
    </w:p>
    <w:p w14:paraId="4FD91219" w14:textId="77777777" w:rsidR="00DC7CD9" w:rsidRPr="00200459" w:rsidRDefault="00DC7CD9" w:rsidP="00DC7CD9">
      <w:pPr>
        <w:pStyle w:val="a6"/>
        <w:tabs>
          <w:tab w:val="left" w:pos="8789"/>
        </w:tabs>
        <w:ind w:firstLine="567"/>
        <w:jc w:val="both"/>
        <w:rPr>
          <w:lang w:val="kk-KZ"/>
        </w:rPr>
      </w:pPr>
      <w:r w:rsidRPr="00200459">
        <w:rPr>
          <w:lang w:val="kk-KZ"/>
        </w:rPr>
        <w:t>Өңдеу нәтижелерін бақылау үшін әртүрлі заманауи бақылау құралдары қолданылды.</w:t>
      </w:r>
    </w:p>
    <w:p w14:paraId="500EE5BC" w14:textId="37EA5CC7" w:rsidR="00DC7CD9" w:rsidRPr="00200459" w:rsidRDefault="00DC7CD9" w:rsidP="00DC7CD9">
      <w:pPr>
        <w:pStyle w:val="a6"/>
        <w:tabs>
          <w:tab w:val="left" w:pos="8789"/>
        </w:tabs>
        <w:spacing w:after="0"/>
        <w:ind w:firstLine="567"/>
        <w:jc w:val="both"/>
        <w:rPr>
          <w:lang w:val="kk-KZ"/>
        </w:rPr>
      </w:pPr>
      <w:r w:rsidRPr="00200459">
        <w:rPr>
          <w:lang w:val="kk-KZ"/>
        </w:rPr>
        <w:t>Үлгілерді визуалды бақылау және фотосуреттерді орындау үшін Lumix GF3 сандық камерасы пайдаланылды.</w:t>
      </w:r>
    </w:p>
    <w:p w14:paraId="4967E94A" w14:textId="5BE59EE2" w:rsidR="00DC7CD9" w:rsidRPr="00200459" w:rsidRDefault="00DC7CD9" w:rsidP="009648BC">
      <w:pPr>
        <w:pStyle w:val="a6"/>
        <w:tabs>
          <w:tab w:val="left" w:pos="8789"/>
        </w:tabs>
        <w:spacing w:after="0"/>
        <w:ind w:firstLine="567"/>
        <w:jc w:val="both"/>
        <w:rPr>
          <w:lang w:val="kk-KZ"/>
        </w:rPr>
      </w:pPr>
      <w:r w:rsidRPr="00200459">
        <w:rPr>
          <w:lang w:val="kk-KZ"/>
        </w:rPr>
        <w:t xml:space="preserve">Беттің кедір-бұдырлығының шамасын зерттеу үшін </w:t>
      </w:r>
      <w:r w:rsidRPr="00200459">
        <w:rPr>
          <w:kern w:val="36"/>
          <w:lang w:val="kk-KZ"/>
        </w:rPr>
        <w:t>БВ-7669М</w:t>
      </w:r>
      <w:r w:rsidRPr="00200459">
        <w:rPr>
          <w:lang w:val="kk-KZ"/>
        </w:rPr>
        <w:t xml:space="preserve"> профилограф-профилометрі қолданылды (3.3-сурет), оның техникалық сипаттамалары 3.5-кестеде келтірілген. Бұл құрылғы өлшеу жазықтығындағы көлденең қимасы түзу сызықты білдіретін сыртқы және ішкі беттердің кедір-бұдырлық параметрлерін тіркеуге, профильді талдауға және өлшеуге арналған.</w:t>
      </w:r>
    </w:p>
    <w:p w14:paraId="201E11B5" w14:textId="77777777" w:rsidR="00C24610" w:rsidRPr="00200459" w:rsidRDefault="00C24610" w:rsidP="009648BC">
      <w:pPr>
        <w:ind w:firstLine="708"/>
        <w:jc w:val="both"/>
        <w:rPr>
          <w:lang w:val="kk-KZ"/>
        </w:rPr>
      </w:pPr>
    </w:p>
    <w:p w14:paraId="79DE5C0A" w14:textId="1DBD6DA4" w:rsidR="00D252C5" w:rsidRPr="00200459" w:rsidRDefault="00DC7CD9" w:rsidP="009648BC">
      <w:pPr>
        <w:jc w:val="both"/>
        <w:rPr>
          <w:lang w:val="kk-KZ"/>
        </w:rPr>
      </w:pPr>
      <w:r w:rsidRPr="00200459">
        <w:rPr>
          <w:kern w:val="36"/>
          <w:lang w:val="kk-KZ"/>
        </w:rPr>
        <w:t xml:space="preserve">3.5-кест – </w:t>
      </w:r>
      <w:r w:rsidRPr="00200459">
        <w:rPr>
          <w:kern w:val="36"/>
        </w:rPr>
        <w:t>БВ-7669М</w:t>
      </w:r>
      <w:r w:rsidRPr="00200459">
        <w:rPr>
          <w:kern w:val="36"/>
          <w:lang w:val="kk-KZ"/>
        </w:rPr>
        <w:t xml:space="preserve"> профильограф-профилометрінің техникалық сипаттамалары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1209"/>
        <w:gridCol w:w="1263"/>
        <w:gridCol w:w="1263"/>
      </w:tblGrid>
      <w:tr w:rsidR="005C5E34" w:rsidRPr="00200459" w14:paraId="4EB9B8BA" w14:textId="77777777" w:rsidTr="00130697">
        <w:tc>
          <w:tcPr>
            <w:tcW w:w="3003" w:type="pct"/>
            <w:shd w:val="clear" w:color="auto" w:fill="auto"/>
            <w:vAlign w:val="center"/>
            <w:hideMark/>
          </w:tcPr>
          <w:p w14:paraId="627DDC19" w14:textId="75DC2D01" w:rsidR="00D252C5" w:rsidRPr="00200459" w:rsidRDefault="004432FB" w:rsidP="009648BC">
            <w:pPr>
              <w:jc w:val="both"/>
              <w:rPr>
                <w:rFonts w:eastAsia="Times New Roman"/>
              </w:rPr>
            </w:pPr>
            <w:r w:rsidRPr="00200459">
              <w:rPr>
                <w:rFonts w:eastAsia="Times New Roman"/>
              </w:rPr>
              <w:t>Өлшенетін кедір-бұдыр</w:t>
            </w:r>
            <w:r w:rsidRPr="00200459">
              <w:rPr>
                <w:rFonts w:eastAsia="Times New Roman"/>
                <w:lang w:val="kk-KZ"/>
              </w:rPr>
              <w:t>лық</w:t>
            </w:r>
            <w:r w:rsidRPr="00200459">
              <w:rPr>
                <w:rFonts w:eastAsia="Times New Roman"/>
              </w:rPr>
              <w:t xml:space="preserve"> параметрлері</w:t>
            </w:r>
          </w:p>
        </w:tc>
        <w:tc>
          <w:tcPr>
            <w:tcW w:w="0" w:type="auto"/>
            <w:gridSpan w:val="3"/>
            <w:shd w:val="clear" w:color="auto" w:fill="auto"/>
            <w:vAlign w:val="center"/>
            <w:hideMark/>
          </w:tcPr>
          <w:p w14:paraId="11719DA7" w14:textId="17F5CCF0" w:rsidR="00D252C5" w:rsidRPr="00200459" w:rsidRDefault="004432FB" w:rsidP="009648BC">
            <w:pPr>
              <w:jc w:val="both"/>
              <w:rPr>
                <w:rFonts w:eastAsia="Times New Roman"/>
                <w:lang w:val="kk-KZ"/>
              </w:rPr>
            </w:pPr>
            <w:r w:rsidRPr="00200459">
              <w:rPr>
                <w:rFonts w:eastAsia="Times New Roman"/>
                <w:lang w:val="kk-KZ"/>
              </w:rPr>
              <w:t>МЕСТ</w:t>
            </w:r>
            <w:r w:rsidR="00D252C5" w:rsidRPr="00200459">
              <w:rPr>
                <w:rFonts w:eastAsia="Times New Roman"/>
              </w:rPr>
              <w:t xml:space="preserve"> 2789, </w:t>
            </w:r>
            <w:r w:rsidRPr="00200459">
              <w:rPr>
                <w:rFonts w:eastAsia="Times New Roman"/>
                <w:lang w:val="kk-KZ"/>
              </w:rPr>
              <w:t>МЕСТ</w:t>
            </w:r>
            <w:r w:rsidR="00D252C5" w:rsidRPr="00200459">
              <w:rPr>
                <w:rFonts w:eastAsia="Times New Roman"/>
              </w:rPr>
              <w:t xml:space="preserve"> 25142, ИСО 4287</w:t>
            </w:r>
            <w:r w:rsidRPr="00200459">
              <w:rPr>
                <w:rFonts w:eastAsia="Times New Roman"/>
                <w:lang w:val="kk-KZ"/>
              </w:rPr>
              <w:t xml:space="preserve"> бойынша</w:t>
            </w:r>
          </w:p>
        </w:tc>
      </w:tr>
      <w:tr w:rsidR="005C5E34" w:rsidRPr="00200459" w14:paraId="49526723" w14:textId="77777777" w:rsidTr="00F4417E">
        <w:tc>
          <w:tcPr>
            <w:tcW w:w="0" w:type="auto"/>
            <w:shd w:val="clear" w:color="auto" w:fill="auto"/>
            <w:vAlign w:val="center"/>
            <w:hideMark/>
          </w:tcPr>
          <w:p w14:paraId="45F0A617" w14:textId="350B4655" w:rsidR="00D252C5" w:rsidRPr="00200459" w:rsidRDefault="004432FB" w:rsidP="009648BC">
            <w:pPr>
              <w:jc w:val="both"/>
              <w:rPr>
                <w:rFonts w:eastAsia="Times New Roman"/>
              </w:rPr>
            </w:pPr>
            <w:r w:rsidRPr="00200459">
              <w:rPr>
                <w:rFonts w:eastAsia="Times New Roman"/>
                <w:lang w:val="kk-KZ"/>
              </w:rPr>
              <w:t>Д</w:t>
            </w:r>
            <w:r w:rsidRPr="00200459">
              <w:rPr>
                <w:rFonts w:eastAsia="Times New Roman"/>
              </w:rPr>
              <w:t xml:space="preserve">әлдік дәрежесі </w:t>
            </w:r>
            <w:r w:rsidRPr="00200459">
              <w:rPr>
                <w:rFonts w:eastAsia="Times New Roman"/>
                <w:lang w:val="kk-KZ"/>
              </w:rPr>
              <w:t>МЕСТ</w:t>
            </w:r>
            <w:r w:rsidR="00D252C5" w:rsidRPr="00200459">
              <w:rPr>
                <w:rFonts w:eastAsia="Times New Roman"/>
              </w:rPr>
              <w:t xml:space="preserve"> 19300</w:t>
            </w:r>
            <w:r w:rsidRPr="00200459">
              <w:t xml:space="preserve"> </w:t>
            </w:r>
            <w:r w:rsidRPr="00200459">
              <w:rPr>
                <w:lang w:val="kk-KZ"/>
              </w:rPr>
              <w:t>б</w:t>
            </w:r>
            <w:r w:rsidRPr="00200459">
              <w:rPr>
                <w:rFonts w:eastAsia="Times New Roman"/>
              </w:rPr>
              <w:t xml:space="preserve">ойынша </w:t>
            </w:r>
          </w:p>
        </w:tc>
        <w:tc>
          <w:tcPr>
            <w:tcW w:w="0" w:type="auto"/>
            <w:gridSpan w:val="3"/>
            <w:shd w:val="clear" w:color="auto" w:fill="auto"/>
            <w:vAlign w:val="center"/>
            <w:hideMark/>
          </w:tcPr>
          <w:p w14:paraId="3C20971F" w14:textId="77777777" w:rsidR="00D252C5" w:rsidRPr="00200459" w:rsidRDefault="00D252C5" w:rsidP="009648BC">
            <w:pPr>
              <w:jc w:val="both"/>
              <w:rPr>
                <w:rFonts w:eastAsia="Times New Roman"/>
              </w:rPr>
            </w:pPr>
            <w:r w:rsidRPr="00200459">
              <w:rPr>
                <w:rFonts w:eastAsia="Times New Roman"/>
              </w:rPr>
              <w:t>1</w:t>
            </w:r>
          </w:p>
        </w:tc>
      </w:tr>
      <w:tr w:rsidR="005C5E34" w:rsidRPr="00200459" w14:paraId="5479D177" w14:textId="77777777" w:rsidTr="00F4417E">
        <w:tc>
          <w:tcPr>
            <w:tcW w:w="0" w:type="auto"/>
            <w:shd w:val="clear" w:color="auto" w:fill="auto"/>
            <w:vAlign w:val="center"/>
            <w:hideMark/>
          </w:tcPr>
          <w:p w14:paraId="794B929C" w14:textId="43E2C793" w:rsidR="00D252C5" w:rsidRPr="00200459" w:rsidRDefault="004432FB" w:rsidP="009648BC">
            <w:pPr>
              <w:jc w:val="both"/>
              <w:rPr>
                <w:rFonts w:eastAsia="Times New Roman"/>
              </w:rPr>
            </w:pPr>
            <w:r w:rsidRPr="00200459">
              <w:rPr>
                <w:rFonts w:eastAsia="Times New Roman"/>
              </w:rPr>
              <w:t>Максималды бақылау ұзындығы</w:t>
            </w:r>
          </w:p>
        </w:tc>
        <w:tc>
          <w:tcPr>
            <w:tcW w:w="0" w:type="auto"/>
            <w:gridSpan w:val="3"/>
            <w:shd w:val="clear" w:color="auto" w:fill="auto"/>
            <w:vAlign w:val="center"/>
            <w:hideMark/>
          </w:tcPr>
          <w:p w14:paraId="63447643" w14:textId="77777777" w:rsidR="00D252C5" w:rsidRPr="00200459" w:rsidRDefault="00D252C5" w:rsidP="009648BC">
            <w:pPr>
              <w:jc w:val="both"/>
              <w:rPr>
                <w:rFonts w:eastAsia="Times New Roman"/>
              </w:rPr>
            </w:pPr>
            <w:r w:rsidRPr="00200459">
              <w:rPr>
                <w:rFonts w:eastAsia="Times New Roman"/>
              </w:rPr>
              <w:t>10</w:t>
            </w:r>
          </w:p>
        </w:tc>
      </w:tr>
      <w:tr w:rsidR="005C5E34" w:rsidRPr="00200459" w14:paraId="70FBDFDC" w14:textId="77777777" w:rsidTr="00F4417E">
        <w:tc>
          <w:tcPr>
            <w:tcW w:w="0" w:type="auto"/>
            <w:shd w:val="clear" w:color="auto" w:fill="auto"/>
            <w:vAlign w:val="center"/>
            <w:hideMark/>
          </w:tcPr>
          <w:p w14:paraId="60659600" w14:textId="249698A7" w:rsidR="00D252C5" w:rsidRPr="00200459" w:rsidRDefault="004432FB" w:rsidP="009648BC">
            <w:pPr>
              <w:jc w:val="both"/>
              <w:rPr>
                <w:rFonts w:eastAsia="Times New Roman"/>
              </w:rPr>
            </w:pPr>
            <w:r w:rsidRPr="00200459">
              <w:rPr>
                <w:rFonts w:eastAsia="Times New Roman"/>
              </w:rPr>
              <w:t>Бақылау жылдамдығы, мм / с</w:t>
            </w:r>
          </w:p>
        </w:tc>
        <w:tc>
          <w:tcPr>
            <w:tcW w:w="0" w:type="auto"/>
            <w:gridSpan w:val="3"/>
            <w:shd w:val="clear" w:color="auto" w:fill="auto"/>
            <w:vAlign w:val="center"/>
            <w:hideMark/>
          </w:tcPr>
          <w:p w14:paraId="34385AB0" w14:textId="77777777" w:rsidR="00D252C5" w:rsidRPr="00200459" w:rsidRDefault="00D252C5" w:rsidP="009648BC">
            <w:pPr>
              <w:jc w:val="both"/>
              <w:rPr>
                <w:rFonts w:eastAsia="Times New Roman"/>
              </w:rPr>
            </w:pPr>
            <w:r w:rsidRPr="00200459">
              <w:rPr>
                <w:rFonts w:eastAsia="Times New Roman"/>
              </w:rPr>
              <w:t>0,1 ÷ 1</w:t>
            </w:r>
          </w:p>
        </w:tc>
      </w:tr>
      <w:tr w:rsidR="005C5E34" w:rsidRPr="00200459" w14:paraId="77EE5E1D" w14:textId="77777777" w:rsidTr="00F4417E">
        <w:tc>
          <w:tcPr>
            <w:tcW w:w="0" w:type="auto"/>
            <w:shd w:val="clear" w:color="auto" w:fill="auto"/>
            <w:vAlign w:val="center"/>
            <w:hideMark/>
          </w:tcPr>
          <w:p w14:paraId="09C7F788" w14:textId="7812B50E" w:rsidR="00D252C5" w:rsidRPr="00200459" w:rsidRDefault="004432FB" w:rsidP="009648BC">
            <w:pPr>
              <w:jc w:val="both"/>
              <w:rPr>
                <w:rFonts w:eastAsia="Times New Roman"/>
              </w:rPr>
            </w:pPr>
            <w:r w:rsidRPr="00200459">
              <w:rPr>
                <w:rFonts w:eastAsia="Times New Roman"/>
              </w:rPr>
              <w:t>Негізгі ұзындығы (қадам белгісі), мм</w:t>
            </w:r>
          </w:p>
        </w:tc>
        <w:tc>
          <w:tcPr>
            <w:tcW w:w="0" w:type="auto"/>
            <w:gridSpan w:val="3"/>
            <w:shd w:val="clear" w:color="auto" w:fill="auto"/>
            <w:vAlign w:val="center"/>
            <w:hideMark/>
          </w:tcPr>
          <w:p w14:paraId="576FD294" w14:textId="77777777" w:rsidR="00D252C5" w:rsidRPr="00200459" w:rsidRDefault="00D252C5" w:rsidP="009648BC">
            <w:pPr>
              <w:jc w:val="both"/>
              <w:rPr>
                <w:rFonts w:eastAsia="Times New Roman"/>
              </w:rPr>
            </w:pPr>
            <w:r w:rsidRPr="00200459">
              <w:rPr>
                <w:rFonts w:eastAsia="Times New Roman"/>
              </w:rPr>
              <w:t>0,08 / 0,25 / 0,80 / 2,5/8</w:t>
            </w:r>
          </w:p>
        </w:tc>
      </w:tr>
      <w:tr w:rsidR="005C5E34" w:rsidRPr="00D758C4" w14:paraId="0B221D5D" w14:textId="77777777" w:rsidTr="00F4417E">
        <w:tc>
          <w:tcPr>
            <w:tcW w:w="0" w:type="auto"/>
            <w:shd w:val="clear" w:color="auto" w:fill="auto"/>
            <w:vAlign w:val="center"/>
            <w:hideMark/>
          </w:tcPr>
          <w:p w14:paraId="0E9D8363" w14:textId="7F58064E" w:rsidR="00D252C5" w:rsidRPr="00200459" w:rsidRDefault="00D252C5" w:rsidP="009648BC">
            <w:pPr>
              <w:jc w:val="both"/>
              <w:rPr>
                <w:rFonts w:eastAsia="Times New Roman"/>
                <w:lang w:val="kk-KZ"/>
              </w:rPr>
            </w:pPr>
            <w:r w:rsidRPr="00200459">
              <w:rPr>
                <w:rFonts w:eastAsia="Times New Roman"/>
              </w:rPr>
              <w:t>Фильтр</w:t>
            </w:r>
            <w:r w:rsidR="004432FB" w:rsidRPr="00200459">
              <w:rPr>
                <w:rFonts w:eastAsia="Times New Roman"/>
                <w:lang w:val="kk-KZ"/>
              </w:rPr>
              <w:t>лер</w:t>
            </w:r>
          </w:p>
        </w:tc>
        <w:tc>
          <w:tcPr>
            <w:tcW w:w="0" w:type="auto"/>
            <w:gridSpan w:val="3"/>
            <w:shd w:val="clear" w:color="auto" w:fill="auto"/>
            <w:vAlign w:val="center"/>
            <w:hideMark/>
          </w:tcPr>
          <w:p w14:paraId="4BC62263" w14:textId="77777777" w:rsidR="00D252C5" w:rsidRPr="00200459" w:rsidRDefault="00D252C5" w:rsidP="009648BC">
            <w:pPr>
              <w:jc w:val="both"/>
              <w:rPr>
                <w:rFonts w:eastAsia="Times New Roman"/>
                <w:lang w:val="en-US"/>
              </w:rPr>
            </w:pPr>
            <w:r w:rsidRPr="00200459">
              <w:rPr>
                <w:rFonts w:eastAsia="Times New Roman"/>
                <w:lang w:val="en-US"/>
              </w:rPr>
              <w:t>2RC / 2RC PC / Gauss (</w:t>
            </w:r>
            <w:r w:rsidRPr="00200459">
              <w:rPr>
                <w:rFonts w:eastAsia="Times New Roman"/>
              </w:rPr>
              <w:t>М</w:t>
            </w:r>
            <w:r w:rsidRPr="00200459">
              <w:rPr>
                <w:rFonts w:eastAsia="Times New Roman"/>
                <w:lang w:val="en-US"/>
              </w:rPr>
              <w:t xml:space="preserve">1; </w:t>
            </w:r>
            <w:r w:rsidRPr="00200459">
              <w:rPr>
                <w:rFonts w:eastAsia="Times New Roman"/>
              </w:rPr>
              <w:t>М</w:t>
            </w:r>
            <w:r w:rsidRPr="00200459">
              <w:rPr>
                <w:rFonts w:eastAsia="Times New Roman"/>
                <w:lang w:val="en-US"/>
              </w:rPr>
              <w:t>2) / D-P</w:t>
            </w:r>
          </w:p>
        </w:tc>
      </w:tr>
      <w:tr w:rsidR="005C5E34" w:rsidRPr="00200459" w14:paraId="3F18218C" w14:textId="77777777" w:rsidTr="00F4417E">
        <w:tc>
          <w:tcPr>
            <w:tcW w:w="0" w:type="auto"/>
            <w:shd w:val="clear" w:color="auto" w:fill="auto"/>
            <w:vAlign w:val="center"/>
            <w:hideMark/>
          </w:tcPr>
          <w:p w14:paraId="36CD33C1" w14:textId="4A0F2639" w:rsidR="00D252C5" w:rsidRPr="00200459" w:rsidRDefault="004432FB" w:rsidP="009648BC">
            <w:pPr>
              <w:jc w:val="both"/>
              <w:rPr>
                <w:rFonts w:eastAsia="Times New Roman"/>
                <w:lang w:val="en-US"/>
              </w:rPr>
            </w:pPr>
            <w:r w:rsidRPr="00200459">
              <w:rPr>
                <w:rFonts w:eastAsia="Times New Roman"/>
              </w:rPr>
              <w:t>Қадамның</w:t>
            </w:r>
            <w:r w:rsidRPr="00200459">
              <w:rPr>
                <w:rFonts w:eastAsia="Times New Roman"/>
                <w:lang w:val="en-US"/>
              </w:rPr>
              <w:t xml:space="preserve"> </w:t>
            </w:r>
            <w:r w:rsidRPr="00200459">
              <w:rPr>
                <w:rFonts w:eastAsia="Times New Roman"/>
              </w:rPr>
              <w:t>ұзын</w:t>
            </w:r>
            <w:r w:rsidRPr="00200459">
              <w:rPr>
                <w:rFonts w:eastAsia="Times New Roman"/>
                <w:lang w:val="en-US"/>
              </w:rPr>
              <w:t xml:space="preserve"> </w:t>
            </w:r>
            <w:r w:rsidRPr="00200459">
              <w:rPr>
                <w:rFonts w:eastAsia="Times New Roman"/>
              </w:rPr>
              <w:t>және</w:t>
            </w:r>
            <w:r w:rsidRPr="00200459">
              <w:rPr>
                <w:rFonts w:eastAsia="Times New Roman"/>
                <w:lang w:val="en-US"/>
              </w:rPr>
              <w:t xml:space="preserve"> </w:t>
            </w:r>
            <w:r w:rsidRPr="00200459">
              <w:rPr>
                <w:rFonts w:eastAsia="Times New Roman"/>
              </w:rPr>
              <w:t>қысқа</w:t>
            </w:r>
            <w:r w:rsidRPr="00200459">
              <w:rPr>
                <w:rFonts w:eastAsia="Times New Roman"/>
                <w:lang w:val="en-US"/>
              </w:rPr>
              <w:t xml:space="preserve"> </w:t>
            </w:r>
            <w:r w:rsidRPr="00200459">
              <w:rPr>
                <w:rFonts w:eastAsia="Times New Roman"/>
              </w:rPr>
              <w:t>толқындық</w:t>
            </w:r>
            <w:r w:rsidRPr="00200459">
              <w:rPr>
                <w:rFonts w:eastAsia="Times New Roman"/>
                <w:lang w:val="en-US"/>
              </w:rPr>
              <w:t xml:space="preserve"> </w:t>
            </w:r>
            <w:r w:rsidRPr="00200459">
              <w:rPr>
                <w:rFonts w:eastAsia="Times New Roman"/>
              </w:rPr>
              <w:t>кесінділерінің</w:t>
            </w:r>
            <w:r w:rsidRPr="00200459">
              <w:rPr>
                <w:rFonts w:eastAsia="Times New Roman"/>
                <w:lang w:val="en-US"/>
              </w:rPr>
              <w:t xml:space="preserve"> </w:t>
            </w:r>
            <w:r w:rsidRPr="00200459">
              <w:rPr>
                <w:rFonts w:eastAsia="Times New Roman"/>
              </w:rPr>
              <w:t>қатынасы</w:t>
            </w:r>
          </w:p>
        </w:tc>
        <w:tc>
          <w:tcPr>
            <w:tcW w:w="0" w:type="auto"/>
            <w:gridSpan w:val="3"/>
            <w:shd w:val="clear" w:color="auto" w:fill="auto"/>
            <w:vAlign w:val="center"/>
            <w:hideMark/>
          </w:tcPr>
          <w:p w14:paraId="79474B13" w14:textId="77777777" w:rsidR="00D252C5" w:rsidRPr="00200459" w:rsidRDefault="00D252C5" w:rsidP="009648BC">
            <w:pPr>
              <w:jc w:val="both"/>
              <w:rPr>
                <w:rFonts w:eastAsia="Times New Roman"/>
              </w:rPr>
            </w:pPr>
            <w:r w:rsidRPr="00200459">
              <w:rPr>
                <w:rFonts w:eastAsia="Times New Roman"/>
              </w:rPr>
              <w:t>30 / 100 / 300 / 1000</w:t>
            </w:r>
          </w:p>
        </w:tc>
      </w:tr>
      <w:tr w:rsidR="005C5E34" w:rsidRPr="00200459" w14:paraId="1491AF92" w14:textId="77777777" w:rsidTr="00F4417E">
        <w:tc>
          <w:tcPr>
            <w:tcW w:w="0" w:type="auto"/>
            <w:shd w:val="clear" w:color="auto" w:fill="auto"/>
            <w:vAlign w:val="center"/>
            <w:hideMark/>
          </w:tcPr>
          <w:p w14:paraId="1BCBC543" w14:textId="77931ADD" w:rsidR="00D252C5" w:rsidRPr="00200459" w:rsidRDefault="004432FB" w:rsidP="009648BC">
            <w:pPr>
              <w:jc w:val="both"/>
              <w:rPr>
                <w:rFonts w:eastAsia="Times New Roman"/>
              </w:rPr>
            </w:pPr>
            <w:r w:rsidRPr="00200459">
              <w:rPr>
                <w:rFonts w:eastAsia="Times New Roman"/>
              </w:rPr>
              <w:t xml:space="preserve">Өлшеу диапазоны </w:t>
            </w:r>
            <w:r w:rsidR="00D252C5" w:rsidRPr="00200459">
              <w:rPr>
                <w:rFonts w:eastAsia="Times New Roman"/>
              </w:rPr>
              <w:t>(R), мкм</w:t>
            </w:r>
          </w:p>
        </w:tc>
        <w:tc>
          <w:tcPr>
            <w:tcW w:w="0" w:type="auto"/>
            <w:gridSpan w:val="3"/>
            <w:shd w:val="clear" w:color="auto" w:fill="auto"/>
            <w:vAlign w:val="center"/>
            <w:hideMark/>
          </w:tcPr>
          <w:p w14:paraId="735B672A" w14:textId="77777777" w:rsidR="00D252C5" w:rsidRPr="00200459" w:rsidRDefault="00D252C5" w:rsidP="009648BC">
            <w:pPr>
              <w:jc w:val="both"/>
              <w:rPr>
                <w:rFonts w:eastAsia="Times New Roman"/>
              </w:rPr>
            </w:pPr>
            <w:r w:rsidRPr="00200459">
              <w:rPr>
                <w:rFonts w:eastAsia="Times New Roman"/>
              </w:rPr>
              <w:t>0,05 ÷ 120</w:t>
            </w:r>
          </w:p>
        </w:tc>
      </w:tr>
      <w:tr w:rsidR="005C5E34" w:rsidRPr="00200459" w14:paraId="3DAD9324" w14:textId="77777777" w:rsidTr="00F4417E">
        <w:tc>
          <w:tcPr>
            <w:tcW w:w="0" w:type="auto"/>
            <w:shd w:val="clear" w:color="auto" w:fill="auto"/>
            <w:vAlign w:val="center"/>
            <w:hideMark/>
          </w:tcPr>
          <w:p w14:paraId="34092A83" w14:textId="41ABAD31" w:rsidR="00D252C5" w:rsidRPr="00200459" w:rsidRDefault="004432FB" w:rsidP="009648BC">
            <w:pPr>
              <w:jc w:val="both"/>
              <w:rPr>
                <w:rFonts w:eastAsia="Times New Roman"/>
              </w:rPr>
            </w:pPr>
            <w:r w:rsidRPr="00200459">
              <w:rPr>
                <w:rFonts w:eastAsia="Times New Roman"/>
              </w:rPr>
              <w:t>Интерфейс түрі</w:t>
            </w:r>
          </w:p>
        </w:tc>
        <w:tc>
          <w:tcPr>
            <w:tcW w:w="0" w:type="auto"/>
            <w:gridSpan w:val="3"/>
            <w:shd w:val="clear" w:color="auto" w:fill="auto"/>
            <w:vAlign w:val="center"/>
            <w:hideMark/>
          </w:tcPr>
          <w:p w14:paraId="5EB0BF73" w14:textId="77777777" w:rsidR="00D252C5" w:rsidRPr="00200459" w:rsidRDefault="00D252C5" w:rsidP="009648BC">
            <w:pPr>
              <w:jc w:val="both"/>
              <w:rPr>
                <w:rFonts w:eastAsia="Times New Roman"/>
              </w:rPr>
            </w:pPr>
            <w:r w:rsidRPr="00200459">
              <w:rPr>
                <w:rFonts w:eastAsia="Times New Roman"/>
              </w:rPr>
              <w:t>USB</w:t>
            </w:r>
          </w:p>
        </w:tc>
      </w:tr>
      <w:tr w:rsidR="005C5E34" w:rsidRPr="00200459" w14:paraId="12552C3C" w14:textId="77777777" w:rsidTr="00130697">
        <w:tc>
          <w:tcPr>
            <w:tcW w:w="3003" w:type="pct"/>
            <w:shd w:val="clear" w:color="auto" w:fill="auto"/>
            <w:vAlign w:val="center"/>
            <w:hideMark/>
          </w:tcPr>
          <w:p w14:paraId="46F2A94A" w14:textId="71603153" w:rsidR="00D252C5" w:rsidRPr="00200459" w:rsidRDefault="004432FB" w:rsidP="009648BC">
            <w:pPr>
              <w:jc w:val="both"/>
              <w:rPr>
                <w:rFonts w:eastAsia="Times New Roman"/>
              </w:rPr>
            </w:pPr>
            <w:r w:rsidRPr="00200459">
              <w:rPr>
                <w:rFonts w:eastAsia="Times New Roman"/>
              </w:rPr>
              <w:t>Датчиктер моделі</w:t>
            </w:r>
          </w:p>
        </w:tc>
        <w:tc>
          <w:tcPr>
            <w:tcW w:w="0" w:type="auto"/>
            <w:shd w:val="clear" w:color="auto" w:fill="auto"/>
            <w:vAlign w:val="center"/>
            <w:hideMark/>
          </w:tcPr>
          <w:p w14:paraId="66555439" w14:textId="77777777" w:rsidR="00D252C5" w:rsidRPr="00200459" w:rsidRDefault="00D252C5" w:rsidP="009648BC">
            <w:pPr>
              <w:jc w:val="both"/>
              <w:rPr>
                <w:rFonts w:eastAsia="Times New Roman"/>
              </w:rPr>
            </w:pPr>
            <w:r w:rsidRPr="00200459">
              <w:rPr>
                <w:rFonts w:eastAsia="Times New Roman"/>
              </w:rPr>
              <w:t>170622</w:t>
            </w:r>
          </w:p>
        </w:tc>
        <w:tc>
          <w:tcPr>
            <w:tcW w:w="0" w:type="auto"/>
            <w:shd w:val="clear" w:color="auto" w:fill="auto"/>
            <w:vAlign w:val="center"/>
            <w:hideMark/>
          </w:tcPr>
          <w:p w14:paraId="728CEE76" w14:textId="77777777" w:rsidR="00D252C5" w:rsidRPr="00200459" w:rsidRDefault="00D252C5" w:rsidP="009648BC">
            <w:pPr>
              <w:jc w:val="both"/>
              <w:rPr>
                <w:rFonts w:eastAsia="Times New Roman"/>
              </w:rPr>
            </w:pPr>
            <w:r w:rsidRPr="00200459">
              <w:rPr>
                <w:rFonts w:eastAsia="Times New Roman"/>
              </w:rPr>
              <w:t>ТS100*</w:t>
            </w:r>
          </w:p>
        </w:tc>
        <w:tc>
          <w:tcPr>
            <w:tcW w:w="0" w:type="auto"/>
            <w:shd w:val="clear" w:color="auto" w:fill="auto"/>
            <w:vAlign w:val="center"/>
            <w:hideMark/>
          </w:tcPr>
          <w:p w14:paraId="23A52A51" w14:textId="77777777" w:rsidR="00D252C5" w:rsidRPr="00200459" w:rsidRDefault="00D252C5" w:rsidP="009648BC">
            <w:pPr>
              <w:jc w:val="both"/>
              <w:rPr>
                <w:rFonts w:eastAsia="Times New Roman"/>
              </w:rPr>
            </w:pPr>
            <w:r w:rsidRPr="00200459">
              <w:rPr>
                <w:rFonts w:eastAsia="Times New Roman"/>
              </w:rPr>
              <w:t>ТS120*</w:t>
            </w:r>
          </w:p>
        </w:tc>
      </w:tr>
      <w:tr w:rsidR="005C5E34" w:rsidRPr="00200459" w14:paraId="5F7F14B8" w14:textId="77777777" w:rsidTr="00130697">
        <w:tc>
          <w:tcPr>
            <w:tcW w:w="3003" w:type="pct"/>
            <w:shd w:val="clear" w:color="auto" w:fill="auto"/>
            <w:vAlign w:val="center"/>
            <w:hideMark/>
          </w:tcPr>
          <w:p w14:paraId="688EC639" w14:textId="6EF3BF69" w:rsidR="00D252C5" w:rsidRPr="00200459" w:rsidRDefault="004432FB" w:rsidP="009648BC">
            <w:pPr>
              <w:jc w:val="both"/>
              <w:rPr>
                <w:rFonts w:eastAsia="Times New Roman"/>
              </w:rPr>
            </w:pPr>
            <w:r w:rsidRPr="00200459">
              <w:rPr>
                <w:rFonts w:eastAsia="Times New Roman"/>
              </w:rPr>
              <w:t>Өлшеу ұшының радиусы</w:t>
            </w:r>
            <w:r w:rsidR="00D252C5" w:rsidRPr="00200459">
              <w:rPr>
                <w:rFonts w:eastAsia="Times New Roman"/>
              </w:rPr>
              <w:t>, мкм</w:t>
            </w:r>
          </w:p>
        </w:tc>
        <w:tc>
          <w:tcPr>
            <w:tcW w:w="0" w:type="auto"/>
            <w:shd w:val="clear" w:color="auto" w:fill="auto"/>
            <w:vAlign w:val="center"/>
            <w:hideMark/>
          </w:tcPr>
          <w:p w14:paraId="48575D09" w14:textId="77777777" w:rsidR="00D252C5" w:rsidRPr="00200459" w:rsidRDefault="00D252C5" w:rsidP="009648BC">
            <w:pPr>
              <w:jc w:val="both"/>
              <w:rPr>
                <w:rFonts w:eastAsia="Times New Roman"/>
              </w:rPr>
            </w:pPr>
            <w:r w:rsidRPr="00200459">
              <w:rPr>
                <w:rFonts w:eastAsia="Times New Roman"/>
              </w:rPr>
              <w:t>10</w:t>
            </w:r>
          </w:p>
        </w:tc>
        <w:tc>
          <w:tcPr>
            <w:tcW w:w="0" w:type="auto"/>
            <w:shd w:val="clear" w:color="auto" w:fill="auto"/>
            <w:vAlign w:val="center"/>
            <w:hideMark/>
          </w:tcPr>
          <w:p w14:paraId="5A99046D" w14:textId="77777777" w:rsidR="00D252C5" w:rsidRPr="00200459" w:rsidRDefault="00D252C5" w:rsidP="009648BC">
            <w:pPr>
              <w:jc w:val="both"/>
              <w:rPr>
                <w:rFonts w:eastAsia="Times New Roman"/>
              </w:rPr>
            </w:pPr>
            <w:r w:rsidRPr="00200459">
              <w:rPr>
                <w:rFonts w:eastAsia="Times New Roman"/>
              </w:rPr>
              <w:t>5</w:t>
            </w:r>
          </w:p>
        </w:tc>
        <w:tc>
          <w:tcPr>
            <w:tcW w:w="0" w:type="auto"/>
            <w:shd w:val="clear" w:color="auto" w:fill="auto"/>
            <w:vAlign w:val="center"/>
            <w:hideMark/>
          </w:tcPr>
          <w:p w14:paraId="3B4BA17D" w14:textId="77777777" w:rsidR="00D252C5" w:rsidRPr="00200459" w:rsidRDefault="00D252C5" w:rsidP="009648BC">
            <w:pPr>
              <w:jc w:val="both"/>
              <w:rPr>
                <w:rFonts w:eastAsia="Times New Roman"/>
              </w:rPr>
            </w:pPr>
            <w:r w:rsidRPr="00200459">
              <w:rPr>
                <w:rFonts w:eastAsia="Times New Roman"/>
              </w:rPr>
              <w:t>5</w:t>
            </w:r>
          </w:p>
        </w:tc>
      </w:tr>
      <w:tr w:rsidR="005C5E34" w:rsidRPr="00200459" w14:paraId="14157A2C" w14:textId="77777777" w:rsidTr="00130697">
        <w:tc>
          <w:tcPr>
            <w:tcW w:w="3003" w:type="pct"/>
            <w:shd w:val="clear" w:color="auto" w:fill="auto"/>
            <w:vAlign w:val="center"/>
            <w:hideMark/>
          </w:tcPr>
          <w:p w14:paraId="294ACEA8" w14:textId="1E24F84A" w:rsidR="00D252C5" w:rsidRPr="00200459" w:rsidRDefault="004432FB" w:rsidP="009648BC">
            <w:pPr>
              <w:jc w:val="both"/>
              <w:rPr>
                <w:rFonts w:eastAsia="Times New Roman"/>
              </w:rPr>
            </w:pPr>
            <w:r w:rsidRPr="00200459">
              <w:rPr>
                <w:rFonts w:eastAsia="Times New Roman"/>
              </w:rPr>
              <w:t>Өлшеу күші</w:t>
            </w:r>
            <w:r w:rsidR="00D252C5" w:rsidRPr="00200459">
              <w:rPr>
                <w:rFonts w:eastAsia="Times New Roman"/>
              </w:rPr>
              <w:t>, мН</w:t>
            </w:r>
          </w:p>
        </w:tc>
        <w:tc>
          <w:tcPr>
            <w:tcW w:w="0" w:type="auto"/>
            <w:shd w:val="clear" w:color="auto" w:fill="auto"/>
            <w:vAlign w:val="center"/>
            <w:hideMark/>
          </w:tcPr>
          <w:p w14:paraId="35E6C784" w14:textId="77777777" w:rsidR="00D252C5" w:rsidRPr="00200459" w:rsidRDefault="00D252C5" w:rsidP="009648BC">
            <w:pPr>
              <w:jc w:val="both"/>
              <w:rPr>
                <w:rFonts w:eastAsia="Times New Roman"/>
              </w:rPr>
            </w:pPr>
            <w:r w:rsidRPr="00200459">
              <w:rPr>
                <w:rFonts w:eastAsia="Times New Roman"/>
              </w:rPr>
              <w:t>4</w:t>
            </w:r>
          </w:p>
        </w:tc>
        <w:tc>
          <w:tcPr>
            <w:tcW w:w="0" w:type="auto"/>
            <w:shd w:val="clear" w:color="auto" w:fill="auto"/>
            <w:vAlign w:val="center"/>
            <w:hideMark/>
          </w:tcPr>
          <w:p w14:paraId="7180ED8A" w14:textId="77777777" w:rsidR="00D252C5" w:rsidRPr="00200459" w:rsidRDefault="00D252C5" w:rsidP="009648BC">
            <w:pPr>
              <w:jc w:val="both"/>
              <w:rPr>
                <w:rFonts w:eastAsia="Times New Roman"/>
              </w:rPr>
            </w:pPr>
            <w:r w:rsidRPr="00200459">
              <w:rPr>
                <w:rFonts w:eastAsia="Times New Roman"/>
              </w:rPr>
              <w:t>1,6</w:t>
            </w:r>
          </w:p>
        </w:tc>
        <w:tc>
          <w:tcPr>
            <w:tcW w:w="0" w:type="auto"/>
            <w:shd w:val="clear" w:color="auto" w:fill="auto"/>
            <w:vAlign w:val="center"/>
            <w:hideMark/>
          </w:tcPr>
          <w:p w14:paraId="7A25B81F" w14:textId="77777777" w:rsidR="00D252C5" w:rsidRPr="00200459" w:rsidRDefault="00D252C5" w:rsidP="009648BC">
            <w:pPr>
              <w:jc w:val="both"/>
              <w:rPr>
                <w:rFonts w:eastAsia="Times New Roman"/>
              </w:rPr>
            </w:pPr>
            <w:r w:rsidRPr="00200459">
              <w:rPr>
                <w:rFonts w:eastAsia="Times New Roman"/>
              </w:rPr>
              <w:t>1,6</w:t>
            </w:r>
          </w:p>
        </w:tc>
      </w:tr>
      <w:tr w:rsidR="005C5E34" w:rsidRPr="00200459" w14:paraId="5056B787" w14:textId="77777777" w:rsidTr="00130697">
        <w:tc>
          <w:tcPr>
            <w:tcW w:w="3003" w:type="pct"/>
            <w:tcBorders>
              <w:bottom w:val="nil"/>
            </w:tcBorders>
            <w:shd w:val="clear" w:color="auto" w:fill="auto"/>
            <w:vAlign w:val="center"/>
            <w:hideMark/>
          </w:tcPr>
          <w:p w14:paraId="16FC95AC" w14:textId="47616933" w:rsidR="00D252C5" w:rsidRPr="00200459" w:rsidRDefault="004432FB" w:rsidP="009648BC">
            <w:pPr>
              <w:jc w:val="both"/>
              <w:rPr>
                <w:rFonts w:eastAsia="Times New Roman"/>
              </w:rPr>
            </w:pPr>
            <w:r w:rsidRPr="00200459">
              <w:rPr>
                <w:rFonts w:eastAsia="Times New Roman"/>
              </w:rPr>
              <w:t>Тірек радиусы</w:t>
            </w:r>
            <w:r w:rsidR="00D252C5" w:rsidRPr="00200459">
              <w:rPr>
                <w:rFonts w:eastAsia="Times New Roman"/>
              </w:rPr>
              <w:t>, мм</w:t>
            </w:r>
          </w:p>
        </w:tc>
        <w:tc>
          <w:tcPr>
            <w:tcW w:w="0" w:type="auto"/>
            <w:tcBorders>
              <w:bottom w:val="nil"/>
            </w:tcBorders>
            <w:shd w:val="clear" w:color="auto" w:fill="auto"/>
            <w:vAlign w:val="center"/>
            <w:hideMark/>
          </w:tcPr>
          <w:p w14:paraId="730696FC" w14:textId="77777777" w:rsidR="00D252C5" w:rsidRPr="00200459" w:rsidRDefault="00D252C5" w:rsidP="009648BC">
            <w:pPr>
              <w:jc w:val="both"/>
              <w:rPr>
                <w:rFonts w:eastAsia="Times New Roman"/>
              </w:rPr>
            </w:pPr>
            <w:r w:rsidRPr="00200459">
              <w:rPr>
                <w:rFonts w:eastAsia="Times New Roman"/>
              </w:rPr>
              <w:t>125</w:t>
            </w:r>
          </w:p>
        </w:tc>
        <w:tc>
          <w:tcPr>
            <w:tcW w:w="0" w:type="auto"/>
            <w:tcBorders>
              <w:bottom w:val="nil"/>
            </w:tcBorders>
            <w:shd w:val="clear" w:color="auto" w:fill="auto"/>
            <w:vAlign w:val="center"/>
            <w:hideMark/>
          </w:tcPr>
          <w:p w14:paraId="5EDB47E4" w14:textId="77777777" w:rsidR="00D252C5" w:rsidRPr="00200459" w:rsidRDefault="00D252C5" w:rsidP="009648BC">
            <w:pPr>
              <w:jc w:val="both"/>
              <w:rPr>
                <w:rFonts w:eastAsia="Times New Roman"/>
              </w:rPr>
            </w:pPr>
            <w:r w:rsidRPr="00200459">
              <w:rPr>
                <w:rFonts w:eastAsia="Times New Roman"/>
              </w:rPr>
              <w:t>30</w:t>
            </w:r>
          </w:p>
        </w:tc>
        <w:tc>
          <w:tcPr>
            <w:tcW w:w="0" w:type="auto"/>
            <w:tcBorders>
              <w:bottom w:val="nil"/>
            </w:tcBorders>
            <w:shd w:val="clear" w:color="auto" w:fill="auto"/>
            <w:vAlign w:val="center"/>
            <w:hideMark/>
          </w:tcPr>
          <w:p w14:paraId="1D61E9E5" w14:textId="77777777" w:rsidR="00D252C5" w:rsidRPr="00200459" w:rsidRDefault="00D252C5" w:rsidP="009648BC">
            <w:pPr>
              <w:jc w:val="both"/>
              <w:rPr>
                <w:rFonts w:eastAsia="Times New Roman"/>
              </w:rPr>
            </w:pPr>
            <w:r w:rsidRPr="00200459">
              <w:rPr>
                <w:rFonts w:eastAsia="Times New Roman"/>
              </w:rPr>
              <w:t>30</w:t>
            </w:r>
          </w:p>
        </w:tc>
      </w:tr>
      <w:tr w:rsidR="005C5E34" w:rsidRPr="00200459" w14:paraId="263EB428" w14:textId="77777777" w:rsidTr="00130697">
        <w:tc>
          <w:tcPr>
            <w:tcW w:w="3003" w:type="pct"/>
            <w:shd w:val="clear" w:color="auto" w:fill="auto"/>
            <w:vAlign w:val="center"/>
            <w:hideMark/>
          </w:tcPr>
          <w:p w14:paraId="5A831973" w14:textId="6D315215" w:rsidR="00D252C5" w:rsidRPr="00200459" w:rsidRDefault="004432FB" w:rsidP="009648BC">
            <w:pPr>
              <w:jc w:val="both"/>
              <w:rPr>
                <w:rFonts w:eastAsia="Times New Roman"/>
              </w:rPr>
            </w:pPr>
            <w:r w:rsidRPr="00200459">
              <w:rPr>
                <w:rFonts w:eastAsia="Times New Roman"/>
              </w:rPr>
              <w:t>Бақыланатын тесіктің минималды диаметрі, мм, тесік тереңдігінде</w:t>
            </w:r>
          </w:p>
        </w:tc>
        <w:tc>
          <w:tcPr>
            <w:tcW w:w="0" w:type="auto"/>
            <w:shd w:val="clear" w:color="auto" w:fill="auto"/>
            <w:vAlign w:val="center"/>
            <w:hideMark/>
          </w:tcPr>
          <w:p w14:paraId="72744391" w14:textId="77777777" w:rsidR="00D252C5" w:rsidRPr="00200459" w:rsidRDefault="00D252C5" w:rsidP="009648BC">
            <w:pPr>
              <w:jc w:val="both"/>
              <w:rPr>
                <w:rFonts w:eastAsia="Times New Roman"/>
              </w:rPr>
            </w:pPr>
          </w:p>
        </w:tc>
        <w:tc>
          <w:tcPr>
            <w:tcW w:w="0" w:type="auto"/>
            <w:shd w:val="clear" w:color="auto" w:fill="auto"/>
            <w:vAlign w:val="center"/>
            <w:hideMark/>
          </w:tcPr>
          <w:p w14:paraId="7150F601" w14:textId="77777777" w:rsidR="00D252C5" w:rsidRPr="00200459" w:rsidRDefault="00D252C5" w:rsidP="009648BC">
            <w:pPr>
              <w:jc w:val="both"/>
              <w:rPr>
                <w:rFonts w:eastAsia="Times New Roman"/>
              </w:rPr>
            </w:pPr>
          </w:p>
        </w:tc>
        <w:tc>
          <w:tcPr>
            <w:tcW w:w="0" w:type="auto"/>
            <w:shd w:val="clear" w:color="auto" w:fill="auto"/>
            <w:vAlign w:val="center"/>
            <w:hideMark/>
          </w:tcPr>
          <w:p w14:paraId="49FA6698" w14:textId="77777777" w:rsidR="00D252C5" w:rsidRPr="00200459" w:rsidRDefault="00D252C5" w:rsidP="009648BC">
            <w:pPr>
              <w:jc w:val="both"/>
              <w:rPr>
                <w:rFonts w:eastAsia="Times New Roman"/>
              </w:rPr>
            </w:pPr>
          </w:p>
        </w:tc>
      </w:tr>
      <w:tr w:rsidR="005C5E34" w:rsidRPr="00200459" w14:paraId="544ECF9A" w14:textId="77777777" w:rsidTr="00130697">
        <w:tc>
          <w:tcPr>
            <w:tcW w:w="3003" w:type="pct"/>
            <w:shd w:val="clear" w:color="auto" w:fill="auto"/>
            <w:vAlign w:val="center"/>
            <w:hideMark/>
          </w:tcPr>
          <w:p w14:paraId="4E921B54" w14:textId="2BE220E3" w:rsidR="00D252C5" w:rsidRPr="00200459" w:rsidRDefault="00D252C5" w:rsidP="009648BC">
            <w:pPr>
              <w:ind w:firstLine="596"/>
              <w:jc w:val="both"/>
              <w:rPr>
                <w:rFonts w:eastAsia="Times New Roman"/>
                <w:lang w:val="kk-KZ"/>
              </w:rPr>
            </w:pPr>
            <w:r w:rsidRPr="00200459">
              <w:rPr>
                <w:rFonts w:eastAsia="Times New Roman"/>
              </w:rPr>
              <w:t>10 мм</w:t>
            </w:r>
            <w:r w:rsidR="004432FB" w:rsidRPr="00200459">
              <w:rPr>
                <w:rFonts w:eastAsia="Times New Roman"/>
                <w:lang w:val="kk-KZ"/>
              </w:rPr>
              <w:t xml:space="preserve"> дейін</w:t>
            </w:r>
          </w:p>
        </w:tc>
        <w:tc>
          <w:tcPr>
            <w:tcW w:w="0" w:type="auto"/>
            <w:shd w:val="clear" w:color="auto" w:fill="auto"/>
            <w:vAlign w:val="center"/>
            <w:hideMark/>
          </w:tcPr>
          <w:p w14:paraId="562F3337" w14:textId="77777777" w:rsidR="00D252C5" w:rsidRPr="00200459" w:rsidRDefault="00D252C5" w:rsidP="009648BC">
            <w:pPr>
              <w:jc w:val="both"/>
              <w:rPr>
                <w:rFonts w:eastAsia="Times New Roman"/>
              </w:rPr>
            </w:pPr>
            <w:r w:rsidRPr="00200459">
              <w:rPr>
                <w:rFonts w:eastAsia="Times New Roman"/>
              </w:rPr>
              <w:t>-</w:t>
            </w:r>
          </w:p>
        </w:tc>
        <w:tc>
          <w:tcPr>
            <w:tcW w:w="0" w:type="auto"/>
            <w:shd w:val="clear" w:color="auto" w:fill="auto"/>
            <w:vAlign w:val="center"/>
            <w:hideMark/>
          </w:tcPr>
          <w:p w14:paraId="6BCCACAE" w14:textId="77777777" w:rsidR="00D252C5" w:rsidRPr="00200459" w:rsidRDefault="00D252C5" w:rsidP="009648BC">
            <w:pPr>
              <w:jc w:val="both"/>
              <w:rPr>
                <w:rFonts w:eastAsia="Times New Roman"/>
              </w:rPr>
            </w:pPr>
            <w:r w:rsidRPr="00200459">
              <w:rPr>
                <w:rFonts w:eastAsia="Times New Roman"/>
              </w:rPr>
              <w:t>-</w:t>
            </w:r>
          </w:p>
        </w:tc>
        <w:tc>
          <w:tcPr>
            <w:tcW w:w="0" w:type="auto"/>
            <w:shd w:val="clear" w:color="auto" w:fill="auto"/>
            <w:vAlign w:val="center"/>
            <w:hideMark/>
          </w:tcPr>
          <w:p w14:paraId="2609780A" w14:textId="77777777" w:rsidR="00D252C5" w:rsidRPr="00200459" w:rsidRDefault="00D252C5" w:rsidP="009648BC">
            <w:pPr>
              <w:jc w:val="both"/>
              <w:rPr>
                <w:rFonts w:eastAsia="Times New Roman"/>
              </w:rPr>
            </w:pPr>
            <w:r w:rsidRPr="00200459">
              <w:rPr>
                <w:rFonts w:eastAsia="Times New Roman"/>
              </w:rPr>
              <w:t>2</w:t>
            </w:r>
          </w:p>
        </w:tc>
      </w:tr>
      <w:tr w:rsidR="005C5E34" w:rsidRPr="00200459" w14:paraId="56BCA634" w14:textId="77777777" w:rsidTr="00130697">
        <w:tc>
          <w:tcPr>
            <w:tcW w:w="3003" w:type="pct"/>
            <w:shd w:val="clear" w:color="auto" w:fill="auto"/>
            <w:vAlign w:val="center"/>
            <w:hideMark/>
          </w:tcPr>
          <w:p w14:paraId="6E7F3B15" w14:textId="370168B5" w:rsidR="00D252C5" w:rsidRPr="00200459" w:rsidRDefault="00D252C5" w:rsidP="009648BC">
            <w:pPr>
              <w:ind w:firstLine="596"/>
              <w:jc w:val="both"/>
              <w:rPr>
                <w:rFonts w:eastAsia="Times New Roman"/>
                <w:lang w:val="kk-KZ"/>
              </w:rPr>
            </w:pPr>
            <w:r w:rsidRPr="00200459">
              <w:rPr>
                <w:rFonts w:eastAsia="Times New Roman"/>
              </w:rPr>
              <w:t>20 мм</w:t>
            </w:r>
            <w:r w:rsidR="004432FB" w:rsidRPr="00200459">
              <w:rPr>
                <w:rFonts w:eastAsia="Times New Roman"/>
                <w:lang w:val="kk-KZ"/>
              </w:rPr>
              <w:t xml:space="preserve"> дейін</w:t>
            </w:r>
          </w:p>
        </w:tc>
        <w:tc>
          <w:tcPr>
            <w:tcW w:w="0" w:type="auto"/>
            <w:shd w:val="clear" w:color="auto" w:fill="auto"/>
            <w:vAlign w:val="center"/>
            <w:hideMark/>
          </w:tcPr>
          <w:p w14:paraId="220A834D" w14:textId="77777777" w:rsidR="00D252C5" w:rsidRPr="00200459" w:rsidRDefault="00D252C5" w:rsidP="009648BC">
            <w:pPr>
              <w:jc w:val="both"/>
              <w:rPr>
                <w:rFonts w:eastAsia="Times New Roman"/>
              </w:rPr>
            </w:pPr>
            <w:r w:rsidRPr="00200459">
              <w:rPr>
                <w:rFonts w:eastAsia="Times New Roman"/>
              </w:rPr>
              <w:t>6</w:t>
            </w:r>
          </w:p>
        </w:tc>
        <w:tc>
          <w:tcPr>
            <w:tcW w:w="0" w:type="auto"/>
            <w:shd w:val="clear" w:color="auto" w:fill="auto"/>
            <w:vAlign w:val="center"/>
            <w:hideMark/>
          </w:tcPr>
          <w:p w14:paraId="085BDF64" w14:textId="77777777" w:rsidR="00D252C5" w:rsidRPr="00200459" w:rsidRDefault="00D252C5" w:rsidP="009648BC">
            <w:pPr>
              <w:jc w:val="both"/>
              <w:rPr>
                <w:rFonts w:eastAsia="Times New Roman"/>
              </w:rPr>
            </w:pPr>
            <w:r w:rsidRPr="00200459">
              <w:rPr>
                <w:rFonts w:eastAsia="Times New Roman"/>
              </w:rPr>
              <w:t>4</w:t>
            </w:r>
          </w:p>
        </w:tc>
        <w:tc>
          <w:tcPr>
            <w:tcW w:w="0" w:type="auto"/>
            <w:shd w:val="clear" w:color="auto" w:fill="auto"/>
            <w:vAlign w:val="center"/>
            <w:hideMark/>
          </w:tcPr>
          <w:p w14:paraId="4795BE91" w14:textId="77777777" w:rsidR="00D252C5" w:rsidRPr="00200459" w:rsidRDefault="00D252C5" w:rsidP="009648BC">
            <w:pPr>
              <w:jc w:val="both"/>
              <w:rPr>
                <w:rFonts w:eastAsia="Times New Roman"/>
              </w:rPr>
            </w:pPr>
            <w:r w:rsidRPr="00200459">
              <w:rPr>
                <w:rFonts w:eastAsia="Times New Roman"/>
              </w:rPr>
              <w:t>5</w:t>
            </w:r>
          </w:p>
        </w:tc>
      </w:tr>
      <w:tr w:rsidR="005C5E34" w:rsidRPr="00200459" w14:paraId="5378B6B0" w14:textId="77777777" w:rsidTr="00130697">
        <w:tc>
          <w:tcPr>
            <w:tcW w:w="3003" w:type="pct"/>
            <w:shd w:val="clear" w:color="auto" w:fill="auto"/>
            <w:vAlign w:val="center"/>
            <w:hideMark/>
          </w:tcPr>
          <w:p w14:paraId="1E40F774" w14:textId="400CA81C" w:rsidR="00D252C5" w:rsidRPr="00200459" w:rsidRDefault="00D252C5" w:rsidP="009648BC">
            <w:pPr>
              <w:ind w:firstLine="596"/>
              <w:jc w:val="both"/>
              <w:rPr>
                <w:rFonts w:eastAsia="Times New Roman"/>
                <w:lang w:val="kk-KZ"/>
              </w:rPr>
            </w:pPr>
            <w:r w:rsidRPr="00200459">
              <w:rPr>
                <w:rFonts w:eastAsia="Times New Roman"/>
              </w:rPr>
              <w:t>85 мм</w:t>
            </w:r>
            <w:r w:rsidR="004432FB" w:rsidRPr="00200459">
              <w:rPr>
                <w:rFonts w:eastAsia="Times New Roman"/>
                <w:lang w:val="kk-KZ"/>
              </w:rPr>
              <w:t xml:space="preserve"> дейін</w:t>
            </w:r>
          </w:p>
        </w:tc>
        <w:tc>
          <w:tcPr>
            <w:tcW w:w="0" w:type="auto"/>
            <w:shd w:val="clear" w:color="auto" w:fill="auto"/>
            <w:vAlign w:val="center"/>
            <w:hideMark/>
          </w:tcPr>
          <w:p w14:paraId="3D61D975" w14:textId="77777777" w:rsidR="00D252C5" w:rsidRPr="00200459" w:rsidRDefault="00D252C5" w:rsidP="009648BC">
            <w:pPr>
              <w:jc w:val="both"/>
              <w:rPr>
                <w:rFonts w:eastAsia="Times New Roman"/>
              </w:rPr>
            </w:pPr>
            <w:r w:rsidRPr="00200459">
              <w:rPr>
                <w:rFonts w:eastAsia="Times New Roman"/>
              </w:rPr>
              <w:t>-</w:t>
            </w:r>
          </w:p>
        </w:tc>
        <w:tc>
          <w:tcPr>
            <w:tcW w:w="0" w:type="auto"/>
            <w:shd w:val="clear" w:color="auto" w:fill="auto"/>
            <w:vAlign w:val="center"/>
            <w:hideMark/>
          </w:tcPr>
          <w:p w14:paraId="6DE03FCF" w14:textId="77777777" w:rsidR="00D252C5" w:rsidRPr="00200459" w:rsidRDefault="00D252C5" w:rsidP="009648BC">
            <w:pPr>
              <w:jc w:val="both"/>
              <w:rPr>
                <w:rFonts w:eastAsia="Times New Roman"/>
              </w:rPr>
            </w:pPr>
            <w:r w:rsidRPr="00200459">
              <w:rPr>
                <w:rFonts w:eastAsia="Times New Roman"/>
              </w:rPr>
              <w:t>11</w:t>
            </w:r>
          </w:p>
        </w:tc>
        <w:tc>
          <w:tcPr>
            <w:tcW w:w="0" w:type="auto"/>
            <w:shd w:val="clear" w:color="auto" w:fill="auto"/>
            <w:vAlign w:val="center"/>
            <w:hideMark/>
          </w:tcPr>
          <w:p w14:paraId="4EFCCE07" w14:textId="77777777" w:rsidR="00D252C5" w:rsidRPr="00200459" w:rsidRDefault="00D252C5" w:rsidP="009648BC">
            <w:pPr>
              <w:jc w:val="both"/>
              <w:rPr>
                <w:rFonts w:eastAsia="Times New Roman"/>
              </w:rPr>
            </w:pPr>
            <w:r w:rsidRPr="00200459">
              <w:rPr>
                <w:rFonts w:eastAsia="Times New Roman"/>
              </w:rPr>
              <w:t>11</w:t>
            </w:r>
          </w:p>
        </w:tc>
      </w:tr>
      <w:tr w:rsidR="00D10888" w:rsidRPr="00200459" w14:paraId="3CBA76D8" w14:textId="77777777" w:rsidTr="00130697">
        <w:tc>
          <w:tcPr>
            <w:tcW w:w="3003" w:type="pct"/>
            <w:shd w:val="clear" w:color="auto" w:fill="auto"/>
            <w:vAlign w:val="center"/>
            <w:hideMark/>
          </w:tcPr>
          <w:p w14:paraId="5905571A" w14:textId="0793CBA5" w:rsidR="00D252C5" w:rsidRPr="00200459" w:rsidRDefault="00D252C5" w:rsidP="009648BC">
            <w:pPr>
              <w:ind w:firstLine="596"/>
              <w:jc w:val="both"/>
              <w:rPr>
                <w:rFonts w:eastAsia="Times New Roman"/>
                <w:lang w:val="kk-KZ"/>
              </w:rPr>
            </w:pPr>
            <w:r w:rsidRPr="00200459">
              <w:rPr>
                <w:rFonts w:eastAsia="Times New Roman"/>
              </w:rPr>
              <w:t>130 мм</w:t>
            </w:r>
            <w:r w:rsidR="004432FB" w:rsidRPr="00200459">
              <w:rPr>
                <w:rFonts w:eastAsia="Times New Roman"/>
                <w:lang w:val="kk-KZ"/>
              </w:rPr>
              <w:t xml:space="preserve"> дейін</w:t>
            </w:r>
          </w:p>
        </w:tc>
        <w:tc>
          <w:tcPr>
            <w:tcW w:w="0" w:type="auto"/>
            <w:shd w:val="clear" w:color="auto" w:fill="auto"/>
            <w:vAlign w:val="center"/>
            <w:hideMark/>
          </w:tcPr>
          <w:p w14:paraId="3CEB6021" w14:textId="77777777" w:rsidR="00D252C5" w:rsidRPr="00200459" w:rsidRDefault="00D252C5" w:rsidP="009648BC">
            <w:pPr>
              <w:jc w:val="both"/>
              <w:rPr>
                <w:rFonts w:eastAsia="Times New Roman"/>
              </w:rPr>
            </w:pPr>
            <w:r w:rsidRPr="00200459">
              <w:rPr>
                <w:rFonts w:eastAsia="Times New Roman"/>
              </w:rPr>
              <w:t>16</w:t>
            </w:r>
          </w:p>
        </w:tc>
        <w:tc>
          <w:tcPr>
            <w:tcW w:w="0" w:type="auto"/>
            <w:shd w:val="clear" w:color="auto" w:fill="auto"/>
            <w:vAlign w:val="center"/>
            <w:hideMark/>
          </w:tcPr>
          <w:p w14:paraId="2CD3AA1B" w14:textId="77777777" w:rsidR="00D252C5" w:rsidRPr="00200459" w:rsidRDefault="00D252C5" w:rsidP="009648BC">
            <w:pPr>
              <w:jc w:val="both"/>
              <w:rPr>
                <w:rFonts w:eastAsia="Times New Roman"/>
              </w:rPr>
            </w:pPr>
            <w:r w:rsidRPr="00200459">
              <w:rPr>
                <w:rFonts w:eastAsia="Times New Roman"/>
              </w:rPr>
              <w:t>-</w:t>
            </w:r>
          </w:p>
        </w:tc>
        <w:tc>
          <w:tcPr>
            <w:tcW w:w="0" w:type="auto"/>
            <w:shd w:val="clear" w:color="auto" w:fill="auto"/>
            <w:vAlign w:val="center"/>
            <w:hideMark/>
          </w:tcPr>
          <w:p w14:paraId="4F3198A9" w14:textId="77777777" w:rsidR="00D252C5" w:rsidRPr="00200459" w:rsidRDefault="00D252C5" w:rsidP="009648BC">
            <w:pPr>
              <w:jc w:val="both"/>
              <w:rPr>
                <w:rFonts w:eastAsia="Times New Roman"/>
              </w:rPr>
            </w:pPr>
            <w:r w:rsidRPr="00200459">
              <w:rPr>
                <w:rFonts w:eastAsia="Times New Roman"/>
              </w:rPr>
              <w:t>-</w:t>
            </w:r>
          </w:p>
        </w:tc>
      </w:tr>
    </w:tbl>
    <w:p w14:paraId="6CFA469C" w14:textId="77777777" w:rsidR="00782ABC" w:rsidRPr="00200459" w:rsidRDefault="00782ABC" w:rsidP="009648BC">
      <w:pPr>
        <w:pStyle w:val="ad"/>
        <w:spacing w:after="0" w:line="240" w:lineRule="auto"/>
        <w:ind w:left="0" w:firstLine="708"/>
        <w:contextualSpacing w:val="0"/>
        <w:jc w:val="both"/>
        <w:rPr>
          <w:rFonts w:ascii="Times New Roman" w:hAnsi="Times New Roman"/>
          <w:sz w:val="28"/>
          <w:szCs w:val="28"/>
        </w:rPr>
      </w:pPr>
    </w:p>
    <w:p w14:paraId="50C22780" w14:textId="77777777" w:rsidR="00322AF7" w:rsidRPr="00200459" w:rsidRDefault="00322AF7" w:rsidP="009648BC">
      <w:pPr>
        <w:pStyle w:val="ad"/>
        <w:spacing w:after="0" w:line="240" w:lineRule="auto"/>
        <w:ind w:left="0" w:firstLine="708"/>
        <w:contextualSpacing w:val="0"/>
        <w:jc w:val="both"/>
        <w:rPr>
          <w:rFonts w:ascii="Times New Roman" w:hAnsi="Times New Roman"/>
          <w:sz w:val="28"/>
          <w:szCs w:val="28"/>
        </w:rPr>
      </w:pPr>
    </w:p>
    <w:p w14:paraId="5B1A2973" w14:textId="77777777" w:rsidR="00322AF7" w:rsidRPr="00200459" w:rsidRDefault="00322AF7" w:rsidP="00322AF7">
      <w:pPr>
        <w:jc w:val="center"/>
      </w:pPr>
      <w:r w:rsidRPr="00200459">
        <w:rPr>
          <w:noProof/>
          <w:lang w:val="kk-KZ" w:eastAsia="kk-KZ"/>
        </w:rPr>
        <w:lastRenderedPageBreak/>
        <w:drawing>
          <wp:inline distT="0" distB="0" distL="0" distR="0" wp14:anchorId="5DFA8A4D" wp14:editId="6B70A667">
            <wp:extent cx="4894335" cy="2828925"/>
            <wp:effectExtent l="0" t="0" r="1905" b="0"/>
            <wp:docPr id="126" name="Рисунок 1" descr="http://www.micron.ru/themes/micron/images/76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icron.ru/themes/micron/images/7669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3283" cy="2834097"/>
                    </a:xfrm>
                    <a:prstGeom prst="rect">
                      <a:avLst/>
                    </a:prstGeom>
                    <a:noFill/>
                    <a:ln>
                      <a:noFill/>
                    </a:ln>
                  </pic:spPr>
                </pic:pic>
              </a:graphicData>
            </a:graphic>
          </wp:inline>
        </w:drawing>
      </w:r>
    </w:p>
    <w:p w14:paraId="15B513B8" w14:textId="77777777" w:rsidR="00322AF7" w:rsidRPr="00200459" w:rsidRDefault="00322AF7" w:rsidP="00322AF7">
      <w:pPr>
        <w:jc w:val="center"/>
        <w:rPr>
          <w:lang w:val="kk-KZ"/>
        </w:rPr>
      </w:pPr>
    </w:p>
    <w:p w14:paraId="30091041" w14:textId="5AEB21D4" w:rsidR="000A3C5C" w:rsidRPr="00200459" w:rsidRDefault="000A3C5C" w:rsidP="00322AF7">
      <w:pPr>
        <w:jc w:val="center"/>
        <w:rPr>
          <w:lang w:val="kk-KZ"/>
        </w:rPr>
      </w:pPr>
      <w:r w:rsidRPr="00200459">
        <w:rPr>
          <w:lang w:val="kk-KZ"/>
        </w:rPr>
        <w:t xml:space="preserve">3.3-сурет – </w:t>
      </w:r>
      <w:r w:rsidRPr="00200459">
        <w:rPr>
          <w:kern w:val="36"/>
          <w:lang w:val="kk-KZ"/>
        </w:rPr>
        <w:t>БВ-7669М</w:t>
      </w:r>
      <w:r w:rsidRPr="00200459">
        <w:rPr>
          <w:lang w:val="kk-KZ"/>
        </w:rPr>
        <w:t xml:space="preserve"> профилограф-профилометр</w:t>
      </w:r>
    </w:p>
    <w:p w14:paraId="0DF1F03F" w14:textId="77777777" w:rsidR="00322AF7" w:rsidRPr="00200459" w:rsidRDefault="00322AF7" w:rsidP="009648BC">
      <w:pPr>
        <w:pStyle w:val="ad"/>
        <w:spacing w:after="0" w:line="240" w:lineRule="auto"/>
        <w:ind w:left="0" w:firstLine="708"/>
        <w:contextualSpacing w:val="0"/>
        <w:jc w:val="both"/>
        <w:rPr>
          <w:rFonts w:ascii="Times New Roman" w:hAnsi="Times New Roman"/>
          <w:sz w:val="28"/>
          <w:szCs w:val="28"/>
          <w:lang w:val="kk-KZ"/>
        </w:rPr>
      </w:pPr>
    </w:p>
    <w:p w14:paraId="0B04E4C2" w14:textId="717E51BF" w:rsidR="00322AF7" w:rsidRPr="00200459" w:rsidRDefault="000A3C5C" w:rsidP="009648BC">
      <w:pPr>
        <w:pStyle w:val="a6"/>
        <w:tabs>
          <w:tab w:val="left" w:pos="8768"/>
        </w:tabs>
        <w:spacing w:after="0"/>
        <w:ind w:firstLine="567"/>
        <w:jc w:val="both"/>
        <w:rPr>
          <w:lang w:val="kk-KZ"/>
        </w:rPr>
      </w:pPr>
      <w:r w:rsidRPr="00200459">
        <w:rPr>
          <w:lang w:val="kk-KZ"/>
        </w:rPr>
        <w:t>Абразивті дәндердің пішіні мен тозуы MarVision</w:t>
      </w:r>
      <w:r w:rsidRPr="00200459">
        <w:rPr>
          <w:spacing w:val="1"/>
          <w:lang w:val="kk-KZ"/>
        </w:rPr>
        <w:t xml:space="preserve"> </w:t>
      </w:r>
      <w:r w:rsidRPr="00200459">
        <w:rPr>
          <w:lang w:val="kk-KZ"/>
        </w:rPr>
        <w:t>MM220 сандық микроскопында жасалған</w:t>
      </w:r>
    </w:p>
    <w:p w14:paraId="09BEAEB9" w14:textId="77777777" w:rsidR="00322AF7" w:rsidRPr="00200459" w:rsidRDefault="00322AF7" w:rsidP="009648BC">
      <w:pPr>
        <w:pStyle w:val="a6"/>
        <w:tabs>
          <w:tab w:val="left" w:pos="8768"/>
        </w:tabs>
        <w:spacing w:after="0"/>
        <w:ind w:firstLine="567"/>
        <w:jc w:val="both"/>
        <w:rPr>
          <w:lang w:val="kk-KZ"/>
        </w:rPr>
      </w:pPr>
    </w:p>
    <w:p w14:paraId="74AB5532" w14:textId="77777777" w:rsidR="00500B17" w:rsidRPr="00200459" w:rsidRDefault="00500B17" w:rsidP="009648BC">
      <w:pPr>
        <w:pStyle w:val="a6"/>
        <w:jc w:val="center"/>
        <w:rPr>
          <w:sz w:val="20"/>
        </w:rPr>
      </w:pPr>
      <w:r w:rsidRPr="00200459">
        <w:rPr>
          <w:noProof/>
          <w:sz w:val="20"/>
          <w:lang w:val="kk-KZ" w:eastAsia="kk-KZ"/>
        </w:rPr>
        <w:drawing>
          <wp:inline distT="0" distB="0" distL="0" distR="0" wp14:anchorId="7F0050E5" wp14:editId="4A2C62E4">
            <wp:extent cx="2668072" cy="3070860"/>
            <wp:effectExtent l="0" t="0" r="0" b="0"/>
            <wp:docPr id="1746699122"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22" cstate="print"/>
                    <a:stretch>
                      <a:fillRect/>
                    </a:stretch>
                  </pic:blipFill>
                  <pic:spPr>
                    <a:xfrm>
                      <a:off x="0" y="0"/>
                      <a:ext cx="2668072" cy="3070860"/>
                    </a:xfrm>
                    <a:prstGeom prst="rect">
                      <a:avLst/>
                    </a:prstGeom>
                  </pic:spPr>
                </pic:pic>
              </a:graphicData>
            </a:graphic>
          </wp:inline>
        </w:drawing>
      </w:r>
    </w:p>
    <w:p w14:paraId="322A39BC" w14:textId="798E6997" w:rsidR="000A3C5C" w:rsidRPr="00200459" w:rsidRDefault="000A3C5C" w:rsidP="003E443F">
      <w:pPr>
        <w:pStyle w:val="a6"/>
        <w:tabs>
          <w:tab w:val="left" w:pos="9356"/>
        </w:tabs>
        <w:spacing w:after="0"/>
        <w:ind w:firstLine="567"/>
        <w:jc w:val="center"/>
        <w:rPr>
          <w:lang w:val="kk-KZ"/>
        </w:rPr>
      </w:pPr>
      <w:r w:rsidRPr="00200459">
        <w:rPr>
          <w:lang w:val="kk-KZ"/>
        </w:rPr>
        <w:t>3.</w:t>
      </w:r>
      <w:r w:rsidR="005C5E34" w:rsidRPr="00200459">
        <w:rPr>
          <w:lang w:val="kk-KZ"/>
        </w:rPr>
        <w:t>4</w:t>
      </w:r>
      <w:r w:rsidRPr="00200459">
        <w:rPr>
          <w:lang w:val="kk-KZ"/>
        </w:rPr>
        <w:t xml:space="preserve">-сурет – </w:t>
      </w:r>
      <w:r w:rsidRPr="00200459">
        <w:t>MarVision MM220</w:t>
      </w:r>
      <w:r w:rsidRPr="00200459">
        <w:rPr>
          <w:lang w:val="kk-KZ"/>
        </w:rPr>
        <w:t xml:space="preserve"> м</w:t>
      </w:r>
      <w:r w:rsidRPr="00200459">
        <w:t>икроскоп</w:t>
      </w:r>
    </w:p>
    <w:p w14:paraId="2C600ABF" w14:textId="77777777" w:rsidR="00500B17" w:rsidRPr="00200459" w:rsidRDefault="00500B17" w:rsidP="009648BC">
      <w:pPr>
        <w:pStyle w:val="a6"/>
        <w:tabs>
          <w:tab w:val="left" w:pos="9356"/>
        </w:tabs>
        <w:spacing w:after="0"/>
        <w:ind w:firstLine="567"/>
        <w:jc w:val="both"/>
      </w:pPr>
    </w:p>
    <w:p w14:paraId="2A39A6CF" w14:textId="5904B2BA" w:rsidR="00500B17" w:rsidRPr="00200459" w:rsidRDefault="000A3C5C" w:rsidP="009648BC">
      <w:pPr>
        <w:spacing w:before="168"/>
        <w:ind w:firstLine="567"/>
        <w:jc w:val="both"/>
      </w:pPr>
      <w:r w:rsidRPr="00200459">
        <w:t xml:space="preserve">Үлгілердің қаттылығы ТР – 150Р қатты өлшегіште </w:t>
      </w:r>
      <w:r w:rsidRPr="00200459">
        <w:rPr>
          <w:lang w:val="kk-KZ"/>
        </w:rPr>
        <w:t>жасалды</w:t>
      </w:r>
      <w:r w:rsidRPr="00200459">
        <w:t>.</w:t>
      </w:r>
    </w:p>
    <w:p w14:paraId="0C5CFC28" w14:textId="54761D86" w:rsidR="00500B17" w:rsidRPr="00200459" w:rsidRDefault="00500B17" w:rsidP="009648BC">
      <w:pPr>
        <w:spacing w:before="168"/>
        <w:ind w:firstLine="567"/>
        <w:jc w:val="center"/>
      </w:pPr>
      <w:r w:rsidRPr="00200459">
        <w:rPr>
          <w:noProof/>
          <w:lang w:val="kk-KZ" w:eastAsia="kk-KZ"/>
        </w:rPr>
        <w:lastRenderedPageBreak/>
        <w:drawing>
          <wp:inline distT="0" distB="0" distL="0" distR="0" wp14:anchorId="07AB6F6A" wp14:editId="4B8FA449">
            <wp:extent cx="2495550" cy="3669415"/>
            <wp:effectExtent l="0" t="0" r="0" b="7620"/>
            <wp:docPr id="14859619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7427" cy="3672175"/>
                    </a:xfrm>
                    <a:prstGeom prst="rect">
                      <a:avLst/>
                    </a:prstGeom>
                    <a:noFill/>
                    <a:ln>
                      <a:noFill/>
                    </a:ln>
                  </pic:spPr>
                </pic:pic>
              </a:graphicData>
            </a:graphic>
          </wp:inline>
        </w:drawing>
      </w:r>
    </w:p>
    <w:p w14:paraId="2348F291" w14:textId="128EB9F4" w:rsidR="00500B17" w:rsidRPr="00200459" w:rsidRDefault="00290840" w:rsidP="009648BC">
      <w:pPr>
        <w:pStyle w:val="a6"/>
        <w:spacing w:before="96"/>
        <w:ind w:right="667"/>
        <w:jc w:val="center"/>
      </w:pPr>
      <w:r w:rsidRPr="00200459">
        <w:t>3.5-сурет</w:t>
      </w:r>
      <w:r w:rsidRPr="00200459">
        <w:rPr>
          <w:lang w:val="kk-KZ"/>
        </w:rPr>
        <w:t xml:space="preserve"> – </w:t>
      </w:r>
      <w:r w:rsidRPr="00200459">
        <w:t>ТР-150</w:t>
      </w:r>
      <w:r w:rsidR="00A0398E" w:rsidRPr="00200459">
        <w:rPr>
          <w:lang w:val="kk-KZ"/>
        </w:rPr>
        <w:t xml:space="preserve"> </w:t>
      </w:r>
      <w:r w:rsidRPr="00200459">
        <w:t>қатты</w:t>
      </w:r>
      <w:r w:rsidR="00A0398E" w:rsidRPr="00200459">
        <w:rPr>
          <w:lang w:val="kk-KZ"/>
        </w:rPr>
        <w:t xml:space="preserve">лық </w:t>
      </w:r>
      <w:r w:rsidRPr="00200459">
        <w:t>өлшегіш</w:t>
      </w:r>
    </w:p>
    <w:p w14:paraId="51FDFEBF" w14:textId="77777777" w:rsidR="00500B17" w:rsidRPr="00200459" w:rsidRDefault="00500B17" w:rsidP="009648BC">
      <w:pPr>
        <w:pStyle w:val="a6"/>
        <w:tabs>
          <w:tab w:val="left" w:pos="9356"/>
        </w:tabs>
        <w:spacing w:after="0"/>
        <w:ind w:firstLine="567"/>
        <w:jc w:val="both"/>
      </w:pPr>
    </w:p>
    <w:p w14:paraId="0A36CCEA" w14:textId="6696FF10" w:rsidR="00500B17" w:rsidRPr="00200459" w:rsidRDefault="00500B17" w:rsidP="009648BC">
      <w:pPr>
        <w:pStyle w:val="a6"/>
        <w:tabs>
          <w:tab w:val="left" w:pos="9356"/>
        </w:tabs>
        <w:spacing w:after="0"/>
        <w:ind w:firstLine="567"/>
        <w:jc w:val="both"/>
        <w:rPr>
          <w:b/>
          <w:bCs/>
          <w:lang w:val="kk-KZ"/>
        </w:rPr>
      </w:pPr>
      <w:r w:rsidRPr="00200459">
        <w:rPr>
          <w:b/>
          <w:bCs/>
        </w:rPr>
        <w:t>3.</w:t>
      </w:r>
      <w:r w:rsidR="00322AF7" w:rsidRPr="00200459">
        <w:rPr>
          <w:b/>
          <w:bCs/>
        </w:rPr>
        <w:t>4</w:t>
      </w:r>
      <w:r w:rsidRPr="00200459">
        <w:rPr>
          <w:b/>
          <w:bCs/>
        </w:rPr>
        <w:t xml:space="preserve"> </w:t>
      </w:r>
      <w:r w:rsidR="00A0398E" w:rsidRPr="00200459">
        <w:rPr>
          <w:b/>
          <w:bCs/>
          <w:lang w:val="kk-KZ"/>
        </w:rPr>
        <w:t>Кесетін материалды таңдау</w:t>
      </w:r>
    </w:p>
    <w:p w14:paraId="330ED5E8" w14:textId="77777777" w:rsidR="00500B17" w:rsidRPr="00200459" w:rsidRDefault="00500B17" w:rsidP="009648BC">
      <w:pPr>
        <w:pStyle w:val="a6"/>
        <w:tabs>
          <w:tab w:val="left" w:pos="9356"/>
        </w:tabs>
        <w:spacing w:after="0"/>
        <w:ind w:firstLine="567"/>
        <w:jc w:val="both"/>
      </w:pPr>
    </w:p>
    <w:p w14:paraId="7B5E20BF" w14:textId="6775BF16" w:rsidR="00A0398E" w:rsidRPr="00200459" w:rsidRDefault="00A0398E" w:rsidP="009648BC">
      <w:pPr>
        <w:pStyle w:val="a6"/>
        <w:tabs>
          <w:tab w:val="left" w:pos="9356"/>
        </w:tabs>
        <w:spacing w:after="0"/>
        <w:ind w:firstLine="567"/>
        <w:jc w:val="both"/>
        <w:rPr>
          <w:lang w:val="kk-KZ"/>
        </w:rPr>
      </w:pPr>
      <w:r w:rsidRPr="00200459">
        <w:rPr>
          <w:lang w:val="kk-KZ"/>
        </w:rPr>
        <w:t>Зерттеулер қалыңдығы 30 мм, материалдан жасалған үлгілерде жүргізілді</w:t>
      </w:r>
      <w:r w:rsidR="005C5E34" w:rsidRPr="00200459">
        <w:rPr>
          <w:lang w:val="kk-KZ"/>
        </w:rPr>
        <w:t>,</w:t>
      </w:r>
      <w:r w:rsidRPr="00200459">
        <w:rPr>
          <w:lang w:val="kk-KZ"/>
        </w:rPr>
        <w:t xml:space="preserve"> 30ХГСА болат жеткізу күйінде, HRC20 қаттылығымен және HRC30 қаттылығымен шынықтырудан кейін.</w:t>
      </w:r>
    </w:p>
    <w:p w14:paraId="25493A2C" w14:textId="6575CD64" w:rsidR="00A0398E" w:rsidRPr="00200459" w:rsidRDefault="00A0398E" w:rsidP="009648BC">
      <w:pPr>
        <w:pStyle w:val="a6"/>
        <w:tabs>
          <w:tab w:val="left" w:pos="9356"/>
        </w:tabs>
        <w:spacing w:after="0"/>
        <w:ind w:firstLine="567"/>
        <w:jc w:val="both"/>
        <w:rPr>
          <w:lang w:val="kk-KZ"/>
        </w:rPr>
      </w:pPr>
      <w:r w:rsidRPr="00200459">
        <w:rPr>
          <w:lang w:val="kk-KZ"/>
        </w:rPr>
        <w:t>Кескіш материал ретінде 80 мкм фракциясы бар еленген гранат құмы қолданылды.</w:t>
      </w:r>
    </w:p>
    <w:p w14:paraId="7266311B" w14:textId="526B171B" w:rsidR="00A0398E" w:rsidRPr="00200459" w:rsidRDefault="00A0398E" w:rsidP="009648BC">
      <w:pPr>
        <w:pStyle w:val="a6"/>
        <w:tabs>
          <w:tab w:val="left" w:pos="9356"/>
        </w:tabs>
        <w:spacing w:after="0"/>
        <w:ind w:firstLine="567"/>
        <w:jc w:val="both"/>
        <w:rPr>
          <w:lang w:val="kk-KZ"/>
        </w:rPr>
      </w:pPr>
      <w:r w:rsidRPr="00200459">
        <w:rPr>
          <w:lang w:val="kk-KZ"/>
        </w:rPr>
        <w:t>Гранат құмы - гидро абразивті өңдеуде қолданылатын ең көп таралған абразивті материалдардың бірі. Анар құмының қаттылығы жоғары. Бұл оны өңделетін бөліктің бетінен материалды кетіруде тиімді етеді. Анар құмының дәндері өткір пішінді, бұл жанасу кезінде материалдың тиімді бұзылуына ықпал етеді. Бұл бетті дәлірек және таза өңдеуге мүмкіндік береді. Анар құмы химиялық инертті, яғни ол өңдеу процесінде жанасатын материалдардың көпшілігімен әрекеттеспейді. Бұл процестің тұрақтылығын қамтамасыз етеді және қажетсіз химиялық реакциялардың алдын алады.</w:t>
      </w:r>
    </w:p>
    <w:p w14:paraId="6F41724C" w14:textId="647073C7" w:rsidR="00A0398E" w:rsidRPr="00200459" w:rsidRDefault="00A0398E" w:rsidP="009648BC">
      <w:pPr>
        <w:pStyle w:val="a6"/>
        <w:tabs>
          <w:tab w:val="left" w:pos="9356"/>
        </w:tabs>
        <w:spacing w:after="0"/>
        <w:ind w:firstLine="567"/>
        <w:jc w:val="both"/>
        <w:rPr>
          <w:lang w:val="kk-KZ"/>
        </w:rPr>
      </w:pPr>
      <w:r w:rsidRPr="00200459">
        <w:rPr>
          <w:lang w:val="kk-KZ"/>
        </w:rPr>
        <w:t xml:space="preserve">Кейбір басқа абразивті материалдардан айырмашылығы, анар құмында шаң мен қалдықтардың түзілу деңгейі төмен. Бұл оны пайдалануды қауіпсіз етеді және қоршаған ортаның ластану қаупін азайтады. Анар </w:t>
      </w:r>
      <w:r w:rsidR="008C2D10" w:rsidRPr="00200459">
        <w:rPr>
          <w:lang w:val="kk-KZ"/>
        </w:rPr>
        <w:t>қ</w:t>
      </w:r>
      <w:r w:rsidRPr="00200459">
        <w:rPr>
          <w:lang w:val="kk-KZ"/>
        </w:rPr>
        <w:t>ұмы салыстырмалы түрде қолжетімді және кең таралған абразивті материал болып табылады, бұл оны өнеркәсіптік және өндірістік мақсаттар үшін экономикалық тартымды етеді.</w:t>
      </w:r>
    </w:p>
    <w:p w14:paraId="20BCA1B4" w14:textId="77777777" w:rsidR="005F7B95" w:rsidRPr="00200459" w:rsidRDefault="005F7B95" w:rsidP="009648BC">
      <w:pPr>
        <w:pStyle w:val="a6"/>
        <w:spacing w:after="0"/>
        <w:ind w:firstLine="567"/>
        <w:jc w:val="both"/>
        <w:rPr>
          <w:lang w:val="kk-KZ"/>
        </w:rPr>
      </w:pPr>
    </w:p>
    <w:tbl>
      <w:tblPr>
        <w:tblStyle w:val="afa"/>
        <w:tblW w:w="0" w:type="auto"/>
        <w:tblLook w:val="04A0" w:firstRow="1" w:lastRow="0" w:firstColumn="1" w:lastColumn="0" w:noHBand="0" w:noVBand="1"/>
      </w:tblPr>
      <w:tblGrid>
        <w:gridCol w:w="4716"/>
        <w:gridCol w:w="4632"/>
      </w:tblGrid>
      <w:tr w:rsidR="00D10888" w:rsidRPr="00200459" w14:paraId="204A2618" w14:textId="77777777" w:rsidTr="00C157BC">
        <w:tc>
          <w:tcPr>
            <w:tcW w:w="4674" w:type="dxa"/>
          </w:tcPr>
          <w:p w14:paraId="1ACBE8CE" w14:textId="343BB842" w:rsidR="00C157BC" w:rsidRPr="00200459" w:rsidRDefault="00C157BC" w:rsidP="009648BC">
            <w:pPr>
              <w:jc w:val="center"/>
              <w:rPr>
                <w:bCs/>
              </w:rPr>
            </w:pPr>
            <w:r w:rsidRPr="00200459">
              <w:rPr>
                <w:bCs/>
                <w:noProof/>
                <w:lang w:val="kk-KZ" w:eastAsia="kk-KZ"/>
              </w:rPr>
              <w:lastRenderedPageBreak/>
              <w:drawing>
                <wp:inline distT="0" distB="0" distL="0" distR="0" wp14:anchorId="72188687" wp14:editId="31EDDEFB">
                  <wp:extent cx="2856953" cy="2173501"/>
                  <wp:effectExtent l="0" t="0" r="635" b="0"/>
                  <wp:docPr id="17295476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149" cy="2184301"/>
                          </a:xfrm>
                          <a:prstGeom prst="rect">
                            <a:avLst/>
                          </a:prstGeom>
                          <a:noFill/>
                          <a:ln>
                            <a:noFill/>
                          </a:ln>
                        </pic:spPr>
                      </pic:pic>
                    </a:graphicData>
                  </a:graphic>
                </wp:inline>
              </w:drawing>
            </w:r>
          </w:p>
        </w:tc>
        <w:tc>
          <w:tcPr>
            <w:tcW w:w="4674" w:type="dxa"/>
          </w:tcPr>
          <w:p w14:paraId="1BAEE9C0" w14:textId="05A56719" w:rsidR="00C157BC" w:rsidRPr="00200459" w:rsidRDefault="00C157BC" w:rsidP="009648BC">
            <w:pPr>
              <w:jc w:val="center"/>
              <w:rPr>
                <w:bCs/>
              </w:rPr>
            </w:pPr>
            <w:r w:rsidRPr="00200459">
              <w:rPr>
                <w:bCs/>
                <w:noProof/>
                <w:lang w:val="kk-KZ" w:eastAsia="kk-KZ"/>
              </w:rPr>
              <w:drawing>
                <wp:inline distT="0" distB="0" distL="0" distR="0" wp14:anchorId="3570D4A4" wp14:editId="747E917D">
                  <wp:extent cx="2675871" cy="2193843"/>
                  <wp:effectExtent l="0" t="0" r="0" b="0"/>
                  <wp:docPr id="2830474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653" cy="2211702"/>
                          </a:xfrm>
                          <a:prstGeom prst="rect">
                            <a:avLst/>
                          </a:prstGeom>
                          <a:noFill/>
                          <a:ln>
                            <a:noFill/>
                          </a:ln>
                        </pic:spPr>
                      </pic:pic>
                    </a:graphicData>
                  </a:graphic>
                </wp:inline>
              </w:drawing>
            </w:r>
          </w:p>
        </w:tc>
      </w:tr>
    </w:tbl>
    <w:p w14:paraId="37EE9E3F" w14:textId="4CB852F8" w:rsidR="00BD525B" w:rsidRPr="00200459" w:rsidRDefault="00C157BC" w:rsidP="00C157BC">
      <w:pPr>
        <w:ind w:firstLine="567"/>
        <w:jc w:val="center"/>
        <w:rPr>
          <w:bCs/>
        </w:rPr>
      </w:pPr>
      <w:r w:rsidRPr="00200459">
        <w:rPr>
          <w:bCs/>
          <w:lang w:val="en-US"/>
        </w:rPr>
        <w:t>a</w:t>
      </w:r>
      <w:r w:rsidRPr="00200459">
        <w:rPr>
          <w:bCs/>
        </w:rPr>
        <w:t xml:space="preserve">) </w:t>
      </w:r>
      <w:r w:rsidR="008C2D10" w:rsidRPr="00200459">
        <w:rPr>
          <w:bCs/>
        </w:rPr>
        <w:t>кесудің басында</w:t>
      </w:r>
      <w:r w:rsidRPr="00200459">
        <w:rPr>
          <w:bCs/>
        </w:rPr>
        <w:tab/>
      </w:r>
      <w:r w:rsidRPr="00200459">
        <w:rPr>
          <w:bCs/>
        </w:rPr>
        <w:tab/>
      </w:r>
      <w:r w:rsidRPr="00200459">
        <w:rPr>
          <w:bCs/>
        </w:rPr>
        <w:tab/>
      </w:r>
      <w:r w:rsidRPr="00200459">
        <w:rPr>
          <w:bCs/>
        </w:rPr>
        <w:tab/>
      </w:r>
      <w:r w:rsidRPr="00200459">
        <w:rPr>
          <w:bCs/>
        </w:rPr>
        <w:tab/>
        <w:t xml:space="preserve">б) </w:t>
      </w:r>
      <w:r w:rsidR="008C2D10" w:rsidRPr="00200459">
        <w:rPr>
          <w:bCs/>
        </w:rPr>
        <w:t>кесуден кейін</w:t>
      </w:r>
    </w:p>
    <w:p w14:paraId="1160D1A0" w14:textId="77777777" w:rsidR="00C157BC" w:rsidRPr="00200459" w:rsidRDefault="00C157BC" w:rsidP="009648BC">
      <w:pPr>
        <w:ind w:firstLine="567"/>
        <w:jc w:val="center"/>
        <w:rPr>
          <w:bCs/>
        </w:rPr>
      </w:pPr>
    </w:p>
    <w:p w14:paraId="5AB5A598" w14:textId="445FDF85" w:rsidR="00C157BC" w:rsidRPr="00200459" w:rsidRDefault="008C2D10" w:rsidP="00C157BC">
      <w:pPr>
        <w:ind w:firstLine="567"/>
        <w:jc w:val="center"/>
        <w:rPr>
          <w:bCs/>
          <w:lang w:val="kk-KZ"/>
        </w:rPr>
      </w:pPr>
      <w:r w:rsidRPr="00200459">
        <w:rPr>
          <w:bCs/>
          <w:lang w:val="kk-KZ"/>
        </w:rPr>
        <w:t>3.6-сурет – Гранат құмының микроқұрылымы</w:t>
      </w:r>
    </w:p>
    <w:p w14:paraId="77113C24" w14:textId="77777777" w:rsidR="00C157BC" w:rsidRPr="00200459" w:rsidRDefault="00C157BC" w:rsidP="009648BC">
      <w:pPr>
        <w:ind w:firstLine="567"/>
        <w:jc w:val="center"/>
        <w:rPr>
          <w:bCs/>
        </w:rPr>
      </w:pPr>
    </w:p>
    <w:p w14:paraId="0AD50DF2" w14:textId="37FCCE1A" w:rsidR="008C2D10" w:rsidRPr="00200459" w:rsidRDefault="008C2D10" w:rsidP="00283CD3">
      <w:pPr>
        <w:ind w:firstLine="567"/>
        <w:jc w:val="both"/>
        <w:rPr>
          <w:bCs/>
          <w:lang w:val="kk-KZ"/>
        </w:rPr>
      </w:pPr>
      <w:r w:rsidRPr="00200459">
        <w:rPr>
          <w:bCs/>
          <w:lang w:val="kk-KZ"/>
        </w:rPr>
        <w:t>Абразивті материалдың шығыны әртүрлі ішкі диаметрі бар шайбалардың көмегімен бақыланды. Осылайша, уақыт бірлігінде абразивті сұйықтықтың қанша мөлшері өтетіндігі анықталды.</w:t>
      </w:r>
    </w:p>
    <w:p w14:paraId="7CEADFC8" w14:textId="77777777" w:rsidR="00283CD3" w:rsidRPr="00200459" w:rsidRDefault="00283CD3" w:rsidP="009648BC">
      <w:pPr>
        <w:ind w:firstLine="567"/>
        <w:jc w:val="both"/>
        <w:rPr>
          <w:b/>
          <w:lang w:val="kk-KZ"/>
        </w:rPr>
      </w:pPr>
      <w:bookmarkStart w:id="10" w:name="_Hlk159170606"/>
    </w:p>
    <w:p w14:paraId="17C685E5" w14:textId="1BD1CAD1" w:rsidR="00130697" w:rsidRPr="00200459" w:rsidRDefault="00130697" w:rsidP="009648BC">
      <w:pPr>
        <w:ind w:firstLine="567"/>
        <w:jc w:val="both"/>
        <w:rPr>
          <w:bCs/>
          <w:lang w:val="kk-KZ"/>
        </w:rPr>
      </w:pPr>
      <w:r w:rsidRPr="00200459">
        <w:rPr>
          <w:b/>
          <w:lang w:val="kk-KZ"/>
        </w:rPr>
        <w:t>3.</w:t>
      </w:r>
      <w:r w:rsidR="00322AF7" w:rsidRPr="00200459">
        <w:rPr>
          <w:b/>
          <w:lang w:val="kk-KZ"/>
        </w:rPr>
        <w:t>5</w:t>
      </w:r>
      <w:r w:rsidRPr="00200459">
        <w:rPr>
          <w:b/>
          <w:lang w:val="kk-KZ"/>
        </w:rPr>
        <w:t xml:space="preserve"> </w:t>
      </w:r>
      <w:r w:rsidR="008C2D10" w:rsidRPr="00200459">
        <w:rPr>
          <w:b/>
          <w:lang w:val="kk-KZ"/>
        </w:rPr>
        <w:t>Зерттеу нәтижелерін өңдеу</w:t>
      </w:r>
    </w:p>
    <w:p w14:paraId="2D141507" w14:textId="767777CB" w:rsidR="00130697" w:rsidRPr="00200459" w:rsidRDefault="00130697" w:rsidP="009648BC">
      <w:pPr>
        <w:ind w:firstLine="567"/>
        <w:jc w:val="both"/>
        <w:rPr>
          <w:bCs/>
          <w:lang w:val="kk-KZ"/>
        </w:rPr>
      </w:pPr>
    </w:p>
    <w:p w14:paraId="3FFC5933" w14:textId="00F9DFB4" w:rsidR="0007635E" w:rsidRPr="00200459" w:rsidRDefault="0007635E" w:rsidP="009648BC">
      <w:pPr>
        <w:ind w:firstLine="567"/>
        <w:jc w:val="both"/>
        <w:rPr>
          <w:bCs/>
          <w:lang w:val="kk-KZ"/>
        </w:rPr>
      </w:pPr>
      <w:r w:rsidRPr="00200459">
        <w:rPr>
          <w:bCs/>
          <w:lang w:val="kk-KZ"/>
        </w:rPr>
        <w:t xml:space="preserve">Гидроабразивті кесудің ақауларын анықтау үшін жеткізу күйіндегі қаттылығы бар және термиялық өңделген 30ХГСА болатының мысалында бірқатар эксперименттер жүргізілді. </w:t>
      </w:r>
      <w:r w:rsidR="000B199F" w:rsidRPr="00200459">
        <w:rPr>
          <w:bCs/>
          <w:lang w:val="kk-KZ"/>
        </w:rPr>
        <w:t>3</w:t>
      </w:r>
      <w:r w:rsidRPr="00200459">
        <w:rPr>
          <w:lang w:val="kk-KZ"/>
        </w:rPr>
        <w:t>0ХГСА</w:t>
      </w:r>
      <w:r w:rsidRPr="00200459">
        <w:rPr>
          <w:bCs/>
          <w:lang w:val="kk-KZ"/>
        </w:rPr>
        <w:t xml:space="preserve"> болат – бұл жоғары беріктік пен шаршауға төзімділікті қажет ететін серіппелі механизмдерде және басқа қосымшаларда жиі қолданылатын легирленген көміртекті болат. Штанганың қалыңдығы 30 мм, тұрақты қысым 400 МПа. 80 мкм түйіршікті гранат абразиві қолданылды. Тәжірибелер 5 мм/мин және 80 м/мин әр түрлі берілістерде жүргізілді. Кесу 5 мм, 15 мм және 30 мм тереңдікте жүргізілді.</w:t>
      </w:r>
    </w:p>
    <w:p w14:paraId="1232BC06" w14:textId="77777777" w:rsidR="003175A2" w:rsidRPr="00200459" w:rsidRDefault="003175A2" w:rsidP="009648BC">
      <w:pPr>
        <w:pStyle w:val="a6"/>
        <w:spacing w:after="0"/>
        <w:ind w:firstLine="851"/>
        <w:jc w:val="both"/>
        <w:rPr>
          <w:lang w:val="kk-KZ"/>
        </w:rPr>
      </w:pPr>
    </w:p>
    <w:p w14:paraId="6951F0AF" w14:textId="0C7C9AA9" w:rsidR="00D61313" w:rsidRPr="00200459" w:rsidRDefault="00D61313" w:rsidP="000B199F">
      <w:pPr>
        <w:pStyle w:val="a6"/>
        <w:spacing w:after="0"/>
        <w:ind w:firstLine="567"/>
        <w:jc w:val="both"/>
        <w:rPr>
          <w:b/>
          <w:bCs/>
          <w:lang w:val="kk-KZ"/>
        </w:rPr>
      </w:pPr>
      <w:bookmarkStart w:id="11" w:name="_Hlk158899541"/>
      <w:r w:rsidRPr="00200459">
        <w:rPr>
          <w:b/>
          <w:bCs/>
          <w:lang w:val="kk-KZ"/>
        </w:rPr>
        <w:t>3.</w:t>
      </w:r>
      <w:r w:rsidR="00322AF7" w:rsidRPr="00200459">
        <w:rPr>
          <w:b/>
          <w:bCs/>
          <w:lang w:val="kk-KZ"/>
        </w:rPr>
        <w:t>6</w:t>
      </w:r>
      <w:r w:rsidRPr="00200459">
        <w:rPr>
          <w:b/>
          <w:bCs/>
          <w:lang w:val="kk-KZ"/>
        </w:rPr>
        <w:t xml:space="preserve"> </w:t>
      </w:r>
      <w:r w:rsidR="00002ACA" w:rsidRPr="00200459">
        <w:rPr>
          <w:b/>
          <w:bCs/>
          <w:lang w:val="kk-KZ"/>
        </w:rPr>
        <w:t>30ХГСА</w:t>
      </w:r>
      <w:r w:rsidR="000B199F" w:rsidRPr="00200459">
        <w:rPr>
          <w:b/>
          <w:bCs/>
          <w:lang w:val="kk-KZ"/>
        </w:rPr>
        <w:t xml:space="preserve"> </w:t>
      </w:r>
      <w:r w:rsidR="0007635E" w:rsidRPr="00200459">
        <w:rPr>
          <w:b/>
          <w:bCs/>
          <w:lang w:val="kk-KZ"/>
        </w:rPr>
        <w:t>шынықтырлмаған легирленген болатты өңдеу кезінде беттің кедір бұдырлығына беріс әсері</w:t>
      </w:r>
    </w:p>
    <w:p w14:paraId="721E0432" w14:textId="77777777" w:rsidR="00D61313" w:rsidRPr="00200459" w:rsidRDefault="00D61313" w:rsidP="009648BC">
      <w:pPr>
        <w:pStyle w:val="a6"/>
        <w:spacing w:after="0"/>
        <w:ind w:firstLine="851"/>
        <w:jc w:val="both"/>
        <w:rPr>
          <w:lang w:val="kk-KZ"/>
        </w:rPr>
      </w:pPr>
    </w:p>
    <w:p w14:paraId="199442DF" w14:textId="77777777" w:rsidR="000B199F" w:rsidRPr="00200459" w:rsidRDefault="000B199F" w:rsidP="000B199F">
      <w:pPr>
        <w:pStyle w:val="a6"/>
        <w:spacing w:after="0"/>
        <w:ind w:firstLine="567"/>
        <w:jc w:val="both"/>
        <w:rPr>
          <w:lang w:val="kk-KZ"/>
        </w:rPr>
      </w:pPr>
      <w:r w:rsidRPr="00200459">
        <w:rPr>
          <w:lang w:val="kk-KZ"/>
        </w:rPr>
        <w:t xml:space="preserve">Беріс ГАО-ның маңызды технологиялық параметрі болып табылады. </w:t>
      </w:r>
    </w:p>
    <w:p w14:paraId="65963951" w14:textId="5556E0C6" w:rsidR="000B199F" w:rsidRPr="00200459" w:rsidRDefault="000B199F" w:rsidP="000B199F">
      <w:pPr>
        <w:pStyle w:val="a6"/>
        <w:spacing w:after="0"/>
        <w:ind w:firstLine="567"/>
        <w:jc w:val="both"/>
        <w:rPr>
          <w:lang w:val="kk-KZ"/>
        </w:rPr>
      </w:pPr>
      <w:r w:rsidRPr="00200459">
        <w:rPr>
          <w:lang w:val="kk-KZ"/>
        </w:rPr>
        <w:t xml:space="preserve">3.7-суретте 30ХГСА болатты кескеннен кейінгі үлгілер көрсетілген (шынықтырылмаған) әр түрлі берілістермен: </w:t>
      </w:r>
      <w:r w:rsidRPr="00200459">
        <w:rPr>
          <w:kern w:val="2"/>
          <w:lang w:val="kk-KZ"/>
        </w:rPr>
        <w:t>а) s = 5 – 40 мм/мин, б) s = 45 – 80 мм/мин, в) s = 85 – 120 мм/мин.</w:t>
      </w:r>
    </w:p>
    <w:p w14:paraId="5D655FC5" w14:textId="77777777" w:rsidR="00D61313" w:rsidRPr="00200459" w:rsidRDefault="00D61313" w:rsidP="009648BC">
      <w:pPr>
        <w:jc w:val="center"/>
        <w:rPr>
          <w:color w:val="00B0F0"/>
          <w:kern w:val="2"/>
          <w:lang w:val="kk-KZ"/>
        </w:rPr>
      </w:pPr>
    </w:p>
    <w:p w14:paraId="15180121" w14:textId="77777777" w:rsidR="00D61313" w:rsidRPr="00200459" w:rsidRDefault="00D61313" w:rsidP="009648BC">
      <w:pPr>
        <w:jc w:val="center"/>
        <w:rPr>
          <w:kern w:val="2"/>
        </w:rPr>
      </w:pPr>
      <w:r w:rsidRPr="00200459">
        <w:rPr>
          <w:noProof/>
          <w:kern w:val="2"/>
          <w:lang w:val="kk-KZ" w:eastAsia="kk-KZ"/>
        </w:rPr>
        <w:lastRenderedPageBreak/>
        <w:drawing>
          <wp:inline distT="0" distB="0" distL="0" distR="0" wp14:anchorId="1FD8EE66" wp14:editId="603E820A">
            <wp:extent cx="3482592" cy="3400425"/>
            <wp:effectExtent l="0" t="0" r="0" b="0"/>
            <wp:docPr id="49598632" name="Рисунок 4959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064" cy="3427249"/>
                    </a:xfrm>
                    <a:prstGeom prst="rect">
                      <a:avLst/>
                    </a:prstGeom>
                    <a:noFill/>
                    <a:ln>
                      <a:noFill/>
                    </a:ln>
                  </pic:spPr>
                </pic:pic>
              </a:graphicData>
            </a:graphic>
          </wp:inline>
        </w:drawing>
      </w:r>
    </w:p>
    <w:p w14:paraId="54F00C6E" w14:textId="77777777" w:rsidR="00D61313" w:rsidRPr="00200459" w:rsidRDefault="00D61313" w:rsidP="009648BC">
      <w:pPr>
        <w:jc w:val="center"/>
        <w:rPr>
          <w:kern w:val="2"/>
        </w:rPr>
      </w:pPr>
    </w:p>
    <w:p w14:paraId="7EA200E1" w14:textId="2AAB42A7" w:rsidR="00C14B13" w:rsidRPr="00200459" w:rsidRDefault="000B199F" w:rsidP="00C14B13">
      <w:pPr>
        <w:ind w:firstLine="567"/>
        <w:jc w:val="center"/>
        <w:rPr>
          <w:kern w:val="2"/>
        </w:rPr>
      </w:pPr>
      <w:r w:rsidRPr="00200459">
        <w:rPr>
          <w:kern w:val="2"/>
        </w:rPr>
        <w:t>3.7-сурет – Кесу үлгілері (тетік шынықтырылмаған)</w:t>
      </w:r>
    </w:p>
    <w:p w14:paraId="2D3416EE" w14:textId="77777777" w:rsidR="00D61313" w:rsidRPr="00200459" w:rsidRDefault="00D61313" w:rsidP="009648BC">
      <w:pPr>
        <w:ind w:firstLine="567"/>
        <w:jc w:val="both"/>
        <w:rPr>
          <w:kern w:val="2"/>
        </w:rPr>
      </w:pPr>
    </w:p>
    <w:p w14:paraId="471D6769" w14:textId="175A6435" w:rsidR="008E02A9" w:rsidRPr="00200459" w:rsidRDefault="008E02A9" w:rsidP="008E02A9">
      <w:pPr>
        <w:ind w:firstLine="567"/>
        <w:jc w:val="both"/>
        <w:rPr>
          <w:kern w:val="2"/>
        </w:rPr>
      </w:pPr>
      <w:r w:rsidRPr="00200459">
        <w:rPr>
          <w:kern w:val="36"/>
        </w:rPr>
        <w:t>БВ-7669М</w:t>
      </w:r>
      <w:r w:rsidRPr="00200459">
        <w:t xml:space="preserve"> профилограф-</w:t>
      </w:r>
      <w:r w:rsidRPr="00200459">
        <w:rPr>
          <w:kern w:val="2"/>
        </w:rPr>
        <w:t>профилометрінің көмегімен кесу тереңдігінің тән учаскелерінде беттің кедір-бұдырлығын өлшеу жүргізілді. Тәжірибелер 5 мм/мин (30-сурет) және 80 мм/мин (3.7-сурет) бер</w:t>
      </w:r>
      <w:r w:rsidR="0009346E" w:rsidRPr="00200459">
        <w:rPr>
          <w:kern w:val="2"/>
        </w:rPr>
        <w:t>іс</w:t>
      </w:r>
      <w:r w:rsidRPr="00200459">
        <w:rPr>
          <w:kern w:val="2"/>
        </w:rPr>
        <w:t xml:space="preserve"> кезінде жүргізілді [13].</w:t>
      </w:r>
    </w:p>
    <w:p w14:paraId="453BEE45" w14:textId="79415B72" w:rsidR="008E02A9" w:rsidRPr="00200459" w:rsidRDefault="008E02A9" w:rsidP="008E02A9">
      <w:pPr>
        <w:ind w:firstLine="567"/>
        <w:jc w:val="both"/>
        <w:rPr>
          <w:kern w:val="2"/>
        </w:rPr>
      </w:pPr>
      <w:r w:rsidRPr="00200459">
        <w:rPr>
          <w:kern w:val="2"/>
        </w:rPr>
        <w:t xml:space="preserve">3.8 – 3.13-суреттерде </w:t>
      </w:r>
      <w:r w:rsidR="0009346E" w:rsidRPr="00200459">
        <w:rPr>
          <w:kern w:val="2"/>
        </w:rPr>
        <w:t xml:space="preserve">беріс </w:t>
      </w:r>
      <w:r w:rsidRPr="00200459">
        <w:rPr>
          <w:kern w:val="2"/>
        </w:rPr>
        <w:t xml:space="preserve">5 </w:t>
      </w:r>
      <w:r w:rsidR="0009346E" w:rsidRPr="00200459">
        <w:rPr>
          <w:kern w:val="2"/>
        </w:rPr>
        <w:t>пен</w:t>
      </w:r>
      <w:r w:rsidRPr="00200459">
        <w:rPr>
          <w:kern w:val="2"/>
        </w:rPr>
        <w:t xml:space="preserve"> 80 мм/мин және әртүрлі тереңдіктегі (t) кедір-бұдырлық </w:t>
      </w:r>
      <w:r w:rsidR="0009346E" w:rsidRPr="00200459">
        <w:rPr>
          <w:kern w:val="2"/>
        </w:rPr>
        <w:t>п</w:t>
      </w:r>
      <w:r w:rsidR="0009346E" w:rsidRPr="00200459">
        <w:t>рофилограммалары</w:t>
      </w:r>
      <w:r w:rsidRPr="00200459">
        <w:rPr>
          <w:kern w:val="2"/>
        </w:rPr>
        <w:t xml:space="preserve"> көрсетілген.</w:t>
      </w:r>
    </w:p>
    <w:p w14:paraId="300F2DEF" w14:textId="77777777" w:rsidR="00C14B13" w:rsidRPr="00200459" w:rsidRDefault="00C14B13" w:rsidP="00C14B13">
      <w:pPr>
        <w:ind w:firstLine="567"/>
        <w:jc w:val="both"/>
      </w:pPr>
      <w:bookmarkStart w:id="12" w:name="_Hlk159103640"/>
    </w:p>
    <w:p w14:paraId="51620131" w14:textId="77777777" w:rsidR="00C14B13" w:rsidRPr="00200459" w:rsidRDefault="00C14B13" w:rsidP="00C14B13">
      <w:pPr>
        <w:jc w:val="both"/>
        <w:rPr>
          <w:kern w:val="2"/>
        </w:rPr>
      </w:pPr>
      <w:r w:rsidRPr="00200459">
        <w:rPr>
          <w:noProof/>
          <w:kern w:val="2"/>
          <w:lang w:val="kk-KZ" w:eastAsia="kk-KZ"/>
        </w:rPr>
        <w:drawing>
          <wp:inline distT="0" distB="0" distL="0" distR="0" wp14:anchorId="439F5044" wp14:editId="51D7251B">
            <wp:extent cx="5934075" cy="1771650"/>
            <wp:effectExtent l="0" t="0" r="9525" b="0"/>
            <wp:docPr id="1788002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37D486B3" w14:textId="77777777" w:rsidR="00C14B13" w:rsidRPr="00200459" w:rsidRDefault="00C14B13" w:rsidP="00C14B13">
      <w:pPr>
        <w:ind w:firstLine="567"/>
        <w:jc w:val="both"/>
        <w:rPr>
          <w:lang w:val="kk-KZ"/>
        </w:rPr>
      </w:pPr>
      <w:r w:rsidRPr="00200459">
        <w:rPr>
          <w:kern w:val="2"/>
          <w:lang w:val="en-US"/>
        </w:rPr>
        <w:t>R</w:t>
      </w:r>
      <w:r w:rsidRPr="00200459">
        <w:rPr>
          <w:kern w:val="2"/>
          <w:vertAlign w:val="subscript"/>
          <w:lang w:val="en-US"/>
        </w:rPr>
        <w:t>z</w:t>
      </w:r>
      <w:r w:rsidRPr="00200459">
        <w:rPr>
          <w:kern w:val="2"/>
          <w:vertAlign w:val="subscript"/>
        </w:rPr>
        <w:t xml:space="preserve"> </w:t>
      </w:r>
      <w:r w:rsidRPr="00200459">
        <w:rPr>
          <w:kern w:val="2"/>
        </w:rPr>
        <w:t xml:space="preserve">= 14,8 мм; </w:t>
      </w:r>
      <w:r w:rsidRPr="00200459">
        <w:rPr>
          <w:kern w:val="2"/>
          <w:lang w:val="en-US"/>
        </w:rPr>
        <w:t>R</w:t>
      </w:r>
      <w:r w:rsidRPr="00200459">
        <w:rPr>
          <w:kern w:val="2"/>
          <w:vertAlign w:val="subscript"/>
          <w:lang w:val="en-US"/>
        </w:rPr>
        <w:t>a</w:t>
      </w:r>
      <w:r w:rsidRPr="00200459">
        <w:rPr>
          <w:kern w:val="2"/>
          <w:vertAlign w:val="subscript"/>
        </w:rPr>
        <w:t xml:space="preserve"> </w:t>
      </w:r>
      <w:r w:rsidRPr="00200459">
        <w:rPr>
          <w:kern w:val="2"/>
        </w:rPr>
        <w:t xml:space="preserve">= 2,44 мм; </w:t>
      </w:r>
      <w:r w:rsidRPr="00200459">
        <w:rPr>
          <w:kern w:val="2"/>
          <w:lang w:val="en-US"/>
        </w:rPr>
        <w:t>S</w:t>
      </w:r>
      <w:r w:rsidRPr="00200459">
        <w:rPr>
          <w:kern w:val="2"/>
        </w:rPr>
        <w:t xml:space="preserve">= </w:t>
      </w:r>
      <w:r w:rsidRPr="00200459">
        <w:t>5 мм/мин</w:t>
      </w:r>
    </w:p>
    <w:p w14:paraId="3F3C5F5B" w14:textId="77777777" w:rsidR="0009346E" w:rsidRPr="00200459" w:rsidRDefault="0009346E" w:rsidP="00C14B13">
      <w:pPr>
        <w:ind w:firstLine="567"/>
        <w:jc w:val="both"/>
        <w:rPr>
          <w:lang w:val="kk-KZ"/>
        </w:rPr>
      </w:pPr>
    </w:p>
    <w:p w14:paraId="7BB46CBE" w14:textId="2DDE0588" w:rsidR="0009346E" w:rsidRPr="00200459" w:rsidRDefault="0009346E" w:rsidP="0009346E">
      <w:pPr>
        <w:ind w:firstLine="567"/>
        <w:jc w:val="both"/>
        <w:rPr>
          <w:lang w:val="kk-KZ"/>
        </w:rPr>
      </w:pPr>
      <w:bookmarkStart w:id="13" w:name="_Hlk173586291"/>
      <w:r w:rsidRPr="00200459">
        <w:rPr>
          <w:lang w:val="kk-KZ"/>
        </w:rPr>
        <w:t>3.8-сурет – Терендігі t= 5 мм</w:t>
      </w:r>
      <w:r w:rsidR="00382C40" w:rsidRPr="00200459">
        <w:rPr>
          <w:lang w:val="kk-KZ"/>
        </w:rPr>
        <w:t xml:space="preserve">, беріс </w:t>
      </w:r>
      <w:r w:rsidR="00382C40" w:rsidRPr="00200459">
        <w:rPr>
          <w:kern w:val="2"/>
          <w:lang w:val="kk-KZ"/>
        </w:rPr>
        <w:t xml:space="preserve">S= </w:t>
      </w:r>
      <w:r w:rsidR="00382C40" w:rsidRPr="00200459">
        <w:rPr>
          <w:lang w:val="kk-KZ"/>
        </w:rPr>
        <w:t>5 мм/мин</w:t>
      </w:r>
      <w:r w:rsidRPr="00200459">
        <w:rPr>
          <w:lang w:val="kk-KZ"/>
        </w:rPr>
        <w:t xml:space="preserve"> кезіндегі кедір-бұдырлық профилограммасы</w:t>
      </w:r>
    </w:p>
    <w:bookmarkEnd w:id="13"/>
    <w:p w14:paraId="6F4048F5" w14:textId="77777777" w:rsidR="00C14B13" w:rsidRPr="00200459" w:rsidRDefault="00C14B13" w:rsidP="0009346E">
      <w:pPr>
        <w:ind w:firstLine="567"/>
        <w:jc w:val="both"/>
        <w:rPr>
          <w:kern w:val="2"/>
          <w:lang w:val="kk-KZ"/>
        </w:rPr>
      </w:pPr>
    </w:p>
    <w:p w14:paraId="022A715A" w14:textId="77777777" w:rsidR="00C14B13" w:rsidRPr="00200459" w:rsidRDefault="00C14B13" w:rsidP="00C14B13">
      <w:pPr>
        <w:jc w:val="both"/>
      </w:pPr>
      <w:r w:rsidRPr="00200459">
        <w:rPr>
          <w:noProof/>
          <w:lang w:val="kk-KZ" w:eastAsia="kk-KZ"/>
        </w:rPr>
        <w:lastRenderedPageBreak/>
        <w:drawing>
          <wp:inline distT="0" distB="0" distL="0" distR="0" wp14:anchorId="45B765EF" wp14:editId="27CE5599">
            <wp:extent cx="5934075" cy="1752600"/>
            <wp:effectExtent l="0" t="0" r="9525" b="0"/>
            <wp:docPr id="13628933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14:paraId="314B28A4" w14:textId="77777777" w:rsidR="00C14B13" w:rsidRPr="00200459" w:rsidRDefault="00C14B13" w:rsidP="00C14B13">
      <w:pPr>
        <w:jc w:val="both"/>
      </w:pPr>
    </w:p>
    <w:p w14:paraId="2B62F618" w14:textId="77777777" w:rsidR="00C14B13" w:rsidRPr="00200459" w:rsidRDefault="00C14B13" w:rsidP="00C14B13">
      <w:pPr>
        <w:ind w:firstLine="567"/>
        <w:jc w:val="both"/>
      </w:pPr>
      <w:r w:rsidRPr="00200459">
        <w:rPr>
          <w:kern w:val="2"/>
          <w:lang w:val="en-US"/>
        </w:rPr>
        <w:t>R</w:t>
      </w:r>
      <w:r w:rsidRPr="00200459">
        <w:rPr>
          <w:kern w:val="2"/>
          <w:vertAlign w:val="subscript"/>
          <w:lang w:val="en-US"/>
        </w:rPr>
        <w:t>z</w:t>
      </w:r>
      <w:r w:rsidRPr="00200459">
        <w:rPr>
          <w:kern w:val="2"/>
          <w:vertAlign w:val="subscript"/>
        </w:rPr>
        <w:t xml:space="preserve"> </w:t>
      </w:r>
      <w:r w:rsidRPr="00200459">
        <w:rPr>
          <w:kern w:val="2"/>
        </w:rPr>
        <w:t xml:space="preserve">= 12,6 мм; </w:t>
      </w:r>
      <w:r w:rsidRPr="00200459">
        <w:rPr>
          <w:kern w:val="2"/>
          <w:lang w:val="en-US"/>
        </w:rPr>
        <w:t>R</w:t>
      </w:r>
      <w:r w:rsidRPr="00200459">
        <w:rPr>
          <w:kern w:val="2"/>
          <w:vertAlign w:val="subscript"/>
          <w:lang w:val="en-US"/>
        </w:rPr>
        <w:t>a</w:t>
      </w:r>
      <w:r w:rsidRPr="00200459">
        <w:rPr>
          <w:kern w:val="2"/>
          <w:vertAlign w:val="subscript"/>
        </w:rPr>
        <w:t xml:space="preserve"> </w:t>
      </w:r>
      <w:r w:rsidRPr="00200459">
        <w:rPr>
          <w:kern w:val="2"/>
        </w:rPr>
        <w:t xml:space="preserve">= 2,05 мм; </w:t>
      </w:r>
      <w:r w:rsidRPr="00200459">
        <w:rPr>
          <w:kern w:val="2"/>
          <w:lang w:val="en-US"/>
        </w:rPr>
        <w:t>S</w:t>
      </w:r>
      <w:r w:rsidRPr="00200459">
        <w:rPr>
          <w:kern w:val="2"/>
        </w:rPr>
        <w:t xml:space="preserve">= </w:t>
      </w:r>
      <w:r w:rsidRPr="00200459">
        <w:t>5 мм/мин</w:t>
      </w:r>
    </w:p>
    <w:p w14:paraId="0E87D163" w14:textId="77777777" w:rsidR="00C14B13" w:rsidRPr="00200459" w:rsidRDefault="00C14B13" w:rsidP="00C14B13">
      <w:pPr>
        <w:ind w:firstLine="567"/>
        <w:jc w:val="both"/>
      </w:pPr>
    </w:p>
    <w:p w14:paraId="24750B86" w14:textId="14B2788C" w:rsidR="00382C40" w:rsidRPr="00200459" w:rsidRDefault="0009346E" w:rsidP="00382C40">
      <w:pPr>
        <w:ind w:firstLine="567"/>
        <w:jc w:val="both"/>
        <w:rPr>
          <w:lang w:val="kk-KZ"/>
        </w:rPr>
      </w:pPr>
      <w:r w:rsidRPr="00200459">
        <w:rPr>
          <w:lang w:val="kk-KZ"/>
        </w:rPr>
        <w:t xml:space="preserve">3.9-сурет – Терендігі t= </w:t>
      </w:r>
      <w:r w:rsidR="00382C40" w:rsidRPr="00200459">
        <w:rPr>
          <w:lang w:val="kk-KZ"/>
        </w:rPr>
        <w:t>1</w:t>
      </w:r>
      <w:r w:rsidRPr="00200459">
        <w:rPr>
          <w:lang w:val="kk-KZ"/>
        </w:rPr>
        <w:t>5 мм</w:t>
      </w:r>
      <w:r w:rsidR="00382C40" w:rsidRPr="00200459">
        <w:rPr>
          <w:lang w:val="kk-KZ"/>
        </w:rPr>
        <w:t>,</w:t>
      </w:r>
      <w:r w:rsidRPr="00200459">
        <w:rPr>
          <w:lang w:val="kk-KZ"/>
        </w:rPr>
        <w:t xml:space="preserve"> </w:t>
      </w:r>
      <w:r w:rsidR="00382C40" w:rsidRPr="00200459">
        <w:rPr>
          <w:lang w:val="kk-KZ"/>
        </w:rPr>
        <w:t xml:space="preserve">беріс </w:t>
      </w:r>
      <w:r w:rsidR="00382C40" w:rsidRPr="00200459">
        <w:rPr>
          <w:kern w:val="2"/>
          <w:lang w:val="kk-KZ"/>
        </w:rPr>
        <w:t xml:space="preserve">S= </w:t>
      </w:r>
      <w:r w:rsidR="00382C40" w:rsidRPr="00200459">
        <w:rPr>
          <w:lang w:val="kk-KZ"/>
        </w:rPr>
        <w:t>5 мм/мин кезіндегі кедір-бұдырлық профилограммасы</w:t>
      </w:r>
    </w:p>
    <w:p w14:paraId="2A3A289C" w14:textId="3947DB3D" w:rsidR="0009346E" w:rsidRPr="00200459" w:rsidRDefault="0009346E" w:rsidP="00C14B13">
      <w:pPr>
        <w:ind w:firstLine="567"/>
        <w:jc w:val="both"/>
        <w:rPr>
          <w:lang w:val="kk-KZ"/>
        </w:rPr>
      </w:pPr>
    </w:p>
    <w:p w14:paraId="77E8789F" w14:textId="77777777" w:rsidR="00C14B13" w:rsidRPr="00200459" w:rsidRDefault="00C14B13" w:rsidP="00C14B13">
      <w:pPr>
        <w:jc w:val="both"/>
      </w:pPr>
      <w:r w:rsidRPr="00200459">
        <w:rPr>
          <w:noProof/>
          <w:lang w:val="kk-KZ" w:eastAsia="kk-KZ"/>
        </w:rPr>
        <w:drawing>
          <wp:inline distT="0" distB="0" distL="0" distR="0" wp14:anchorId="31B684E8" wp14:editId="42158635">
            <wp:extent cx="5934075" cy="1800225"/>
            <wp:effectExtent l="0" t="0" r="9525" b="9525"/>
            <wp:docPr id="12714839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2C685D81" w14:textId="77777777" w:rsidR="00C14B13" w:rsidRPr="00200459" w:rsidRDefault="00C14B13" w:rsidP="00C14B13">
      <w:pPr>
        <w:ind w:firstLine="567"/>
        <w:jc w:val="both"/>
      </w:pPr>
    </w:p>
    <w:p w14:paraId="3AD7ED83" w14:textId="77777777" w:rsidR="00C14B13" w:rsidRPr="00200459" w:rsidRDefault="00C14B13" w:rsidP="00C14B13">
      <w:pPr>
        <w:ind w:firstLine="567"/>
        <w:jc w:val="both"/>
        <w:rPr>
          <w:noProof/>
          <w:kern w:val="2"/>
        </w:rPr>
      </w:pPr>
      <w:r w:rsidRPr="00200459">
        <w:rPr>
          <w:kern w:val="2"/>
          <w:lang w:val="en-US"/>
        </w:rPr>
        <w:t>R</w:t>
      </w:r>
      <w:r w:rsidRPr="00200459">
        <w:rPr>
          <w:kern w:val="2"/>
          <w:vertAlign w:val="subscript"/>
          <w:lang w:val="en-US"/>
        </w:rPr>
        <w:t>z</w:t>
      </w:r>
      <w:r w:rsidRPr="00200459">
        <w:rPr>
          <w:kern w:val="2"/>
          <w:vertAlign w:val="subscript"/>
        </w:rPr>
        <w:t xml:space="preserve"> </w:t>
      </w:r>
      <w:r w:rsidRPr="00200459">
        <w:rPr>
          <w:kern w:val="2"/>
        </w:rPr>
        <w:t xml:space="preserve">= 14,8 мм; </w:t>
      </w:r>
      <w:r w:rsidRPr="00200459">
        <w:rPr>
          <w:kern w:val="2"/>
          <w:lang w:val="en-US"/>
        </w:rPr>
        <w:t>R</w:t>
      </w:r>
      <w:r w:rsidRPr="00200459">
        <w:rPr>
          <w:kern w:val="2"/>
          <w:vertAlign w:val="subscript"/>
          <w:lang w:val="en-US"/>
        </w:rPr>
        <w:t>a</w:t>
      </w:r>
      <w:r w:rsidRPr="00200459">
        <w:rPr>
          <w:kern w:val="2"/>
          <w:vertAlign w:val="subscript"/>
        </w:rPr>
        <w:t xml:space="preserve"> </w:t>
      </w:r>
      <w:r w:rsidRPr="00200459">
        <w:rPr>
          <w:kern w:val="2"/>
        </w:rPr>
        <w:t xml:space="preserve">= 2,27 мм; </w:t>
      </w:r>
      <w:r w:rsidRPr="00200459">
        <w:rPr>
          <w:kern w:val="2"/>
          <w:lang w:val="en-US"/>
        </w:rPr>
        <w:t>S</w:t>
      </w:r>
      <w:r w:rsidRPr="00200459">
        <w:rPr>
          <w:kern w:val="2"/>
        </w:rPr>
        <w:t xml:space="preserve">= </w:t>
      </w:r>
      <w:r w:rsidRPr="00200459">
        <w:t>5 мм/мин</w:t>
      </w:r>
    </w:p>
    <w:p w14:paraId="08BF97A8" w14:textId="77777777" w:rsidR="00C14B13" w:rsidRPr="00200459" w:rsidRDefault="00C14B13" w:rsidP="00C14B13">
      <w:pPr>
        <w:jc w:val="both"/>
        <w:rPr>
          <w:noProof/>
          <w:kern w:val="2"/>
        </w:rPr>
      </w:pPr>
    </w:p>
    <w:p w14:paraId="6B4EBFF6" w14:textId="47273B52" w:rsidR="00382C40" w:rsidRPr="00200459" w:rsidRDefault="00382C40" w:rsidP="00382C40">
      <w:pPr>
        <w:ind w:firstLine="567"/>
        <w:jc w:val="both"/>
        <w:rPr>
          <w:lang w:val="kk-KZ"/>
        </w:rPr>
      </w:pPr>
      <w:bookmarkStart w:id="14" w:name="_Hlk173586560"/>
      <w:r w:rsidRPr="00200459">
        <w:rPr>
          <w:lang w:val="kk-KZ"/>
        </w:rPr>
        <w:t xml:space="preserve">3.10-сурет – Терендігі t= 30 мм, беріс </w:t>
      </w:r>
      <w:r w:rsidRPr="00200459">
        <w:rPr>
          <w:kern w:val="2"/>
          <w:lang w:val="kk-KZ"/>
        </w:rPr>
        <w:t xml:space="preserve">S= </w:t>
      </w:r>
      <w:r w:rsidRPr="00200459">
        <w:rPr>
          <w:lang w:val="kk-KZ"/>
        </w:rPr>
        <w:t>5 мм/мин кезіндегі кедір-бұдырлық профилограммасы</w:t>
      </w:r>
    </w:p>
    <w:bookmarkEnd w:id="14"/>
    <w:p w14:paraId="0EBB168B" w14:textId="47273BA0" w:rsidR="00C14B13" w:rsidRPr="00200459" w:rsidRDefault="00C14B13" w:rsidP="00C14B13">
      <w:pPr>
        <w:ind w:firstLine="567"/>
        <w:jc w:val="both"/>
        <w:rPr>
          <w:noProof/>
          <w:kern w:val="2"/>
          <w:lang w:val="kk-KZ"/>
        </w:rPr>
      </w:pPr>
    </w:p>
    <w:p w14:paraId="3A5C8A78" w14:textId="77777777" w:rsidR="00C14B13" w:rsidRPr="00200459" w:rsidRDefault="00C14B13" w:rsidP="00C14B13">
      <w:pPr>
        <w:jc w:val="both"/>
      </w:pPr>
      <w:r w:rsidRPr="00200459">
        <w:rPr>
          <w:noProof/>
          <w:lang w:val="kk-KZ" w:eastAsia="kk-KZ"/>
        </w:rPr>
        <w:drawing>
          <wp:inline distT="0" distB="0" distL="0" distR="0" wp14:anchorId="4ECA757F" wp14:editId="480A6599">
            <wp:extent cx="5934075" cy="1800225"/>
            <wp:effectExtent l="0" t="0" r="9525" b="9525"/>
            <wp:docPr id="8754465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B38EB5F" w14:textId="77777777" w:rsidR="00C14B13" w:rsidRPr="00200459" w:rsidRDefault="00C14B13" w:rsidP="00C14B13">
      <w:pPr>
        <w:ind w:firstLine="567"/>
        <w:jc w:val="both"/>
      </w:pPr>
    </w:p>
    <w:p w14:paraId="21AA63D2" w14:textId="77777777" w:rsidR="00C14B13" w:rsidRPr="00200459" w:rsidRDefault="00C14B13" w:rsidP="00C14B13">
      <w:pPr>
        <w:ind w:firstLine="567"/>
        <w:jc w:val="both"/>
      </w:pPr>
      <w:r w:rsidRPr="00200459">
        <w:rPr>
          <w:kern w:val="2"/>
          <w:lang w:val="en-US"/>
        </w:rPr>
        <w:t>R</w:t>
      </w:r>
      <w:r w:rsidRPr="00200459">
        <w:rPr>
          <w:kern w:val="2"/>
          <w:vertAlign w:val="subscript"/>
          <w:lang w:val="en-US"/>
        </w:rPr>
        <w:t>z</w:t>
      </w:r>
      <w:r w:rsidRPr="00200459">
        <w:rPr>
          <w:kern w:val="2"/>
          <w:vertAlign w:val="subscript"/>
        </w:rPr>
        <w:t xml:space="preserve"> </w:t>
      </w:r>
      <w:r w:rsidRPr="00200459">
        <w:rPr>
          <w:kern w:val="2"/>
        </w:rPr>
        <w:t xml:space="preserve">= 15,9 мм; </w:t>
      </w:r>
      <w:r w:rsidRPr="00200459">
        <w:rPr>
          <w:kern w:val="2"/>
          <w:lang w:val="en-US"/>
        </w:rPr>
        <w:t>R</w:t>
      </w:r>
      <w:r w:rsidRPr="00200459">
        <w:rPr>
          <w:kern w:val="2"/>
          <w:vertAlign w:val="subscript"/>
          <w:lang w:val="en-US"/>
        </w:rPr>
        <w:t>a</w:t>
      </w:r>
      <w:r w:rsidRPr="00200459">
        <w:rPr>
          <w:kern w:val="2"/>
          <w:vertAlign w:val="subscript"/>
        </w:rPr>
        <w:t xml:space="preserve"> </w:t>
      </w:r>
      <w:r w:rsidRPr="00200459">
        <w:rPr>
          <w:kern w:val="2"/>
        </w:rPr>
        <w:t xml:space="preserve">= 2,96 мм; </w:t>
      </w:r>
      <w:r w:rsidRPr="00200459">
        <w:rPr>
          <w:kern w:val="2"/>
          <w:lang w:val="en-US"/>
        </w:rPr>
        <w:t>S</w:t>
      </w:r>
      <w:r w:rsidRPr="00200459">
        <w:rPr>
          <w:kern w:val="2"/>
        </w:rPr>
        <w:t xml:space="preserve">= </w:t>
      </w:r>
      <w:r w:rsidRPr="00200459">
        <w:t>80 мм/мин</w:t>
      </w:r>
    </w:p>
    <w:p w14:paraId="20C42DA2" w14:textId="77777777" w:rsidR="00C14B13" w:rsidRPr="00200459" w:rsidRDefault="00C14B13" w:rsidP="00C14B13">
      <w:pPr>
        <w:ind w:firstLine="567"/>
        <w:jc w:val="both"/>
        <w:rPr>
          <w:noProof/>
          <w:kern w:val="2"/>
        </w:rPr>
      </w:pPr>
    </w:p>
    <w:p w14:paraId="677D73A5" w14:textId="26E102E4" w:rsidR="00382C40" w:rsidRPr="00200459" w:rsidRDefault="00382C40" w:rsidP="00382C40">
      <w:pPr>
        <w:ind w:firstLine="567"/>
        <w:jc w:val="both"/>
        <w:rPr>
          <w:lang w:val="kk-KZ"/>
        </w:rPr>
      </w:pPr>
      <w:r w:rsidRPr="00200459">
        <w:rPr>
          <w:lang w:val="kk-KZ"/>
        </w:rPr>
        <w:t xml:space="preserve">3.11-сурет – Терендігі t= 5 мм, беріс </w:t>
      </w:r>
      <w:r w:rsidRPr="00200459">
        <w:rPr>
          <w:kern w:val="2"/>
          <w:lang w:val="kk-KZ"/>
        </w:rPr>
        <w:t>S= 80</w:t>
      </w:r>
      <w:r w:rsidRPr="00200459">
        <w:rPr>
          <w:lang w:val="kk-KZ"/>
        </w:rPr>
        <w:t xml:space="preserve"> мм/мин кезіндегі кедір-бұдырлық профилограммасы</w:t>
      </w:r>
    </w:p>
    <w:p w14:paraId="179C86EA" w14:textId="77777777" w:rsidR="00C14B13" w:rsidRPr="00200459" w:rsidRDefault="00C14B13" w:rsidP="00C14B13">
      <w:pPr>
        <w:ind w:firstLine="567"/>
        <w:jc w:val="both"/>
        <w:rPr>
          <w:lang w:val="kk-KZ"/>
        </w:rPr>
      </w:pPr>
    </w:p>
    <w:p w14:paraId="6AF076D4" w14:textId="77777777" w:rsidR="00C14B13" w:rsidRPr="00200459" w:rsidRDefault="00C14B13" w:rsidP="00C14B13">
      <w:pPr>
        <w:jc w:val="both"/>
      </w:pPr>
      <w:r w:rsidRPr="00200459">
        <w:rPr>
          <w:noProof/>
          <w:lang w:val="kk-KZ" w:eastAsia="kk-KZ"/>
        </w:rPr>
        <w:lastRenderedPageBreak/>
        <w:drawing>
          <wp:inline distT="0" distB="0" distL="0" distR="0" wp14:anchorId="51E87DF7" wp14:editId="5F354F56">
            <wp:extent cx="5934075" cy="1590675"/>
            <wp:effectExtent l="0" t="0" r="9525" b="9525"/>
            <wp:docPr id="3069602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14:paraId="260B8938" w14:textId="77777777" w:rsidR="00C14B13" w:rsidRPr="00200459" w:rsidRDefault="00C14B13" w:rsidP="00C14B13">
      <w:pPr>
        <w:ind w:firstLine="567"/>
        <w:jc w:val="both"/>
      </w:pPr>
      <w:r w:rsidRPr="00200459">
        <w:rPr>
          <w:kern w:val="2"/>
          <w:lang w:val="en-US"/>
        </w:rPr>
        <w:t>R</w:t>
      </w:r>
      <w:r w:rsidRPr="00200459">
        <w:rPr>
          <w:kern w:val="2"/>
          <w:vertAlign w:val="subscript"/>
          <w:lang w:val="en-US"/>
        </w:rPr>
        <w:t>z</w:t>
      </w:r>
      <w:r w:rsidRPr="00200459">
        <w:rPr>
          <w:kern w:val="2"/>
          <w:vertAlign w:val="subscript"/>
        </w:rPr>
        <w:t xml:space="preserve"> </w:t>
      </w:r>
      <w:r w:rsidRPr="00200459">
        <w:rPr>
          <w:kern w:val="2"/>
        </w:rPr>
        <w:t xml:space="preserve">= 15,5 мм; </w:t>
      </w:r>
      <w:r w:rsidRPr="00200459">
        <w:rPr>
          <w:kern w:val="2"/>
          <w:lang w:val="en-US"/>
        </w:rPr>
        <w:t>R</w:t>
      </w:r>
      <w:r w:rsidRPr="00200459">
        <w:rPr>
          <w:kern w:val="2"/>
          <w:vertAlign w:val="subscript"/>
          <w:lang w:val="en-US"/>
        </w:rPr>
        <w:t>a</w:t>
      </w:r>
      <w:r w:rsidRPr="00200459">
        <w:rPr>
          <w:kern w:val="2"/>
          <w:vertAlign w:val="subscript"/>
        </w:rPr>
        <w:t xml:space="preserve"> </w:t>
      </w:r>
      <w:r w:rsidRPr="00200459">
        <w:rPr>
          <w:kern w:val="2"/>
        </w:rPr>
        <w:t xml:space="preserve">= 2,76 мм; </w:t>
      </w:r>
      <w:r w:rsidRPr="00200459">
        <w:rPr>
          <w:kern w:val="2"/>
          <w:lang w:val="en-US"/>
        </w:rPr>
        <w:t>S</w:t>
      </w:r>
      <w:r w:rsidRPr="00200459">
        <w:rPr>
          <w:kern w:val="2"/>
        </w:rPr>
        <w:t xml:space="preserve">= </w:t>
      </w:r>
      <w:r w:rsidRPr="00200459">
        <w:t>80 мм/мин</w:t>
      </w:r>
    </w:p>
    <w:p w14:paraId="239BF9E5" w14:textId="77777777" w:rsidR="00C14B13" w:rsidRPr="00200459" w:rsidRDefault="00C14B13" w:rsidP="00C14B13">
      <w:pPr>
        <w:ind w:firstLine="567"/>
        <w:jc w:val="both"/>
        <w:rPr>
          <w:noProof/>
          <w:kern w:val="2"/>
        </w:rPr>
      </w:pPr>
    </w:p>
    <w:p w14:paraId="18118224" w14:textId="34FB77C9" w:rsidR="00382C40" w:rsidRPr="00200459" w:rsidRDefault="00382C40" w:rsidP="00382C40">
      <w:pPr>
        <w:ind w:firstLine="567"/>
        <w:jc w:val="both"/>
        <w:rPr>
          <w:lang w:val="kk-KZ"/>
        </w:rPr>
      </w:pPr>
      <w:r w:rsidRPr="00200459">
        <w:rPr>
          <w:lang w:val="kk-KZ"/>
        </w:rPr>
        <w:t xml:space="preserve">3.12-сурет – Терендігі t= 15 мм, беріс </w:t>
      </w:r>
      <w:r w:rsidRPr="00200459">
        <w:rPr>
          <w:kern w:val="2"/>
          <w:lang w:val="kk-KZ"/>
        </w:rPr>
        <w:t>S= 80</w:t>
      </w:r>
      <w:r w:rsidRPr="00200459">
        <w:rPr>
          <w:lang w:val="kk-KZ"/>
        </w:rPr>
        <w:t xml:space="preserve"> мм/мин кезіндегі кедір-бұдырлық профилограммасы</w:t>
      </w:r>
    </w:p>
    <w:p w14:paraId="5AA27555" w14:textId="77777777" w:rsidR="00C14B13" w:rsidRPr="00200459" w:rsidRDefault="00C14B13" w:rsidP="00C14B13">
      <w:pPr>
        <w:ind w:firstLine="567"/>
        <w:jc w:val="both"/>
        <w:rPr>
          <w:lang w:val="kk-KZ"/>
        </w:rPr>
      </w:pPr>
    </w:p>
    <w:p w14:paraId="257C2A61" w14:textId="77777777" w:rsidR="00C14B13" w:rsidRPr="00200459" w:rsidRDefault="00C14B13" w:rsidP="00C14B13">
      <w:pPr>
        <w:jc w:val="both"/>
      </w:pPr>
      <w:r w:rsidRPr="00200459">
        <w:rPr>
          <w:noProof/>
          <w:lang w:val="kk-KZ" w:eastAsia="kk-KZ"/>
        </w:rPr>
        <w:drawing>
          <wp:inline distT="0" distB="0" distL="0" distR="0" wp14:anchorId="1B317195" wp14:editId="52DF24B7">
            <wp:extent cx="5934075" cy="1866900"/>
            <wp:effectExtent l="0" t="0" r="9525" b="0"/>
            <wp:docPr id="2860516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27727F51" w14:textId="77777777" w:rsidR="00C14B13" w:rsidRPr="00200459" w:rsidRDefault="00C14B13" w:rsidP="00C14B13">
      <w:pPr>
        <w:jc w:val="center"/>
        <w:rPr>
          <w:kern w:val="2"/>
        </w:rPr>
      </w:pPr>
    </w:p>
    <w:p w14:paraId="6E8B031D" w14:textId="77777777" w:rsidR="00C14B13" w:rsidRPr="00200459" w:rsidRDefault="00C14B13" w:rsidP="00C14B13">
      <w:pPr>
        <w:ind w:firstLine="567"/>
        <w:jc w:val="both"/>
      </w:pPr>
      <w:r w:rsidRPr="00200459">
        <w:rPr>
          <w:kern w:val="2"/>
        </w:rPr>
        <w:t>R</w:t>
      </w:r>
      <w:r w:rsidRPr="00200459">
        <w:rPr>
          <w:kern w:val="2"/>
          <w:vertAlign w:val="subscript"/>
        </w:rPr>
        <w:t xml:space="preserve">z </w:t>
      </w:r>
      <w:r w:rsidRPr="00200459">
        <w:rPr>
          <w:kern w:val="2"/>
        </w:rPr>
        <w:t>= 42,3 мм; R</w:t>
      </w:r>
      <w:r w:rsidRPr="00200459">
        <w:rPr>
          <w:kern w:val="2"/>
          <w:vertAlign w:val="subscript"/>
        </w:rPr>
        <w:t xml:space="preserve">a </w:t>
      </w:r>
      <w:r w:rsidRPr="00200459">
        <w:rPr>
          <w:kern w:val="2"/>
        </w:rPr>
        <w:t xml:space="preserve">= 10,4 мм; S= </w:t>
      </w:r>
      <w:r w:rsidRPr="00200459">
        <w:t>80 мм/мин</w:t>
      </w:r>
    </w:p>
    <w:p w14:paraId="660374AE" w14:textId="77777777" w:rsidR="00C14B13" w:rsidRPr="00200459" w:rsidRDefault="00C14B13" w:rsidP="00C14B13">
      <w:pPr>
        <w:ind w:firstLine="567"/>
        <w:jc w:val="both"/>
        <w:rPr>
          <w:noProof/>
          <w:kern w:val="2"/>
        </w:rPr>
      </w:pPr>
    </w:p>
    <w:bookmarkEnd w:id="10"/>
    <w:bookmarkEnd w:id="12"/>
    <w:p w14:paraId="2E2F24E0" w14:textId="59B18804" w:rsidR="00382C40" w:rsidRPr="00200459" w:rsidRDefault="00382C40" w:rsidP="00382C40">
      <w:pPr>
        <w:ind w:firstLine="567"/>
        <w:jc w:val="both"/>
        <w:rPr>
          <w:lang w:val="kk-KZ"/>
        </w:rPr>
      </w:pPr>
      <w:r w:rsidRPr="00200459">
        <w:rPr>
          <w:lang w:val="kk-KZ"/>
        </w:rPr>
        <w:t xml:space="preserve">3.13 сурет – Терендігі t= 30 мм, беріс </w:t>
      </w:r>
      <w:r w:rsidRPr="00200459">
        <w:rPr>
          <w:kern w:val="2"/>
          <w:lang w:val="kk-KZ"/>
        </w:rPr>
        <w:t>S= 80</w:t>
      </w:r>
      <w:r w:rsidRPr="00200459">
        <w:rPr>
          <w:lang w:val="kk-KZ"/>
        </w:rPr>
        <w:t xml:space="preserve"> мм/мин кезіндегі кедір-бұдырлық профилограммасы</w:t>
      </w:r>
    </w:p>
    <w:p w14:paraId="555C5445" w14:textId="77777777" w:rsidR="00431BDC" w:rsidRPr="00200459" w:rsidRDefault="00431BDC" w:rsidP="00C14B13">
      <w:pPr>
        <w:ind w:firstLine="567"/>
        <w:jc w:val="both"/>
        <w:rPr>
          <w:lang w:val="kk-KZ"/>
        </w:rPr>
      </w:pPr>
    </w:p>
    <w:p w14:paraId="229C53B0" w14:textId="3A09FBFF" w:rsidR="00382C40" w:rsidRPr="00200459" w:rsidRDefault="00382C40" w:rsidP="00382C40">
      <w:pPr>
        <w:ind w:firstLine="567"/>
        <w:jc w:val="both"/>
        <w:rPr>
          <w:lang w:val="kk-KZ"/>
        </w:rPr>
      </w:pPr>
      <w:r w:rsidRPr="00200459">
        <w:rPr>
          <w:lang w:val="kk-KZ"/>
        </w:rPr>
        <w:t>3D беттік плоттер бағдарламасы үш өлшемді деректерді визуализациялау үшін қолданылады. Демо берілген x және y диапазондарындағы өрнектің мәнін есептейді, содан кейін нәтижені бет ретінде көрсетеді. Графикті тінтуірді айналдыру арқылы үлкейтуге және сүйреп апару арқылы айналдыруға болады. Графикті басу арқылы белгілі бір нүктеде x, y және z мәндерін көруге болады.</w:t>
      </w:r>
    </w:p>
    <w:p w14:paraId="638476BF" w14:textId="15A25D28" w:rsidR="00B235DA" w:rsidRPr="00200459" w:rsidRDefault="00382C40" w:rsidP="00382C40">
      <w:pPr>
        <w:ind w:firstLine="567"/>
        <w:jc w:val="both"/>
        <w:rPr>
          <w:lang w:val="kk-KZ"/>
        </w:rPr>
      </w:pPr>
      <w:r w:rsidRPr="00200459">
        <w:rPr>
          <w:lang w:val="kk-KZ"/>
        </w:rPr>
        <w:t xml:space="preserve">3.14-суретте Х осі бойынша – беріс </w:t>
      </w:r>
      <w:r w:rsidR="00A35A07" w:rsidRPr="00200459">
        <w:rPr>
          <w:kern w:val="2"/>
          <w:lang w:val="kk-KZ"/>
        </w:rPr>
        <w:t>S</w:t>
      </w:r>
      <w:r w:rsidRPr="00200459">
        <w:rPr>
          <w:lang w:val="kk-KZ"/>
        </w:rPr>
        <w:t>, мм/мин; У осі бойынша</w:t>
      </w:r>
      <w:r w:rsidR="00A35A07" w:rsidRPr="00200459">
        <w:rPr>
          <w:lang w:val="kk-KZ"/>
        </w:rPr>
        <w:t xml:space="preserve"> – кедір-бұдырлығын өлшеу тереңдігі </w:t>
      </w:r>
      <w:r w:rsidRPr="00200459">
        <w:rPr>
          <w:lang w:val="kk-KZ"/>
        </w:rPr>
        <w:t>h, мм; Z осі бойынша</w:t>
      </w:r>
      <w:r w:rsidR="00A35A07" w:rsidRPr="00200459">
        <w:rPr>
          <w:lang w:val="kk-KZ"/>
        </w:rPr>
        <w:t xml:space="preserve"> – </w:t>
      </w:r>
      <w:r w:rsidRPr="00200459">
        <w:rPr>
          <w:lang w:val="kk-KZ"/>
        </w:rPr>
        <w:t>бетінің кедір-бұдырлығы</w:t>
      </w:r>
      <w:r w:rsidR="00A35A07" w:rsidRPr="00200459">
        <w:rPr>
          <w:lang w:val="kk-KZ"/>
        </w:rPr>
        <w:t xml:space="preserve"> </w:t>
      </w:r>
      <w:r w:rsidR="00A35A07" w:rsidRPr="00200459">
        <w:rPr>
          <w:kern w:val="2"/>
          <w:lang w:val="kk-KZ"/>
        </w:rPr>
        <w:t>R</w:t>
      </w:r>
      <w:r w:rsidR="00A35A07" w:rsidRPr="00200459">
        <w:rPr>
          <w:kern w:val="2"/>
          <w:vertAlign w:val="subscript"/>
          <w:lang w:val="kk-KZ"/>
        </w:rPr>
        <w:t>a</w:t>
      </w:r>
      <w:r w:rsidRPr="00200459">
        <w:rPr>
          <w:lang w:val="kk-KZ"/>
        </w:rPr>
        <w:t>.</w:t>
      </w:r>
    </w:p>
    <w:p w14:paraId="0E2C0837" w14:textId="14B182FF" w:rsidR="00C14B13" w:rsidRPr="00200459" w:rsidRDefault="00C14B13" w:rsidP="00C14B13">
      <w:pPr>
        <w:jc w:val="center"/>
        <w:rPr>
          <w:kern w:val="2"/>
          <w:lang w:val="kk-KZ"/>
        </w:rPr>
      </w:pPr>
    </w:p>
    <w:p w14:paraId="4A43D064" w14:textId="77777777" w:rsidR="00C14B13" w:rsidRPr="00200459" w:rsidRDefault="00C14B13" w:rsidP="00C14B13">
      <w:pPr>
        <w:ind w:firstLine="567"/>
        <w:jc w:val="both"/>
        <w:rPr>
          <w:kern w:val="2"/>
          <w:lang w:val="kk-KZ"/>
        </w:rPr>
      </w:pPr>
    </w:p>
    <w:p w14:paraId="1FC738B6" w14:textId="77777777" w:rsidR="000955A0" w:rsidRPr="00200459" w:rsidRDefault="000955A0" w:rsidP="00C14B13">
      <w:pPr>
        <w:ind w:firstLine="567"/>
        <w:jc w:val="both"/>
        <w:rPr>
          <w:kern w:val="2"/>
          <w:lang w:val="kk-KZ"/>
        </w:rPr>
      </w:pPr>
    </w:p>
    <w:p w14:paraId="370EA9A4" w14:textId="3DC3BB9C" w:rsidR="000955A0" w:rsidRPr="00200459" w:rsidRDefault="000955A0" w:rsidP="00090C18">
      <w:pPr>
        <w:jc w:val="center"/>
        <w:rPr>
          <w:kern w:val="2"/>
        </w:rPr>
      </w:pPr>
      <w:r w:rsidRPr="00200459">
        <w:rPr>
          <w:noProof/>
          <w:lang w:val="kk-KZ" w:eastAsia="kk-KZ"/>
        </w:rPr>
        <w:lastRenderedPageBreak/>
        <w:drawing>
          <wp:inline distT="0" distB="0" distL="0" distR="0" wp14:anchorId="1901301B" wp14:editId="560990F0">
            <wp:extent cx="3811480" cy="29935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33">
                      <a:extLst>
                        <a:ext uri="{28A0092B-C50C-407E-A947-70E740481C1C}">
                          <a14:useLocalDpi xmlns:a14="http://schemas.microsoft.com/office/drawing/2010/main" val="0"/>
                        </a:ext>
                      </a:extLst>
                    </a:blip>
                    <a:srcRect l="20561" t="24381" r="21683" b="7818"/>
                    <a:stretch/>
                  </pic:blipFill>
                  <pic:spPr bwMode="auto">
                    <a:xfrm>
                      <a:off x="0" y="0"/>
                      <a:ext cx="3816823" cy="2997740"/>
                    </a:xfrm>
                    <a:prstGeom prst="rect">
                      <a:avLst/>
                    </a:prstGeom>
                    <a:noFill/>
                    <a:ln>
                      <a:noFill/>
                    </a:ln>
                    <a:extLst>
                      <a:ext uri="{53640926-AAD7-44D8-BBD7-CCE9431645EC}">
                        <a14:shadowObscured xmlns:a14="http://schemas.microsoft.com/office/drawing/2010/main"/>
                      </a:ext>
                    </a:extLst>
                  </pic:spPr>
                </pic:pic>
              </a:graphicData>
            </a:graphic>
          </wp:inline>
        </w:drawing>
      </w:r>
    </w:p>
    <w:p w14:paraId="2AC37DB1" w14:textId="77777777" w:rsidR="000955A0" w:rsidRPr="00200459" w:rsidRDefault="000955A0" w:rsidP="00C14B13">
      <w:pPr>
        <w:ind w:firstLine="567"/>
        <w:jc w:val="both"/>
        <w:rPr>
          <w:kern w:val="2"/>
        </w:rPr>
      </w:pPr>
    </w:p>
    <w:p w14:paraId="26CFCD30" w14:textId="7C0D0490" w:rsidR="00C14B13" w:rsidRPr="00200459" w:rsidRDefault="00AB3E55" w:rsidP="00C14B13">
      <w:pPr>
        <w:ind w:firstLine="567"/>
        <w:jc w:val="both"/>
        <w:rPr>
          <w:kern w:val="2"/>
          <w:lang w:val="kk-KZ"/>
        </w:rPr>
      </w:pPr>
      <w:r w:rsidRPr="00200459">
        <w:rPr>
          <w:kern w:val="2"/>
        </w:rPr>
        <w:t>3.14-сурет</w:t>
      </w:r>
      <w:r w:rsidRPr="00200459">
        <w:rPr>
          <w:kern w:val="2"/>
          <w:lang w:val="kk-KZ"/>
        </w:rPr>
        <w:t xml:space="preserve"> – Ә</w:t>
      </w:r>
      <w:r w:rsidRPr="00200459">
        <w:rPr>
          <w:kern w:val="2"/>
        </w:rPr>
        <w:t xml:space="preserve">р түрлі тереңдікте өлшеу </w:t>
      </w:r>
      <w:r w:rsidRPr="00200459">
        <w:rPr>
          <w:kern w:val="2"/>
          <w:lang w:val="kk-KZ"/>
        </w:rPr>
        <w:t xml:space="preserve">мен </w:t>
      </w:r>
      <w:r w:rsidRPr="00200459">
        <w:rPr>
          <w:kern w:val="2"/>
        </w:rPr>
        <w:t>бер</w:t>
      </w:r>
      <w:r w:rsidRPr="00200459">
        <w:rPr>
          <w:kern w:val="2"/>
          <w:lang w:val="kk-KZ"/>
        </w:rPr>
        <w:t>істі жоғарлату</w:t>
      </w:r>
      <w:r w:rsidRPr="00200459">
        <w:rPr>
          <w:kern w:val="2"/>
        </w:rPr>
        <w:t xml:space="preserve"> кезінде</w:t>
      </w:r>
      <w:r w:rsidRPr="00200459">
        <w:rPr>
          <w:kern w:val="2"/>
          <w:lang w:val="kk-KZ"/>
        </w:rPr>
        <w:t>гі</w:t>
      </w:r>
      <w:r w:rsidRPr="00200459">
        <w:rPr>
          <w:kern w:val="2"/>
        </w:rPr>
        <w:t xml:space="preserve"> тәуелділік</w:t>
      </w:r>
    </w:p>
    <w:p w14:paraId="482FF64E" w14:textId="77777777" w:rsidR="00AB3E55" w:rsidRPr="00200459" w:rsidRDefault="00AB3E55" w:rsidP="00C14B13">
      <w:pPr>
        <w:ind w:firstLine="567"/>
        <w:jc w:val="both"/>
        <w:rPr>
          <w:kern w:val="2"/>
          <w:lang w:val="kk-KZ"/>
        </w:rPr>
      </w:pPr>
    </w:p>
    <w:p w14:paraId="5B211E77" w14:textId="145F4A5C" w:rsidR="00AB3E55" w:rsidRPr="00200459" w:rsidRDefault="00AB3E55" w:rsidP="00AB3E55">
      <w:pPr>
        <w:ind w:firstLine="567"/>
        <w:jc w:val="both"/>
        <w:rPr>
          <w:kern w:val="2"/>
          <w:lang w:val="kk-KZ"/>
        </w:rPr>
      </w:pPr>
      <w:r w:rsidRPr="00200459">
        <w:rPr>
          <w:kern w:val="2"/>
          <w:lang w:val="kk-KZ"/>
        </w:rPr>
        <w:t>Тетіктің қалыңдығы 30 мм. Беріс ұлғайған сайын бетінің кедір-бұдырлығы артады. Себебі абразивті материалдың неғұрлым қарқынды берісі бетті өрескел өңдеуге әкеледі.</w:t>
      </w:r>
    </w:p>
    <w:p w14:paraId="209AB404" w14:textId="77777777" w:rsidR="00AB3E55" w:rsidRPr="00200459" w:rsidRDefault="00AB3E55" w:rsidP="00AB3E55">
      <w:pPr>
        <w:ind w:firstLine="567"/>
        <w:jc w:val="both"/>
        <w:rPr>
          <w:kern w:val="2"/>
          <w:lang w:val="kk-KZ"/>
        </w:rPr>
      </w:pPr>
      <w:r w:rsidRPr="00200459">
        <w:rPr>
          <w:kern w:val="2"/>
          <w:lang w:val="kk-KZ"/>
        </w:rPr>
        <w:t>Сондай-ақ, беттің кедір-бұдырлығы өлшеу тереңдігіне байланысты өзгеруі мүмкін. Беткі қабаттарда кедір-бұдырдың өзгеруі аз байқалуы мүмкін, өйткені беті тегіс болуы мүмкін және абразивті ағынға аз ұшырайды. Алайда, өлшеу тереңдігінің жоғарылауымен кедір-бұдырдың жоғарылауы байқалады, өйткені материалдың терең қабаттары өңделеді, олар біркелкі емес немесе гетерогенді болуы мүмкін.</w:t>
      </w:r>
    </w:p>
    <w:p w14:paraId="69F8CFCC" w14:textId="07F5B27E" w:rsidR="00AB3E55" w:rsidRPr="00200459" w:rsidRDefault="00AB3E55" w:rsidP="00AB3E55">
      <w:pPr>
        <w:ind w:firstLine="567"/>
        <w:jc w:val="both"/>
        <w:rPr>
          <w:kern w:val="2"/>
          <w:lang w:val="kk-KZ"/>
        </w:rPr>
      </w:pPr>
      <w:r w:rsidRPr="00200459">
        <w:rPr>
          <w:kern w:val="2"/>
          <w:lang w:val="kk-KZ"/>
        </w:rPr>
        <w:t>Осылайша, 30ХГСА болат үлгісіндегі беттің кедір-бұдырлығы мен өлшеу тереңдігіне тәуелділігін зерттегенде, беріс және өлшеу тереңдігі</w:t>
      </w:r>
      <w:r w:rsidR="003B5E58" w:rsidRPr="00200459">
        <w:rPr>
          <w:kern w:val="2"/>
          <w:lang w:val="kk-KZ"/>
        </w:rPr>
        <w:t xml:space="preserve"> </w:t>
      </w:r>
      <w:r w:rsidRPr="00200459">
        <w:rPr>
          <w:kern w:val="2"/>
          <w:lang w:val="kk-KZ"/>
        </w:rPr>
        <w:t>ұлғайған кезде кедір-бұдырдың жоғарылауын</w:t>
      </w:r>
      <w:r w:rsidR="003B5E58" w:rsidRPr="00200459">
        <w:rPr>
          <w:kern w:val="2"/>
          <w:lang w:val="kk-KZ"/>
        </w:rPr>
        <w:t xml:space="preserve"> </w:t>
      </w:r>
      <w:r w:rsidR="003B5E58" w:rsidRPr="00200459">
        <w:rPr>
          <w:rStyle w:val="ezkurwreuab5ozgtqnkl"/>
          <w:lang w:val="kk-KZ"/>
        </w:rPr>
        <w:t>күту</w:t>
      </w:r>
      <w:r w:rsidR="003B5E58" w:rsidRPr="00200459">
        <w:rPr>
          <w:lang w:val="kk-KZ"/>
        </w:rPr>
        <w:t xml:space="preserve"> </w:t>
      </w:r>
      <w:r w:rsidR="003B5E58" w:rsidRPr="00200459">
        <w:rPr>
          <w:rStyle w:val="ezkurwreuab5ozgtqnkl"/>
          <w:lang w:val="kk-KZ"/>
        </w:rPr>
        <w:t>керек</w:t>
      </w:r>
      <w:r w:rsidRPr="00200459">
        <w:rPr>
          <w:kern w:val="2"/>
          <w:lang w:val="kk-KZ"/>
        </w:rPr>
        <w:t>. Дегенмен, нақты тәуелділік процестің нақты жағдайларына және өңделетін материалдың сипаттамаларына байланысты өзгеруі мүмкін.</w:t>
      </w:r>
    </w:p>
    <w:p w14:paraId="0948B6DB" w14:textId="77777777" w:rsidR="00AB3E55" w:rsidRPr="00200459" w:rsidRDefault="00AB3E55" w:rsidP="00AB3E55">
      <w:pPr>
        <w:ind w:firstLine="567"/>
        <w:jc w:val="both"/>
        <w:rPr>
          <w:kern w:val="2"/>
          <w:lang w:val="kk-KZ"/>
        </w:rPr>
      </w:pPr>
    </w:p>
    <w:p w14:paraId="0A902D62" w14:textId="459B98B2" w:rsidR="00AB3E55" w:rsidRPr="00200459" w:rsidRDefault="00AB3E55" w:rsidP="00AB3E55">
      <w:pPr>
        <w:ind w:firstLine="567"/>
        <w:jc w:val="both"/>
        <w:rPr>
          <w:kern w:val="2"/>
          <w:lang w:val="kk-KZ"/>
        </w:rPr>
      </w:pPr>
      <w:r w:rsidRPr="00200459">
        <w:rPr>
          <w:kern w:val="2"/>
          <w:lang w:val="kk-KZ"/>
        </w:rPr>
        <w:t>Графиктер мен регрессия теңдеулері 3.15 – 3.17 суреттерінде келтірілген.</w:t>
      </w:r>
    </w:p>
    <w:p w14:paraId="73A04D15" w14:textId="77777777" w:rsidR="00AB3E55" w:rsidRPr="00200459" w:rsidRDefault="00AB3E55" w:rsidP="00C14B13">
      <w:pPr>
        <w:ind w:firstLine="567"/>
        <w:jc w:val="both"/>
        <w:rPr>
          <w:kern w:val="2"/>
          <w:lang w:val="kk-KZ"/>
        </w:rPr>
      </w:pPr>
    </w:p>
    <w:p w14:paraId="3699603F" w14:textId="74A8F370" w:rsidR="00C14B13" w:rsidRPr="00200459" w:rsidRDefault="00C14B13" w:rsidP="00C14B13">
      <w:pPr>
        <w:ind w:firstLine="567"/>
        <w:jc w:val="both"/>
        <w:rPr>
          <w:kern w:val="2"/>
        </w:rPr>
      </w:pPr>
    </w:p>
    <w:p w14:paraId="350E1AB1" w14:textId="77777777" w:rsidR="00C14B13" w:rsidRPr="00200459" w:rsidRDefault="00C14B13" w:rsidP="00C14B13">
      <w:pPr>
        <w:ind w:firstLine="567"/>
        <w:jc w:val="both"/>
        <w:rPr>
          <w:kern w:val="2"/>
        </w:rPr>
      </w:pPr>
      <w:r w:rsidRPr="00200459">
        <w:rPr>
          <w:noProof/>
          <w:kern w:val="2"/>
          <w:lang w:val="kk-KZ" w:eastAsia="kk-KZ"/>
        </w:rPr>
        <w:lastRenderedPageBreak/>
        <w:drawing>
          <wp:inline distT="0" distB="0" distL="0" distR="0" wp14:anchorId="32352EF4" wp14:editId="3D572174">
            <wp:extent cx="5295900" cy="3391756"/>
            <wp:effectExtent l="0" t="0" r="0" b="0"/>
            <wp:docPr id="3496729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2535" cy="3396005"/>
                    </a:xfrm>
                    <a:prstGeom prst="rect">
                      <a:avLst/>
                    </a:prstGeom>
                    <a:noFill/>
                    <a:ln>
                      <a:noFill/>
                    </a:ln>
                  </pic:spPr>
                </pic:pic>
              </a:graphicData>
            </a:graphic>
          </wp:inline>
        </w:drawing>
      </w:r>
    </w:p>
    <w:p w14:paraId="7922CEEA" w14:textId="77777777" w:rsidR="00C14B13" w:rsidRPr="00200459" w:rsidRDefault="00C14B13" w:rsidP="00C14B13">
      <w:pPr>
        <w:ind w:firstLine="567"/>
        <w:jc w:val="both"/>
        <w:rPr>
          <w:kern w:val="2"/>
        </w:rPr>
      </w:pPr>
    </w:p>
    <w:p w14:paraId="1E5855EB" w14:textId="0C67278E" w:rsidR="00C14B13" w:rsidRPr="00200459" w:rsidRDefault="003B5E58" w:rsidP="003B5E58">
      <w:pPr>
        <w:ind w:firstLine="567"/>
        <w:jc w:val="center"/>
        <w:rPr>
          <w:kern w:val="2"/>
        </w:rPr>
      </w:pPr>
      <w:r w:rsidRPr="00200459">
        <w:rPr>
          <w:kern w:val="2"/>
        </w:rPr>
        <w:t xml:space="preserve">3.15-сурет – </w:t>
      </w:r>
      <w:r w:rsidRPr="00200459">
        <w:t>S= 5 – 40 мм/мин</w:t>
      </w:r>
      <w:r w:rsidRPr="00200459">
        <w:rPr>
          <w:kern w:val="2"/>
        </w:rPr>
        <w:t xml:space="preserve"> кезінде кесу</w:t>
      </w:r>
      <w:r w:rsidRPr="00200459">
        <w:rPr>
          <w:kern w:val="2"/>
          <w:lang w:val="kk-KZ"/>
        </w:rPr>
        <w:t xml:space="preserve"> ұшындегі </w:t>
      </w:r>
      <w:r w:rsidRPr="00200459">
        <w:rPr>
          <w:kern w:val="2"/>
        </w:rPr>
        <w:t>тәуелділік</w:t>
      </w:r>
    </w:p>
    <w:p w14:paraId="0A3B7C81" w14:textId="77777777" w:rsidR="00C14B13" w:rsidRPr="00200459" w:rsidRDefault="00C14B13" w:rsidP="00C14B13">
      <w:pPr>
        <w:ind w:firstLine="567"/>
        <w:jc w:val="both"/>
        <w:rPr>
          <w:kern w:val="2"/>
        </w:rPr>
      </w:pPr>
      <w:r w:rsidRPr="00200459">
        <w:rPr>
          <w:noProof/>
          <w:kern w:val="2"/>
          <w:lang w:val="kk-KZ" w:eastAsia="kk-KZ"/>
        </w:rPr>
        <w:drawing>
          <wp:inline distT="0" distB="0" distL="0" distR="0" wp14:anchorId="4E8208A3" wp14:editId="6D923FE9">
            <wp:extent cx="5942330" cy="3704590"/>
            <wp:effectExtent l="0" t="0" r="1270" b="0"/>
            <wp:docPr id="9926925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2330" cy="3704590"/>
                    </a:xfrm>
                    <a:prstGeom prst="rect">
                      <a:avLst/>
                    </a:prstGeom>
                    <a:noFill/>
                    <a:ln>
                      <a:noFill/>
                    </a:ln>
                  </pic:spPr>
                </pic:pic>
              </a:graphicData>
            </a:graphic>
          </wp:inline>
        </w:drawing>
      </w:r>
    </w:p>
    <w:p w14:paraId="02B39FFC" w14:textId="453BE0BB" w:rsidR="003B5E58" w:rsidRPr="00200459" w:rsidRDefault="003B5E58" w:rsidP="003B5E58">
      <w:pPr>
        <w:ind w:firstLine="567"/>
        <w:jc w:val="center"/>
        <w:rPr>
          <w:kern w:val="2"/>
        </w:rPr>
      </w:pPr>
      <w:r w:rsidRPr="00200459">
        <w:rPr>
          <w:kern w:val="2"/>
        </w:rPr>
        <w:t xml:space="preserve">3.16-сурет – </w:t>
      </w:r>
      <w:r w:rsidRPr="00200459">
        <w:t xml:space="preserve">S= 45 – 80 мм/мин </w:t>
      </w:r>
      <w:r w:rsidRPr="00200459">
        <w:rPr>
          <w:kern w:val="2"/>
        </w:rPr>
        <w:t>кезінде кесу</w:t>
      </w:r>
      <w:r w:rsidRPr="00200459">
        <w:rPr>
          <w:kern w:val="2"/>
          <w:lang w:val="kk-KZ"/>
        </w:rPr>
        <w:t xml:space="preserve"> ұшындегі </w:t>
      </w:r>
      <w:r w:rsidRPr="00200459">
        <w:rPr>
          <w:kern w:val="2"/>
        </w:rPr>
        <w:t>тәуелділік</w:t>
      </w:r>
    </w:p>
    <w:p w14:paraId="2D97A601" w14:textId="77777777" w:rsidR="00C14B13" w:rsidRPr="00200459" w:rsidRDefault="00C14B13" w:rsidP="003B5E58">
      <w:pPr>
        <w:ind w:firstLine="567"/>
        <w:jc w:val="center"/>
        <w:rPr>
          <w:kern w:val="2"/>
        </w:rPr>
      </w:pPr>
    </w:p>
    <w:p w14:paraId="2DC83DDF" w14:textId="77777777" w:rsidR="00C14B13" w:rsidRPr="00200459" w:rsidRDefault="00C14B13" w:rsidP="00C14B13">
      <w:pPr>
        <w:ind w:firstLine="567"/>
        <w:jc w:val="both"/>
        <w:rPr>
          <w:kern w:val="2"/>
        </w:rPr>
      </w:pPr>
    </w:p>
    <w:p w14:paraId="75FA4EC1" w14:textId="77777777" w:rsidR="00C14B13" w:rsidRPr="00200459" w:rsidRDefault="00C14B13" w:rsidP="00C14B13">
      <w:pPr>
        <w:ind w:firstLine="567"/>
        <w:jc w:val="both"/>
        <w:rPr>
          <w:kern w:val="2"/>
        </w:rPr>
      </w:pPr>
      <w:r w:rsidRPr="00200459">
        <w:rPr>
          <w:noProof/>
          <w:kern w:val="2"/>
          <w:lang w:val="kk-KZ" w:eastAsia="kk-KZ"/>
        </w:rPr>
        <w:lastRenderedPageBreak/>
        <w:drawing>
          <wp:inline distT="0" distB="0" distL="0" distR="0" wp14:anchorId="1EAAC0A9" wp14:editId="17ADE658">
            <wp:extent cx="5934075" cy="3714750"/>
            <wp:effectExtent l="0" t="0" r="9525" b="0"/>
            <wp:docPr id="270698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14:paraId="3E0F7349" w14:textId="77777777" w:rsidR="005C5E34" w:rsidRPr="00200459" w:rsidRDefault="005C5E34" w:rsidP="003B5E58">
      <w:pPr>
        <w:ind w:firstLine="567"/>
        <w:jc w:val="center"/>
        <w:rPr>
          <w:kern w:val="2"/>
        </w:rPr>
      </w:pPr>
    </w:p>
    <w:p w14:paraId="25294565" w14:textId="10879FF0" w:rsidR="003B5E58" w:rsidRPr="00200459" w:rsidRDefault="003B5E58" w:rsidP="003B5E58">
      <w:pPr>
        <w:ind w:firstLine="567"/>
        <w:jc w:val="center"/>
        <w:rPr>
          <w:kern w:val="2"/>
        </w:rPr>
      </w:pPr>
      <w:r w:rsidRPr="00200459">
        <w:rPr>
          <w:kern w:val="2"/>
        </w:rPr>
        <w:t xml:space="preserve">3.17-сурет – </w:t>
      </w:r>
      <w:r w:rsidRPr="00200459">
        <w:t>S= 80 – 120 мм/мин</w:t>
      </w:r>
      <w:r w:rsidRPr="00200459">
        <w:rPr>
          <w:kern w:val="2"/>
        </w:rPr>
        <w:t xml:space="preserve"> кезінде кесу</w:t>
      </w:r>
      <w:r w:rsidRPr="00200459">
        <w:rPr>
          <w:kern w:val="2"/>
          <w:lang w:val="kk-KZ"/>
        </w:rPr>
        <w:t xml:space="preserve"> ұшындегі </w:t>
      </w:r>
      <w:r w:rsidRPr="00200459">
        <w:rPr>
          <w:kern w:val="2"/>
        </w:rPr>
        <w:t>тәуелділік</w:t>
      </w:r>
    </w:p>
    <w:p w14:paraId="4E0F167D" w14:textId="77777777" w:rsidR="00C14B13" w:rsidRPr="00200459" w:rsidRDefault="00C14B13" w:rsidP="00C14B13">
      <w:pPr>
        <w:ind w:firstLine="567"/>
        <w:jc w:val="both"/>
        <w:rPr>
          <w:kern w:val="2"/>
        </w:rPr>
      </w:pPr>
    </w:p>
    <w:p w14:paraId="1A9118ED" w14:textId="77777777" w:rsidR="003B5E58" w:rsidRPr="00200459" w:rsidRDefault="003B5E58" w:rsidP="003B5E58">
      <w:pPr>
        <w:ind w:firstLine="567"/>
        <w:jc w:val="both"/>
        <w:rPr>
          <w:kern w:val="2"/>
        </w:rPr>
      </w:pPr>
      <w:r w:rsidRPr="00200459">
        <w:rPr>
          <w:kern w:val="2"/>
        </w:rPr>
        <w:t>Эксперименттік зерттеу жүргізу кезінде металды кесу жылдамдығы 120 мм/мин болған кезде тоқтағаны анықталды, сондықтан жеткізуді одан әрі ұлғайту жүргізілмеді.</w:t>
      </w:r>
    </w:p>
    <w:p w14:paraId="289199DB" w14:textId="20FF6F38" w:rsidR="00C14B13" w:rsidRPr="00200459" w:rsidRDefault="003B5E58" w:rsidP="003B5E58">
      <w:pPr>
        <w:ind w:firstLine="567"/>
        <w:jc w:val="both"/>
        <w:rPr>
          <w:kern w:val="2"/>
        </w:rPr>
      </w:pPr>
      <w:r w:rsidRPr="00200459">
        <w:rPr>
          <w:kern w:val="2"/>
        </w:rPr>
        <w:t xml:space="preserve">3.15 – 3.17 суреттерінен кесу шыңы аймағындағы кедір-бұдырдың өзгеруі осы аймақтағы дәлірек бақыланатын ортаға байланысты шамалы екенін көруге болады, бұл бетті біркелкі және дәл өңдеуге мүмкіндік береді. Кесу бетінің кедір-бұдырлығы </w:t>
      </w:r>
      <w:r w:rsidR="0002469F" w:rsidRPr="00200459">
        <w:rPr>
          <w:kern w:val="2"/>
        </w:rPr>
        <w:t>беріс</w:t>
      </w:r>
      <w:r w:rsidRPr="00200459">
        <w:rPr>
          <w:kern w:val="2"/>
        </w:rPr>
        <w:t xml:space="preserve"> ұлғайған сайын нашарлайды. Бұл құбылысты </w:t>
      </w:r>
      <w:r w:rsidR="0002469F" w:rsidRPr="00200459">
        <w:rPr>
          <w:kern w:val="2"/>
        </w:rPr>
        <w:t>ағын</w:t>
      </w:r>
      <w:r w:rsidRPr="00200459">
        <w:rPr>
          <w:kern w:val="2"/>
        </w:rPr>
        <w:t xml:space="preserve"> кесу қабілетін жоғалтуымен және оның траекториясынан </w:t>
      </w:r>
      <w:r w:rsidR="0002469F" w:rsidRPr="00200459">
        <w:rPr>
          <w:kern w:val="2"/>
        </w:rPr>
        <w:t>беріс</w:t>
      </w:r>
      <w:r w:rsidRPr="00200459">
        <w:rPr>
          <w:kern w:val="2"/>
        </w:rPr>
        <w:t xml:space="preserve"> бағытына қарама-қарсы бағытта ауытқуымен түсіндіруге болады.</w:t>
      </w:r>
    </w:p>
    <w:p w14:paraId="51100E19" w14:textId="77777777" w:rsidR="003B5E58" w:rsidRPr="00200459" w:rsidRDefault="003B5E58" w:rsidP="00C14B13">
      <w:pPr>
        <w:ind w:firstLine="567"/>
        <w:jc w:val="both"/>
        <w:rPr>
          <w:kern w:val="2"/>
        </w:rPr>
      </w:pPr>
    </w:p>
    <w:p w14:paraId="02C58C4A" w14:textId="77777777" w:rsidR="0002469F" w:rsidRPr="00200459" w:rsidRDefault="0002469F" w:rsidP="0002469F">
      <w:pPr>
        <w:ind w:firstLine="567"/>
        <w:jc w:val="both"/>
        <w:rPr>
          <w:kern w:val="2"/>
          <w:lang w:val="kk-KZ"/>
        </w:rPr>
      </w:pPr>
      <w:bookmarkStart w:id="15" w:name="_Hlk173589929"/>
      <w:r w:rsidRPr="00200459">
        <w:rPr>
          <w:kern w:val="2"/>
        </w:rPr>
        <w:t>Регрессия теңдеуі:</w:t>
      </w:r>
    </w:p>
    <w:bookmarkEnd w:id="15"/>
    <w:p w14:paraId="714EFC57" w14:textId="77777777" w:rsidR="0002469F" w:rsidRPr="00200459" w:rsidRDefault="0002469F" w:rsidP="00C14B13">
      <w:pPr>
        <w:ind w:firstLine="567"/>
        <w:jc w:val="right"/>
        <w:rPr>
          <w:kern w:val="2"/>
          <w:lang w:val="kk-KZ"/>
        </w:rPr>
      </w:pPr>
    </w:p>
    <w:p w14:paraId="008004BC" w14:textId="6FA39318" w:rsidR="00C14B13" w:rsidRPr="00200459" w:rsidRDefault="00C14B13" w:rsidP="00C14B13">
      <w:pPr>
        <w:ind w:firstLine="567"/>
        <w:jc w:val="right"/>
        <w:rPr>
          <w:iCs/>
        </w:rPr>
      </w:pPr>
      <w:r w:rsidRPr="00200459">
        <w:rPr>
          <w:i/>
        </w:rPr>
        <w:t>Ra</w:t>
      </w:r>
      <w:r w:rsidRPr="00200459">
        <w:rPr>
          <w:i/>
          <w:spacing w:val="64"/>
        </w:rPr>
        <w:t xml:space="preserve"> </w:t>
      </w:r>
      <w:r w:rsidRPr="00200459">
        <w:rPr>
          <w:rFonts w:ascii="Symbol" w:hAnsi="Symbol"/>
        </w:rPr>
        <w:t></w:t>
      </w:r>
      <w:r w:rsidRPr="00200459">
        <w:rPr>
          <w:spacing w:val="-15"/>
        </w:rPr>
        <w:t xml:space="preserve"> </w:t>
      </w:r>
      <w:r w:rsidRPr="00200459">
        <w:t>3.4</w:t>
      </w:r>
      <w:r w:rsidRPr="00200459">
        <w:rPr>
          <w:rFonts w:ascii="Symbol" w:hAnsi="Symbol"/>
        </w:rPr>
        <w:t></w:t>
      </w:r>
      <w:r w:rsidRPr="00200459">
        <w:t>10</w:t>
      </w:r>
      <w:r w:rsidRPr="00200459">
        <w:rPr>
          <w:rFonts w:ascii="Symbol" w:hAnsi="Symbol"/>
          <w:vertAlign w:val="superscript"/>
        </w:rPr>
        <w:t></w:t>
      </w:r>
      <w:r w:rsidRPr="00200459">
        <w:rPr>
          <w:vertAlign w:val="superscript"/>
        </w:rPr>
        <w:t>6</w:t>
      </w:r>
      <w:r w:rsidRPr="00200459">
        <w:rPr>
          <w:spacing w:val="32"/>
        </w:rPr>
        <w:t xml:space="preserve"> </w:t>
      </w:r>
      <w:r w:rsidRPr="00200459">
        <w:rPr>
          <w:rFonts w:ascii="Symbol" w:hAnsi="Symbol"/>
        </w:rPr>
        <w:t></w:t>
      </w:r>
      <w:r w:rsidRPr="00200459">
        <w:rPr>
          <w:spacing w:val="-16"/>
        </w:rPr>
        <w:t xml:space="preserve"> </w:t>
      </w:r>
      <w:r w:rsidRPr="00200459">
        <w:t>5.643</w:t>
      </w:r>
      <w:r w:rsidRPr="00200459">
        <w:rPr>
          <w:rFonts w:ascii="Symbol" w:hAnsi="Symbol"/>
        </w:rPr>
        <w:t></w:t>
      </w:r>
      <w:r w:rsidRPr="00200459">
        <w:t>10</w:t>
      </w:r>
      <w:r w:rsidRPr="00200459">
        <w:rPr>
          <w:rFonts w:ascii="Symbol" w:hAnsi="Symbol"/>
          <w:vertAlign w:val="superscript"/>
        </w:rPr>
        <w:t></w:t>
      </w:r>
      <w:r w:rsidRPr="00200459">
        <w:rPr>
          <w:vertAlign w:val="superscript"/>
        </w:rPr>
        <w:t>10</w:t>
      </w:r>
      <w:r w:rsidRPr="00200459">
        <w:rPr>
          <w:spacing w:val="10"/>
        </w:rPr>
        <w:t xml:space="preserve"> </w:t>
      </w:r>
      <w:r w:rsidRPr="00200459">
        <w:rPr>
          <w:rFonts w:ascii="Symbol" w:hAnsi="Symbol"/>
        </w:rPr>
        <w:t></w:t>
      </w:r>
      <w:r w:rsidRPr="00200459">
        <w:rPr>
          <w:spacing w:val="-11"/>
        </w:rPr>
        <w:t xml:space="preserve"> </w:t>
      </w:r>
      <w:r w:rsidRPr="00200459">
        <w:rPr>
          <w:i/>
        </w:rPr>
        <w:t>S</w:t>
      </w:r>
      <w:r w:rsidRPr="00200459">
        <w:rPr>
          <w:iCs/>
        </w:rPr>
        <w:tab/>
      </w:r>
      <w:r w:rsidRPr="00200459">
        <w:rPr>
          <w:iCs/>
        </w:rPr>
        <w:tab/>
      </w:r>
      <w:r w:rsidRPr="00200459">
        <w:rPr>
          <w:iCs/>
        </w:rPr>
        <w:tab/>
      </w:r>
      <w:r w:rsidRPr="00200459">
        <w:rPr>
          <w:iCs/>
        </w:rPr>
        <w:tab/>
      </w:r>
      <w:r w:rsidRPr="00200459">
        <w:rPr>
          <w:iCs/>
        </w:rPr>
        <w:tab/>
      </w:r>
      <w:r w:rsidRPr="00200459">
        <w:rPr>
          <w:iCs/>
        </w:rPr>
        <w:tab/>
        <w:t>(3.1</w:t>
      </w:r>
      <w:r w:rsidR="008F0156" w:rsidRPr="00200459">
        <w:rPr>
          <w:iCs/>
        </w:rPr>
        <w:t>7</w:t>
      </w:r>
      <w:r w:rsidRPr="00200459">
        <w:rPr>
          <w:iCs/>
        </w:rPr>
        <w:t>)</w:t>
      </w:r>
    </w:p>
    <w:p w14:paraId="4A425B7D" w14:textId="77777777" w:rsidR="00C14B13" w:rsidRPr="00200459" w:rsidRDefault="00C14B13" w:rsidP="00C14B13">
      <w:pPr>
        <w:ind w:firstLine="567"/>
        <w:jc w:val="right"/>
        <w:rPr>
          <w:iCs/>
        </w:rPr>
      </w:pPr>
    </w:p>
    <w:p w14:paraId="58D02789" w14:textId="77777777" w:rsidR="00C14B13" w:rsidRPr="00200459" w:rsidRDefault="00C14B13" w:rsidP="00C14B13">
      <w:pPr>
        <w:ind w:firstLine="567"/>
        <w:jc w:val="both"/>
        <w:rPr>
          <w:kern w:val="2"/>
        </w:rPr>
      </w:pPr>
    </w:p>
    <w:p w14:paraId="44899FA4" w14:textId="77777777" w:rsidR="00C14B13" w:rsidRPr="00200459" w:rsidRDefault="00C14B13" w:rsidP="00C14B13">
      <w:pPr>
        <w:jc w:val="both"/>
        <w:rPr>
          <w:kern w:val="2"/>
        </w:rPr>
      </w:pPr>
      <w:r w:rsidRPr="00200459">
        <w:rPr>
          <w:noProof/>
          <w:kern w:val="2"/>
          <w:lang w:val="kk-KZ" w:eastAsia="kk-KZ"/>
        </w:rPr>
        <w:lastRenderedPageBreak/>
        <w:drawing>
          <wp:inline distT="0" distB="0" distL="0" distR="0" wp14:anchorId="79A09A28" wp14:editId="2146E50C">
            <wp:extent cx="5808980" cy="3649390"/>
            <wp:effectExtent l="0" t="0" r="1270" b="8255"/>
            <wp:docPr id="10432630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745" cy="3650499"/>
                    </a:xfrm>
                    <a:prstGeom prst="rect">
                      <a:avLst/>
                    </a:prstGeom>
                    <a:noFill/>
                    <a:ln>
                      <a:noFill/>
                    </a:ln>
                  </pic:spPr>
                </pic:pic>
              </a:graphicData>
            </a:graphic>
          </wp:inline>
        </w:drawing>
      </w:r>
    </w:p>
    <w:p w14:paraId="01FFF781" w14:textId="4502481A" w:rsidR="0002469F" w:rsidRPr="00200459" w:rsidRDefault="0002469F" w:rsidP="008F0156">
      <w:pPr>
        <w:ind w:firstLine="567"/>
        <w:jc w:val="center"/>
        <w:rPr>
          <w:kern w:val="2"/>
          <w:lang w:val="kk-KZ"/>
        </w:rPr>
      </w:pPr>
      <w:bookmarkStart w:id="16" w:name="_Hlk173590159"/>
      <w:r w:rsidRPr="00200459">
        <w:rPr>
          <w:kern w:val="2"/>
          <w:lang w:val="kk-KZ"/>
        </w:rPr>
        <w:t>3.18-сурет – Терендігі t = 5 мм к</w:t>
      </w:r>
      <w:r w:rsidR="009A3F33" w:rsidRPr="00200459">
        <w:rPr>
          <w:kern w:val="2"/>
          <w:lang w:val="kk-KZ"/>
        </w:rPr>
        <w:t>е</w:t>
      </w:r>
      <w:r w:rsidRPr="00200459">
        <w:rPr>
          <w:kern w:val="2"/>
          <w:lang w:val="kk-KZ"/>
        </w:rPr>
        <w:t>зіндегі тәуелділік</w:t>
      </w:r>
    </w:p>
    <w:bookmarkEnd w:id="16"/>
    <w:p w14:paraId="10E42F97" w14:textId="77777777" w:rsidR="00C14B13" w:rsidRPr="00200459" w:rsidRDefault="00C14B13" w:rsidP="00C14B13">
      <w:pPr>
        <w:ind w:firstLine="567"/>
        <w:jc w:val="both"/>
        <w:rPr>
          <w:kern w:val="2"/>
        </w:rPr>
      </w:pPr>
    </w:p>
    <w:p w14:paraId="7BE34173" w14:textId="77777777" w:rsidR="0002469F" w:rsidRPr="00200459" w:rsidRDefault="0002469F" w:rsidP="0002469F">
      <w:pPr>
        <w:ind w:firstLine="567"/>
        <w:jc w:val="both"/>
        <w:rPr>
          <w:kern w:val="2"/>
          <w:lang w:val="kk-KZ"/>
        </w:rPr>
      </w:pPr>
      <w:r w:rsidRPr="00200459">
        <w:rPr>
          <w:kern w:val="2"/>
        </w:rPr>
        <w:t>Регрессия теңдеуі:</w:t>
      </w:r>
    </w:p>
    <w:p w14:paraId="014B6DA8" w14:textId="77777777" w:rsidR="00C14B13" w:rsidRPr="00200459" w:rsidRDefault="00C14B13" w:rsidP="00C14B13">
      <w:pPr>
        <w:widowControl w:val="0"/>
        <w:autoSpaceDE w:val="0"/>
        <w:autoSpaceDN w:val="0"/>
        <w:ind w:firstLine="567"/>
        <w:jc w:val="both"/>
        <w:rPr>
          <w:rFonts w:eastAsia="Times New Roman"/>
        </w:rPr>
      </w:pPr>
    </w:p>
    <w:p w14:paraId="45BA7D8E" w14:textId="4F2F403F" w:rsidR="00C14B13" w:rsidRPr="00200459" w:rsidRDefault="00C14B13" w:rsidP="00C14B13">
      <w:pPr>
        <w:widowControl w:val="0"/>
        <w:tabs>
          <w:tab w:val="left" w:pos="2315"/>
        </w:tabs>
        <w:autoSpaceDE w:val="0"/>
        <w:autoSpaceDN w:val="0"/>
        <w:ind w:firstLine="567"/>
        <w:jc w:val="right"/>
        <w:rPr>
          <w:rFonts w:eastAsia="Times New Roman"/>
        </w:rPr>
      </w:pPr>
      <w:r w:rsidRPr="00200459">
        <w:rPr>
          <w:rFonts w:eastAsia="Times New Roman"/>
          <w:i/>
          <w:sz w:val="24"/>
        </w:rPr>
        <w:t xml:space="preserve">Ra </w:t>
      </w:r>
      <w:r w:rsidRPr="00200459">
        <w:rPr>
          <w:rFonts w:ascii="Symbol" w:eastAsia="Times New Roman" w:hAnsi="Symbol"/>
          <w:sz w:val="24"/>
        </w:rPr>
        <w:t></w:t>
      </w:r>
      <w:r w:rsidRPr="00200459">
        <w:rPr>
          <w:rFonts w:eastAsia="Times New Roman"/>
          <w:spacing w:val="-5"/>
          <w:sz w:val="24"/>
        </w:rPr>
        <w:t xml:space="preserve"> </w:t>
      </w:r>
      <w:r w:rsidRPr="00200459">
        <w:rPr>
          <w:rFonts w:eastAsia="Times New Roman"/>
          <w:sz w:val="24"/>
        </w:rPr>
        <w:t>2.082</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6</w:t>
      </w:r>
      <w:r w:rsidRPr="00200459">
        <w:rPr>
          <w:rFonts w:eastAsia="Times New Roman"/>
          <w:spacing w:val="19"/>
          <w:sz w:val="24"/>
        </w:rPr>
        <w:t xml:space="preserve"> </w:t>
      </w:r>
      <w:r w:rsidRPr="00200459">
        <w:rPr>
          <w:rFonts w:ascii="Symbol" w:eastAsia="Times New Roman" w:hAnsi="Symbol"/>
          <w:sz w:val="24"/>
        </w:rPr>
        <w:t></w:t>
      </w:r>
      <w:r w:rsidRPr="00200459">
        <w:rPr>
          <w:rFonts w:eastAsia="Times New Roman"/>
          <w:spacing w:val="-28"/>
          <w:sz w:val="24"/>
        </w:rPr>
        <w:t xml:space="preserve"> </w:t>
      </w:r>
      <w:r w:rsidRPr="00200459">
        <w:rPr>
          <w:rFonts w:eastAsia="Times New Roman"/>
          <w:sz w:val="24"/>
        </w:rPr>
        <w:t>3.793</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8</w:t>
      </w:r>
      <w:r w:rsidRPr="00200459">
        <w:rPr>
          <w:rFonts w:eastAsia="Times New Roman"/>
          <w:spacing w:val="5"/>
          <w:sz w:val="24"/>
        </w:rPr>
        <w:t xml:space="preserve"> </w:t>
      </w:r>
      <w:r w:rsidRPr="00200459">
        <w:rPr>
          <w:rFonts w:ascii="Symbol" w:eastAsia="Times New Roman" w:hAnsi="Symbol"/>
          <w:sz w:val="24"/>
        </w:rPr>
        <w:t></w:t>
      </w:r>
      <w:r w:rsidRPr="00200459">
        <w:rPr>
          <w:rFonts w:eastAsia="Times New Roman"/>
          <w:spacing w:val="-27"/>
          <w:sz w:val="24"/>
        </w:rPr>
        <w:t xml:space="preserve"> </w:t>
      </w:r>
      <w:r w:rsidRPr="00200459">
        <w:rPr>
          <w:rFonts w:eastAsia="Times New Roman"/>
          <w:i/>
          <w:sz w:val="24"/>
        </w:rPr>
        <w:t>S</w:t>
      </w:r>
      <w:r w:rsidRPr="00200459">
        <w:rPr>
          <w:rFonts w:eastAsia="Times New Roman"/>
          <w:i/>
          <w:spacing w:val="-3"/>
          <w:sz w:val="24"/>
        </w:rPr>
        <w:t xml:space="preserve"> </w:t>
      </w:r>
      <w:r w:rsidRPr="00200459">
        <w:rPr>
          <w:rFonts w:ascii="Symbol" w:eastAsia="Times New Roman" w:hAnsi="Symbol"/>
          <w:sz w:val="24"/>
        </w:rPr>
        <w:t></w:t>
      </w:r>
      <w:r w:rsidRPr="00200459">
        <w:rPr>
          <w:rFonts w:eastAsia="Times New Roman"/>
          <w:spacing w:val="-31"/>
          <w:sz w:val="24"/>
        </w:rPr>
        <w:t xml:space="preserve"> </w:t>
      </w:r>
      <w:r w:rsidRPr="00200459">
        <w:rPr>
          <w:rFonts w:eastAsia="Times New Roman"/>
          <w:sz w:val="24"/>
        </w:rPr>
        <w:t>5.081</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10</w:t>
      </w:r>
      <w:r w:rsidRPr="00200459">
        <w:rPr>
          <w:rFonts w:eastAsia="Times New Roman"/>
          <w:spacing w:val="-5"/>
          <w:sz w:val="24"/>
        </w:rPr>
        <w:t xml:space="preserve"> </w:t>
      </w:r>
      <w:r w:rsidRPr="00200459">
        <w:rPr>
          <w:rFonts w:ascii="Symbol" w:eastAsia="Times New Roman" w:hAnsi="Symbol"/>
          <w:sz w:val="24"/>
        </w:rPr>
        <w:t></w:t>
      </w:r>
      <w:r w:rsidRPr="00200459">
        <w:rPr>
          <w:rFonts w:eastAsia="Times New Roman"/>
          <w:spacing w:val="-27"/>
          <w:sz w:val="24"/>
        </w:rPr>
        <w:t xml:space="preserve"> </w:t>
      </w:r>
      <w:r w:rsidRPr="00200459">
        <w:rPr>
          <w:rFonts w:eastAsia="Times New Roman"/>
          <w:i/>
          <w:sz w:val="24"/>
        </w:rPr>
        <w:t>S</w:t>
      </w:r>
      <w:r w:rsidRPr="00200459">
        <w:rPr>
          <w:rFonts w:eastAsia="Times New Roman"/>
          <w:i/>
          <w:spacing w:val="-18"/>
          <w:sz w:val="24"/>
        </w:rPr>
        <w:t xml:space="preserve"> </w:t>
      </w:r>
      <w:r w:rsidRPr="00200459">
        <w:rPr>
          <w:rFonts w:eastAsia="Times New Roman"/>
          <w:sz w:val="24"/>
          <w:vertAlign w:val="superscript"/>
        </w:rPr>
        <w:t>2</w:t>
      </w:r>
      <w:r w:rsidRPr="00200459">
        <w:rPr>
          <w:rFonts w:eastAsia="Times New Roman"/>
          <w:spacing w:val="18"/>
          <w:sz w:val="24"/>
        </w:rPr>
        <w:t xml:space="preserve"> </w:t>
      </w:r>
      <w:r w:rsidRPr="00200459">
        <w:rPr>
          <w:rFonts w:ascii="Symbol" w:eastAsia="Times New Roman" w:hAnsi="Symbol"/>
          <w:sz w:val="24"/>
        </w:rPr>
        <w:t></w:t>
      </w:r>
      <w:r w:rsidRPr="00200459">
        <w:rPr>
          <w:rFonts w:eastAsia="Times New Roman"/>
          <w:spacing w:val="-19"/>
          <w:sz w:val="24"/>
        </w:rPr>
        <w:t xml:space="preserve"> </w:t>
      </w:r>
      <w:r w:rsidRPr="00200459">
        <w:rPr>
          <w:rFonts w:eastAsia="Times New Roman"/>
          <w:sz w:val="24"/>
        </w:rPr>
        <w:t>2.453</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12</w:t>
      </w:r>
      <w:r w:rsidRPr="00200459">
        <w:rPr>
          <w:rFonts w:eastAsia="Times New Roman"/>
          <w:spacing w:val="-5"/>
          <w:sz w:val="24"/>
        </w:rPr>
        <w:t xml:space="preserve"> </w:t>
      </w:r>
      <w:r w:rsidRPr="00200459">
        <w:rPr>
          <w:rFonts w:ascii="Symbol" w:eastAsia="Times New Roman" w:hAnsi="Symbol"/>
          <w:sz w:val="24"/>
        </w:rPr>
        <w:t></w:t>
      </w:r>
      <w:r w:rsidRPr="00200459">
        <w:rPr>
          <w:rFonts w:eastAsia="Times New Roman"/>
          <w:spacing w:val="-27"/>
          <w:sz w:val="24"/>
        </w:rPr>
        <w:t xml:space="preserve"> </w:t>
      </w:r>
      <w:r w:rsidRPr="00200459">
        <w:rPr>
          <w:rFonts w:eastAsia="Times New Roman"/>
          <w:i/>
          <w:sz w:val="24"/>
        </w:rPr>
        <w:t>S</w:t>
      </w:r>
      <w:r w:rsidRPr="00200459">
        <w:rPr>
          <w:rFonts w:eastAsia="Times New Roman"/>
          <w:i/>
          <w:spacing w:val="-24"/>
          <w:sz w:val="24"/>
        </w:rPr>
        <w:t xml:space="preserve"> </w:t>
      </w:r>
      <w:r w:rsidRPr="00200459">
        <w:rPr>
          <w:rFonts w:eastAsia="Times New Roman"/>
          <w:sz w:val="24"/>
          <w:vertAlign w:val="superscript"/>
        </w:rPr>
        <w:t>3</w:t>
      </w:r>
      <w:r w:rsidRPr="00200459">
        <w:rPr>
          <w:rFonts w:eastAsia="Times New Roman"/>
        </w:rPr>
        <w:tab/>
      </w:r>
      <w:r w:rsidRPr="00200459">
        <w:rPr>
          <w:rFonts w:eastAsia="Times New Roman"/>
        </w:rPr>
        <w:tab/>
        <w:t>(3.</w:t>
      </w:r>
      <w:r w:rsidR="008F0156" w:rsidRPr="00200459">
        <w:rPr>
          <w:rFonts w:eastAsia="Times New Roman"/>
        </w:rPr>
        <w:t>18</w:t>
      </w:r>
      <w:r w:rsidRPr="00200459">
        <w:rPr>
          <w:rFonts w:eastAsia="Times New Roman"/>
        </w:rPr>
        <w:t>)</w:t>
      </w:r>
    </w:p>
    <w:p w14:paraId="1E6F7AEB" w14:textId="77777777" w:rsidR="00C14B13" w:rsidRPr="00200459" w:rsidRDefault="00C14B13" w:rsidP="00C14B13">
      <w:pPr>
        <w:ind w:firstLine="567"/>
        <w:jc w:val="both"/>
        <w:rPr>
          <w:kern w:val="2"/>
        </w:rPr>
      </w:pPr>
    </w:p>
    <w:p w14:paraId="32C3F654" w14:textId="77777777" w:rsidR="00C14B13" w:rsidRPr="00200459" w:rsidRDefault="00C14B13" w:rsidP="00C14B13">
      <w:pPr>
        <w:widowControl w:val="0"/>
        <w:autoSpaceDE w:val="0"/>
        <w:autoSpaceDN w:val="0"/>
        <w:jc w:val="both"/>
        <w:rPr>
          <w:rFonts w:eastAsia="Times New Roman"/>
        </w:rPr>
      </w:pPr>
      <w:r w:rsidRPr="00200459">
        <w:rPr>
          <w:rFonts w:eastAsia="Times New Roman"/>
          <w:noProof/>
          <w:lang w:val="kk-KZ" w:eastAsia="kk-KZ"/>
        </w:rPr>
        <w:drawing>
          <wp:inline distT="0" distB="0" distL="0" distR="0" wp14:anchorId="08EDD4E4" wp14:editId="270CDF4F">
            <wp:extent cx="5942330" cy="3695065"/>
            <wp:effectExtent l="0" t="0" r="1270" b="635"/>
            <wp:docPr id="445948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2330" cy="3695065"/>
                    </a:xfrm>
                    <a:prstGeom prst="rect">
                      <a:avLst/>
                    </a:prstGeom>
                    <a:noFill/>
                    <a:ln>
                      <a:noFill/>
                    </a:ln>
                  </pic:spPr>
                </pic:pic>
              </a:graphicData>
            </a:graphic>
          </wp:inline>
        </w:drawing>
      </w:r>
    </w:p>
    <w:p w14:paraId="043A349A" w14:textId="2D711398" w:rsidR="009A3F33" w:rsidRPr="00200459" w:rsidRDefault="009A3F33" w:rsidP="009A3F33">
      <w:pPr>
        <w:ind w:firstLine="567"/>
        <w:jc w:val="center"/>
        <w:rPr>
          <w:kern w:val="2"/>
          <w:lang w:val="kk-KZ"/>
        </w:rPr>
      </w:pPr>
      <w:r w:rsidRPr="00200459">
        <w:rPr>
          <w:kern w:val="2"/>
          <w:lang w:val="kk-KZ"/>
        </w:rPr>
        <w:t>3.19-сурет – Терендігі t = 10 мм кезіндегі тәуелділік</w:t>
      </w:r>
    </w:p>
    <w:p w14:paraId="2718F9F7" w14:textId="77777777" w:rsidR="009A3F33" w:rsidRPr="00200459" w:rsidRDefault="009A3F33" w:rsidP="008F0156">
      <w:pPr>
        <w:ind w:firstLine="567"/>
        <w:jc w:val="center"/>
        <w:rPr>
          <w:kern w:val="2"/>
          <w:lang w:val="kk-KZ"/>
        </w:rPr>
      </w:pPr>
    </w:p>
    <w:p w14:paraId="793BB200" w14:textId="77777777" w:rsidR="0002469F" w:rsidRPr="00200459" w:rsidRDefault="0002469F" w:rsidP="0002469F">
      <w:pPr>
        <w:ind w:firstLine="567"/>
        <w:jc w:val="both"/>
        <w:rPr>
          <w:kern w:val="2"/>
          <w:lang w:val="kk-KZ"/>
        </w:rPr>
      </w:pPr>
      <w:r w:rsidRPr="00200459">
        <w:rPr>
          <w:kern w:val="2"/>
          <w:lang w:val="kk-KZ"/>
        </w:rPr>
        <w:lastRenderedPageBreak/>
        <w:t>Регрессия теңдеуі:</w:t>
      </w:r>
    </w:p>
    <w:p w14:paraId="2B225410" w14:textId="77777777" w:rsidR="00C14B13" w:rsidRPr="00200459" w:rsidRDefault="00C14B13" w:rsidP="00C14B13">
      <w:pPr>
        <w:ind w:firstLine="567"/>
        <w:jc w:val="both"/>
        <w:rPr>
          <w:rFonts w:eastAsia="Times New Roman"/>
          <w:iCs/>
          <w:lang w:val="kk-KZ"/>
        </w:rPr>
      </w:pPr>
    </w:p>
    <w:p w14:paraId="5EFFA48E" w14:textId="1C3938A3" w:rsidR="00C14B13" w:rsidRPr="00200459" w:rsidRDefault="00C14B13" w:rsidP="00C14B13">
      <w:pPr>
        <w:ind w:firstLine="567"/>
        <w:jc w:val="right"/>
        <w:rPr>
          <w:kern w:val="2"/>
          <w:lang w:val="kk-KZ"/>
        </w:rPr>
      </w:pPr>
      <w:r w:rsidRPr="00200459">
        <w:rPr>
          <w:rFonts w:eastAsia="Times New Roman"/>
          <w:i/>
          <w:sz w:val="24"/>
          <w:lang w:val="kk-KZ"/>
        </w:rPr>
        <w:t>Ra</w:t>
      </w:r>
      <w:r w:rsidRPr="00200459">
        <w:rPr>
          <w:rFonts w:eastAsia="Times New Roman"/>
          <w:i/>
          <w:sz w:val="24"/>
          <w:lang w:val="kk-KZ"/>
        </w:rPr>
        <w:tab/>
      </w:r>
      <w:r w:rsidRPr="00200459">
        <w:rPr>
          <w:rFonts w:ascii="Symbol" w:eastAsia="Times New Roman" w:hAnsi="Symbol"/>
          <w:sz w:val="24"/>
          <w:lang w:val="kk-KZ"/>
        </w:rPr>
        <w:t></w:t>
      </w:r>
      <w:r w:rsidRPr="00200459">
        <w:rPr>
          <w:rFonts w:eastAsia="Times New Roman"/>
          <w:spacing w:val="-6"/>
          <w:sz w:val="24"/>
          <w:lang w:val="kk-KZ"/>
        </w:rPr>
        <w:t xml:space="preserve"> </w:t>
      </w:r>
      <w:r w:rsidRPr="00200459">
        <w:rPr>
          <w:rFonts w:eastAsia="Times New Roman"/>
          <w:sz w:val="24"/>
          <w:lang w:val="kk-KZ"/>
        </w:rPr>
        <w:t>2.261</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6</w:t>
      </w:r>
      <w:r w:rsidRPr="00200459">
        <w:rPr>
          <w:rFonts w:eastAsia="Times New Roman"/>
          <w:spacing w:val="35"/>
          <w:sz w:val="24"/>
          <w:lang w:val="kk-KZ"/>
        </w:rPr>
        <w:t xml:space="preserve"> </w:t>
      </w:r>
      <w:r w:rsidRPr="00200459">
        <w:rPr>
          <w:rFonts w:ascii="Symbol" w:eastAsia="Times New Roman" w:hAnsi="Symbol"/>
          <w:sz w:val="24"/>
          <w:lang w:val="kk-KZ"/>
        </w:rPr>
        <w:t></w:t>
      </w:r>
      <w:r w:rsidRPr="00200459">
        <w:rPr>
          <w:rFonts w:eastAsia="Times New Roman"/>
          <w:spacing w:val="-7"/>
          <w:sz w:val="24"/>
          <w:lang w:val="kk-KZ"/>
        </w:rPr>
        <w:t xml:space="preserve"> </w:t>
      </w:r>
      <w:r w:rsidRPr="00200459">
        <w:rPr>
          <w:rFonts w:eastAsia="Times New Roman"/>
          <w:sz w:val="24"/>
          <w:lang w:val="kk-KZ"/>
        </w:rPr>
        <w:t>7.15</w:t>
      </w:r>
      <w:r w:rsidRPr="00200459">
        <w:rPr>
          <w:rFonts w:eastAsia="Times New Roman"/>
          <w:spacing w:val="-26"/>
          <w:sz w:val="24"/>
          <w:lang w:val="kk-KZ"/>
        </w:rPr>
        <w:t xml:space="preserve"> </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9</w:t>
      </w:r>
      <w:r w:rsidRPr="00200459">
        <w:rPr>
          <w:rFonts w:eastAsia="Times New Roman"/>
          <w:spacing w:val="22"/>
          <w:sz w:val="24"/>
          <w:lang w:val="kk-KZ"/>
        </w:rPr>
        <w:t xml:space="preserve"> </w:t>
      </w:r>
      <w:r w:rsidRPr="00200459">
        <w:rPr>
          <w:rFonts w:ascii="Symbol" w:eastAsia="Times New Roman" w:hAnsi="Symbol"/>
          <w:sz w:val="24"/>
          <w:lang w:val="kk-KZ"/>
        </w:rPr>
        <w:t></w:t>
      </w:r>
      <w:r w:rsidRPr="00200459">
        <w:rPr>
          <w:rFonts w:eastAsia="Times New Roman"/>
          <w:spacing w:val="-10"/>
          <w:sz w:val="24"/>
          <w:lang w:val="kk-KZ"/>
        </w:rPr>
        <w:t xml:space="preserve"> </w:t>
      </w:r>
      <w:r w:rsidRPr="00200459">
        <w:rPr>
          <w:rFonts w:eastAsia="Times New Roman"/>
          <w:i/>
          <w:sz w:val="24"/>
          <w:lang w:val="kk-KZ"/>
        </w:rPr>
        <w:t>S</w:t>
      </w:r>
      <w:r w:rsidRPr="00200459">
        <w:rPr>
          <w:rFonts w:eastAsia="Times New Roman"/>
          <w:i/>
          <w:spacing w:val="15"/>
          <w:sz w:val="24"/>
          <w:lang w:val="kk-KZ"/>
        </w:rPr>
        <w:t xml:space="preserve"> </w:t>
      </w:r>
      <w:r w:rsidRPr="00200459">
        <w:rPr>
          <w:rFonts w:ascii="Symbol" w:eastAsia="Times New Roman" w:hAnsi="Symbol"/>
          <w:sz w:val="24"/>
          <w:lang w:val="kk-KZ"/>
        </w:rPr>
        <w:t></w:t>
      </w:r>
      <w:r w:rsidRPr="00200459">
        <w:rPr>
          <w:rFonts w:eastAsia="Times New Roman"/>
          <w:spacing w:val="-10"/>
          <w:sz w:val="24"/>
          <w:lang w:val="kk-KZ"/>
        </w:rPr>
        <w:t xml:space="preserve"> </w:t>
      </w:r>
      <w:r w:rsidRPr="00200459">
        <w:rPr>
          <w:rFonts w:eastAsia="Times New Roman"/>
          <w:sz w:val="24"/>
          <w:lang w:val="kk-KZ"/>
        </w:rPr>
        <w:t>5.633</w:t>
      </w:r>
      <w:r w:rsidRPr="00200459">
        <w:rPr>
          <w:rFonts w:eastAsia="Times New Roman"/>
          <w:spacing w:val="-30"/>
          <w:sz w:val="24"/>
          <w:lang w:val="kk-KZ"/>
        </w:rPr>
        <w:t xml:space="preserve"> </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11</w:t>
      </w:r>
      <w:r w:rsidRPr="00200459">
        <w:rPr>
          <w:rFonts w:eastAsia="Times New Roman"/>
          <w:spacing w:val="-1"/>
          <w:sz w:val="24"/>
          <w:lang w:val="kk-KZ"/>
        </w:rPr>
        <w:t xml:space="preserve"> </w:t>
      </w:r>
      <w:r w:rsidRPr="00200459">
        <w:rPr>
          <w:rFonts w:ascii="Symbol" w:eastAsia="Times New Roman" w:hAnsi="Symbol"/>
          <w:sz w:val="24"/>
          <w:lang w:val="kk-KZ"/>
        </w:rPr>
        <w:t></w:t>
      </w:r>
      <w:r w:rsidRPr="00200459">
        <w:rPr>
          <w:rFonts w:eastAsia="Times New Roman"/>
          <w:spacing w:val="-10"/>
          <w:sz w:val="24"/>
          <w:lang w:val="kk-KZ"/>
        </w:rPr>
        <w:t xml:space="preserve"> </w:t>
      </w:r>
      <w:r w:rsidRPr="00200459">
        <w:rPr>
          <w:rFonts w:eastAsia="Times New Roman"/>
          <w:i/>
          <w:sz w:val="24"/>
          <w:lang w:val="kk-KZ"/>
        </w:rPr>
        <w:t>S</w:t>
      </w:r>
      <w:r w:rsidRPr="00200459">
        <w:rPr>
          <w:rFonts w:eastAsia="Times New Roman"/>
          <w:i/>
          <w:spacing w:val="-20"/>
          <w:sz w:val="24"/>
          <w:lang w:val="kk-KZ"/>
        </w:rPr>
        <w:t xml:space="preserve"> </w:t>
      </w:r>
      <w:r w:rsidRPr="00200459">
        <w:rPr>
          <w:rFonts w:eastAsia="Times New Roman"/>
          <w:sz w:val="24"/>
          <w:vertAlign w:val="superscript"/>
          <w:lang w:val="kk-KZ"/>
        </w:rPr>
        <w:t>2</w:t>
      </w:r>
      <w:r w:rsidRPr="00200459">
        <w:rPr>
          <w:rFonts w:eastAsia="Times New Roman"/>
          <w:lang w:val="kk-KZ"/>
        </w:rPr>
        <w:tab/>
      </w:r>
      <w:r w:rsidRPr="00200459">
        <w:rPr>
          <w:rFonts w:eastAsia="Times New Roman"/>
          <w:lang w:val="kk-KZ"/>
        </w:rPr>
        <w:tab/>
      </w:r>
      <w:r w:rsidRPr="00200459">
        <w:rPr>
          <w:rFonts w:eastAsia="Times New Roman"/>
          <w:lang w:val="kk-KZ"/>
        </w:rPr>
        <w:tab/>
        <w:t>(3.</w:t>
      </w:r>
      <w:r w:rsidR="008F0156" w:rsidRPr="00200459">
        <w:rPr>
          <w:rFonts w:eastAsia="Times New Roman"/>
          <w:lang w:val="kk-KZ"/>
        </w:rPr>
        <w:t>19</w:t>
      </w:r>
      <w:r w:rsidRPr="00200459">
        <w:rPr>
          <w:rFonts w:eastAsia="Times New Roman"/>
          <w:lang w:val="kk-KZ"/>
        </w:rPr>
        <w:t>)</w:t>
      </w:r>
    </w:p>
    <w:p w14:paraId="1058C503" w14:textId="77777777" w:rsidR="00C14B13" w:rsidRPr="00200459" w:rsidRDefault="00C14B13" w:rsidP="00C14B13">
      <w:pPr>
        <w:ind w:firstLine="567"/>
        <w:jc w:val="both"/>
        <w:rPr>
          <w:kern w:val="2"/>
          <w:lang w:val="kk-KZ"/>
        </w:rPr>
      </w:pPr>
    </w:p>
    <w:p w14:paraId="487E18E7" w14:textId="77777777" w:rsidR="00C14B13" w:rsidRPr="00200459" w:rsidRDefault="00C14B13" w:rsidP="008F0156">
      <w:pPr>
        <w:jc w:val="center"/>
        <w:rPr>
          <w:kern w:val="2"/>
        </w:rPr>
      </w:pPr>
      <w:r w:rsidRPr="00200459">
        <w:rPr>
          <w:noProof/>
          <w:lang w:val="kk-KZ" w:eastAsia="kk-KZ"/>
        </w:rPr>
        <w:drawing>
          <wp:inline distT="0" distB="0" distL="0" distR="0" wp14:anchorId="49844AF5" wp14:editId="5D25198A">
            <wp:extent cx="5178582" cy="2879002"/>
            <wp:effectExtent l="0" t="0" r="3175" b="17145"/>
            <wp:docPr id="785719478" name="Диаграмма 1">
              <a:extLst xmlns:a="http://schemas.openxmlformats.org/drawingml/2006/main">
                <a:ext uri="{FF2B5EF4-FFF2-40B4-BE49-F238E27FC236}">
                  <a16:creationId xmlns:a16="http://schemas.microsoft.com/office/drawing/2014/main" id="{B5949726-F13E-CAED-BA74-953EBA264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8E4470" w14:textId="77777777" w:rsidR="00C14B13" w:rsidRPr="00200459" w:rsidRDefault="00C14B13" w:rsidP="00C14B13">
      <w:pPr>
        <w:ind w:firstLine="567"/>
        <w:jc w:val="both"/>
        <w:rPr>
          <w:kern w:val="2"/>
        </w:rPr>
      </w:pPr>
    </w:p>
    <w:p w14:paraId="49B24AAD" w14:textId="30DEF014" w:rsidR="009A3F33" w:rsidRPr="00200459" w:rsidRDefault="009A3F33" w:rsidP="009A3F33">
      <w:pPr>
        <w:ind w:firstLine="567"/>
        <w:jc w:val="center"/>
        <w:rPr>
          <w:kern w:val="2"/>
          <w:lang w:val="kk-KZ"/>
        </w:rPr>
      </w:pPr>
      <w:r w:rsidRPr="00200459">
        <w:rPr>
          <w:kern w:val="2"/>
          <w:lang w:val="kk-KZ"/>
        </w:rPr>
        <w:t>3.20-сурет – Терендігі t = 15 мм кезіндегі тәуелділік</w:t>
      </w:r>
    </w:p>
    <w:p w14:paraId="14BB8FE3" w14:textId="77777777" w:rsidR="009A3F33" w:rsidRPr="00200459" w:rsidRDefault="009A3F33" w:rsidP="008F0156">
      <w:pPr>
        <w:ind w:firstLine="567"/>
        <w:jc w:val="center"/>
        <w:rPr>
          <w:kern w:val="2"/>
          <w:lang w:val="kk-KZ"/>
        </w:rPr>
      </w:pPr>
    </w:p>
    <w:p w14:paraId="0015DC07" w14:textId="77777777" w:rsidR="0002469F" w:rsidRPr="00200459" w:rsidRDefault="0002469F" w:rsidP="0002469F">
      <w:pPr>
        <w:ind w:firstLine="567"/>
        <w:jc w:val="both"/>
        <w:rPr>
          <w:kern w:val="2"/>
          <w:lang w:val="kk-KZ"/>
        </w:rPr>
      </w:pPr>
      <w:r w:rsidRPr="00200459">
        <w:rPr>
          <w:kern w:val="2"/>
          <w:lang w:val="kk-KZ"/>
        </w:rPr>
        <w:t>Регрессия теңдеуі:</w:t>
      </w:r>
    </w:p>
    <w:p w14:paraId="536F7E7D" w14:textId="77777777" w:rsidR="0002469F" w:rsidRPr="00200459" w:rsidRDefault="0002469F" w:rsidP="0002469F">
      <w:pPr>
        <w:ind w:firstLine="567"/>
        <w:jc w:val="both"/>
        <w:rPr>
          <w:kern w:val="2"/>
          <w:lang w:val="kk-KZ"/>
        </w:rPr>
      </w:pPr>
    </w:p>
    <w:p w14:paraId="08760F8D" w14:textId="72AF90B4" w:rsidR="00C14B13" w:rsidRPr="00200459" w:rsidRDefault="00C14B13" w:rsidP="00C14B13">
      <w:pPr>
        <w:ind w:firstLine="567"/>
        <w:jc w:val="right"/>
        <w:rPr>
          <w:kern w:val="2"/>
          <w:lang w:val="kk-KZ"/>
        </w:rPr>
      </w:pPr>
      <w:r w:rsidRPr="00200459">
        <w:rPr>
          <w:rFonts w:eastAsia="Times New Roman"/>
          <w:i/>
          <w:sz w:val="24"/>
          <w:lang w:val="kk-KZ"/>
        </w:rPr>
        <w:t>Ra</w:t>
      </w:r>
      <w:r w:rsidR="008F0156" w:rsidRPr="00200459">
        <w:rPr>
          <w:rFonts w:eastAsia="Times New Roman"/>
          <w:i/>
          <w:sz w:val="24"/>
          <w:lang w:val="kk-KZ"/>
        </w:rPr>
        <w:t xml:space="preserve"> </w:t>
      </w:r>
      <w:r w:rsidRPr="00200459">
        <w:rPr>
          <w:rFonts w:ascii="Symbol" w:eastAsia="Times New Roman" w:hAnsi="Symbol"/>
          <w:sz w:val="24"/>
          <w:lang w:val="kk-KZ"/>
        </w:rPr>
        <w:t></w:t>
      </w:r>
      <w:r w:rsidRPr="00200459">
        <w:rPr>
          <w:rFonts w:eastAsia="Times New Roman"/>
          <w:spacing w:val="-2"/>
          <w:sz w:val="24"/>
          <w:lang w:val="kk-KZ"/>
        </w:rPr>
        <w:t xml:space="preserve"> </w:t>
      </w:r>
      <w:r w:rsidRPr="00200459">
        <w:rPr>
          <w:rFonts w:eastAsia="Times New Roman"/>
          <w:sz w:val="24"/>
          <w:lang w:val="kk-KZ"/>
        </w:rPr>
        <w:t>2.472</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6</w:t>
      </w:r>
      <w:r w:rsidRPr="00200459">
        <w:rPr>
          <w:rFonts w:eastAsia="Times New Roman"/>
          <w:spacing w:val="22"/>
          <w:sz w:val="24"/>
          <w:lang w:val="kk-KZ"/>
        </w:rPr>
        <w:t xml:space="preserve"> </w:t>
      </w:r>
      <w:r w:rsidRPr="00200459">
        <w:rPr>
          <w:rFonts w:ascii="Symbol" w:eastAsia="Times New Roman" w:hAnsi="Symbol"/>
          <w:sz w:val="24"/>
          <w:lang w:val="kk-KZ"/>
        </w:rPr>
        <w:t></w:t>
      </w:r>
      <w:r w:rsidRPr="00200459">
        <w:rPr>
          <w:rFonts w:eastAsia="Times New Roman"/>
          <w:sz w:val="24"/>
          <w:lang w:val="kk-KZ"/>
        </w:rPr>
        <w:t>1.059</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8</w:t>
      </w:r>
      <w:r w:rsidRPr="00200459">
        <w:rPr>
          <w:rFonts w:eastAsia="Times New Roman"/>
          <w:spacing w:val="8"/>
          <w:sz w:val="24"/>
          <w:lang w:val="kk-KZ"/>
        </w:rPr>
        <w:t xml:space="preserve"> </w:t>
      </w:r>
      <w:r w:rsidRPr="00200459">
        <w:rPr>
          <w:rFonts w:ascii="Symbol" w:eastAsia="Times New Roman" w:hAnsi="Symbol"/>
          <w:sz w:val="24"/>
          <w:lang w:val="kk-KZ"/>
        </w:rPr>
        <w:t></w:t>
      </w:r>
      <w:r w:rsidRPr="00200459">
        <w:rPr>
          <w:rFonts w:eastAsia="Times New Roman"/>
          <w:spacing w:val="-26"/>
          <w:sz w:val="24"/>
          <w:lang w:val="kk-KZ"/>
        </w:rPr>
        <w:t xml:space="preserve"> </w:t>
      </w:r>
      <w:r w:rsidRPr="00200459">
        <w:rPr>
          <w:rFonts w:eastAsia="Times New Roman"/>
          <w:i/>
          <w:sz w:val="24"/>
          <w:lang w:val="kk-KZ"/>
        </w:rPr>
        <w:t>S</w:t>
      </w:r>
      <w:r w:rsidRPr="00200459">
        <w:rPr>
          <w:rFonts w:eastAsia="Times New Roman"/>
          <w:i/>
          <w:spacing w:val="1"/>
          <w:sz w:val="24"/>
          <w:lang w:val="kk-KZ"/>
        </w:rPr>
        <w:t xml:space="preserve"> </w:t>
      </w:r>
      <w:r w:rsidRPr="00200459">
        <w:rPr>
          <w:rFonts w:ascii="Symbol" w:eastAsia="Times New Roman" w:hAnsi="Symbol"/>
          <w:sz w:val="24"/>
          <w:lang w:val="kk-KZ"/>
        </w:rPr>
        <w:t></w:t>
      </w:r>
      <w:r w:rsidRPr="00200459">
        <w:rPr>
          <w:rFonts w:eastAsia="Times New Roman"/>
          <w:spacing w:val="-26"/>
          <w:sz w:val="24"/>
          <w:lang w:val="kk-KZ"/>
        </w:rPr>
        <w:t xml:space="preserve"> </w:t>
      </w:r>
      <w:r w:rsidRPr="00200459">
        <w:rPr>
          <w:rFonts w:eastAsia="Times New Roman"/>
          <w:sz w:val="24"/>
          <w:lang w:val="kk-KZ"/>
        </w:rPr>
        <w:t>3.942</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10</w:t>
      </w:r>
      <w:r w:rsidRPr="00200459">
        <w:rPr>
          <w:rFonts w:eastAsia="Times New Roman"/>
          <w:spacing w:val="-1"/>
          <w:sz w:val="24"/>
          <w:lang w:val="kk-KZ"/>
        </w:rPr>
        <w:t xml:space="preserve"> </w:t>
      </w:r>
      <w:r w:rsidRPr="00200459">
        <w:rPr>
          <w:rFonts w:ascii="Symbol" w:eastAsia="Times New Roman" w:hAnsi="Symbol"/>
          <w:sz w:val="24"/>
          <w:lang w:val="kk-KZ"/>
        </w:rPr>
        <w:t></w:t>
      </w:r>
      <w:r w:rsidRPr="00200459">
        <w:rPr>
          <w:rFonts w:eastAsia="Times New Roman"/>
          <w:spacing w:val="-26"/>
          <w:sz w:val="24"/>
          <w:lang w:val="kk-KZ"/>
        </w:rPr>
        <w:t xml:space="preserve"> </w:t>
      </w:r>
      <w:r w:rsidRPr="00200459">
        <w:rPr>
          <w:rFonts w:eastAsia="Times New Roman"/>
          <w:i/>
          <w:sz w:val="24"/>
          <w:lang w:val="kk-KZ"/>
        </w:rPr>
        <w:t>S</w:t>
      </w:r>
      <w:r w:rsidRPr="00200459">
        <w:rPr>
          <w:rFonts w:eastAsia="Times New Roman"/>
          <w:i/>
          <w:spacing w:val="-17"/>
          <w:sz w:val="24"/>
          <w:lang w:val="kk-KZ"/>
        </w:rPr>
        <w:t xml:space="preserve"> </w:t>
      </w:r>
      <w:r w:rsidRPr="00200459">
        <w:rPr>
          <w:rFonts w:eastAsia="Times New Roman"/>
          <w:sz w:val="24"/>
          <w:vertAlign w:val="superscript"/>
          <w:lang w:val="kk-KZ"/>
        </w:rPr>
        <w:t>2</w:t>
      </w:r>
      <w:r w:rsidRPr="00200459">
        <w:rPr>
          <w:rFonts w:eastAsia="Times New Roman"/>
          <w:lang w:val="kk-KZ"/>
        </w:rPr>
        <w:tab/>
      </w:r>
      <w:r w:rsidRPr="00200459">
        <w:rPr>
          <w:rFonts w:eastAsia="Times New Roman"/>
          <w:lang w:val="kk-KZ"/>
        </w:rPr>
        <w:tab/>
      </w:r>
      <w:r w:rsidRPr="00200459">
        <w:rPr>
          <w:rFonts w:eastAsia="Times New Roman"/>
          <w:lang w:val="kk-KZ"/>
        </w:rPr>
        <w:tab/>
        <w:t>(3.</w:t>
      </w:r>
      <w:r w:rsidR="008F0156" w:rsidRPr="00200459">
        <w:rPr>
          <w:rFonts w:eastAsia="Times New Roman"/>
          <w:lang w:val="kk-KZ"/>
        </w:rPr>
        <w:t>20</w:t>
      </w:r>
      <w:r w:rsidRPr="00200459">
        <w:rPr>
          <w:rFonts w:eastAsia="Times New Roman"/>
          <w:lang w:val="kk-KZ"/>
        </w:rPr>
        <w:t>)</w:t>
      </w:r>
    </w:p>
    <w:p w14:paraId="343F36EA" w14:textId="77777777" w:rsidR="00C14B13" w:rsidRPr="00200459" w:rsidRDefault="00C14B13" w:rsidP="00C14B13">
      <w:pPr>
        <w:tabs>
          <w:tab w:val="left" w:pos="3195"/>
        </w:tabs>
        <w:ind w:firstLine="567"/>
        <w:jc w:val="both"/>
        <w:rPr>
          <w:kern w:val="2"/>
          <w:lang w:val="kk-KZ"/>
        </w:rPr>
      </w:pPr>
    </w:p>
    <w:p w14:paraId="65304CC0" w14:textId="77777777" w:rsidR="00C14B13" w:rsidRPr="00200459" w:rsidRDefault="00C14B13" w:rsidP="00C14B13">
      <w:pPr>
        <w:jc w:val="both"/>
        <w:rPr>
          <w:kern w:val="2"/>
        </w:rPr>
      </w:pPr>
      <w:r w:rsidRPr="00200459">
        <w:rPr>
          <w:noProof/>
          <w:kern w:val="2"/>
          <w:lang w:val="kk-KZ" w:eastAsia="kk-KZ"/>
        </w:rPr>
        <w:drawing>
          <wp:inline distT="0" distB="0" distL="0" distR="0" wp14:anchorId="24E227D3" wp14:editId="46C892A6">
            <wp:extent cx="5287224" cy="3326793"/>
            <wp:effectExtent l="0" t="0" r="8890" b="6985"/>
            <wp:docPr id="72092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8658" cy="3333988"/>
                    </a:xfrm>
                    <a:prstGeom prst="rect">
                      <a:avLst/>
                    </a:prstGeom>
                    <a:noFill/>
                    <a:ln>
                      <a:noFill/>
                    </a:ln>
                  </pic:spPr>
                </pic:pic>
              </a:graphicData>
            </a:graphic>
          </wp:inline>
        </w:drawing>
      </w:r>
    </w:p>
    <w:p w14:paraId="08FD4A0E" w14:textId="77777777" w:rsidR="00C14B13" w:rsidRPr="00200459" w:rsidRDefault="00C14B13" w:rsidP="00C14B13">
      <w:pPr>
        <w:ind w:firstLine="567"/>
        <w:jc w:val="both"/>
        <w:rPr>
          <w:kern w:val="2"/>
        </w:rPr>
      </w:pPr>
    </w:p>
    <w:p w14:paraId="7696E670" w14:textId="06B7FBAE" w:rsidR="009A3F33" w:rsidRPr="00200459" w:rsidRDefault="009A3F33" w:rsidP="009A3F33">
      <w:pPr>
        <w:ind w:firstLine="567"/>
        <w:jc w:val="center"/>
        <w:rPr>
          <w:kern w:val="2"/>
          <w:lang w:val="kk-KZ"/>
        </w:rPr>
      </w:pPr>
      <w:r w:rsidRPr="00200459">
        <w:rPr>
          <w:kern w:val="2"/>
          <w:lang w:val="kk-KZ"/>
        </w:rPr>
        <w:t>3.21-сурет – Терендігі t = 20 мм кезіндегі тәуелділік</w:t>
      </w:r>
    </w:p>
    <w:p w14:paraId="775456C0" w14:textId="77777777" w:rsidR="0002469F" w:rsidRPr="00200459" w:rsidRDefault="0002469F" w:rsidP="0002469F">
      <w:pPr>
        <w:ind w:firstLine="567"/>
        <w:jc w:val="both"/>
        <w:rPr>
          <w:kern w:val="2"/>
          <w:lang w:val="kk-KZ"/>
        </w:rPr>
      </w:pPr>
      <w:r w:rsidRPr="00200459">
        <w:rPr>
          <w:kern w:val="2"/>
          <w:lang w:val="kk-KZ"/>
        </w:rPr>
        <w:lastRenderedPageBreak/>
        <w:t>Регрессия теңдеуі:</w:t>
      </w:r>
    </w:p>
    <w:p w14:paraId="3FB3D3EF" w14:textId="77777777" w:rsidR="00C14B13" w:rsidRPr="00200459" w:rsidRDefault="00C14B13" w:rsidP="00C14B13">
      <w:pPr>
        <w:widowControl w:val="0"/>
        <w:autoSpaceDE w:val="0"/>
        <w:autoSpaceDN w:val="0"/>
        <w:ind w:firstLine="567"/>
        <w:jc w:val="both"/>
        <w:rPr>
          <w:rFonts w:eastAsia="Times New Roman"/>
          <w:lang w:val="kk-KZ"/>
        </w:rPr>
      </w:pPr>
    </w:p>
    <w:p w14:paraId="70D64885" w14:textId="3D7DE833" w:rsidR="00C14B13" w:rsidRPr="00200459" w:rsidRDefault="00C14B13" w:rsidP="00C14B13">
      <w:pPr>
        <w:ind w:firstLine="567"/>
        <w:jc w:val="right"/>
        <w:rPr>
          <w:kern w:val="2"/>
          <w:lang w:val="kk-KZ"/>
        </w:rPr>
      </w:pPr>
      <w:r w:rsidRPr="00200459">
        <w:rPr>
          <w:rFonts w:eastAsia="Times New Roman"/>
          <w:i/>
          <w:sz w:val="24"/>
          <w:lang w:val="kk-KZ"/>
        </w:rPr>
        <w:t>Ra</w:t>
      </w:r>
      <w:r w:rsidRPr="00200459">
        <w:rPr>
          <w:rFonts w:eastAsia="Times New Roman"/>
          <w:i/>
          <w:sz w:val="24"/>
          <w:lang w:val="kk-KZ"/>
        </w:rPr>
        <w:tab/>
      </w:r>
      <w:r w:rsidRPr="00200459">
        <w:rPr>
          <w:rFonts w:ascii="Symbol" w:eastAsia="Times New Roman" w:hAnsi="Symbol"/>
          <w:sz w:val="24"/>
          <w:lang w:val="kk-KZ"/>
        </w:rPr>
        <w:t></w:t>
      </w:r>
      <w:r w:rsidRPr="00200459">
        <w:rPr>
          <w:rFonts w:eastAsia="Times New Roman"/>
          <w:spacing w:val="-3"/>
          <w:sz w:val="24"/>
          <w:lang w:val="kk-KZ"/>
        </w:rPr>
        <w:t xml:space="preserve"> </w:t>
      </w:r>
      <w:r w:rsidRPr="00200459">
        <w:rPr>
          <w:rFonts w:eastAsia="Times New Roman"/>
          <w:sz w:val="24"/>
          <w:lang w:val="kk-KZ"/>
        </w:rPr>
        <w:t>2.234</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6</w:t>
      </w:r>
      <w:r w:rsidRPr="00200459">
        <w:rPr>
          <w:rFonts w:eastAsia="Times New Roman"/>
          <w:spacing w:val="21"/>
          <w:sz w:val="24"/>
          <w:lang w:val="kk-KZ"/>
        </w:rPr>
        <w:t xml:space="preserve"> </w:t>
      </w:r>
      <w:r w:rsidRPr="00200459">
        <w:rPr>
          <w:rFonts w:ascii="Symbol" w:eastAsia="Times New Roman" w:hAnsi="Symbol"/>
          <w:sz w:val="24"/>
          <w:lang w:val="kk-KZ"/>
        </w:rPr>
        <w:t></w:t>
      </w:r>
      <w:r w:rsidRPr="00200459">
        <w:rPr>
          <w:rFonts w:eastAsia="Times New Roman"/>
          <w:sz w:val="24"/>
          <w:lang w:val="kk-KZ"/>
        </w:rPr>
        <w:t>1.075</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8</w:t>
      </w:r>
      <w:r w:rsidRPr="00200459">
        <w:rPr>
          <w:rFonts w:eastAsia="Times New Roman"/>
          <w:spacing w:val="6"/>
          <w:sz w:val="24"/>
          <w:lang w:val="kk-KZ"/>
        </w:rPr>
        <w:t xml:space="preserve"> </w:t>
      </w:r>
      <w:r w:rsidRPr="00200459">
        <w:rPr>
          <w:rFonts w:ascii="Symbol" w:eastAsia="Times New Roman" w:hAnsi="Symbol"/>
          <w:sz w:val="24"/>
          <w:lang w:val="kk-KZ"/>
        </w:rPr>
        <w:t></w:t>
      </w:r>
      <w:r w:rsidRPr="00200459">
        <w:rPr>
          <w:rFonts w:eastAsia="Times New Roman"/>
          <w:spacing w:val="-26"/>
          <w:sz w:val="24"/>
          <w:lang w:val="kk-KZ"/>
        </w:rPr>
        <w:t xml:space="preserve"> </w:t>
      </w:r>
      <w:r w:rsidRPr="00200459">
        <w:rPr>
          <w:rFonts w:eastAsia="Times New Roman"/>
          <w:i/>
          <w:sz w:val="24"/>
          <w:lang w:val="kk-KZ"/>
        </w:rPr>
        <w:t xml:space="preserve">S </w:t>
      </w:r>
      <w:r w:rsidRPr="00200459">
        <w:rPr>
          <w:rFonts w:ascii="Symbol" w:eastAsia="Times New Roman" w:hAnsi="Symbol"/>
          <w:sz w:val="24"/>
          <w:lang w:val="kk-KZ"/>
        </w:rPr>
        <w:t></w:t>
      </w:r>
      <w:r w:rsidRPr="00200459">
        <w:rPr>
          <w:rFonts w:eastAsia="Times New Roman"/>
          <w:spacing w:val="-22"/>
          <w:sz w:val="24"/>
          <w:lang w:val="kk-KZ"/>
        </w:rPr>
        <w:t xml:space="preserve"> </w:t>
      </w:r>
      <w:r w:rsidRPr="00200459">
        <w:rPr>
          <w:rFonts w:eastAsia="Times New Roman"/>
          <w:sz w:val="24"/>
          <w:lang w:val="kk-KZ"/>
        </w:rPr>
        <w:t>6.017</w:t>
      </w:r>
      <w:r w:rsidRPr="00200459">
        <w:rPr>
          <w:rFonts w:eastAsia="Times New Roman"/>
          <w:spacing w:val="-34"/>
          <w:sz w:val="24"/>
          <w:lang w:val="kk-KZ"/>
        </w:rPr>
        <w:t xml:space="preserve"> </w:t>
      </w:r>
      <w:r w:rsidRPr="00200459">
        <w:rPr>
          <w:rFonts w:ascii="Symbol" w:eastAsia="Times New Roman" w:hAnsi="Symbol"/>
          <w:sz w:val="24"/>
          <w:lang w:val="kk-KZ"/>
        </w:rPr>
        <w:t></w:t>
      </w:r>
      <w:r w:rsidRPr="00200459">
        <w:rPr>
          <w:rFonts w:eastAsia="Times New Roman"/>
          <w:sz w:val="24"/>
          <w:lang w:val="kk-KZ"/>
        </w:rPr>
        <w:t>10</w:t>
      </w:r>
      <w:r w:rsidRPr="00200459">
        <w:rPr>
          <w:rFonts w:ascii="Symbol" w:eastAsia="Times New Roman" w:hAnsi="Symbol"/>
          <w:sz w:val="24"/>
          <w:vertAlign w:val="superscript"/>
          <w:lang w:val="kk-KZ"/>
        </w:rPr>
        <w:t></w:t>
      </w:r>
      <w:r w:rsidRPr="00200459">
        <w:rPr>
          <w:rFonts w:eastAsia="Times New Roman"/>
          <w:sz w:val="24"/>
          <w:vertAlign w:val="superscript"/>
          <w:lang w:val="kk-KZ"/>
        </w:rPr>
        <w:t>10</w:t>
      </w:r>
      <w:r w:rsidRPr="00200459">
        <w:rPr>
          <w:rFonts w:eastAsia="Times New Roman"/>
          <w:spacing w:val="-3"/>
          <w:sz w:val="24"/>
          <w:lang w:val="kk-KZ"/>
        </w:rPr>
        <w:t xml:space="preserve"> </w:t>
      </w:r>
      <w:r w:rsidRPr="00200459">
        <w:rPr>
          <w:rFonts w:ascii="Symbol" w:eastAsia="Times New Roman" w:hAnsi="Symbol"/>
          <w:sz w:val="24"/>
          <w:lang w:val="kk-KZ"/>
        </w:rPr>
        <w:t></w:t>
      </w:r>
      <w:r w:rsidRPr="00200459">
        <w:rPr>
          <w:rFonts w:eastAsia="Times New Roman"/>
          <w:spacing w:val="-26"/>
          <w:sz w:val="24"/>
          <w:lang w:val="kk-KZ"/>
        </w:rPr>
        <w:t xml:space="preserve"> </w:t>
      </w:r>
      <w:r w:rsidRPr="00200459">
        <w:rPr>
          <w:rFonts w:eastAsia="Times New Roman"/>
          <w:i/>
          <w:sz w:val="24"/>
          <w:lang w:val="kk-KZ"/>
        </w:rPr>
        <w:t>S</w:t>
      </w:r>
      <w:r w:rsidRPr="00200459">
        <w:rPr>
          <w:rFonts w:eastAsia="Times New Roman"/>
          <w:i/>
          <w:spacing w:val="-17"/>
          <w:sz w:val="24"/>
          <w:lang w:val="kk-KZ"/>
        </w:rPr>
        <w:t xml:space="preserve"> </w:t>
      </w:r>
      <w:r w:rsidRPr="00200459">
        <w:rPr>
          <w:rFonts w:eastAsia="Times New Roman"/>
          <w:sz w:val="24"/>
          <w:vertAlign w:val="superscript"/>
          <w:lang w:val="kk-KZ"/>
        </w:rPr>
        <w:t>2</w:t>
      </w:r>
      <w:r w:rsidRPr="00200459">
        <w:rPr>
          <w:rFonts w:eastAsia="Times New Roman"/>
          <w:lang w:val="kk-KZ"/>
        </w:rPr>
        <w:tab/>
      </w:r>
      <w:r w:rsidRPr="00200459">
        <w:rPr>
          <w:rFonts w:eastAsia="Times New Roman"/>
          <w:lang w:val="kk-KZ"/>
        </w:rPr>
        <w:tab/>
      </w:r>
      <w:r w:rsidRPr="00200459">
        <w:rPr>
          <w:rFonts w:eastAsia="Times New Roman"/>
          <w:lang w:val="kk-KZ"/>
        </w:rPr>
        <w:tab/>
        <w:t>(3.</w:t>
      </w:r>
      <w:r w:rsidR="008F0156" w:rsidRPr="00200459">
        <w:rPr>
          <w:rFonts w:eastAsia="Times New Roman"/>
          <w:lang w:val="kk-KZ"/>
        </w:rPr>
        <w:t>21</w:t>
      </w:r>
      <w:r w:rsidRPr="00200459">
        <w:rPr>
          <w:rFonts w:eastAsia="Times New Roman"/>
          <w:lang w:val="kk-KZ"/>
        </w:rPr>
        <w:t>)</w:t>
      </w:r>
    </w:p>
    <w:p w14:paraId="67A90835" w14:textId="77777777" w:rsidR="00C14B13" w:rsidRPr="00200459" w:rsidRDefault="00C14B13" w:rsidP="00C14B13">
      <w:pPr>
        <w:ind w:firstLine="567"/>
        <w:jc w:val="both"/>
        <w:rPr>
          <w:kern w:val="2"/>
          <w:lang w:val="kk-KZ"/>
        </w:rPr>
      </w:pPr>
    </w:p>
    <w:p w14:paraId="4BC1BD78" w14:textId="77777777" w:rsidR="00C14B13" w:rsidRPr="00200459" w:rsidRDefault="00C14B13" w:rsidP="008F0156">
      <w:pPr>
        <w:jc w:val="center"/>
        <w:rPr>
          <w:kern w:val="2"/>
        </w:rPr>
      </w:pPr>
      <w:r w:rsidRPr="00200459">
        <w:rPr>
          <w:noProof/>
          <w:kern w:val="2"/>
          <w:lang w:val="kk-KZ" w:eastAsia="kk-KZ"/>
        </w:rPr>
        <w:drawing>
          <wp:inline distT="0" distB="0" distL="0" distR="0" wp14:anchorId="2D3DE42E" wp14:editId="768EDA88">
            <wp:extent cx="5295900" cy="3340752"/>
            <wp:effectExtent l="0" t="0" r="0" b="0"/>
            <wp:docPr id="7667787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9414" cy="3342969"/>
                    </a:xfrm>
                    <a:prstGeom prst="rect">
                      <a:avLst/>
                    </a:prstGeom>
                    <a:noFill/>
                    <a:ln>
                      <a:noFill/>
                    </a:ln>
                  </pic:spPr>
                </pic:pic>
              </a:graphicData>
            </a:graphic>
          </wp:inline>
        </w:drawing>
      </w:r>
    </w:p>
    <w:p w14:paraId="2BDE5F61" w14:textId="0CFDDF90" w:rsidR="009A3F33" w:rsidRPr="00200459" w:rsidRDefault="009A3F33" w:rsidP="009A3F33">
      <w:pPr>
        <w:ind w:firstLine="567"/>
        <w:jc w:val="center"/>
        <w:rPr>
          <w:kern w:val="2"/>
          <w:lang w:val="kk-KZ"/>
        </w:rPr>
      </w:pPr>
      <w:r w:rsidRPr="00200459">
        <w:rPr>
          <w:kern w:val="2"/>
          <w:lang w:val="kk-KZ"/>
        </w:rPr>
        <w:t>3.18-сурет – Терендігі t = 25 мм кезіндегі тәуелділік</w:t>
      </w:r>
    </w:p>
    <w:p w14:paraId="1AB1A39C" w14:textId="77777777" w:rsidR="009A3F33" w:rsidRPr="00200459" w:rsidRDefault="009A3F33" w:rsidP="008F0156">
      <w:pPr>
        <w:ind w:firstLine="567"/>
        <w:jc w:val="center"/>
        <w:rPr>
          <w:kern w:val="2"/>
          <w:lang w:val="kk-KZ"/>
        </w:rPr>
      </w:pPr>
    </w:p>
    <w:p w14:paraId="10898F02" w14:textId="77777777" w:rsidR="00C14B13" w:rsidRPr="00200459" w:rsidRDefault="00C14B13" w:rsidP="00C14B13">
      <w:pPr>
        <w:ind w:firstLine="567"/>
        <w:jc w:val="both"/>
        <w:rPr>
          <w:kern w:val="2"/>
        </w:rPr>
      </w:pPr>
    </w:p>
    <w:p w14:paraId="083FEDBC" w14:textId="18BBE127" w:rsidR="00C14B13" w:rsidRPr="00200459" w:rsidRDefault="00C14B13" w:rsidP="00C14B13">
      <w:pPr>
        <w:ind w:firstLine="567"/>
        <w:jc w:val="right"/>
        <w:rPr>
          <w:kern w:val="2"/>
        </w:rPr>
      </w:pPr>
      <w:r w:rsidRPr="00200459">
        <w:rPr>
          <w:rFonts w:eastAsia="Times New Roman"/>
          <w:noProof/>
          <w:sz w:val="22"/>
          <w:szCs w:val="22"/>
          <w:lang w:val="kk-KZ" w:eastAsia="kk-KZ"/>
        </w:rPr>
        <mc:AlternateContent>
          <mc:Choice Requires="wps">
            <w:drawing>
              <wp:anchor distT="0" distB="0" distL="114300" distR="114300" simplePos="0" relativeHeight="251952128" behindDoc="1" locked="0" layoutInCell="1" allowOverlap="1" wp14:anchorId="3217C0C7" wp14:editId="544B4DDC">
                <wp:simplePos x="0" y="0"/>
                <wp:positionH relativeFrom="page">
                  <wp:posOffset>2738755</wp:posOffset>
                </wp:positionH>
                <wp:positionV relativeFrom="paragraph">
                  <wp:posOffset>242570</wp:posOffset>
                </wp:positionV>
                <wp:extent cx="100965" cy="99695"/>
                <wp:effectExtent l="0" t="0" r="0" b="0"/>
                <wp:wrapNone/>
                <wp:docPr id="198152852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7C89" w14:textId="77777777" w:rsidR="000D62DB" w:rsidRDefault="000D62DB" w:rsidP="00C14B13">
                            <w:pPr>
                              <w:spacing w:line="156" w:lineRule="exact"/>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C0C7" id="Надпись 6" o:spid="_x0000_s1027" type="#_x0000_t202" style="position:absolute;left:0;text-align:left;margin-left:215.65pt;margin-top:19.1pt;width:7.95pt;height:7.8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" filled="f" stroked="f">
                <v:textbox inset="0,0,0,0">
                  <w:txbxContent>
                    <w:p w14:paraId="12B07C89" w14:textId="77777777" w:rsidR="000D62DB" w:rsidRDefault="000D62DB" w:rsidP="00C14B13">
                      <w:pPr>
                        <w:spacing w:line="156" w:lineRule="exact"/>
                        <w:rPr>
                          <w:sz w:val="14"/>
                        </w:rPr>
                      </w:pPr>
                    </w:p>
                  </w:txbxContent>
                </v:textbox>
                <w10:wrap anchorx="page"/>
              </v:shape>
            </w:pict>
          </mc:Fallback>
        </mc:AlternateContent>
      </w:r>
      <w:r w:rsidRPr="00200459">
        <w:rPr>
          <w:rFonts w:eastAsia="Times New Roman"/>
          <w:i/>
          <w:sz w:val="24"/>
        </w:rPr>
        <w:t>Ra</w:t>
      </w:r>
      <w:r w:rsidR="008F0156" w:rsidRPr="00200459">
        <w:rPr>
          <w:rFonts w:eastAsia="Times New Roman"/>
          <w:i/>
          <w:sz w:val="24"/>
        </w:rPr>
        <w:t xml:space="preserve"> </w:t>
      </w:r>
      <w:r w:rsidRPr="00200459">
        <w:rPr>
          <w:rFonts w:ascii="Symbol" w:eastAsia="Times New Roman" w:hAnsi="Symbol"/>
          <w:sz w:val="24"/>
        </w:rPr>
        <w:t></w:t>
      </w:r>
      <w:r w:rsidRPr="00200459">
        <w:rPr>
          <w:rFonts w:eastAsia="Times New Roman"/>
          <w:spacing w:val="-32"/>
          <w:sz w:val="24"/>
        </w:rPr>
        <w:t xml:space="preserve"> </w:t>
      </w:r>
      <w:r w:rsidRPr="00200459">
        <w:rPr>
          <w:rFonts w:eastAsia="Times New Roman"/>
          <w:sz w:val="24"/>
        </w:rPr>
        <w:t>1.109</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6</w:t>
      </w:r>
      <w:r w:rsidRPr="00200459">
        <w:rPr>
          <w:rFonts w:eastAsia="Times New Roman"/>
          <w:spacing w:val="23"/>
          <w:sz w:val="24"/>
        </w:rPr>
        <w:t xml:space="preserve"> </w:t>
      </w:r>
      <w:r w:rsidRPr="00200459">
        <w:rPr>
          <w:rFonts w:ascii="Symbol" w:eastAsia="Times New Roman" w:hAnsi="Symbol"/>
          <w:sz w:val="24"/>
        </w:rPr>
        <w:t></w:t>
      </w:r>
      <w:r w:rsidRPr="00200459">
        <w:rPr>
          <w:rFonts w:eastAsia="Times New Roman"/>
          <w:spacing w:val="-25"/>
          <w:sz w:val="24"/>
        </w:rPr>
        <w:t xml:space="preserve"> </w:t>
      </w:r>
      <w:r w:rsidRPr="00200459">
        <w:rPr>
          <w:rFonts w:eastAsia="Times New Roman"/>
          <w:sz w:val="24"/>
        </w:rPr>
        <w:t>5.715</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8</w:t>
      </w:r>
      <w:r w:rsidRPr="00200459">
        <w:rPr>
          <w:rFonts w:eastAsia="Times New Roman"/>
          <w:spacing w:val="8"/>
          <w:sz w:val="24"/>
        </w:rPr>
        <w:t xml:space="preserve"> </w:t>
      </w:r>
      <w:r w:rsidRPr="00200459">
        <w:rPr>
          <w:rFonts w:ascii="Symbol" w:eastAsia="Times New Roman" w:hAnsi="Symbol"/>
          <w:sz w:val="24"/>
        </w:rPr>
        <w:t></w:t>
      </w:r>
      <w:r w:rsidRPr="00200459">
        <w:rPr>
          <w:rFonts w:eastAsia="Times New Roman"/>
          <w:spacing w:val="-26"/>
          <w:sz w:val="24"/>
        </w:rPr>
        <w:t xml:space="preserve"> </w:t>
      </w:r>
      <w:r w:rsidRPr="00200459">
        <w:rPr>
          <w:rFonts w:eastAsia="Times New Roman"/>
          <w:i/>
          <w:sz w:val="24"/>
        </w:rPr>
        <w:t>S</w:t>
      </w:r>
      <w:r w:rsidRPr="00200459">
        <w:rPr>
          <w:rFonts w:eastAsia="Times New Roman"/>
          <w:i/>
          <w:spacing w:val="1"/>
          <w:sz w:val="24"/>
        </w:rPr>
        <w:t xml:space="preserve"> </w:t>
      </w:r>
      <w:r w:rsidRPr="00200459">
        <w:rPr>
          <w:rFonts w:ascii="Symbol" w:eastAsia="Times New Roman" w:hAnsi="Symbol"/>
          <w:sz w:val="24"/>
        </w:rPr>
        <w:t></w:t>
      </w:r>
      <w:r w:rsidRPr="00200459">
        <w:rPr>
          <w:rFonts w:eastAsia="Times New Roman"/>
          <w:sz w:val="24"/>
        </w:rPr>
        <w:t>1.912</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10</w:t>
      </w:r>
      <w:r w:rsidRPr="00200459">
        <w:rPr>
          <w:rFonts w:eastAsia="Times New Roman"/>
          <w:spacing w:val="-2"/>
          <w:sz w:val="24"/>
        </w:rPr>
        <w:t xml:space="preserve"> </w:t>
      </w:r>
      <w:r w:rsidRPr="00200459">
        <w:rPr>
          <w:rFonts w:ascii="Symbol" w:eastAsia="Times New Roman" w:hAnsi="Symbol"/>
          <w:sz w:val="24"/>
        </w:rPr>
        <w:t></w:t>
      </w:r>
      <w:r w:rsidRPr="00200459">
        <w:rPr>
          <w:rFonts w:eastAsia="Times New Roman"/>
          <w:spacing w:val="-26"/>
          <w:sz w:val="24"/>
        </w:rPr>
        <w:t xml:space="preserve"> </w:t>
      </w:r>
      <w:r w:rsidRPr="00200459">
        <w:rPr>
          <w:rFonts w:eastAsia="Times New Roman"/>
          <w:i/>
          <w:sz w:val="24"/>
        </w:rPr>
        <w:t>S</w:t>
      </w:r>
      <w:r w:rsidRPr="00200459">
        <w:rPr>
          <w:rFonts w:eastAsia="Times New Roman"/>
          <w:i/>
          <w:spacing w:val="-16"/>
          <w:sz w:val="24"/>
        </w:rPr>
        <w:t xml:space="preserve"> </w:t>
      </w:r>
      <w:r w:rsidRPr="00200459">
        <w:rPr>
          <w:rFonts w:eastAsia="Times New Roman"/>
          <w:sz w:val="24"/>
          <w:vertAlign w:val="superscript"/>
        </w:rPr>
        <w:t>2</w:t>
      </w:r>
      <w:r w:rsidRPr="00200459">
        <w:rPr>
          <w:rFonts w:eastAsia="Times New Roman"/>
        </w:rPr>
        <w:tab/>
      </w:r>
      <w:r w:rsidRPr="00200459">
        <w:rPr>
          <w:rFonts w:eastAsia="Times New Roman"/>
        </w:rPr>
        <w:tab/>
      </w:r>
      <w:r w:rsidRPr="00200459">
        <w:rPr>
          <w:rFonts w:eastAsia="Times New Roman"/>
        </w:rPr>
        <w:tab/>
        <w:t>(3.</w:t>
      </w:r>
      <w:r w:rsidR="008F0156" w:rsidRPr="00200459">
        <w:rPr>
          <w:rFonts w:eastAsia="Times New Roman"/>
        </w:rPr>
        <w:t>22</w:t>
      </w:r>
      <w:r w:rsidRPr="00200459">
        <w:rPr>
          <w:rFonts w:eastAsia="Times New Roman"/>
        </w:rPr>
        <w:t>)</w:t>
      </w:r>
    </w:p>
    <w:p w14:paraId="17900D02" w14:textId="77777777" w:rsidR="00C14B13" w:rsidRPr="00200459" w:rsidRDefault="00C14B13" w:rsidP="00C14B13">
      <w:pPr>
        <w:ind w:firstLine="567"/>
        <w:jc w:val="both"/>
        <w:rPr>
          <w:kern w:val="2"/>
        </w:rPr>
      </w:pPr>
    </w:p>
    <w:p w14:paraId="14065E38" w14:textId="77777777" w:rsidR="00C14B13" w:rsidRPr="00200459" w:rsidRDefault="00C14B13" w:rsidP="008F0156">
      <w:pPr>
        <w:jc w:val="center"/>
        <w:rPr>
          <w:kern w:val="2"/>
        </w:rPr>
      </w:pPr>
      <w:r w:rsidRPr="00200459">
        <w:rPr>
          <w:noProof/>
          <w:kern w:val="2"/>
          <w:lang w:val="kk-KZ" w:eastAsia="kk-KZ"/>
        </w:rPr>
        <w:drawing>
          <wp:inline distT="0" distB="0" distL="0" distR="0" wp14:anchorId="6BB85658" wp14:editId="36421C0F">
            <wp:extent cx="5295900" cy="3340752"/>
            <wp:effectExtent l="0" t="0" r="0" b="0"/>
            <wp:docPr id="16238380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9139" cy="3342795"/>
                    </a:xfrm>
                    <a:prstGeom prst="rect">
                      <a:avLst/>
                    </a:prstGeom>
                    <a:noFill/>
                    <a:ln>
                      <a:noFill/>
                    </a:ln>
                  </pic:spPr>
                </pic:pic>
              </a:graphicData>
            </a:graphic>
          </wp:inline>
        </w:drawing>
      </w:r>
    </w:p>
    <w:p w14:paraId="7623A47D" w14:textId="77777777" w:rsidR="008F0156" w:rsidRPr="00200459" w:rsidRDefault="008F0156" w:rsidP="00C14B13">
      <w:pPr>
        <w:ind w:firstLine="567"/>
        <w:jc w:val="both"/>
      </w:pPr>
    </w:p>
    <w:p w14:paraId="666F185A" w14:textId="617DB4CB" w:rsidR="009A3F33" w:rsidRPr="00200459" w:rsidRDefault="009A3F33" w:rsidP="009A3F33">
      <w:pPr>
        <w:ind w:firstLine="567"/>
        <w:jc w:val="center"/>
        <w:rPr>
          <w:kern w:val="2"/>
          <w:lang w:val="kk-KZ"/>
        </w:rPr>
      </w:pPr>
      <w:r w:rsidRPr="00200459">
        <w:rPr>
          <w:kern w:val="2"/>
          <w:lang w:val="kk-KZ"/>
        </w:rPr>
        <w:t>3.23-сурет – Терендігі t = 30 мм кезіндегі тәуелділік</w:t>
      </w:r>
    </w:p>
    <w:p w14:paraId="20C53D0D" w14:textId="77777777" w:rsidR="00C14B13" w:rsidRPr="00200459" w:rsidRDefault="00C14B13" w:rsidP="00C14B13">
      <w:pPr>
        <w:jc w:val="both"/>
        <w:rPr>
          <w:kern w:val="2"/>
        </w:rPr>
      </w:pPr>
    </w:p>
    <w:p w14:paraId="49C3DD49" w14:textId="6EBE0965" w:rsidR="00C14B13" w:rsidRPr="00200459" w:rsidRDefault="00C14B13" w:rsidP="00C14B13">
      <w:pPr>
        <w:ind w:firstLine="567"/>
        <w:jc w:val="right"/>
        <w:rPr>
          <w:kern w:val="2"/>
        </w:rPr>
      </w:pPr>
      <w:r w:rsidRPr="00200459">
        <w:rPr>
          <w:rFonts w:eastAsia="Times New Roman"/>
          <w:i/>
          <w:sz w:val="24"/>
        </w:rPr>
        <w:t>Ra</w:t>
      </w:r>
      <w:r w:rsidR="008F0156" w:rsidRPr="00200459">
        <w:rPr>
          <w:rFonts w:eastAsia="Times New Roman"/>
          <w:i/>
          <w:sz w:val="24"/>
        </w:rPr>
        <w:t xml:space="preserve"> </w:t>
      </w:r>
      <w:r w:rsidRPr="00200459">
        <w:rPr>
          <w:rFonts w:ascii="Symbol" w:eastAsia="Times New Roman" w:hAnsi="Symbol"/>
          <w:sz w:val="24"/>
        </w:rPr>
        <w:t></w:t>
      </w:r>
      <w:r w:rsidRPr="00200459">
        <w:rPr>
          <w:rFonts w:eastAsia="Times New Roman"/>
          <w:spacing w:val="-32"/>
          <w:sz w:val="24"/>
        </w:rPr>
        <w:t xml:space="preserve"> </w:t>
      </w:r>
      <w:r w:rsidRPr="00200459">
        <w:rPr>
          <w:rFonts w:eastAsia="Times New Roman"/>
          <w:sz w:val="24"/>
        </w:rPr>
        <w:t>1.315</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6</w:t>
      </w:r>
      <w:r w:rsidRPr="00200459">
        <w:rPr>
          <w:rFonts w:eastAsia="Times New Roman"/>
          <w:spacing w:val="22"/>
          <w:sz w:val="24"/>
        </w:rPr>
        <w:t xml:space="preserve"> </w:t>
      </w:r>
      <w:r w:rsidRPr="00200459">
        <w:rPr>
          <w:rFonts w:ascii="Symbol" w:eastAsia="Times New Roman" w:hAnsi="Symbol"/>
          <w:sz w:val="24"/>
        </w:rPr>
        <w:t></w:t>
      </w:r>
      <w:r w:rsidRPr="00200459">
        <w:rPr>
          <w:rFonts w:eastAsia="Times New Roman"/>
          <w:spacing w:val="-17"/>
          <w:sz w:val="24"/>
        </w:rPr>
        <w:t xml:space="preserve"> </w:t>
      </w:r>
      <w:r w:rsidRPr="00200459">
        <w:rPr>
          <w:rFonts w:eastAsia="Times New Roman"/>
          <w:sz w:val="24"/>
        </w:rPr>
        <w:t>4.342</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8</w:t>
      </w:r>
      <w:r w:rsidRPr="00200459">
        <w:rPr>
          <w:rFonts w:eastAsia="Times New Roman"/>
          <w:spacing w:val="7"/>
          <w:sz w:val="24"/>
        </w:rPr>
        <w:t xml:space="preserve"> </w:t>
      </w:r>
      <w:r w:rsidRPr="00200459">
        <w:rPr>
          <w:rFonts w:ascii="Symbol" w:eastAsia="Times New Roman" w:hAnsi="Symbol"/>
          <w:sz w:val="24"/>
        </w:rPr>
        <w:t></w:t>
      </w:r>
      <w:r w:rsidRPr="00200459">
        <w:rPr>
          <w:rFonts w:eastAsia="Times New Roman"/>
          <w:spacing w:val="-26"/>
          <w:sz w:val="24"/>
        </w:rPr>
        <w:t xml:space="preserve"> </w:t>
      </w:r>
      <w:r w:rsidRPr="00200459">
        <w:rPr>
          <w:rFonts w:eastAsia="Times New Roman"/>
          <w:i/>
          <w:sz w:val="24"/>
        </w:rPr>
        <w:t>S</w:t>
      </w:r>
      <w:r w:rsidRPr="00200459">
        <w:rPr>
          <w:rFonts w:eastAsia="Times New Roman"/>
          <w:i/>
          <w:spacing w:val="2"/>
          <w:sz w:val="24"/>
        </w:rPr>
        <w:t xml:space="preserve"> </w:t>
      </w:r>
      <w:r w:rsidRPr="00200459">
        <w:rPr>
          <w:rFonts w:ascii="Symbol" w:eastAsia="Times New Roman" w:hAnsi="Symbol"/>
          <w:sz w:val="24"/>
        </w:rPr>
        <w:t></w:t>
      </w:r>
      <w:r w:rsidRPr="00200459">
        <w:rPr>
          <w:rFonts w:eastAsia="Times New Roman"/>
          <w:spacing w:val="-23"/>
          <w:sz w:val="24"/>
        </w:rPr>
        <w:t xml:space="preserve"> </w:t>
      </w:r>
      <w:r w:rsidRPr="00200459">
        <w:rPr>
          <w:rFonts w:eastAsia="Times New Roman"/>
          <w:sz w:val="24"/>
        </w:rPr>
        <w:t>6.038</w:t>
      </w:r>
      <w:r w:rsidRPr="00200459">
        <w:rPr>
          <w:rFonts w:ascii="Symbol" w:eastAsia="Times New Roman" w:hAnsi="Symbol"/>
          <w:sz w:val="24"/>
        </w:rPr>
        <w:t></w:t>
      </w:r>
      <w:r w:rsidRPr="00200459">
        <w:rPr>
          <w:rFonts w:eastAsia="Times New Roman"/>
          <w:sz w:val="24"/>
        </w:rPr>
        <w:t>10</w:t>
      </w:r>
      <w:r w:rsidRPr="00200459">
        <w:rPr>
          <w:rFonts w:ascii="Symbol" w:eastAsia="Times New Roman" w:hAnsi="Symbol"/>
          <w:sz w:val="24"/>
          <w:vertAlign w:val="superscript"/>
        </w:rPr>
        <w:t></w:t>
      </w:r>
      <w:r w:rsidRPr="00200459">
        <w:rPr>
          <w:rFonts w:eastAsia="Times New Roman"/>
          <w:sz w:val="24"/>
          <w:vertAlign w:val="superscript"/>
        </w:rPr>
        <w:t>10</w:t>
      </w:r>
      <w:r w:rsidRPr="00200459">
        <w:rPr>
          <w:rFonts w:eastAsia="Times New Roman"/>
          <w:spacing w:val="-2"/>
          <w:sz w:val="24"/>
        </w:rPr>
        <w:t xml:space="preserve"> </w:t>
      </w:r>
      <w:r w:rsidRPr="00200459">
        <w:rPr>
          <w:rFonts w:ascii="Symbol" w:eastAsia="Times New Roman" w:hAnsi="Symbol"/>
          <w:sz w:val="24"/>
        </w:rPr>
        <w:t></w:t>
      </w:r>
      <w:r w:rsidRPr="00200459">
        <w:rPr>
          <w:rFonts w:eastAsia="Times New Roman"/>
          <w:spacing w:val="-26"/>
          <w:sz w:val="24"/>
        </w:rPr>
        <w:t xml:space="preserve"> </w:t>
      </w:r>
      <w:r w:rsidRPr="00200459">
        <w:rPr>
          <w:rFonts w:eastAsia="Times New Roman"/>
          <w:i/>
          <w:sz w:val="24"/>
        </w:rPr>
        <w:t>S</w:t>
      </w:r>
      <w:r w:rsidRPr="00200459">
        <w:rPr>
          <w:rFonts w:eastAsia="Times New Roman"/>
          <w:i/>
          <w:spacing w:val="-16"/>
          <w:sz w:val="24"/>
        </w:rPr>
        <w:t xml:space="preserve"> </w:t>
      </w:r>
      <w:r w:rsidRPr="00200459">
        <w:rPr>
          <w:rFonts w:eastAsia="Times New Roman"/>
          <w:sz w:val="24"/>
          <w:vertAlign w:val="superscript"/>
        </w:rPr>
        <w:t>2</w:t>
      </w:r>
      <w:r w:rsidRPr="00200459">
        <w:rPr>
          <w:rFonts w:eastAsia="Times New Roman"/>
        </w:rPr>
        <w:tab/>
      </w:r>
      <w:r w:rsidRPr="00200459">
        <w:rPr>
          <w:rFonts w:eastAsia="Times New Roman"/>
        </w:rPr>
        <w:tab/>
      </w:r>
      <w:r w:rsidRPr="00200459">
        <w:rPr>
          <w:rFonts w:eastAsia="Times New Roman"/>
        </w:rPr>
        <w:tab/>
        <w:t>(3.</w:t>
      </w:r>
      <w:r w:rsidR="008F0156" w:rsidRPr="00200459">
        <w:rPr>
          <w:rFonts w:eastAsia="Times New Roman"/>
        </w:rPr>
        <w:t>23</w:t>
      </w:r>
      <w:r w:rsidRPr="00200459">
        <w:rPr>
          <w:rFonts w:eastAsia="Times New Roman"/>
        </w:rPr>
        <w:t>)</w:t>
      </w:r>
    </w:p>
    <w:p w14:paraId="7A0D10E2" w14:textId="77777777" w:rsidR="00C14B13" w:rsidRPr="00200459" w:rsidRDefault="00C14B13" w:rsidP="00C14B13">
      <w:pPr>
        <w:ind w:firstLine="567"/>
        <w:jc w:val="both"/>
        <w:rPr>
          <w:kern w:val="2"/>
        </w:rPr>
      </w:pPr>
    </w:p>
    <w:p w14:paraId="06E36F30" w14:textId="4B0342FF" w:rsidR="009A3F33" w:rsidRPr="00200459" w:rsidRDefault="009A3F33" w:rsidP="009A3F33">
      <w:pPr>
        <w:widowControl w:val="0"/>
        <w:autoSpaceDE w:val="0"/>
        <w:autoSpaceDN w:val="0"/>
        <w:ind w:firstLine="567"/>
        <w:jc w:val="both"/>
        <w:rPr>
          <w:rFonts w:eastAsia="Times New Roman"/>
          <w:lang w:val="kk-KZ"/>
        </w:rPr>
      </w:pPr>
      <w:r w:rsidRPr="00200459">
        <w:rPr>
          <w:rFonts w:eastAsia="Times New Roman"/>
          <w:lang w:val="kk-KZ"/>
        </w:rPr>
        <w:t>Графиктерден төбесіндегі кедір-бұдырдың өзгеруі шамалы екенін көруге болады. Тереңдіктің жоғарылауымен кедір-бұдыр нашарлайды.</w:t>
      </w:r>
    </w:p>
    <w:p w14:paraId="478F0594" w14:textId="5E2D2EEC" w:rsidR="00C14B13" w:rsidRPr="00200459" w:rsidRDefault="009A3F33" w:rsidP="009A3F33">
      <w:pPr>
        <w:widowControl w:val="0"/>
        <w:autoSpaceDE w:val="0"/>
        <w:autoSpaceDN w:val="0"/>
        <w:ind w:firstLine="567"/>
        <w:jc w:val="both"/>
        <w:rPr>
          <w:rFonts w:eastAsia="Times New Roman"/>
          <w:lang w:val="kk-KZ"/>
        </w:rPr>
      </w:pPr>
      <w:r w:rsidRPr="00200459">
        <w:rPr>
          <w:rFonts w:eastAsia="Times New Roman"/>
          <w:lang w:val="kk-KZ"/>
        </w:rPr>
        <w:t>Беттің кедір бұдырын табу теңдеуі келесідей болады:</w:t>
      </w:r>
    </w:p>
    <w:p w14:paraId="05207FA0" w14:textId="77777777" w:rsidR="009A3F33" w:rsidRPr="00200459" w:rsidRDefault="009A3F33" w:rsidP="00C14B13">
      <w:pPr>
        <w:widowControl w:val="0"/>
        <w:autoSpaceDE w:val="0"/>
        <w:autoSpaceDN w:val="0"/>
        <w:ind w:firstLine="567"/>
        <w:jc w:val="both"/>
        <w:rPr>
          <w:rFonts w:eastAsia="Times New Roman"/>
          <w:lang w:val="kk-KZ"/>
        </w:rPr>
      </w:pPr>
    </w:p>
    <w:p w14:paraId="54D5C785" w14:textId="77777777" w:rsidR="00C14B13" w:rsidRPr="00200459" w:rsidRDefault="00C14B13" w:rsidP="00C14B13">
      <w:pPr>
        <w:widowControl w:val="0"/>
        <w:autoSpaceDE w:val="0"/>
        <w:autoSpaceDN w:val="0"/>
        <w:ind w:firstLine="567"/>
        <w:jc w:val="both"/>
        <w:rPr>
          <w:rFonts w:eastAsia="Times New Roman"/>
          <w:i/>
          <w:w w:val="95"/>
          <w:sz w:val="24"/>
          <w:lang w:val="kk-KZ"/>
        </w:rPr>
      </w:pPr>
      <w:r w:rsidRPr="00200459">
        <w:rPr>
          <w:rFonts w:eastAsia="Times New Roman"/>
          <w:i/>
          <w:w w:val="95"/>
          <w:sz w:val="24"/>
          <w:lang w:val="kk-KZ"/>
        </w:rPr>
        <w:t>Ra</w:t>
      </w:r>
      <w:r w:rsidRPr="00200459">
        <w:rPr>
          <w:rFonts w:eastAsia="Times New Roman"/>
          <w:i/>
          <w:spacing w:val="26"/>
          <w:w w:val="95"/>
          <w:sz w:val="24"/>
          <w:lang w:val="kk-KZ"/>
        </w:rPr>
        <w:t xml:space="preserve"> </w:t>
      </w:r>
      <w:r w:rsidRPr="00200459">
        <w:rPr>
          <w:rFonts w:ascii="Symbol" w:eastAsia="Times New Roman" w:hAnsi="Symbol"/>
          <w:w w:val="95"/>
          <w:sz w:val="24"/>
          <w:lang w:val="kk-KZ"/>
        </w:rPr>
        <w:t></w:t>
      </w:r>
      <w:r w:rsidRPr="00200459">
        <w:rPr>
          <w:rFonts w:eastAsia="Times New Roman"/>
          <w:spacing w:val="3"/>
          <w:w w:val="95"/>
          <w:sz w:val="24"/>
          <w:lang w:val="kk-KZ"/>
        </w:rPr>
        <w:t xml:space="preserve"> </w:t>
      </w:r>
      <w:r w:rsidRPr="00200459">
        <w:rPr>
          <w:rFonts w:eastAsia="Times New Roman"/>
          <w:w w:val="95"/>
          <w:sz w:val="24"/>
          <w:lang w:val="kk-KZ"/>
        </w:rPr>
        <w:t>3.602</w:t>
      </w:r>
      <w:r w:rsidRPr="00200459">
        <w:rPr>
          <w:rFonts w:eastAsia="Times New Roman"/>
          <w:spacing w:val="-24"/>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6</w:t>
      </w:r>
      <w:r w:rsidRPr="00200459">
        <w:rPr>
          <w:rFonts w:eastAsia="Times New Roman"/>
          <w:spacing w:val="35"/>
          <w:w w:val="95"/>
          <w:sz w:val="24"/>
          <w:lang w:val="kk-KZ"/>
        </w:rPr>
        <w:t xml:space="preserve"> </w:t>
      </w:r>
      <w:r w:rsidRPr="00200459">
        <w:rPr>
          <w:rFonts w:ascii="Symbol" w:eastAsia="Times New Roman" w:hAnsi="Symbol"/>
          <w:w w:val="95"/>
          <w:sz w:val="24"/>
          <w:lang w:val="kk-KZ"/>
        </w:rPr>
        <w:t></w:t>
      </w:r>
      <w:r w:rsidRPr="00200459">
        <w:rPr>
          <w:rFonts w:eastAsia="Times New Roman"/>
          <w:spacing w:val="-15"/>
          <w:w w:val="95"/>
          <w:sz w:val="24"/>
          <w:lang w:val="kk-KZ"/>
        </w:rPr>
        <w:t xml:space="preserve"> </w:t>
      </w:r>
      <w:r w:rsidRPr="00200459">
        <w:rPr>
          <w:rFonts w:eastAsia="Times New Roman"/>
          <w:w w:val="95"/>
          <w:sz w:val="24"/>
          <w:lang w:val="kk-KZ"/>
        </w:rPr>
        <w:t>3.225</w:t>
      </w:r>
      <w:r w:rsidRPr="00200459">
        <w:rPr>
          <w:rFonts w:eastAsia="Times New Roman"/>
          <w:spacing w:val="-28"/>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8</w:t>
      </w:r>
      <w:r w:rsidRPr="00200459">
        <w:rPr>
          <w:rFonts w:eastAsia="Times New Roman"/>
          <w:spacing w:val="17"/>
          <w:w w:val="95"/>
          <w:sz w:val="24"/>
          <w:lang w:val="kk-KZ"/>
        </w:rPr>
        <w:t xml:space="preserve"> </w:t>
      </w:r>
      <w:r w:rsidRPr="00200459">
        <w:rPr>
          <w:rFonts w:ascii="Symbol" w:eastAsia="Times New Roman" w:hAnsi="Symbol"/>
          <w:w w:val="95"/>
          <w:sz w:val="24"/>
          <w:lang w:val="kk-KZ"/>
        </w:rPr>
        <w:t></w:t>
      </w:r>
      <w:r w:rsidRPr="00200459">
        <w:rPr>
          <w:rFonts w:eastAsia="Times New Roman"/>
          <w:spacing w:val="-12"/>
          <w:w w:val="95"/>
          <w:sz w:val="24"/>
          <w:lang w:val="kk-KZ"/>
        </w:rPr>
        <w:t xml:space="preserve"> </w:t>
      </w:r>
      <w:r w:rsidRPr="00200459">
        <w:rPr>
          <w:rFonts w:eastAsia="Times New Roman"/>
          <w:i/>
          <w:w w:val="95"/>
          <w:sz w:val="24"/>
          <w:lang w:val="kk-KZ"/>
        </w:rPr>
        <w:t>S</w:t>
      </w:r>
      <w:r w:rsidRPr="00200459">
        <w:rPr>
          <w:rFonts w:eastAsia="Times New Roman"/>
          <w:i/>
          <w:spacing w:val="22"/>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1.35</w:t>
      </w:r>
      <w:r w:rsidRPr="00200459">
        <w:rPr>
          <w:rFonts w:eastAsia="Times New Roman"/>
          <w:spacing w:val="-29"/>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7</w:t>
      </w:r>
      <w:r w:rsidRPr="00200459">
        <w:rPr>
          <w:rFonts w:eastAsia="Times New Roman"/>
          <w:spacing w:val="23"/>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h</w:t>
      </w:r>
      <w:r w:rsidRPr="00200459">
        <w:rPr>
          <w:rFonts w:eastAsia="Times New Roman"/>
          <w:i/>
          <w:spacing w:val="-3"/>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1.963</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9</w:t>
      </w:r>
      <w:r w:rsidRPr="00200459">
        <w:rPr>
          <w:rFonts w:eastAsia="Times New Roman"/>
          <w:spacing w:val="20"/>
          <w:w w:val="95"/>
          <w:sz w:val="24"/>
          <w:lang w:val="kk-KZ"/>
        </w:rPr>
        <w:t xml:space="preserve"> </w:t>
      </w:r>
      <w:r w:rsidRPr="00200459">
        <w:rPr>
          <w:rFonts w:ascii="Symbol" w:eastAsia="Times New Roman" w:hAnsi="Symbol"/>
          <w:w w:val="95"/>
          <w:sz w:val="24"/>
          <w:lang w:val="kk-KZ"/>
        </w:rPr>
        <w:t></w:t>
      </w:r>
      <w:r w:rsidRPr="00200459">
        <w:rPr>
          <w:rFonts w:eastAsia="Times New Roman"/>
          <w:spacing w:val="-12"/>
          <w:w w:val="95"/>
          <w:sz w:val="24"/>
          <w:lang w:val="kk-KZ"/>
        </w:rPr>
        <w:t xml:space="preserve"> </w:t>
      </w:r>
      <w:r w:rsidRPr="00200459">
        <w:rPr>
          <w:rFonts w:eastAsia="Times New Roman"/>
          <w:i/>
          <w:w w:val="95"/>
          <w:sz w:val="24"/>
          <w:lang w:val="kk-KZ"/>
        </w:rPr>
        <w:t>S</w:t>
      </w:r>
      <w:r w:rsidRPr="00200459">
        <w:rPr>
          <w:rFonts w:eastAsia="Times New Roman"/>
          <w:i/>
          <w:spacing w:val="6"/>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h</w:t>
      </w:r>
      <w:r w:rsidRPr="00200459">
        <w:rPr>
          <w:rFonts w:eastAsia="Times New Roman"/>
          <w:i/>
          <w:spacing w:val="-3"/>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2.439</w:t>
      </w:r>
      <w:r w:rsidRPr="00200459">
        <w:rPr>
          <w:rFonts w:eastAsia="Times New Roman"/>
          <w:spacing w:val="-27"/>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11</w:t>
      </w:r>
      <w:r w:rsidRPr="00200459">
        <w:rPr>
          <w:rFonts w:eastAsia="Times New Roman"/>
          <w:spacing w:val="-11"/>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S</w:t>
      </w:r>
      <w:r w:rsidRPr="00200459">
        <w:rPr>
          <w:rFonts w:eastAsia="Times New Roman"/>
          <w:i/>
          <w:spacing w:val="-16"/>
          <w:w w:val="95"/>
          <w:sz w:val="24"/>
          <w:lang w:val="kk-KZ"/>
        </w:rPr>
        <w:t xml:space="preserve"> </w:t>
      </w:r>
      <w:r w:rsidRPr="00200459">
        <w:rPr>
          <w:rFonts w:eastAsia="Times New Roman"/>
          <w:w w:val="95"/>
          <w:sz w:val="24"/>
          <w:vertAlign w:val="superscript"/>
          <w:lang w:val="kk-KZ"/>
        </w:rPr>
        <w:t>2</w:t>
      </w:r>
      <w:r w:rsidRPr="00200459">
        <w:rPr>
          <w:rFonts w:eastAsia="Times New Roman"/>
          <w:spacing w:val="12"/>
          <w:w w:val="95"/>
          <w:sz w:val="24"/>
          <w:lang w:val="kk-KZ"/>
        </w:rPr>
        <w:t xml:space="preserve"> </w:t>
      </w:r>
      <w:r w:rsidRPr="00200459">
        <w:rPr>
          <w:rFonts w:ascii="Symbol" w:eastAsia="Times New Roman" w:hAnsi="Symbol"/>
          <w:w w:val="95"/>
          <w:sz w:val="24"/>
          <w:lang w:val="kk-KZ"/>
        </w:rPr>
        <w:t></w:t>
      </w:r>
      <w:r w:rsidRPr="00200459">
        <w:rPr>
          <w:rFonts w:eastAsia="Times New Roman"/>
          <w:spacing w:val="-20"/>
          <w:w w:val="95"/>
          <w:sz w:val="24"/>
          <w:lang w:val="kk-KZ"/>
        </w:rPr>
        <w:t xml:space="preserve"> </w:t>
      </w:r>
      <w:r w:rsidRPr="00200459">
        <w:rPr>
          <w:rFonts w:eastAsia="Times New Roman"/>
          <w:i/>
          <w:w w:val="95"/>
          <w:sz w:val="24"/>
          <w:lang w:val="kk-KZ"/>
        </w:rPr>
        <w:t>h+</w:t>
      </w:r>
    </w:p>
    <w:p w14:paraId="28542178" w14:textId="12C22760" w:rsidR="00C14B13" w:rsidRPr="00200459" w:rsidRDefault="00C14B13" w:rsidP="00C14B13">
      <w:pPr>
        <w:widowControl w:val="0"/>
        <w:autoSpaceDE w:val="0"/>
        <w:autoSpaceDN w:val="0"/>
        <w:ind w:firstLine="567"/>
        <w:jc w:val="both"/>
        <w:rPr>
          <w:rFonts w:eastAsia="Times New Roman"/>
          <w:lang w:val="kk-KZ"/>
        </w:rPr>
      </w:pPr>
      <w:r w:rsidRPr="00200459">
        <w:rPr>
          <w:rFonts w:eastAsia="Times New Roman"/>
          <w:i/>
          <w:spacing w:val="-8"/>
          <w:w w:val="95"/>
          <w:sz w:val="24"/>
          <w:lang w:val="kk-KZ"/>
        </w:rPr>
        <w:t xml:space="preserve"> </w:t>
      </w:r>
      <w:r w:rsidRPr="00200459">
        <w:rPr>
          <w:rFonts w:ascii="Symbol" w:eastAsia="Times New Roman" w:hAnsi="Symbol"/>
          <w:w w:val="95"/>
          <w:sz w:val="24"/>
          <w:lang w:val="kk-KZ"/>
        </w:rPr>
        <w:t></w:t>
      </w:r>
      <w:r w:rsidRPr="00200459">
        <w:rPr>
          <w:rFonts w:eastAsia="Times New Roman"/>
          <w:spacing w:val="-14"/>
          <w:w w:val="95"/>
          <w:sz w:val="24"/>
          <w:lang w:val="kk-KZ"/>
        </w:rPr>
        <w:t xml:space="preserve"> </w:t>
      </w:r>
      <w:r w:rsidRPr="00200459">
        <w:rPr>
          <w:rFonts w:eastAsia="Times New Roman"/>
          <w:w w:val="95"/>
          <w:sz w:val="24"/>
          <w:lang w:val="kk-KZ"/>
        </w:rPr>
        <w:t>9.569</w:t>
      </w:r>
      <w:r w:rsidRPr="00200459">
        <w:rPr>
          <w:rFonts w:eastAsia="Times New Roman"/>
          <w:spacing w:val="-27"/>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11</w:t>
      </w:r>
      <w:r w:rsidRPr="00200459">
        <w:rPr>
          <w:rFonts w:eastAsia="Times New Roman"/>
          <w:spacing w:val="-11"/>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 xml:space="preserve">S </w:t>
      </w:r>
      <w:r w:rsidRPr="00200459">
        <w:rPr>
          <w:rFonts w:ascii="Symbol" w:eastAsia="Times New Roman" w:hAnsi="Symbol"/>
          <w:w w:val="95"/>
          <w:sz w:val="24"/>
          <w:lang w:val="kk-KZ"/>
        </w:rPr>
        <w:t></w:t>
      </w:r>
      <w:r w:rsidRPr="00200459">
        <w:rPr>
          <w:rFonts w:eastAsia="Times New Roman"/>
          <w:spacing w:val="-20"/>
          <w:w w:val="95"/>
          <w:sz w:val="24"/>
          <w:lang w:val="kk-KZ"/>
        </w:rPr>
        <w:t xml:space="preserve"> </w:t>
      </w:r>
      <w:r w:rsidRPr="00200459">
        <w:rPr>
          <w:rFonts w:eastAsia="Times New Roman"/>
          <w:i/>
          <w:w w:val="95"/>
          <w:sz w:val="24"/>
          <w:lang w:val="kk-KZ"/>
        </w:rPr>
        <w:t>h</w:t>
      </w:r>
      <w:r w:rsidRPr="00200459">
        <w:rPr>
          <w:rFonts w:eastAsia="Times New Roman"/>
          <w:w w:val="95"/>
          <w:sz w:val="24"/>
          <w:vertAlign w:val="superscript"/>
          <w:lang w:val="kk-KZ"/>
        </w:rPr>
        <w:t>2</w:t>
      </w:r>
      <w:r w:rsidRPr="00200459">
        <w:rPr>
          <w:rFonts w:eastAsia="Times New Roman"/>
          <w:spacing w:val="27"/>
          <w:w w:val="95"/>
          <w:sz w:val="24"/>
          <w:lang w:val="kk-KZ"/>
        </w:rPr>
        <w:t xml:space="preserve"> </w:t>
      </w:r>
      <w:r w:rsidRPr="00200459">
        <w:rPr>
          <w:rFonts w:ascii="Symbol" w:eastAsia="Times New Roman" w:hAnsi="Symbol"/>
          <w:w w:val="95"/>
          <w:sz w:val="24"/>
          <w:lang w:val="kk-KZ"/>
        </w:rPr>
        <w:t></w:t>
      </w:r>
      <w:r w:rsidRPr="00200459">
        <w:rPr>
          <w:rFonts w:eastAsia="Times New Roman"/>
          <w:spacing w:val="-19"/>
          <w:w w:val="95"/>
          <w:sz w:val="24"/>
          <w:lang w:val="kk-KZ"/>
        </w:rPr>
        <w:t xml:space="preserve"> </w:t>
      </w:r>
      <w:r w:rsidRPr="00200459">
        <w:rPr>
          <w:rFonts w:eastAsia="Times New Roman"/>
          <w:w w:val="95"/>
          <w:sz w:val="24"/>
          <w:lang w:val="kk-KZ"/>
        </w:rPr>
        <w:t>8.116</w:t>
      </w:r>
      <w:r w:rsidRPr="00200459">
        <w:rPr>
          <w:rFonts w:eastAsia="Times New Roman"/>
          <w:spacing w:val="-27"/>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10</w:t>
      </w:r>
      <w:r w:rsidRPr="00200459">
        <w:rPr>
          <w:rFonts w:eastAsia="Times New Roman"/>
          <w:spacing w:val="2"/>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S</w:t>
      </w:r>
      <w:r w:rsidRPr="00200459">
        <w:rPr>
          <w:rFonts w:eastAsia="Times New Roman"/>
          <w:i/>
          <w:spacing w:val="-16"/>
          <w:w w:val="95"/>
          <w:sz w:val="24"/>
          <w:lang w:val="kk-KZ"/>
        </w:rPr>
        <w:t xml:space="preserve"> </w:t>
      </w:r>
      <w:r w:rsidRPr="00200459">
        <w:rPr>
          <w:rFonts w:eastAsia="Times New Roman"/>
          <w:w w:val="95"/>
          <w:sz w:val="24"/>
          <w:vertAlign w:val="superscript"/>
          <w:lang w:val="kk-KZ"/>
        </w:rPr>
        <w:t>2</w:t>
      </w:r>
      <w:r w:rsidRPr="00200459">
        <w:rPr>
          <w:rFonts w:eastAsia="Times New Roman"/>
          <w:spacing w:val="27"/>
          <w:w w:val="95"/>
          <w:sz w:val="24"/>
          <w:lang w:val="kk-KZ"/>
        </w:rPr>
        <w:t xml:space="preserve"> </w:t>
      </w:r>
      <w:r w:rsidRPr="00200459">
        <w:rPr>
          <w:rFonts w:ascii="Symbol" w:eastAsia="Times New Roman" w:hAnsi="Symbol"/>
          <w:w w:val="95"/>
          <w:sz w:val="24"/>
          <w:lang w:val="kk-KZ"/>
        </w:rPr>
        <w:t></w:t>
      </w:r>
      <w:r w:rsidRPr="00200459">
        <w:rPr>
          <w:rFonts w:eastAsia="Times New Roman"/>
          <w:spacing w:val="-5"/>
          <w:w w:val="95"/>
          <w:sz w:val="24"/>
          <w:lang w:val="kk-KZ"/>
        </w:rPr>
        <w:t xml:space="preserve"> </w:t>
      </w:r>
      <w:r w:rsidRPr="00200459">
        <w:rPr>
          <w:rFonts w:eastAsia="Times New Roman"/>
          <w:w w:val="95"/>
          <w:sz w:val="24"/>
          <w:lang w:val="kk-KZ"/>
        </w:rPr>
        <w:t>6.191</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11</w:t>
      </w:r>
      <w:r w:rsidRPr="00200459">
        <w:rPr>
          <w:rFonts w:eastAsia="Times New Roman"/>
          <w:spacing w:val="-6"/>
          <w:w w:val="95"/>
          <w:sz w:val="24"/>
          <w:lang w:val="kk-KZ"/>
        </w:rPr>
        <w:t xml:space="preserve"> </w:t>
      </w:r>
      <w:r w:rsidRPr="00200459">
        <w:rPr>
          <w:rFonts w:ascii="Symbol" w:eastAsia="Times New Roman" w:hAnsi="Symbol"/>
          <w:w w:val="95"/>
          <w:sz w:val="24"/>
          <w:lang w:val="kk-KZ"/>
        </w:rPr>
        <w:t></w:t>
      </w:r>
      <w:r w:rsidRPr="00200459">
        <w:rPr>
          <w:rFonts w:eastAsia="Times New Roman"/>
          <w:i/>
          <w:w w:val="95"/>
          <w:sz w:val="24"/>
          <w:lang w:val="kk-KZ"/>
        </w:rPr>
        <w:t>h</w:t>
      </w:r>
      <w:r w:rsidRPr="00200459">
        <w:rPr>
          <w:rFonts w:eastAsia="Times New Roman"/>
          <w:w w:val="95"/>
          <w:sz w:val="24"/>
          <w:vertAlign w:val="superscript"/>
          <w:lang w:val="kk-KZ"/>
        </w:rPr>
        <w:t>2</w:t>
      </w:r>
      <w:r w:rsidRPr="00200459">
        <w:rPr>
          <w:rFonts w:eastAsia="Times New Roman"/>
          <w:spacing w:val="-20"/>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5.056</w:t>
      </w:r>
      <w:r w:rsidRPr="00200459">
        <w:rPr>
          <w:rFonts w:eastAsia="Times New Roman"/>
          <w:spacing w:val="-24"/>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12</w:t>
      </w:r>
      <w:r w:rsidRPr="00200459">
        <w:rPr>
          <w:rFonts w:eastAsia="Times New Roman"/>
          <w:spacing w:val="9"/>
          <w:w w:val="95"/>
          <w:sz w:val="24"/>
          <w:lang w:val="kk-KZ"/>
        </w:rPr>
        <w:t xml:space="preserve"> </w:t>
      </w:r>
      <w:r w:rsidRPr="00200459">
        <w:rPr>
          <w:rFonts w:ascii="Symbol" w:eastAsia="Times New Roman" w:hAnsi="Symbol"/>
          <w:w w:val="95"/>
          <w:sz w:val="24"/>
          <w:lang w:val="kk-KZ"/>
        </w:rPr>
        <w:t></w:t>
      </w:r>
      <w:r w:rsidRPr="00200459">
        <w:rPr>
          <w:rFonts w:eastAsia="Times New Roman"/>
          <w:spacing w:val="-11"/>
          <w:w w:val="95"/>
          <w:sz w:val="24"/>
          <w:lang w:val="kk-KZ"/>
        </w:rPr>
        <w:t xml:space="preserve"> </w:t>
      </w:r>
      <w:r w:rsidRPr="00200459">
        <w:rPr>
          <w:rFonts w:eastAsia="Times New Roman"/>
          <w:i/>
          <w:w w:val="95"/>
          <w:sz w:val="24"/>
          <w:lang w:val="kk-KZ"/>
        </w:rPr>
        <w:t>S</w:t>
      </w:r>
      <w:r w:rsidRPr="00200459">
        <w:rPr>
          <w:rFonts w:eastAsia="Times New Roman"/>
          <w:i/>
          <w:spacing w:val="-16"/>
          <w:w w:val="95"/>
          <w:sz w:val="24"/>
          <w:lang w:val="kk-KZ"/>
        </w:rPr>
        <w:t xml:space="preserve"> </w:t>
      </w:r>
      <w:r w:rsidRPr="00200459">
        <w:rPr>
          <w:rFonts w:eastAsia="Times New Roman"/>
          <w:w w:val="95"/>
          <w:sz w:val="24"/>
          <w:vertAlign w:val="superscript"/>
          <w:lang w:val="kk-KZ"/>
        </w:rPr>
        <w:t>3</w:t>
      </w:r>
      <w:r w:rsidRPr="00200459">
        <w:rPr>
          <w:rFonts w:eastAsia="Times New Roman"/>
          <w:spacing w:val="30"/>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1.202</w:t>
      </w:r>
      <w:r w:rsidRPr="00200459">
        <w:rPr>
          <w:rFonts w:eastAsia="Times New Roman"/>
          <w:spacing w:val="-23"/>
          <w:w w:val="95"/>
          <w:sz w:val="24"/>
          <w:lang w:val="kk-KZ"/>
        </w:rPr>
        <w:t xml:space="preserve"> </w:t>
      </w:r>
      <w:r w:rsidRPr="00200459">
        <w:rPr>
          <w:rFonts w:ascii="Symbol" w:eastAsia="Times New Roman" w:hAnsi="Symbol"/>
          <w:w w:val="95"/>
          <w:sz w:val="24"/>
          <w:lang w:val="kk-KZ"/>
        </w:rPr>
        <w:t></w:t>
      </w:r>
      <w:r w:rsidRPr="00200459">
        <w:rPr>
          <w:rFonts w:eastAsia="Times New Roman"/>
          <w:w w:val="95"/>
          <w:sz w:val="24"/>
          <w:lang w:val="kk-KZ"/>
        </w:rPr>
        <w:t>10</w:t>
      </w:r>
      <w:r w:rsidRPr="00200459">
        <w:rPr>
          <w:rFonts w:ascii="Symbol" w:eastAsia="Times New Roman" w:hAnsi="Symbol"/>
          <w:w w:val="95"/>
          <w:sz w:val="24"/>
          <w:vertAlign w:val="superscript"/>
          <w:lang w:val="kk-KZ"/>
        </w:rPr>
        <w:t></w:t>
      </w:r>
      <w:r w:rsidRPr="00200459">
        <w:rPr>
          <w:rFonts w:eastAsia="Times New Roman"/>
          <w:w w:val="95"/>
          <w:sz w:val="24"/>
          <w:vertAlign w:val="superscript"/>
          <w:lang w:val="kk-KZ"/>
        </w:rPr>
        <w:t>10</w:t>
      </w:r>
      <w:r w:rsidRPr="00200459">
        <w:rPr>
          <w:rFonts w:eastAsia="Times New Roman"/>
          <w:spacing w:val="8"/>
          <w:w w:val="95"/>
          <w:sz w:val="24"/>
          <w:lang w:val="kk-KZ"/>
        </w:rPr>
        <w:t xml:space="preserve"> </w:t>
      </w:r>
      <w:r w:rsidRPr="00200459">
        <w:rPr>
          <w:rFonts w:ascii="Symbol" w:eastAsia="Times New Roman" w:hAnsi="Symbol"/>
          <w:w w:val="95"/>
          <w:sz w:val="24"/>
          <w:lang w:val="kk-KZ"/>
        </w:rPr>
        <w:t></w:t>
      </w:r>
      <w:r w:rsidRPr="00200459">
        <w:rPr>
          <w:rFonts w:eastAsia="Times New Roman"/>
          <w:spacing w:val="-17"/>
          <w:w w:val="95"/>
          <w:sz w:val="24"/>
          <w:lang w:val="kk-KZ"/>
        </w:rPr>
        <w:t xml:space="preserve"> </w:t>
      </w:r>
      <w:r w:rsidRPr="00200459">
        <w:rPr>
          <w:rFonts w:eastAsia="Times New Roman"/>
          <w:i/>
          <w:w w:val="95"/>
          <w:sz w:val="24"/>
          <w:lang w:val="kk-KZ"/>
        </w:rPr>
        <w:t>h</w:t>
      </w:r>
      <w:r w:rsidRPr="00200459">
        <w:rPr>
          <w:rFonts w:eastAsia="Times New Roman"/>
          <w:w w:val="95"/>
          <w:sz w:val="24"/>
          <w:vertAlign w:val="superscript"/>
          <w:lang w:val="kk-KZ"/>
        </w:rPr>
        <w:t>3</w:t>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r>
      <w:r w:rsidRPr="00200459">
        <w:rPr>
          <w:rFonts w:eastAsia="Times New Roman"/>
          <w:w w:val="95"/>
          <w:lang w:val="kk-KZ"/>
        </w:rPr>
        <w:tab/>
        <w:t>(</w:t>
      </w:r>
      <w:r w:rsidR="008F0156" w:rsidRPr="00200459">
        <w:rPr>
          <w:rFonts w:eastAsia="Times New Roman"/>
          <w:w w:val="95"/>
          <w:lang w:val="kk-KZ"/>
        </w:rPr>
        <w:t>3.24</w:t>
      </w:r>
      <w:r w:rsidRPr="00200459">
        <w:rPr>
          <w:rFonts w:eastAsia="Times New Roman"/>
          <w:w w:val="95"/>
          <w:lang w:val="kk-KZ"/>
        </w:rPr>
        <w:t>)</w:t>
      </w:r>
    </w:p>
    <w:p w14:paraId="3E94BE81" w14:textId="77777777" w:rsidR="00C14B13" w:rsidRPr="00200459" w:rsidRDefault="00C14B13" w:rsidP="00C14B13">
      <w:pPr>
        <w:ind w:firstLine="567"/>
        <w:jc w:val="both"/>
        <w:rPr>
          <w:kern w:val="2"/>
          <w:lang w:val="kk-KZ"/>
        </w:rPr>
      </w:pPr>
    </w:p>
    <w:p w14:paraId="799C3F1D" w14:textId="4FE8D20A" w:rsidR="00922B6E" w:rsidRPr="00200459" w:rsidRDefault="00922B6E" w:rsidP="00922B6E">
      <w:pPr>
        <w:jc w:val="center"/>
        <w:rPr>
          <w:kern w:val="2"/>
        </w:rPr>
      </w:pPr>
      <w:r w:rsidRPr="00200459">
        <w:rPr>
          <w:noProof/>
          <w:lang w:val="kk-KZ" w:eastAsia="kk-KZ"/>
        </w:rPr>
        <w:drawing>
          <wp:inline distT="0" distB="0" distL="0" distR="0" wp14:anchorId="31CE98E8" wp14:editId="5DCCDCDD">
            <wp:extent cx="3430905" cy="2694639"/>
            <wp:effectExtent l="0" t="0" r="0" b="0"/>
            <wp:docPr id="239711656" name="Рисунок 23971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33">
                      <a:extLst>
                        <a:ext uri="{28A0092B-C50C-407E-A947-70E740481C1C}">
                          <a14:useLocalDpi xmlns:a14="http://schemas.microsoft.com/office/drawing/2010/main" val="0"/>
                        </a:ext>
                      </a:extLst>
                    </a:blip>
                    <a:srcRect l="20561" t="24381" r="21683" b="7818"/>
                    <a:stretch/>
                  </pic:blipFill>
                  <pic:spPr bwMode="auto">
                    <a:xfrm>
                      <a:off x="0" y="0"/>
                      <a:ext cx="3432096" cy="2695574"/>
                    </a:xfrm>
                    <a:prstGeom prst="rect">
                      <a:avLst/>
                    </a:prstGeom>
                    <a:noFill/>
                    <a:ln>
                      <a:noFill/>
                    </a:ln>
                    <a:extLst>
                      <a:ext uri="{53640926-AAD7-44D8-BBD7-CCE9431645EC}">
                        <a14:shadowObscured xmlns:a14="http://schemas.microsoft.com/office/drawing/2010/main"/>
                      </a:ext>
                    </a:extLst>
                  </pic:spPr>
                </pic:pic>
              </a:graphicData>
            </a:graphic>
          </wp:inline>
        </w:drawing>
      </w:r>
    </w:p>
    <w:p w14:paraId="59100657" w14:textId="77777777" w:rsidR="00922B6E" w:rsidRPr="00200459" w:rsidRDefault="00922B6E" w:rsidP="00C14B13">
      <w:pPr>
        <w:ind w:firstLine="567"/>
        <w:jc w:val="both"/>
        <w:rPr>
          <w:kern w:val="2"/>
        </w:rPr>
      </w:pPr>
    </w:p>
    <w:p w14:paraId="22C1DC1D" w14:textId="5B3ECAB7" w:rsidR="00C14B13" w:rsidRPr="00200459" w:rsidRDefault="004C08E2" w:rsidP="00C14B13">
      <w:pPr>
        <w:ind w:firstLine="567"/>
        <w:jc w:val="both"/>
        <w:rPr>
          <w:kern w:val="2"/>
          <w:lang w:val="kk-KZ"/>
        </w:rPr>
      </w:pPr>
      <w:r w:rsidRPr="00200459">
        <w:rPr>
          <w:kern w:val="2"/>
          <w:lang w:val="kk-KZ"/>
        </w:rPr>
        <w:t>3.24-сурет – Қалыңдығы 30 мм 30ХГСА болаттан жасалған үлгідегі бетінің кедір-бұдырлығына тәуелділігі, беріс ұлғайған және өлшеу тереңдігі өзгерген кезде</w:t>
      </w:r>
    </w:p>
    <w:p w14:paraId="0B9B65B1" w14:textId="77777777" w:rsidR="004C08E2" w:rsidRPr="00200459" w:rsidRDefault="004C08E2" w:rsidP="00C14B13">
      <w:pPr>
        <w:ind w:firstLine="567"/>
        <w:jc w:val="both"/>
        <w:rPr>
          <w:kern w:val="2"/>
          <w:lang w:val="kk-KZ"/>
        </w:rPr>
      </w:pPr>
    </w:p>
    <w:p w14:paraId="184BE7A5" w14:textId="77777777" w:rsidR="004C08E2" w:rsidRPr="00200459" w:rsidRDefault="004C08E2" w:rsidP="004C08E2">
      <w:pPr>
        <w:pStyle w:val="a6"/>
        <w:spacing w:after="0"/>
        <w:ind w:firstLine="567"/>
        <w:jc w:val="both"/>
        <w:rPr>
          <w:b/>
          <w:bCs/>
          <w:lang w:val="kk-KZ"/>
        </w:rPr>
      </w:pPr>
      <w:r w:rsidRPr="00200459">
        <w:rPr>
          <w:b/>
          <w:bCs/>
          <w:lang w:val="kk-KZ"/>
        </w:rPr>
        <w:t>Қорытындылар</w:t>
      </w:r>
    </w:p>
    <w:p w14:paraId="73392B8A" w14:textId="153A6BFC" w:rsidR="00C14B13" w:rsidRPr="00200459" w:rsidRDefault="004C08E2" w:rsidP="004C08E2">
      <w:pPr>
        <w:pStyle w:val="a6"/>
        <w:spacing w:after="0"/>
        <w:ind w:firstLine="567"/>
        <w:jc w:val="both"/>
        <w:rPr>
          <w:lang w:val="kk-KZ"/>
        </w:rPr>
      </w:pPr>
      <w:r w:rsidRPr="00200459">
        <w:rPr>
          <w:lang w:val="kk-KZ"/>
        </w:rPr>
        <w:t xml:space="preserve">Алынған тәуелділік кесудің кедір-бұдырын анықтау үшін қолданылады. </w:t>
      </w:r>
      <w:r w:rsidR="00110971" w:rsidRPr="00200459">
        <w:rPr>
          <w:lang w:val="kk-KZ"/>
        </w:rPr>
        <w:t>Тетіктің</w:t>
      </w:r>
      <w:r w:rsidRPr="00200459">
        <w:rPr>
          <w:lang w:val="kk-KZ"/>
        </w:rPr>
        <w:t xml:space="preserve"> бетіне қойылатын талаптарды ескере отырып, одан әрі </w:t>
      </w:r>
      <w:r w:rsidR="00110971" w:rsidRPr="00200459">
        <w:rPr>
          <w:lang w:val="kk-KZ"/>
        </w:rPr>
        <w:t xml:space="preserve">таза өндеу </w:t>
      </w:r>
      <w:r w:rsidRPr="00200459">
        <w:rPr>
          <w:lang w:val="kk-KZ"/>
        </w:rPr>
        <w:t xml:space="preserve">қажет пе, жоқ па анықталады. </w:t>
      </w:r>
      <w:r w:rsidR="00110971" w:rsidRPr="00200459">
        <w:rPr>
          <w:lang w:val="kk-KZ"/>
        </w:rPr>
        <w:t>Тетіктерде</w:t>
      </w:r>
      <w:r w:rsidRPr="00200459">
        <w:rPr>
          <w:lang w:val="kk-KZ"/>
        </w:rPr>
        <w:t xml:space="preserve"> </w:t>
      </w:r>
      <w:r w:rsidR="00110971" w:rsidRPr="00200459">
        <w:rPr>
          <w:lang w:val="kk-KZ"/>
        </w:rPr>
        <w:t>толық кесу</w:t>
      </w:r>
      <w:r w:rsidRPr="00200459">
        <w:rPr>
          <w:lang w:val="kk-KZ"/>
        </w:rPr>
        <w:t xml:space="preserve"> пайда болған кезде бер</w:t>
      </w:r>
      <w:r w:rsidR="00110971" w:rsidRPr="00200459">
        <w:rPr>
          <w:lang w:val="kk-KZ"/>
        </w:rPr>
        <w:t>істі</w:t>
      </w:r>
      <w:r w:rsidRPr="00200459">
        <w:rPr>
          <w:lang w:val="kk-KZ"/>
        </w:rPr>
        <w:t xml:space="preserve"> баяулатуды қолдану ұсынылады. Ағынның кіру-шығу орнында </w:t>
      </w:r>
      <w:r w:rsidR="00110971" w:rsidRPr="00200459">
        <w:rPr>
          <w:lang w:val="kk-KZ"/>
        </w:rPr>
        <w:t xml:space="preserve">толық </w:t>
      </w:r>
      <w:r w:rsidRPr="00200459">
        <w:rPr>
          <w:lang w:val="kk-KZ"/>
        </w:rPr>
        <w:t xml:space="preserve">кесуді қалдыру немесе кесу ағынын доға траекториясы бойынша </w:t>
      </w:r>
      <w:r w:rsidR="00110971" w:rsidRPr="00200459">
        <w:rPr>
          <w:lang w:val="kk-KZ"/>
        </w:rPr>
        <w:t>кіре</w:t>
      </w:r>
      <w:r w:rsidRPr="00200459">
        <w:rPr>
          <w:lang w:val="kk-KZ"/>
        </w:rPr>
        <w:t xml:space="preserve">кесу және </w:t>
      </w:r>
      <w:r w:rsidR="00110971" w:rsidRPr="00200459">
        <w:rPr>
          <w:lang w:val="kk-KZ"/>
        </w:rPr>
        <w:t>қайтаруды</w:t>
      </w:r>
      <w:r w:rsidRPr="00200459">
        <w:rPr>
          <w:lang w:val="kk-KZ"/>
        </w:rPr>
        <w:t xml:space="preserve"> пайдалану ұсынылады.</w:t>
      </w:r>
    </w:p>
    <w:p w14:paraId="3984E57B" w14:textId="77777777" w:rsidR="004C08E2" w:rsidRPr="00200459" w:rsidRDefault="004C08E2" w:rsidP="00C14B13">
      <w:pPr>
        <w:pStyle w:val="a6"/>
        <w:spacing w:after="0"/>
        <w:ind w:firstLine="851"/>
        <w:jc w:val="both"/>
        <w:rPr>
          <w:lang w:val="kk-KZ"/>
        </w:rPr>
      </w:pPr>
    </w:p>
    <w:p w14:paraId="73482F47" w14:textId="603AAEB9" w:rsidR="00C14B13" w:rsidRPr="00200459" w:rsidRDefault="00C14B13" w:rsidP="00C14B13">
      <w:pPr>
        <w:pStyle w:val="a6"/>
        <w:spacing w:after="0"/>
        <w:ind w:firstLine="851"/>
        <w:jc w:val="both"/>
        <w:rPr>
          <w:b/>
          <w:bCs/>
          <w:lang w:val="kk-KZ"/>
        </w:rPr>
      </w:pPr>
      <w:r w:rsidRPr="00200459">
        <w:rPr>
          <w:b/>
          <w:bCs/>
          <w:lang w:val="kk-KZ"/>
        </w:rPr>
        <w:t>3.</w:t>
      </w:r>
      <w:r w:rsidR="008F0156" w:rsidRPr="00200459">
        <w:rPr>
          <w:b/>
          <w:bCs/>
          <w:lang w:val="kk-KZ"/>
        </w:rPr>
        <w:t>7</w:t>
      </w:r>
      <w:r w:rsidRPr="00200459">
        <w:rPr>
          <w:b/>
          <w:bCs/>
          <w:lang w:val="kk-KZ"/>
        </w:rPr>
        <w:t xml:space="preserve"> 30ХГСА</w:t>
      </w:r>
      <w:r w:rsidR="00110971" w:rsidRPr="00200459">
        <w:rPr>
          <w:lang w:val="kk-KZ"/>
        </w:rPr>
        <w:t xml:space="preserve"> </w:t>
      </w:r>
      <w:r w:rsidR="00110971" w:rsidRPr="00200459">
        <w:rPr>
          <w:b/>
          <w:bCs/>
          <w:lang w:val="kk-KZ"/>
        </w:rPr>
        <w:t>шынықтырылған легирленген болатты өңдеу кезінде беттің кедір бұдырлығына беріс әсері</w:t>
      </w:r>
    </w:p>
    <w:p w14:paraId="334AA5EA" w14:textId="77777777" w:rsidR="00C14B13" w:rsidRPr="00200459" w:rsidRDefault="00C14B13" w:rsidP="00C14B13">
      <w:pPr>
        <w:pStyle w:val="6"/>
        <w:keepNext w:val="0"/>
        <w:widowControl w:val="0"/>
        <w:tabs>
          <w:tab w:val="left" w:pos="1527"/>
        </w:tabs>
        <w:autoSpaceDE w:val="0"/>
        <w:autoSpaceDN w:val="0"/>
        <w:ind w:firstLine="567"/>
        <w:rPr>
          <w:sz w:val="28"/>
          <w:szCs w:val="28"/>
          <w:lang w:val="kk-KZ"/>
        </w:rPr>
      </w:pPr>
    </w:p>
    <w:p w14:paraId="7B332AA9" w14:textId="77777777" w:rsidR="00110971" w:rsidRPr="00200459" w:rsidRDefault="00110971" w:rsidP="00110971">
      <w:pPr>
        <w:pStyle w:val="a6"/>
        <w:spacing w:after="0"/>
        <w:ind w:firstLine="567"/>
        <w:jc w:val="both"/>
        <w:rPr>
          <w:lang w:val="kk-KZ"/>
        </w:rPr>
      </w:pPr>
      <w:r w:rsidRPr="00200459">
        <w:rPr>
          <w:lang w:val="kk-KZ"/>
        </w:rPr>
        <w:t xml:space="preserve">Қалыңдығы 30 мм, қаттылығы 30 HRС. </w:t>
      </w:r>
    </w:p>
    <w:p w14:paraId="56C5F54B" w14:textId="5F6CA6A9" w:rsidR="00110971" w:rsidRPr="00200459" w:rsidRDefault="00110971" w:rsidP="00110971">
      <w:pPr>
        <w:pStyle w:val="a6"/>
        <w:spacing w:after="0"/>
        <w:ind w:firstLine="567"/>
        <w:jc w:val="both"/>
        <w:rPr>
          <w:lang w:val="kk-KZ"/>
        </w:rPr>
      </w:pPr>
      <w:r w:rsidRPr="00200459">
        <w:rPr>
          <w:lang w:val="kk-KZ"/>
        </w:rPr>
        <w:t xml:space="preserve">3.25-суретте 30ХГСА болатты кескеннен кейінгі үлгілер көрсетілген (шынықтырылған) әр түрлі берілістермен: </w:t>
      </w:r>
      <w:r w:rsidRPr="00200459">
        <w:rPr>
          <w:kern w:val="2"/>
          <w:lang w:val="kk-KZ"/>
        </w:rPr>
        <w:t>а) s = 5 – 40 мм/мин, б) s = 45 – 80 мм/мин, в) s = 85 – 120 мм/мин.</w:t>
      </w:r>
    </w:p>
    <w:p w14:paraId="7360CDF3" w14:textId="77777777" w:rsidR="00C14B13" w:rsidRPr="00200459" w:rsidRDefault="00C14B13" w:rsidP="00C14B13">
      <w:pPr>
        <w:pStyle w:val="a6"/>
        <w:spacing w:after="0"/>
        <w:ind w:firstLine="851"/>
        <w:jc w:val="center"/>
      </w:pPr>
      <w:r w:rsidRPr="00200459">
        <w:rPr>
          <w:noProof/>
          <w:sz w:val="20"/>
          <w:lang w:val="kk-KZ" w:eastAsia="kk-KZ"/>
        </w:rPr>
        <w:lastRenderedPageBreak/>
        <w:drawing>
          <wp:inline distT="0" distB="0" distL="0" distR="0" wp14:anchorId="07080F28" wp14:editId="5B3A1FB0">
            <wp:extent cx="4953213" cy="3914056"/>
            <wp:effectExtent l="0" t="0" r="0" b="0"/>
            <wp:docPr id="84736354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8.jpeg"/>
                    <pic:cNvPicPr/>
                  </pic:nvPicPr>
                  <pic:blipFill>
                    <a:blip r:embed="rId43" cstate="print"/>
                    <a:stretch>
                      <a:fillRect/>
                    </a:stretch>
                  </pic:blipFill>
                  <pic:spPr>
                    <a:xfrm>
                      <a:off x="0" y="0"/>
                      <a:ext cx="4964151" cy="3922699"/>
                    </a:xfrm>
                    <a:prstGeom prst="rect">
                      <a:avLst/>
                    </a:prstGeom>
                  </pic:spPr>
                </pic:pic>
              </a:graphicData>
            </a:graphic>
          </wp:inline>
        </w:drawing>
      </w:r>
    </w:p>
    <w:p w14:paraId="63C9E3C7" w14:textId="77777777" w:rsidR="00C14B13" w:rsidRPr="00200459" w:rsidRDefault="00C14B13" w:rsidP="00C14B13">
      <w:pPr>
        <w:pStyle w:val="a6"/>
        <w:spacing w:after="0"/>
        <w:ind w:firstLine="851"/>
        <w:jc w:val="both"/>
      </w:pPr>
    </w:p>
    <w:p w14:paraId="533436EA" w14:textId="6DBC21FE" w:rsidR="00C14B13" w:rsidRPr="00200459" w:rsidRDefault="007160DA" w:rsidP="00C14B13">
      <w:pPr>
        <w:pStyle w:val="a6"/>
        <w:spacing w:after="0"/>
        <w:ind w:firstLine="851"/>
        <w:jc w:val="center"/>
        <w:rPr>
          <w:lang w:val="kk-KZ"/>
        </w:rPr>
      </w:pPr>
      <w:r w:rsidRPr="00200459">
        <w:rPr>
          <w:lang w:val="kk-KZ"/>
        </w:rPr>
        <w:t>3.25-сурет – Кесу үлгілері (шынықтырылғанан кейінгі тетік)</w:t>
      </w:r>
    </w:p>
    <w:p w14:paraId="152B7EE2" w14:textId="77777777" w:rsidR="00C14B13" w:rsidRPr="00200459" w:rsidRDefault="00C14B13" w:rsidP="00C14B13">
      <w:pPr>
        <w:pStyle w:val="a6"/>
        <w:spacing w:after="0"/>
        <w:ind w:firstLine="567"/>
      </w:pPr>
    </w:p>
    <w:p w14:paraId="187650C0" w14:textId="49BAE58C" w:rsidR="007D60D2" w:rsidRPr="00200459" w:rsidRDefault="007D60D2" w:rsidP="007D60D2">
      <w:pPr>
        <w:pStyle w:val="a6"/>
        <w:ind w:firstLine="709"/>
        <w:jc w:val="both"/>
      </w:pPr>
      <w:r w:rsidRPr="00200459">
        <w:t xml:space="preserve">Қатты дайындамаларда беттің кедір-бұдырлығы </w:t>
      </w:r>
      <w:r w:rsidRPr="00200459">
        <w:rPr>
          <w:lang w:val="kk-KZ"/>
        </w:rPr>
        <w:t>беріс</w:t>
      </w:r>
      <w:r w:rsidRPr="00200459">
        <w:t xml:space="preserve"> ұлғайған сайын артады және мұны келесідей түсіндіруге болады: </w:t>
      </w:r>
      <w:r w:rsidRPr="00200459">
        <w:rPr>
          <w:lang w:val="kk-KZ"/>
        </w:rPr>
        <w:t xml:space="preserve">шынықтырылған </w:t>
      </w:r>
      <w:r w:rsidRPr="00200459">
        <w:t>болаттан жасалған дайындамалар абразивті әсерге сезімтал; жоғары қарқындылықтағы абразивті материалдың бері</w:t>
      </w:r>
      <w:r w:rsidRPr="00200459">
        <w:rPr>
          <w:lang w:val="kk-KZ"/>
        </w:rPr>
        <w:t>сі</w:t>
      </w:r>
      <w:r w:rsidRPr="00200459">
        <w:t xml:space="preserve"> айтарлықтай тозуға және беткі қабаттардың пайда болуына әкелуі мүмкін; абразивті материалдың беріктігі жоғары болған кезде дайындаманың бетінде айтарлықтай күш пайда болуы мүмкін, бұл абразивті материалдың беріктігі өз кезегінде материал бөлшектерінің бөліну және бұзушылықтардың пайда болу ықтималдығын арттыруы мүмкін; абразивті материалдың жоғары берілуі материалды біркелкі емес немесе тиімсіз алып тастауға әкелуі мүмкін, бұл өз кезегінде беттің кедір-бұдырын арттырады; абразивті материалдың жоғары жеткізілуімен </w:t>
      </w:r>
      <w:r w:rsidRPr="00200459">
        <w:rPr>
          <w:lang w:val="kk-KZ"/>
        </w:rPr>
        <w:t>а</w:t>
      </w:r>
      <w:r w:rsidRPr="00200459">
        <w:t xml:space="preserve">бразив пен материалдың өзара әрекеттесуі күштірек болуы мүмкін, бұл бетіндегі микрожарықтар мен басқа да ақаулардың айтарлықтай қалыптасуына әкелуі мүмкін. </w:t>
      </w:r>
    </w:p>
    <w:p w14:paraId="0325C4E0" w14:textId="202E8C8F" w:rsidR="00C14B13" w:rsidRPr="00200459" w:rsidRDefault="007D60D2" w:rsidP="007D60D2">
      <w:pPr>
        <w:pStyle w:val="a6"/>
        <w:spacing w:after="0"/>
        <w:ind w:firstLine="709"/>
        <w:jc w:val="both"/>
      </w:pPr>
      <w:r w:rsidRPr="00200459">
        <w:t xml:space="preserve">Осы факторларды ескере отырып, бетінің кедір-бұдырының қажетсіз ұлғаюын болдырмау және </w:t>
      </w:r>
      <w:r w:rsidRPr="00200459">
        <w:rPr>
          <w:lang w:val="kk-KZ"/>
        </w:rPr>
        <w:t>қ</w:t>
      </w:r>
      <w:r w:rsidRPr="00200459">
        <w:t>ажетті өңдеу нәтижелеріне қол жеткізу үшін қатты дайындамаларды өңдеу кезінде процесс параметрлерін мұқият бақылау маңызды.</w:t>
      </w:r>
    </w:p>
    <w:p w14:paraId="5AFE72C8" w14:textId="77777777" w:rsidR="00C14B13" w:rsidRPr="00200459" w:rsidRDefault="00C14B13" w:rsidP="00C14B13">
      <w:pPr>
        <w:pStyle w:val="a6"/>
        <w:spacing w:after="0"/>
        <w:ind w:firstLine="707"/>
        <w:jc w:val="both"/>
      </w:pPr>
    </w:p>
    <w:p w14:paraId="6E863F58" w14:textId="6E42F853" w:rsidR="00C14B13" w:rsidRPr="00200459" w:rsidRDefault="00C14B13" w:rsidP="00C14B13">
      <w:pPr>
        <w:pStyle w:val="a6"/>
        <w:spacing w:after="0"/>
        <w:jc w:val="center"/>
      </w:pPr>
    </w:p>
    <w:p w14:paraId="2F38F7E6" w14:textId="75A8F81A" w:rsidR="00C14B13" w:rsidRPr="00200459" w:rsidRDefault="00C14B13" w:rsidP="00C14B13">
      <w:pPr>
        <w:pStyle w:val="a6"/>
        <w:spacing w:after="0"/>
        <w:jc w:val="center"/>
      </w:pPr>
    </w:p>
    <w:p w14:paraId="378AFFCE" w14:textId="5B876E8D" w:rsidR="00C14B13" w:rsidRPr="00200459" w:rsidRDefault="00B63FA4" w:rsidP="00C14B13">
      <w:pPr>
        <w:pStyle w:val="a6"/>
        <w:spacing w:after="0"/>
        <w:jc w:val="center"/>
      </w:pPr>
      <w:r w:rsidRPr="00200459">
        <w:rPr>
          <w:noProof/>
          <w:lang w:val="kk-KZ" w:eastAsia="kk-KZ"/>
        </w:rPr>
        <w:lastRenderedPageBreak/>
        <w:drawing>
          <wp:inline distT="0" distB="0" distL="0" distR="0" wp14:anchorId="4BCA88CE" wp14:editId="7CBF8CBF">
            <wp:extent cx="5942330" cy="3199765"/>
            <wp:effectExtent l="0" t="0" r="1270" b="635"/>
            <wp:docPr id="192098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2330" cy="3199765"/>
                    </a:xfrm>
                    <a:prstGeom prst="rect">
                      <a:avLst/>
                    </a:prstGeom>
                    <a:noFill/>
                    <a:ln>
                      <a:noFill/>
                    </a:ln>
                  </pic:spPr>
                </pic:pic>
              </a:graphicData>
            </a:graphic>
          </wp:inline>
        </w:drawing>
      </w:r>
    </w:p>
    <w:p w14:paraId="2510D99A" w14:textId="1FFC1BEE" w:rsidR="003238A2" w:rsidRPr="00200459" w:rsidRDefault="003238A2" w:rsidP="00C14B13">
      <w:pPr>
        <w:pStyle w:val="a6"/>
        <w:spacing w:after="0"/>
        <w:ind w:firstLine="851"/>
        <w:jc w:val="both"/>
        <w:rPr>
          <w:lang w:val="kk-KZ"/>
        </w:rPr>
      </w:pPr>
      <w:r w:rsidRPr="00200459">
        <w:rPr>
          <w:lang w:val="kk-KZ"/>
        </w:rPr>
        <w:t>3.26-сурет – Кесудің жоғарғы жағындағы тәуелділік (шыңықтырылған болат)</w:t>
      </w:r>
    </w:p>
    <w:p w14:paraId="744D5B8A" w14:textId="77777777" w:rsidR="00C14B13" w:rsidRPr="00200459" w:rsidRDefault="00C14B13" w:rsidP="00C14B13">
      <w:pPr>
        <w:pStyle w:val="a6"/>
        <w:spacing w:after="0"/>
        <w:ind w:firstLine="707"/>
        <w:jc w:val="both"/>
        <w:rPr>
          <w:lang w:val="kk-KZ"/>
        </w:rPr>
      </w:pPr>
    </w:p>
    <w:p w14:paraId="56BDBF82" w14:textId="521C4F02" w:rsidR="00C14B13" w:rsidRPr="00200459" w:rsidRDefault="00C14B13" w:rsidP="00C14B13">
      <w:pPr>
        <w:spacing w:before="208"/>
        <w:jc w:val="right"/>
        <w:rPr>
          <w:iCs/>
        </w:rPr>
      </w:pPr>
      <w:r w:rsidRPr="00200459">
        <w:rPr>
          <w:noProof/>
          <w:sz w:val="22"/>
          <w:lang w:val="kk-KZ" w:eastAsia="kk-KZ"/>
        </w:rPr>
        <mc:AlternateContent>
          <mc:Choice Requires="wps">
            <w:drawing>
              <wp:anchor distT="0" distB="0" distL="114300" distR="114300" simplePos="0" relativeHeight="251953152" behindDoc="1" locked="0" layoutInCell="1" allowOverlap="1" wp14:anchorId="1A60015F" wp14:editId="7021645D">
                <wp:simplePos x="0" y="0"/>
                <wp:positionH relativeFrom="page">
                  <wp:posOffset>3580765</wp:posOffset>
                </wp:positionH>
                <wp:positionV relativeFrom="paragraph">
                  <wp:posOffset>243840</wp:posOffset>
                </wp:positionV>
                <wp:extent cx="46355" cy="99695"/>
                <wp:effectExtent l="0" t="0" r="1905" b="0"/>
                <wp:wrapNone/>
                <wp:docPr id="2103382695"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5F3A" w14:textId="77777777" w:rsidR="000D62DB" w:rsidRDefault="000D62DB" w:rsidP="00C14B13">
                            <w:pPr>
                              <w:spacing w:line="156" w:lineRule="exact"/>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015F" id="Надпись 159" o:spid="_x0000_s1028" type="#_x0000_t202" style="position:absolute;left:0;text-align:left;margin-left:281.95pt;margin-top:19.2pt;width:3.65pt;height:7.8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" filled="f" stroked="f">
                <v:textbox inset="0,0,0,0">
                  <w:txbxContent>
                    <w:p w14:paraId="17A65F3A" w14:textId="77777777" w:rsidR="000D62DB" w:rsidRDefault="000D62DB" w:rsidP="00C14B13">
                      <w:pPr>
                        <w:spacing w:line="156" w:lineRule="exact"/>
                        <w:rPr>
                          <w:sz w:val="14"/>
                        </w:rPr>
                      </w:pPr>
                    </w:p>
                  </w:txbxContent>
                </v:textbox>
                <w10:wrap anchorx="page"/>
              </v:shape>
            </w:pict>
          </mc:Fallback>
        </mc:AlternateContent>
      </w:r>
      <w:proofErr w:type="gramStart"/>
      <w:r w:rsidRPr="00200459">
        <w:rPr>
          <w:i/>
          <w:sz w:val="24"/>
        </w:rPr>
        <w:t xml:space="preserve">Ra  </w:t>
      </w:r>
      <w:r w:rsidRPr="00200459">
        <w:rPr>
          <w:i/>
          <w:spacing w:val="73"/>
          <w:sz w:val="24"/>
        </w:rPr>
        <w:t>=</w:t>
      </w:r>
      <w:proofErr w:type="gramEnd"/>
      <w:r w:rsidRPr="00200459">
        <w:rPr>
          <w:spacing w:val="-4"/>
          <w:sz w:val="24"/>
        </w:rPr>
        <w:t xml:space="preserve"> </w:t>
      </w:r>
      <w:r w:rsidRPr="00200459">
        <w:rPr>
          <w:sz w:val="24"/>
        </w:rPr>
        <w:t>2.951.•10</w:t>
      </w:r>
      <w:r w:rsidRPr="00200459">
        <w:rPr>
          <w:sz w:val="24"/>
          <w:vertAlign w:val="superscript"/>
        </w:rPr>
        <w:t>-6</w:t>
      </w:r>
      <w:r w:rsidRPr="00200459">
        <w:rPr>
          <w:spacing w:val="20"/>
          <w:sz w:val="24"/>
        </w:rPr>
        <w:t xml:space="preserve"> +</w:t>
      </w:r>
      <w:r w:rsidRPr="00200459">
        <w:rPr>
          <w:sz w:val="24"/>
        </w:rPr>
        <w:t>1.15•10</w:t>
      </w:r>
      <w:r w:rsidRPr="00200459">
        <w:rPr>
          <w:sz w:val="24"/>
          <w:vertAlign w:val="superscript"/>
        </w:rPr>
        <w:t>-9</w:t>
      </w:r>
      <w:r w:rsidRPr="00200459">
        <w:rPr>
          <w:spacing w:val="7"/>
          <w:sz w:val="24"/>
        </w:rPr>
        <w:t xml:space="preserve"> •</w:t>
      </w:r>
      <w:r w:rsidRPr="00200459">
        <w:rPr>
          <w:spacing w:val="-28"/>
          <w:sz w:val="24"/>
        </w:rPr>
        <w:t xml:space="preserve"> </w:t>
      </w:r>
      <w:r w:rsidRPr="00200459">
        <w:rPr>
          <w:i/>
          <w:sz w:val="24"/>
        </w:rPr>
        <w:t>S</w:t>
      </w:r>
      <w:r w:rsidRPr="00200459">
        <w:rPr>
          <w:i/>
          <w:sz w:val="24"/>
        </w:rPr>
        <w:tab/>
      </w:r>
      <w:r w:rsidRPr="00200459">
        <w:rPr>
          <w:i/>
          <w:sz w:val="24"/>
        </w:rPr>
        <w:tab/>
      </w:r>
      <w:r w:rsidRPr="00200459">
        <w:rPr>
          <w:i/>
          <w:sz w:val="24"/>
        </w:rPr>
        <w:tab/>
      </w:r>
      <w:r w:rsidRPr="00200459">
        <w:rPr>
          <w:i/>
          <w:sz w:val="24"/>
        </w:rPr>
        <w:tab/>
      </w:r>
      <w:r w:rsidRPr="00200459">
        <w:rPr>
          <w:iCs/>
        </w:rPr>
        <w:t>(3.</w:t>
      </w:r>
      <w:r w:rsidR="000B1A5D" w:rsidRPr="00200459">
        <w:rPr>
          <w:iCs/>
        </w:rPr>
        <w:t>25</w:t>
      </w:r>
      <w:r w:rsidRPr="00200459">
        <w:rPr>
          <w:iCs/>
        </w:rPr>
        <w:t>)</w:t>
      </w:r>
    </w:p>
    <w:p w14:paraId="4868BA2A" w14:textId="77777777" w:rsidR="00C14B13" w:rsidRPr="00200459" w:rsidRDefault="00C14B13" w:rsidP="00C14B13">
      <w:pPr>
        <w:pStyle w:val="a6"/>
        <w:spacing w:after="0"/>
        <w:ind w:firstLine="707"/>
        <w:jc w:val="both"/>
      </w:pPr>
    </w:p>
    <w:p w14:paraId="39543429" w14:textId="03493CF4" w:rsidR="00C14B13" w:rsidRPr="00200459" w:rsidRDefault="00A81FBD" w:rsidP="00A81FBD">
      <w:pPr>
        <w:pStyle w:val="a6"/>
        <w:spacing w:after="0"/>
        <w:jc w:val="center"/>
      </w:pPr>
      <w:r w:rsidRPr="00200459">
        <w:rPr>
          <w:noProof/>
          <w:lang w:val="kk-KZ" w:eastAsia="kk-KZ"/>
        </w:rPr>
        <w:drawing>
          <wp:inline distT="0" distB="0" distL="0" distR="0" wp14:anchorId="22BC16F2" wp14:editId="15C36012">
            <wp:extent cx="5942330" cy="3209290"/>
            <wp:effectExtent l="0" t="0" r="1270" b="0"/>
            <wp:docPr id="1644326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2330" cy="3209290"/>
                    </a:xfrm>
                    <a:prstGeom prst="rect">
                      <a:avLst/>
                    </a:prstGeom>
                    <a:noFill/>
                    <a:ln>
                      <a:noFill/>
                    </a:ln>
                  </pic:spPr>
                </pic:pic>
              </a:graphicData>
            </a:graphic>
          </wp:inline>
        </w:drawing>
      </w:r>
    </w:p>
    <w:p w14:paraId="339DEE23" w14:textId="2E49DA6C" w:rsidR="003238A2" w:rsidRPr="00200459" w:rsidRDefault="003238A2" w:rsidP="003238A2">
      <w:pPr>
        <w:ind w:firstLine="567"/>
        <w:jc w:val="center"/>
        <w:rPr>
          <w:kern w:val="2"/>
          <w:lang w:val="kk-KZ"/>
        </w:rPr>
      </w:pPr>
      <w:bookmarkStart w:id="17" w:name="_Hlk173593430"/>
      <w:r w:rsidRPr="00200459">
        <w:rPr>
          <w:kern w:val="2"/>
          <w:lang w:val="kk-KZ"/>
        </w:rPr>
        <w:t>3.27-сурет – Терендігі t = 5 мм кезіндегі тәуелділік</w:t>
      </w:r>
    </w:p>
    <w:bookmarkEnd w:id="17"/>
    <w:p w14:paraId="3D247501" w14:textId="77777777" w:rsidR="003238A2" w:rsidRPr="00200459" w:rsidRDefault="003238A2" w:rsidP="00C14B13">
      <w:pPr>
        <w:pStyle w:val="a6"/>
        <w:spacing w:after="0"/>
        <w:ind w:firstLine="707"/>
        <w:jc w:val="center"/>
        <w:rPr>
          <w:lang w:val="kk-KZ"/>
        </w:rPr>
      </w:pPr>
    </w:p>
    <w:p w14:paraId="7A01266E" w14:textId="77777777" w:rsidR="00C14B13" w:rsidRPr="00200459" w:rsidRDefault="00C14B13" w:rsidP="00C14B13">
      <w:pPr>
        <w:pStyle w:val="a6"/>
        <w:spacing w:after="0"/>
        <w:ind w:firstLine="851"/>
        <w:jc w:val="both"/>
      </w:pPr>
    </w:p>
    <w:p w14:paraId="192C4705" w14:textId="14DF734E" w:rsidR="00C14B13" w:rsidRPr="00200459" w:rsidRDefault="00C14B13" w:rsidP="00C14B13">
      <w:pPr>
        <w:pStyle w:val="a6"/>
        <w:spacing w:after="0"/>
        <w:ind w:firstLine="851"/>
        <w:jc w:val="right"/>
      </w:pPr>
      <w:r w:rsidRPr="00200459">
        <w:rPr>
          <w:i/>
          <w:sz w:val="24"/>
        </w:rPr>
        <w:t xml:space="preserve">Ra </w:t>
      </w:r>
      <w:r w:rsidRPr="00200459">
        <w:rPr>
          <w:i/>
          <w:sz w:val="24"/>
          <w:vertAlign w:val="subscript"/>
        </w:rPr>
        <w:t>05</w:t>
      </w:r>
      <w:r w:rsidRPr="00200459">
        <w:rPr>
          <w:i/>
          <w:sz w:val="24"/>
        </w:rPr>
        <w:t xml:space="preserve"> =</w:t>
      </w:r>
      <w:r w:rsidRPr="00200459">
        <w:rPr>
          <w:spacing w:val="-7"/>
          <w:sz w:val="24"/>
        </w:rPr>
        <w:t xml:space="preserve"> </w:t>
      </w:r>
      <w:r w:rsidRPr="00200459">
        <w:rPr>
          <w:sz w:val="24"/>
        </w:rPr>
        <w:t>2.531•10</w:t>
      </w:r>
      <w:r w:rsidRPr="00200459">
        <w:rPr>
          <w:sz w:val="24"/>
          <w:vertAlign w:val="superscript"/>
        </w:rPr>
        <w:t>-9</w:t>
      </w:r>
      <w:r w:rsidRPr="00200459">
        <w:rPr>
          <w:spacing w:val="36"/>
          <w:sz w:val="24"/>
        </w:rPr>
        <w:t xml:space="preserve"> </w:t>
      </w:r>
      <w:r w:rsidRPr="00200459">
        <w:rPr>
          <w:sz w:val="24"/>
        </w:rPr>
        <w:t>+</w:t>
      </w:r>
      <w:r w:rsidRPr="00200459">
        <w:rPr>
          <w:spacing w:val="-6"/>
          <w:sz w:val="24"/>
        </w:rPr>
        <w:t xml:space="preserve"> </w:t>
      </w:r>
      <w:r w:rsidRPr="00200459">
        <w:rPr>
          <w:sz w:val="24"/>
        </w:rPr>
        <w:t>7.161•10</w:t>
      </w:r>
      <w:r w:rsidRPr="00200459">
        <w:rPr>
          <w:sz w:val="24"/>
          <w:vertAlign w:val="superscript"/>
        </w:rPr>
        <w:t>-9</w:t>
      </w:r>
      <w:r w:rsidRPr="00200459">
        <w:rPr>
          <w:spacing w:val="25"/>
          <w:sz w:val="24"/>
        </w:rPr>
        <w:t xml:space="preserve"> </w:t>
      </w:r>
      <w:r w:rsidRPr="00200459">
        <w:rPr>
          <w:sz w:val="24"/>
        </w:rPr>
        <w:t>•</w:t>
      </w:r>
      <w:r w:rsidRPr="00200459">
        <w:rPr>
          <w:spacing w:val="-10"/>
          <w:sz w:val="24"/>
        </w:rPr>
        <w:t xml:space="preserve"> </w:t>
      </w:r>
      <w:r w:rsidRPr="00200459">
        <w:rPr>
          <w:i/>
          <w:sz w:val="24"/>
        </w:rPr>
        <w:t>S</w:t>
      </w:r>
      <w:r w:rsidRPr="00200459">
        <w:rPr>
          <w:i/>
          <w:spacing w:val="16"/>
          <w:sz w:val="24"/>
        </w:rPr>
        <w:t xml:space="preserve"> </w:t>
      </w:r>
      <w:r w:rsidRPr="00200459">
        <w:rPr>
          <w:sz w:val="24"/>
        </w:rPr>
        <w:t>+</w:t>
      </w:r>
      <w:r w:rsidRPr="00200459">
        <w:rPr>
          <w:spacing w:val="-9"/>
          <w:sz w:val="24"/>
        </w:rPr>
        <w:t xml:space="preserve"> </w:t>
      </w:r>
      <w:r w:rsidRPr="00200459">
        <w:rPr>
          <w:sz w:val="24"/>
        </w:rPr>
        <w:t>9.997</w:t>
      </w:r>
      <w:r w:rsidRPr="00200459">
        <w:rPr>
          <w:spacing w:val="-19"/>
          <w:sz w:val="24"/>
        </w:rPr>
        <w:t xml:space="preserve"> </w:t>
      </w:r>
      <w:r w:rsidRPr="00200459">
        <w:rPr>
          <w:sz w:val="24"/>
        </w:rPr>
        <w:t>•10</w:t>
      </w:r>
      <w:r w:rsidRPr="00200459">
        <w:rPr>
          <w:sz w:val="24"/>
          <w:vertAlign w:val="superscript"/>
        </w:rPr>
        <w:t>-12</w:t>
      </w:r>
      <w:r w:rsidRPr="00200459">
        <w:rPr>
          <w:spacing w:val="12"/>
          <w:sz w:val="24"/>
        </w:rPr>
        <w:t xml:space="preserve"> </w:t>
      </w:r>
      <w:r w:rsidRPr="00200459">
        <w:rPr>
          <w:sz w:val="24"/>
        </w:rPr>
        <w:t>•</w:t>
      </w:r>
      <w:r w:rsidRPr="00200459">
        <w:rPr>
          <w:spacing w:val="-10"/>
          <w:sz w:val="24"/>
        </w:rPr>
        <w:t xml:space="preserve"> </w:t>
      </w:r>
      <w:r w:rsidRPr="00200459">
        <w:rPr>
          <w:i/>
          <w:sz w:val="24"/>
        </w:rPr>
        <w:t>S</w:t>
      </w:r>
      <w:r w:rsidRPr="00200459">
        <w:rPr>
          <w:i/>
          <w:spacing w:val="-19"/>
          <w:sz w:val="24"/>
        </w:rPr>
        <w:t xml:space="preserve"> </w:t>
      </w:r>
      <w:r w:rsidRPr="00200459">
        <w:rPr>
          <w:sz w:val="24"/>
          <w:vertAlign w:val="superscript"/>
        </w:rPr>
        <w:t>2</w:t>
      </w:r>
      <w:r w:rsidRPr="00200459">
        <w:rPr>
          <w:sz w:val="24"/>
        </w:rPr>
        <w:tab/>
      </w:r>
      <w:r w:rsidRPr="00200459">
        <w:rPr>
          <w:sz w:val="24"/>
        </w:rPr>
        <w:tab/>
      </w:r>
      <w:r w:rsidRPr="00200459">
        <w:rPr>
          <w:sz w:val="24"/>
        </w:rPr>
        <w:tab/>
      </w:r>
      <w:r w:rsidRPr="00200459">
        <w:t>(3.</w:t>
      </w:r>
      <w:r w:rsidR="000B1A5D" w:rsidRPr="00200459">
        <w:t>26</w:t>
      </w:r>
      <w:r w:rsidRPr="00200459">
        <w:t>)</w:t>
      </w:r>
    </w:p>
    <w:p w14:paraId="52AD446F" w14:textId="77777777" w:rsidR="00C14B13" w:rsidRPr="00200459" w:rsidRDefault="00C14B13" w:rsidP="00C14B13">
      <w:pPr>
        <w:pStyle w:val="a6"/>
        <w:spacing w:after="0"/>
        <w:ind w:firstLine="567"/>
        <w:jc w:val="both"/>
      </w:pPr>
    </w:p>
    <w:p w14:paraId="5C274A50" w14:textId="3B2E0917" w:rsidR="00C14B13" w:rsidRPr="00200459" w:rsidRDefault="00C14B13" w:rsidP="00C14B13">
      <w:pPr>
        <w:pStyle w:val="a6"/>
        <w:spacing w:after="0"/>
        <w:ind w:firstLine="567"/>
        <w:jc w:val="both"/>
      </w:pPr>
    </w:p>
    <w:p w14:paraId="6A5ABFCB" w14:textId="77777777" w:rsidR="00C14B13" w:rsidRPr="00200459" w:rsidRDefault="00C14B13" w:rsidP="00C14B13">
      <w:pPr>
        <w:pStyle w:val="a6"/>
        <w:spacing w:after="0"/>
        <w:jc w:val="both"/>
      </w:pPr>
      <w:r w:rsidRPr="00200459">
        <w:rPr>
          <w:noProof/>
          <w:lang w:val="kk-KZ" w:eastAsia="kk-KZ"/>
        </w:rPr>
        <w:lastRenderedPageBreak/>
        <w:drawing>
          <wp:inline distT="0" distB="0" distL="0" distR="0" wp14:anchorId="62D4D70E" wp14:editId="1A4B18A4">
            <wp:extent cx="5934075" cy="3771900"/>
            <wp:effectExtent l="0" t="0" r="9525" b="0"/>
            <wp:docPr id="5488413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5859439B" w14:textId="55D65CF2" w:rsidR="003238A2" w:rsidRPr="00200459" w:rsidRDefault="003238A2" w:rsidP="003238A2">
      <w:pPr>
        <w:ind w:firstLine="567"/>
        <w:jc w:val="center"/>
        <w:rPr>
          <w:kern w:val="2"/>
          <w:lang w:val="kk-KZ"/>
        </w:rPr>
      </w:pPr>
      <w:r w:rsidRPr="00200459">
        <w:rPr>
          <w:kern w:val="2"/>
          <w:lang w:val="kk-KZ"/>
        </w:rPr>
        <w:t>3.28-сурет – Терендігі t = 10 мм кезіндегі тәуелділік</w:t>
      </w:r>
    </w:p>
    <w:p w14:paraId="5C574057" w14:textId="77777777" w:rsidR="003238A2" w:rsidRPr="00200459" w:rsidRDefault="003238A2" w:rsidP="00C14B13">
      <w:pPr>
        <w:pStyle w:val="a6"/>
        <w:spacing w:after="0"/>
        <w:ind w:firstLine="707"/>
        <w:jc w:val="center"/>
        <w:rPr>
          <w:lang w:val="kk-KZ"/>
        </w:rPr>
      </w:pPr>
    </w:p>
    <w:p w14:paraId="343922C4" w14:textId="7C2A8C13" w:rsidR="00C14B13" w:rsidRPr="00200459" w:rsidRDefault="00C14B13" w:rsidP="00C14B13">
      <w:pPr>
        <w:pStyle w:val="a6"/>
        <w:spacing w:after="0"/>
        <w:ind w:firstLine="567"/>
        <w:jc w:val="right"/>
      </w:pPr>
      <w:r w:rsidRPr="00200459">
        <w:rPr>
          <w:i/>
          <w:sz w:val="24"/>
        </w:rPr>
        <w:t xml:space="preserve">Ra </w:t>
      </w:r>
      <w:r w:rsidRPr="00200459">
        <w:rPr>
          <w:i/>
          <w:sz w:val="24"/>
          <w:vertAlign w:val="subscript"/>
        </w:rPr>
        <w:t>10</w:t>
      </w:r>
      <w:proofErr w:type="gramStart"/>
      <w:r w:rsidRPr="00200459">
        <w:rPr>
          <w:i/>
          <w:sz w:val="24"/>
        </w:rPr>
        <w:t xml:space="preserve">= </w:t>
      </w:r>
      <w:r w:rsidRPr="00200459">
        <w:rPr>
          <w:spacing w:val="-7"/>
          <w:sz w:val="24"/>
        </w:rPr>
        <w:t xml:space="preserve"> </w:t>
      </w:r>
      <w:r w:rsidRPr="00200459">
        <w:rPr>
          <w:sz w:val="24"/>
        </w:rPr>
        <w:t>2.392</w:t>
      </w:r>
      <w:proofErr w:type="gramEnd"/>
      <w:r w:rsidRPr="00200459">
        <w:rPr>
          <w:spacing w:val="-22"/>
          <w:sz w:val="24"/>
        </w:rPr>
        <w:t xml:space="preserve"> </w:t>
      </w:r>
      <w:r w:rsidRPr="00200459">
        <w:rPr>
          <w:sz w:val="24"/>
        </w:rPr>
        <w:t>•10</w:t>
      </w:r>
      <w:r w:rsidRPr="00200459">
        <w:rPr>
          <w:sz w:val="24"/>
          <w:vertAlign w:val="superscript"/>
        </w:rPr>
        <w:t>-6</w:t>
      </w:r>
      <w:r w:rsidRPr="00200459">
        <w:rPr>
          <w:spacing w:val="34"/>
          <w:sz w:val="24"/>
        </w:rPr>
        <w:t xml:space="preserve"> </w:t>
      </w:r>
      <w:r w:rsidRPr="00200459">
        <w:rPr>
          <w:sz w:val="24"/>
        </w:rPr>
        <w:t>+</w:t>
      </w:r>
      <w:r w:rsidRPr="00200459">
        <w:rPr>
          <w:spacing w:val="-31"/>
          <w:sz w:val="24"/>
        </w:rPr>
        <w:t xml:space="preserve"> </w:t>
      </w:r>
      <w:r w:rsidRPr="00200459">
        <w:rPr>
          <w:sz w:val="24"/>
        </w:rPr>
        <w:t>1.693</w:t>
      </w:r>
      <w:r w:rsidRPr="00200459">
        <w:rPr>
          <w:spacing w:val="-31"/>
          <w:sz w:val="24"/>
        </w:rPr>
        <w:t xml:space="preserve"> </w:t>
      </w:r>
      <w:r w:rsidRPr="00200459">
        <w:rPr>
          <w:sz w:val="24"/>
        </w:rPr>
        <w:t>•10</w:t>
      </w:r>
      <w:r w:rsidRPr="00200459">
        <w:rPr>
          <w:sz w:val="24"/>
          <w:vertAlign w:val="superscript"/>
        </w:rPr>
        <w:t>-8</w:t>
      </w:r>
      <w:r w:rsidRPr="00200459">
        <w:rPr>
          <w:spacing w:val="20"/>
          <w:sz w:val="24"/>
        </w:rPr>
        <w:t xml:space="preserve"> </w:t>
      </w:r>
      <w:r w:rsidRPr="00200459">
        <w:rPr>
          <w:sz w:val="24"/>
        </w:rPr>
        <w:t>•</w:t>
      </w:r>
      <w:r w:rsidRPr="00200459">
        <w:rPr>
          <w:spacing w:val="-10"/>
          <w:sz w:val="24"/>
        </w:rPr>
        <w:t xml:space="preserve"> </w:t>
      </w:r>
      <w:r w:rsidRPr="00200459">
        <w:rPr>
          <w:i/>
          <w:sz w:val="24"/>
        </w:rPr>
        <w:t>S</w:t>
      </w:r>
      <w:r w:rsidRPr="00200459">
        <w:rPr>
          <w:i/>
          <w:spacing w:val="14"/>
          <w:sz w:val="24"/>
        </w:rPr>
        <w:t xml:space="preserve"> </w:t>
      </w:r>
      <w:r w:rsidRPr="00200459">
        <w:rPr>
          <w:sz w:val="24"/>
        </w:rPr>
        <w:t>+</w:t>
      </w:r>
      <w:r w:rsidRPr="00200459">
        <w:rPr>
          <w:spacing w:val="-31"/>
          <w:sz w:val="24"/>
        </w:rPr>
        <w:t xml:space="preserve"> </w:t>
      </w:r>
      <w:r w:rsidRPr="00200459">
        <w:rPr>
          <w:sz w:val="24"/>
        </w:rPr>
        <w:t>1.306</w:t>
      </w:r>
      <w:r w:rsidRPr="00200459">
        <w:rPr>
          <w:spacing w:val="-22"/>
          <w:sz w:val="24"/>
        </w:rPr>
        <w:t xml:space="preserve"> </w:t>
      </w:r>
      <w:r w:rsidRPr="00200459">
        <w:rPr>
          <w:sz w:val="24"/>
        </w:rPr>
        <w:t>•10</w:t>
      </w:r>
      <w:r w:rsidRPr="00200459">
        <w:rPr>
          <w:sz w:val="24"/>
          <w:vertAlign w:val="superscript"/>
        </w:rPr>
        <w:t>-10</w:t>
      </w:r>
      <w:r w:rsidRPr="00200459">
        <w:rPr>
          <w:spacing w:val="11"/>
          <w:sz w:val="24"/>
        </w:rPr>
        <w:t xml:space="preserve"> </w:t>
      </w:r>
      <w:r w:rsidRPr="00200459">
        <w:rPr>
          <w:sz w:val="24"/>
        </w:rPr>
        <w:t>•</w:t>
      </w:r>
      <w:r w:rsidRPr="00200459">
        <w:rPr>
          <w:spacing w:val="-11"/>
          <w:sz w:val="24"/>
        </w:rPr>
        <w:t xml:space="preserve"> </w:t>
      </w:r>
      <w:r w:rsidRPr="00200459">
        <w:rPr>
          <w:i/>
          <w:sz w:val="24"/>
        </w:rPr>
        <w:t>S</w:t>
      </w:r>
      <w:r w:rsidRPr="00200459">
        <w:rPr>
          <w:i/>
          <w:spacing w:val="-20"/>
          <w:sz w:val="24"/>
        </w:rPr>
        <w:t xml:space="preserve"> </w:t>
      </w:r>
      <w:r w:rsidRPr="00200459">
        <w:rPr>
          <w:sz w:val="24"/>
          <w:vertAlign w:val="superscript"/>
        </w:rPr>
        <w:t>2</w:t>
      </w:r>
      <w:r w:rsidRPr="00200459">
        <w:rPr>
          <w:sz w:val="24"/>
        </w:rPr>
        <w:tab/>
      </w:r>
      <w:r w:rsidRPr="00200459">
        <w:rPr>
          <w:sz w:val="24"/>
        </w:rPr>
        <w:tab/>
      </w:r>
      <w:r w:rsidRPr="00200459">
        <w:tab/>
        <w:t>(3.</w:t>
      </w:r>
      <w:r w:rsidR="000B1A5D" w:rsidRPr="00200459">
        <w:t>27</w:t>
      </w:r>
      <w:r w:rsidRPr="00200459">
        <w:t>)</w:t>
      </w:r>
    </w:p>
    <w:p w14:paraId="0EF79A3D" w14:textId="77777777" w:rsidR="00C14B13" w:rsidRPr="00200459" w:rsidRDefault="00C14B13" w:rsidP="00C14B13">
      <w:pPr>
        <w:pStyle w:val="a6"/>
        <w:spacing w:after="0"/>
        <w:ind w:firstLine="567"/>
        <w:jc w:val="both"/>
      </w:pPr>
    </w:p>
    <w:p w14:paraId="4BE4D241" w14:textId="6B2BA7FA" w:rsidR="00C14B13" w:rsidRPr="00200459" w:rsidRDefault="00C14B13" w:rsidP="00C14B13">
      <w:pPr>
        <w:pStyle w:val="a6"/>
        <w:spacing w:after="0"/>
        <w:ind w:firstLine="567"/>
        <w:jc w:val="center"/>
      </w:pPr>
    </w:p>
    <w:p w14:paraId="2462D504" w14:textId="77777777" w:rsidR="00C14B13" w:rsidRPr="00200459" w:rsidRDefault="00C14B13" w:rsidP="00C14B13">
      <w:pPr>
        <w:pStyle w:val="a6"/>
        <w:spacing w:after="0"/>
        <w:jc w:val="center"/>
      </w:pPr>
      <w:r w:rsidRPr="00200459">
        <w:rPr>
          <w:noProof/>
          <w:lang w:val="kk-KZ" w:eastAsia="kk-KZ"/>
        </w:rPr>
        <w:drawing>
          <wp:inline distT="0" distB="0" distL="0" distR="0" wp14:anchorId="6A7D7639" wp14:editId="6A2D55F4">
            <wp:extent cx="5934075" cy="3714750"/>
            <wp:effectExtent l="0" t="0" r="9525" b="0"/>
            <wp:docPr id="6381034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14:paraId="5D592EE5" w14:textId="52F58EFE" w:rsidR="003238A2" w:rsidRPr="00200459" w:rsidRDefault="003238A2" w:rsidP="003238A2">
      <w:pPr>
        <w:ind w:firstLine="567"/>
        <w:jc w:val="center"/>
        <w:rPr>
          <w:kern w:val="2"/>
          <w:lang w:val="kk-KZ"/>
        </w:rPr>
      </w:pPr>
      <w:r w:rsidRPr="00200459">
        <w:rPr>
          <w:kern w:val="2"/>
          <w:lang w:val="kk-KZ"/>
        </w:rPr>
        <w:t>3.2</w:t>
      </w:r>
      <w:r w:rsidR="005749B4" w:rsidRPr="00200459">
        <w:rPr>
          <w:kern w:val="2"/>
          <w:lang w:val="kk-KZ"/>
        </w:rPr>
        <w:t>9</w:t>
      </w:r>
      <w:r w:rsidRPr="00200459">
        <w:rPr>
          <w:kern w:val="2"/>
          <w:lang w:val="kk-KZ"/>
        </w:rPr>
        <w:t xml:space="preserve">-сурет – Терендігі t = </w:t>
      </w:r>
      <w:r w:rsidR="005749B4" w:rsidRPr="00200459">
        <w:rPr>
          <w:kern w:val="2"/>
          <w:lang w:val="kk-KZ"/>
        </w:rPr>
        <w:t>1</w:t>
      </w:r>
      <w:r w:rsidRPr="00200459">
        <w:rPr>
          <w:kern w:val="2"/>
          <w:lang w:val="kk-KZ"/>
        </w:rPr>
        <w:t>5 мм кезіндегі тәуелділік</w:t>
      </w:r>
    </w:p>
    <w:p w14:paraId="12839789" w14:textId="77777777" w:rsidR="003238A2" w:rsidRPr="00200459" w:rsidRDefault="003238A2" w:rsidP="00C14B13">
      <w:pPr>
        <w:pStyle w:val="a6"/>
        <w:spacing w:after="0"/>
        <w:ind w:firstLine="707"/>
        <w:jc w:val="center"/>
        <w:rPr>
          <w:lang w:val="kk-KZ"/>
        </w:rPr>
      </w:pPr>
    </w:p>
    <w:p w14:paraId="5FCD8B1A" w14:textId="77777777" w:rsidR="00C14B13" w:rsidRPr="00200459" w:rsidRDefault="00C14B13" w:rsidP="00C14B13">
      <w:pPr>
        <w:pStyle w:val="a6"/>
        <w:spacing w:after="0"/>
        <w:ind w:firstLine="567"/>
        <w:jc w:val="center"/>
      </w:pPr>
    </w:p>
    <w:p w14:paraId="6B5E4147" w14:textId="30EEB6E9" w:rsidR="00C14B13" w:rsidRPr="00200459" w:rsidRDefault="00C14B13" w:rsidP="00C14B13">
      <w:pPr>
        <w:pStyle w:val="a6"/>
        <w:spacing w:before="89"/>
        <w:jc w:val="right"/>
      </w:pPr>
      <w:r w:rsidRPr="00200459">
        <w:rPr>
          <w:i/>
          <w:sz w:val="24"/>
        </w:rPr>
        <w:t xml:space="preserve">Ra </w:t>
      </w:r>
      <w:proofErr w:type="gramStart"/>
      <w:r w:rsidRPr="00200459">
        <w:rPr>
          <w:i/>
          <w:sz w:val="24"/>
        </w:rPr>
        <w:t xml:space="preserve">= </w:t>
      </w:r>
      <w:r w:rsidRPr="00200459">
        <w:rPr>
          <w:spacing w:val="-8"/>
          <w:sz w:val="24"/>
        </w:rPr>
        <w:t xml:space="preserve"> </w:t>
      </w:r>
      <w:r w:rsidRPr="00200459">
        <w:rPr>
          <w:sz w:val="24"/>
        </w:rPr>
        <w:t>2.148</w:t>
      </w:r>
      <w:proofErr w:type="gramEnd"/>
      <w:r w:rsidRPr="00200459">
        <w:rPr>
          <w:spacing w:val="-28"/>
          <w:sz w:val="24"/>
        </w:rPr>
        <w:t xml:space="preserve"> </w:t>
      </w:r>
      <w:r w:rsidRPr="00200459">
        <w:rPr>
          <w:sz w:val="24"/>
        </w:rPr>
        <w:t>•10</w:t>
      </w:r>
      <w:r w:rsidRPr="00200459">
        <w:rPr>
          <w:sz w:val="24"/>
          <w:vertAlign w:val="superscript"/>
        </w:rPr>
        <w:t>-6</w:t>
      </w:r>
      <w:r w:rsidRPr="00200459">
        <w:rPr>
          <w:spacing w:val="34"/>
          <w:sz w:val="24"/>
        </w:rPr>
        <w:t xml:space="preserve"> </w:t>
      </w:r>
      <w:r w:rsidRPr="00200459">
        <w:rPr>
          <w:sz w:val="24"/>
        </w:rPr>
        <w:t>+</w:t>
      </w:r>
      <w:r w:rsidRPr="00200459">
        <w:rPr>
          <w:spacing w:val="-11"/>
          <w:sz w:val="24"/>
        </w:rPr>
        <w:t xml:space="preserve"> </w:t>
      </w:r>
      <w:r w:rsidRPr="00200459">
        <w:rPr>
          <w:sz w:val="24"/>
        </w:rPr>
        <w:t>3.519</w:t>
      </w:r>
      <w:r w:rsidRPr="00200459">
        <w:rPr>
          <w:spacing w:val="-23"/>
          <w:sz w:val="24"/>
        </w:rPr>
        <w:t xml:space="preserve"> </w:t>
      </w:r>
      <w:r w:rsidRPr="00200459">
        <w:rPr>
          <w:sz w:val="24"/>
        </w:rPr>
        <w:t>•10</w:t>
      </w:r>
      <w:r w:rsidRPr="00200459">
        <w:rPr>
          <w:sz w:val="24"/>
          <w:vertAlign w:val="superscript"/>
        </w:rPr>
        <w:t>-8</w:t>
      </w:r>
      <w:r w:rsidRPr="00200459">
        <w:rPr>
          <w:spacing w:val="19"/>
          <w:sz w:val="24"/>
        </w:rPr>
        <w:t xml:space="preserve"> </w:t>
      </w:r>
      <w:r w:rsidRPr="00200459">
        <w:rPr>
          <w:sz w:val="24"/>
        </w:rPr>
        <w:t>•</w:t>
      </w:r>
      <w:r w:rsidRPr="00200459">
        <w:rPr>
          <w:spacing w:val="-11"/>
          <w:sz w:val="24"/>
        </w:rPr>
        <w:t xml:space="preserve"> </w:t>
      </w:r>
      <w:r w:rsidRPr="00200459">
        <w:rPr>
          <w:i/>
          <w:sz w:val="24"/>
        </w:rPr>
        <w:t>S</w:t>
      </w:r>
      <w:r w:rsidRPr="00200459">
        <w:rPr>
          <w:i/>
          <w:spacing w:val="14"/>
          <w:sz w:val="24"/>
        </w:rPr>
        <w:t xml:space="preserve"> </w:t>
      </w:r>
      <w:r w:rsidRPr="00200459">
        <w:rPr>
          <w:sz w:val="24"/>
        </w:rPr>
        <w:t>+</w:t>
      </w:r>
      <w:r w:rsidRPr="00200459">
        <w:rPr>
          <w:spacing w:val="-3"/>
          <w:sz w:val="24"/>
        </w:rPr>
        <w:t xml:space="preserve"> </w:t>
      </w:r>
      <w:r w:rsidRPr="00200459">
        <w:rPr>
          <w:sz w:val="24"/>
        </w:rPr>
        <w:t>2.217</w:t>
      </w:r>
      <w:r w:rsidRPr="00200459">
        <w:rPr>
          <w:spacing w:val="-19"/>
          <w:sz w:val="24"/>
        </w:rPr>
        <w:t xml:space="preserve"> </w:t>
      </w:r>
      <w:r w:rsidRPr="00200459">
        <w:rPr>
          <w:sz w:val="24"/>
        </w:rPr>
        <w:t>•10</w:t>
      </w:r>
      <w:r w:rsidRPr="00200459">
        <w:rPr>
          <w:sz w:val="24"/>
          <w:vertAlign w:val="superscript"/>
        </w:rPr>
        <w:t>-10</w:t>
      </w:r>
      <w:r w:rsidRPr="00200459">
        <w:rPr>
          <w:spacing w:val="11"/>
          <w:sz w:val="24"/>
        </w:rPr>
        <w:t xml:space="preserve"> </w:t>
      </w:r>
      <w:r w:rsidRPr="00200459">
        <w:rPr>
          <w:sz w:val="24"/>
        </w:rPr>
        <w:t>•</w:t>
      </w:r>
      <w:r w:rsidRPr="00200459">
        <w:rPr>
          <w:spacing w:val="-11"/>
          <w:sz w:val="24"/>
        </w:rPr>
        <w:t xml:space="preserve"> </w:t>
      </w:r>
      <w:r w:rsidRPr="00200459">
        <w:rPr>
          <w:i/>
          <w:sz w:val="24"/>
        </w:rPr>
        <w:t>S</w:t>
      </w:r>
      <w:r w:rsidRPr="00200459">
        <w:rPr>
          <w:i/>
          <w:spacing w:val="-20"/>
          <w:sz w:val="24"/>
        </w:rPr>
        <w:t xml:space="preserve"> </w:t>
      </w:r>
      <w:r w:rsidRPr="00200459">
        <w:rPr>
          <w:sz w:val="24"/>
          <w:vertAlign w:val="superscript"/>
        </w:rPr>
        <w:t>2</w:t>
      </w:r>
      <w:r w:rsidRPr="00200459">
        <w:tab/>
      </w:r>
      <w:r w:rsidRPr="00200459">
        <w:tab/>
      </w:r>
      <w:r w:rsidRPr="00200459">
        <w:tab/>
        <w:t>(3.</w:t>
      </w:r>
      <w:r w:rsidR="000B1A5D" w:rsidRPr="00200459">
        <w:t>28</w:t>
      </w:r>
      <w:r w:rsidRPr="00200459">
        <w:t>)</w:t>
      </w:r>
    </w:p>
    <w:p w14:paraId="19FB4305" w14:textId="77777777" w:rsidR="00C14B13" w:rsidRPr="00200459" w:rsidRDefault="00C14B13" w:rsidP="00C14B13">
      <w:pPr>
        <w:pStyle w:val="a6"/>
        <w:spacing w:after="0"/>
        <w:ind w:firstLine="567"/>
        <w:jc w:val="center"/>
      </w:pPr>
    </w:p>
    <w:p w14:paraId="5EA301D6" w14:textId="77777777" w:rsidR="00C14B13" w:rsidRPr="00200459" w:rsidRDefault="00C14B13" w:rsidP="00C14B13">
      <w:pPr>
        <w:pStyle w:val="a6"/>
        <w:spacing w:after="0"/>
        <w:jc w:val="center"/>
      </w:pPr>
      <w:r w:rsidRPr="00200459">
        <w:rPr>
          <w:noProof/>
          <w:lang w:val="kk-KZ" w:eastAsia="kk-KZ"/>
        </w:rPr>
        <w:drawing>
          <wp:inline distT="0" distB="0" distL="0" distR="0" wp14:anchorId="43170949" wp14:editId="65CC09D0">
            <wp:extent cx="5934075" cy="3638550"/>
            <wp:effectExtent l="0" t="0" r="9525" b="0"/>
            <wp:docPr id="18820906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0496DD5F" w14:textId="6444C15B" w:rsidR="005749B4" w:rsidRPr="00200459" w:rsidRDefault="005749B4" w:rsidP="005749B4">
      <w:pPr>
        <w:ind w:firstLine="567"/>
        <w:jc w:val="center"/>
        <w:rPr>
          <w:kern w:val="2"/>
          <w:lang w:val="kk-KZ"/>
        </w:rPr>
      </w:pPr>
      <w:r w:rsidRPr="00200459">
        <w:rPr>
          <w:kern w:val="2"/>
          <w:lang w:val="kk-KZ"/>
        </w:rPr>
        <w:t>3.30-сурет – Терендігі t = 20 мм кезіндегі тәуелділік</w:t>
      </w:r>
    </w:p>
    <w:p w14:paraId="0B0F224B" w14:textId="77777777" w:rsidR="00C14B13" w:rsidRPr="00200459" w:rsidRDefault="00C14B13" w:rsidP="00C14B13">
      <w:pPr>
        <w:pStyle w:val="a6"/>
        <w:spacing w:after="0"/>
        <w:jc w:val="center"/>
      </w:pPr>
    </w:p>
    <w:p w14:paraId="5EA35B21" w14:textId="6BEB6394" w:rsidR="00C14B13" w:rsidRPr="00200459" w:rsidRDefault="00C14B13" w:rsidP="00C14B13">
      <w:pPr>
        <w:pStyle w:val="a6"/>
        <w:spacing w:after="0"/>
        <w:jc w:val="right"/>
        <w:rPr>
          <w:iCs/>
        </w:rPr>
      </w:pPr>
      <w:r w:rsidRPr="00200459">
        <w:rPr>
          <w:i/>
          <w:sz w:val="24"/>
        </w:rPr>
        <w:t xml:space="preserve">Ra </w:t>
      </w:r>
      <w:proofErr w:type="gramStart"/>
      <w:r w:rsidRPr="00200459">
        <w:rPr>
          <w:i/>
          <w:sz w:val="24"/>
        </w:rPr>
        <w:t xml:space="preserve">= </w:t>
      </w:r>
      <w:r w:rsidRPr="00200459">
        <w:rPr>
          <w:spacing w:val="-4"/>
          <w:sz w:val="24"/>
        </w:rPr>
        <w:t xml:space="preserve"> </w:t>
      </w:r>
      <w:r w:rsidRPr="00200459">
        <w:rPr>
          <w:sz w:val="24"/>
        </w:rPr>
        <w:t>2.88</w:t>
      </w:r>
      <w:proofErr w:type="gramEnd"/>
      <w:r w:rsidRPr="00200459">
        <w:rPr>
          <w:sz w:val="24"/>
        </w:rPr>
        <w:t>•10</w:t>
      </w:r>
      <w:r w:rsidRPr="00200459">
        <w:rPr>
          <w:sz w:val="24"/>
          <w:vertAlign w:val="superscript"/>
        </w:rPr>
        <w:t>-6</w:t>
      </w:r>
      <w:r w:rsidRPr="00200459">
        <w:rPr>
          <w:spacing w:val="20"/>
          <w:sz w:val="24"/>
        </w:rPr>
        <w:t xml:space="preserve"> </w:t>
      </w:r>
      <w:r w:rsidRPr="00200459">
        <w:rPr>
          <w:sz w:val="24"/>
        </w:rPr>
        <w:t>+</w:t>
      </w:r>
      <w:r w:rsidRPr="00200459">
        <w:rPr>
          <w:spacing w:val="-18"/>
          <w:sz w:val="24"/>
        </w:rPr>
        <w:t xml:space="preserve"> </w:t>
      </w:r>
      <w:r w:rsidRPr="00200459">
        <w:rPr>
          <w:sz w:val="24"/>
        </w:rPr>
        <w:t>4.783•10</w:t>
      </w:r>
      <w:r w:rsidRPr="00200459">
        <w:rPr>
          <w:sz w:val="24"/>
          <w:vertAlign w:val="superscript"/>
        </w:rPr>
        <w:t>-8</w:t>
      </w:r>
      <w:r w:rsidRPr="00200459">
        <w:rPr>
          <w:spacing w:val="6"/>
          <w:sz w:val="24"/>
        </w:rPr>
        <w:t xml:space="preserve"> </w:t>
      </w:r>
      <w:r w:rsidRPr="00200459">
        <w:rPr>
          <w:sz w:val="24"/>
        </w:rPr>
        <w:t>•</w:t>
      </w:r>
      <w:r w:rsidRPr="00200459">
        <w:rPr>
          <w:i/>
          <w:sz w:val="24"/>
        </w:rPr>
        <w:t>S</w:t>
      </w:r>
      <w:r w:rsidRPr="00200459">
        <w:rPr>
          <w:iCs/>
        </w:rPr>
        <w:tab/>
      </w:r>
      <w:r w:rsidRPr="00200459">
        <w:rPr>
          <w:iCs/>
        </w:rPr>
        <w:tab/>
      </w:r>
      <w:r w:rsidRPr="00200459">
        <w:rPr>
          <w:iCs/>
        </w:rPr>
        <w:tab/>
      </w:r>
      <w:r w:rsidRPr="00200459">
        <w:rPr>
          <w:iCs/>
        </w:rPr>
        <w:tab/>
        <w:t>(3.</w:t>
      </w:r>
      <w:r w:rsidR="000B1A5D" w:rsidRPr="00200459">
        <w:rPr>
          <w:iCs/>
        </w:rPr>
        <w:t>29</w:t>
      </w:r>
      <w:r w:rsidRPr="00200459">
        <w:rPr>
          <w:iCs/>
        </w:rPr>
        <w:t>)</w:t>
      </w:r>
    </w:p>
    <w:p w14:paraId="3BEBF08F" w14:textId="77777777" w:rsidR="00C14B13" w:rsidRPr="00200459" w:rsidRDefault="00C14B13" w:rsidP="00C14B13">
      <w:pPr>
        <w:pStyle w:val="a6"/>
        <w:spacing w:after="0"/>
        <w:jc w:val="center"/>
      </w:pPr>
    </w:p>
    <w:p w14:paraId="5681D59E" w14:textId="77777777" w:rsidR="00C14B13" w:rsidRPr="00200459" w:rsidRDefault="00C14B13" w:rsidP="00C14B13">
      <w:pPr>
        <w:pStyle w:val="a6"/>
        <w:spacing w:after="0"/>
        <w:jc w:val="center"/>
      </w:pPr>
      <w:r w:rsidRPr="00200459">
        <w:rPr>
          <w:noProof/>
          <w:lang w:val="kk-KZ" w:eastAsia="kk-KZ"/>
        </w:rPr>
        <w:drawing>
          <wp:inline distT="0" distB="0" distL="0" distR="0" wp14:anchorId="43EE3964" wp14:editId="251C9B81">
            <wp:extent cx="5934075" cy="3638550"/>
            <wp:effectExtent l="0" t="0" r="9525" b="0"/>
            <wp:docPr id="18573175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7AB29353" w14:textId="06C04D06" w:rsidR="005749B4" w:rsidRPr="00200459" w:rsidRDefault="005749B4" w:rsidP="005749B4">
      <w:pPr>
        <w:ind w:firstLine="567"/>
        <w:jc w:val="center"/>
        <w:rPr>
          <w:kern w:val="2"/>
          <w:lang w:val="kk-KZ"/>
        </w:rPr>
      </w:pPr>
      <w:r w:rsidRPr="00200459">
        <w:rPr>
          <w:kern w:val="2"/>
          <w:lang w:val="kk-KZ"/>
        </w:rPr>
        <w:t>3.31-сурет – Терендігі t = 25 мм кезіндегі тәуелділік</w:t>
      </w:r>
    </w:p>
    <w:p w14:paraId="17A13ACA" w14:textId="77777777" w:rsidR="00C14B13" w:rsidRPr="00200459" w:rsidRDefault="00C14B13" w:rsidP="00C14B13">
      <w:pPr>
        <w:pStyle w:val="a6"/>
        <w:spacing w:after="0"/>
        <w:jc w:val="center"/>
      </w:pPr>
    </w:p>
    <w:p w14:paraId="1F590624" w14:textId="0A3E404B" w:rsidR="00C14B13" w:rsidRPr="00200459" w:rsidRDefault="00C14B13" w:rsidP="00C14B13">
      <w:pPr>
        <w:tabs>
          <w:tab w:val="left" w:pos="3740"/>
          <w:tab w:val="left" w:pos="9112"/>
        </w:tabs>
        <w:jc w:val="right"/>
      </w:pPr>
      <w:r w:rsidRPr="00200459">
        <w:rPr>
          <w:i/>
        </w:rPr>
        <w:t xml:space="preserve">Ra </w:t>
      </w:r>
      <w:proofErr w:type="gramStart"/>
      <w:r w:rsidRPr="00200459">
        <w:rPr>
          <w:i/>
        </w:rPr>
        <w:t xml:space="preserve">= </w:t>
      </w:r>
      <w:r w:rsidRPr="00200459">
        <w:rPr>
          <w:spacing w:val="-4"/>
        </w:rPr>
        <w:t xml:space="preserve"> </w:t>
      </w:r>
      <w:r w:rsidRPr="00200459">
        <w:t>2.396</w:t>
      </w:r>
      <w:proofErr w:type="gramEnd"/>
      <w:r w:rsidRPr="00200459">
        <w:t xml:space="preserve"> •10</w:t>
      </w:r>
      <w:r w:rsidRPr="00200459">
        <w:rPr>
          <w:vertAlign w:val="superscript"/>
        </w:rPr>
        <w:t>-6</w:t>
      </w:r>
      <w:r w:rsidRPr="00200459">
        <w:rPr>
          <w:spacing w:val="20"/>
        </w:rPr>
        <w:t xml:space="preserve"> </w:t>
      </w:r>
      <w:r w:rsidRPr="00200459">
        <w:t>+</w:t>
      </w:r>
      <w:r w:rsidRPr="00200459">
        <w:rPr>
          <w:spacing w:val="-18"/>
        </w:rPr>
        <w:t xml:space="preserve"> </w:t>
      </w:r>
      <w:r w:rsidRPr="00200459">
        <w:t>8,535•10</w:t>
      </w:r>
      <w:r w:rsidRPr="00200459">
        <w:rPr>
          <w:vertAlign w:val="superscript"/>
        </w:rPr>
        <w:t>-8</w:t>
      </w:r>
      <w:r w:rsidRPr="00200459">
        <w:rPr>
          <w:spacing w:val="6"/>
        </w:rPr>
        <w:t xml:space="preserve"> </w:t>
      </w:r>
      <w:r w:rsidRPr="00200459">
        <w:t>•</w:t>
      </w:r>
      <w:r w:rsidRPr="00200459">
        <w:rPr>
          <w:i/>
        </w:rPr>
        <w:t xml:space="preserve">S - </w:t>
      </w:r>
      <w:r w:rsidRPr="00200459">
        <w:t>1.681•10</w:t>
      </w:r>
      <w:r w:rsidRPr="00200459">
        <w:rPr>
          <w:vertAlign w:val="superscript"/>
        </w:rPr>
        <w:t>-10</w:t>
      </w:r>
      <w:r w:rsidRPr="00200459">
        <w:rPr>
          <w:spacing w:val="11"/>
        </w:rPr>
        <w:t xml:space="preserve"> </w:t>
      </w:r>
      <w:r w:rsidRPr="00200459">
        <w:t>•</w:t>
      </w:r>
      <w:r w:rsidRPr="00200459">
        <w:rPr>
          <w:spacing w:val="-9"/>
        </w:rPr>
        <w:t xml:space="preserve"> </w:t>
      </w:r>
      <w:r w:rsidRPr="00200459">
        <w:rPr>
          <w:i/>
        </w:rPr>
        <w:t>S</w:t>
      </w:r>
      <w:r w:rsidRPr="00200459">
        <w:rPr>
          <w:i/>
          <w:spacing w:val="-20"/>
        </w:rPr>
        <w:t xml:space="preserve"> </w:t>
      </w:r>
      <w:r w:rsidRPr="00200459">
        <w:rPr>
          <w:vertAlign w:val="superscript"/>
        </w:rPr>
        <w:t xml:space="preserve">2 </w:t>
      </w:r>
      <w:r w:rsidRPr="00200459">
        <w:t xml:space="preserve">                (3.</w:t>
      </w:r>
      <w:r w:rsidR="000B1A5D" w:rsidRPr="00200459">
        <w:t>30</w:t>
      </w:r>
      <w:r w:rsidRPr="00200459">
        <w:t>)</w:t>
      </w:r>
    </w:p>
    <w:p w14:paraId="354D53BE" w14:textId="77777777" w:rsidR="00C14B13" w:rsidRPr="00200459" w:rsidRDefault="00C14B13" w:rsidP="00C14B13">
      <w:pPr>
        <w:tabs>
          <w:tab w:val="left" w:pos="3740"/>
          <w:tab w:val="left" w:pos="9112"/>
        </w:tabs>
        <w:jc w:val="right"/>
      </w:pPr>
    </w:p>
    <w:p w14:paraId="76F2951F" w14:textId="77777777" w:rsidR="00C14B13" w:rsidRPr="00200459" w:rsidRDefault="00C14B13" w:rsidP="00C14B13">
      <w:pPr>
        <w:tabs>
          <w:tab w:val="left" w:pos="3740"/>
          <w:tab w:val="left" w:pos="9112"/>
        </w:tabs>
        <w:jc w:val="center"/>
      </w:pPr>
      <w:r w:rsidRPr="00200459">
        <w:rPr>
          <w:noProof/>
          <w:lang w:val="kk-KZ" w:eastAsia="kk-KZ"/>
        </w:rPr>
        <w:drawing>
          <wp:inline distT="0" distB="0" distL="0" distR="0" wp14:anchorId="63E2D7A4" wp14:editId="1077A03F">
            <wp:extent cx="5942330" cy="3752215"/>
            <wp:effectExtent l="0" t="0" r="1270" b="635"/>
            <wp:docPr id="127029628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2330" cy="3752215"/>
                    </a:xfrm>
                    <a:prstGeom prst="rect">
                      <a:avLst/>
                    </a:prstGeom>
                    <a:noFill/>
                    <a:ln>
                      <a:noFill/>
                    </a:ln>
                  </pic:spPr>
                </pic:pic>
              </a:graphicData>
            </a:graphic>
          </wp:inline>
        </w:drawing>
      </w:r>
    </w:p>
    <w:p w14:paraId="05B833FC" w14:textId="77777777" w:rsidR="0016500A" w:rsidRPr="00200459" w:rsidRDefault="0016500A" w:rsidP="005749B4">
      <w:pPr>
        <w:ind w:firstLine="567"/>
        <w:jc w:val="center"/>
        <w:rPr>
          <w:kern w:val="2"/>
          <w:lang w:val="kk-KZ"/>
        </w:rPr>
      </w:pPr>
    </w:p>
    <w:p w14:paraId="77005466" w14:textId="0B3EDD30" w:rsidR="005749B4" w:rsidRPr="00200459" w:rsidRDefault="005749B4" w:rsidP="005749B4">
      <w:pPr>
        <w:ind w:firstLine="567"/>
        <w:jc w:val="center"/>
        <w:rPr>
          <w:kern w:val="2"/>
          <w:lang w:val="kk-KZ"/>
        </w:rPr>
      </w:pPr>
      <w:r w:rsidRPr="00200459">
        <w:rPr>
          <w:kern w:val="2"/>
          <w:lang w:val="kk-KZ"/>
        </w:rPr>
        <w:t>3.32-сурет – Терендігі t = 30 мм кезіндегі тәуелділік</w:t>
      </w:r>
    </w:p>
    <w:p w14:paraId="2BA51416" w14:textId="77777777" w:rsidR="005749B4" w:rsidRPr="00200459" w:rsidRDefault="005749B4" w:rsidP="00C14B13">
      <w:pPr>
        <w:pStyle w:val="a6"/>
        <w:spacing w:after="0"/>
        <w:ind w:firstLine="707"/>
        <w:jc w:val="center"/>
        <w:rPr>
          <w:lang w:val="kk-KZ"/>
        </w:rPr>
      </w:pPr>
    </w:p>
    <w:p w14:paraId="6F6F0A6B" w14:textId="4AEBCB6F" w:rsidR="00C14B13" w:rsidRPr="00200459" w:rsidRDefault="00C14B13" w:rsidP="00C14B13">
      <w:pPr>
        <w:tabs>
          <w:tab w:val="left" w:pos="3798"/>
          <w:tab w:val="left" w:pos="9112"/>
        </w:tabs>
        <w:spacing w:before="190"/>
        <w:jc w:val="right"/>
        <w:rPr>
          <w:lang w:val="kk-KZ"/>
        </w:rPr>
      </w:pPr>
      <w:r w:rsidRPr="00200459">
        <w:rPr>
          <w:noProof/>
          <w:sz w:val="22"/>
          <w:lang w:val="kk-KZ" w:eastAsia="kk-KZ"/>
        </w:rPr>
        <mc:AlternateContent>
          <mc:Choice Requires="wps">
            <w:drawing>
              <wp:anchor distT="0" distB="0" distL="114300" distR="114300" simplePos="0" relativeHeight="251954176" behindDoc="1" locked="0" layoutInCell="1" allowOverlap="1" wp14:anchorId="584B596B" wp14:editId="5DB2311D">
                <wp:simplePos x="0" y="0"/>
                <wp:positionH relativeFrom="page">
                  <wp:posOffset>3028950</wp:posOffset>
                </wp:positionH>
                <wp:positionV relativeFrom="paragraph">
                  <wp:posOffset>243840</wp:posOffset>
                </wp:positionV>
                <wp:extent cx="100965" cy="99695"/>
                <wp:effectExtent l="0" t="0" r="3810" b="0"/>
                <wp:wrapNone/>
                <wp:docPr id="907754870"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E42C" w14:textId="77777777" w:rsidR="000D62DB" w:rsidRDefault="000D62DB" w:rsidP="00C14B13">
                            <w:pPr>
                              <w:spacing w:line="156" w:lineRule="exact"/>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596B" id="Надпись 153" o:spid="_x0000_s1029" type="#_x0000_t202" style="position:absolute;left:0;text-align:left;margin-left:238.5pt;margin-top:19.2pt;width:7.95pt;height:7.8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" filled="f" stroked="f">
                <v:textbox inset="0,0,0,0">
                  <w:txbxContent>
                    <w:p w14:paraId="649FE42C" w14:textId="77777777" w:rsidR="000D62DB" w:rsidRDefault="000D62DB" w:rsidP="00C14B13">
                      <w:pPr>
                        <w:spacing w:line="156" w:lineRule="exact"/>
                        <w:rPr>
                          <w:sz w:val="14"/>
                        </w:rPr>
                      </w:pPr>
                    </w:p>
                  </w:txbxContent>
                </v:textbox>
                <w10:wrap anchorx="page"/>
              </v:shape>
            </w:pict>
          </mc:Fallback>
        </mc:AlternateContent>
      </w:r>
      <w:r w:rsidRPr="00200459">
        <w:rPr>
          <w:i/>
          <w:sz w:val="24"/>
          <w:lang w:val="kk-KZ"/>
        </w:rPr>
        <w:t xml:space="preserve">Ra = </w:t>
      </w:r>
      <w:r w:rsidRPr="00200459">
        <w:rPr>
          <w:spacing w:val="-8"/>
          <w:sz w:val="24"/>
          <w:lang w:val="kk-KZ"/>
        </w:rPr>
        <w:t xml:space="preserve"> </w:t>
      </w:r>
      <w:r w:rsidRPr="00200459">
        <w:rPr>
          <w:sz w:val="24"/>
          <w:lang w:val="kk-KZ"/>
        </w:rPr>
        <w:t>2.079</w:t>
      </w:r>
      <w:r w:rsidRPr="00200459">
        <w:rPr>
          <w:spacing w:val="-23"/>
          <w:sz w:val="24"/>
          <w:lang w:val="kk-KZ"/>
        </w:rPr>
        <w:t xml:space="preserve"> •</w:t>
      </w:r>
      <w:r w:rsidRPr="00200459">
        <w:rPr>
          <w:sz w:val="24"/>
          <w:lang w:val="kk-KZ"/>
        </w:rPr>
        <w:t>10</w:t>
      </w:r>
      <w:r w:rsidRPr="00200459">
        <w:rPr>
          <w:sz w:val="24"/>
          <w:vertAlign w:val="superscript"/>
          <w:lang w:val="kk-KZ"/>
        </w:rPr>
        <w:t>-6</w:t>
      </w:r>
      <w:r w:rsidRPr="00200459">
        <w:rPr>
          <w:spacing w:val="33"/>
          <w:sz w:val="24"/>
          <w:lang w:val="kk-KZ"/>
        </w:rPr>
        <w:t xml:space="preserve"> </w:t>
      </w:r>
      <w:r w:rsidRPr="00200459">
        <w:rPr>
          <w:sz w:val="24"/>
          <w:lang w:val="kk-KZ"/>
        </w:rPr>
        <w:t>+</w:t>
      </w:r>
      <w:r w:rsidRPr="00200459">
        <w:rPr>
          <w:spacing w:val="-32"/>
          <w:sz w:val="24"/>
          <w:lang w:val="kk-KZ"/>
        </w:rPr>
        <w:t xml:space="preserve"> </w:t>
      </w:r>
      <w:r w:rsidRPr="00200459">
        <w:rPr>
          <w:sz w:val="24"/>
          <w:lang w:val="kk-KZ"/>
        </w:rPr>
        <w:t>1.16</w:t>
      </w:r>
      <w:r w:rsidRPr="00200459">
        <w:rPr>
          <w:spacing w:val="-23"/>
          <w:sz w:val="24"/>
          <w:lang w:val="kk-KZ"/>
        </w:rPr>
        <w:t xml:space="preserve"> </w:t>
      </w:r>
      <w:r w:rsidRPr="00200459">
        <w:rPr>
          <w:sz w:val="24"/>
          <w:lang w:val="kk-KZ"/>
        </w:rPr>
        <w:t>•10</w:t>
      </w:r>
      <w:r w:rsidRPr="00200459">
        <w:rPr>
          <w:sz w:val="24"/>
          <w:vertAlign w:val="superscript"/>
          <w:lang w:val="kk-KZ"/>
        </w:rPr>
        <w:t>-8</w:t>
      </w:r>
      <w:r w:rsidRPr="00200459">
        <w:rPr>
          <w:spacing w:val="20"/>
          <w:sz w:val="24"/>
          <w:lang w:val="kk-KZ"/>
        </w:rPr>
        <w:t xml:space="preserve"> </w:t>
      </w:r>
      <w:r w:rsidRPr="00200459">
        <w:rPr>
          <w:sz w:val="24"/>
          <w:lang w:val="kk-KZ"/>
        </w:rPr>
        <w:t>•</w:t>
      </w:r>
      <w:r w:rsidRPr="00200459">
        <w:rPr>
          <w:spacing w:val="-11"/>
          <w:sz w:val="24"/>
          <w:lang w:val="kk-KZ"/>
        </w:rPr>
        <w:t xml:space="preserve"> </w:t>
      </w:r>
      <w:r w:rsidRPr="00200459">
        <w:rPr>
          <w:i/>
          <w:sz w:val="24"/>
          <w:lang w:val="kk-KZ"/>
        </w:rPr>
        <w:t>S</w:t>
      </w:r>
      <w:r w:rsidRPr="00200459">
        <w:rPr>
          <w:i/>
          <w:spacing w:val="14"/>
          <w:sz w:val="24"/>
          <w:lang w:val="kk-KZ"/>
        </w:rPr>
        <w:t xml:space="preserve"> </w:t>
      </w:r>
      <w:r w:rsidRPr="00200459">
        <w:rPr>
          <w:sz w:val="24"/>
          <w:lang w:val="kk-KZ"/>
        </w:rPr>
        <w:t>-</w:t>
      </w:r>
      <w:r w:rsidRPr="00200459">
        <w:rPr>
          <w:spacing w:val="-35"/>
          <w:sz w:val="24"/>
          <w:lang w:val="kk-KZ"/>
        </w:rPr>
        <w:t xml:space="preserve"> </w:t>
      </w:r>
      <w:r w:rsidRPr="00200459">
        <w:rPr>
          <w:sz w:val="24"/>
          <w:lang w:val="kk-KZ"/>
        </w:rPr>
        <w:t>1.944</w:t>
      </w:r>
      <w:r w:rsidRPr="00200459">
        <w:rPr>
          <w:spacing w:val="-23"/>
          <w:sz w:val="24"/>
          <w:lang w:val="kk-KZ"/>
        </w:rPr>
        <w:t xml:space="preserve"> </w:t>
      </w:r>
      <w:r w:rsidRPr="00200459">
        <w:rPr>
          <w:sz w:val="24"/>
          <w:lang w:val="kk-KZ"/>
        </w:rPr>
        <w:t>•10</w:t>
      </w:r>
      <w:r w:rsidRPr="00200459">
        <w:rPr>
          <w:sz w:val="24"/>
          <w:vertAlign w:val="superscript"/>
          <w:lang w:val="kk-KZ"/>
        </w:rPr>
        <w:t>-10</w:t>
      </w:r>
      <w:r w:rsidRPr="00200459">
        <w:rPr>
          <w:spacing w:val="9"/>
          <w:sz w:val="24"/>
          <w:lang w:val="kk-KZ"/>
        </w:rPr>
        <w:t xml:space="preserve"> </w:t>
      </w:r>
      <w:r w:rsidRPr="00200459">
        <w:rPr>
          <w:sz w:val="24"/>
          <w:lang w:val="kk-KZ"/>
        </w:rPr>
        <w:t>•</w:t>
      </w:r>
      <w:r w:rsidRPr="00200459">
        <w:rPr>
          <w:spacing w:val="-11"/>
          <w:sz w:val="24"/>
          <w:lang w:val="kk-KZ"/>
        </w:rPr>
        <w:t xml:space="preserve"> </w:t>
      </w:r>
      <w:r w:rsidRPr="00200459">
        <w:rPr>
          <w:i/>
          <w:sz w:val="24"/>
          <w:lang w:val="kk-KZ"/>
        </w:rPr>
        <w:t>S</w:t>
      </w:r>
      <w:r w:rsidRPr="00200459">
        <w:rPr>
          <w:i/>
          <w:spacing w:val="-21"/>
          <w:sz w:val="24"/>
          <w:lang w:val="kk-KZ"/>
        </w:rPr>
        <w:t xml:space="preserve"> </w:t>
      </w:r>
      <w:r w:rsidRPr="00200459">
        <w:rPr>
          <w:sz w:val="24"/>
          <w:vertAlign w:val="superscript"/>
          <w:lang w:val="kk-KZ"/>
        </w:rPr>
        <w:t>2</w:t>
      </w:r>
      <w:r w:rsidRPr="00200459">
        <w:rPr>
          <w:lang w:val="kk-KZ"/>
        </w:rPr>
        <w:t xml:space="preserve">                  (3.</w:t>
      </w:r>
      <w:r w:rsidR="000B1A5D" w:rsidRPr="00200459">
        <w:rPr>
          <w:lang w:val="kk-KZ"/>
        </w:rPr>
        <w:t>31</w:t>
      </w:r>
      <w:r w:rsidRPr="00200459">
        <w:rPr>
          <w:lang w:val="kk-KZ"/>
        </w:rPr>
        <w:t>)</w:t>
      </w:r>
    </w:p>
    <w:p w14:paraId="11EFAEBF" w14:textId="77777777" w:rsidR="00C14B13" w:rsidRPr="00200459" w:rsidRDefault="00C14B13" w:rsidP="00C14B13">
      <w:pPr>
        <w:tabs>
          <w:tab w:val="left" w:pos="3740"/>
          <w:tab w:val="left" w:pos="9112"/>
        </w:tabs>
        <w:jc w:val="center"/>
        <w:rPr>
          <w:lang w:val="kk-KZ"/>
        </w:rPr>
      </w:pPr>
    </w:p>
    <w:p w14:paraId="4CE26286" w14:textId="33A322C6" w:rsidR="00C14B13" w:rsidRPr="00200459" w:rsidRDefault="00100E14" w:rsidP="00C14B13">
      <w:pPr>
        <w:pStyle w:val="a6"/>
        <w:spacing w:after="0"/>
        <w:ind w:right="-140" w:firstLine="709"/>
        <w:jc w:val="both"/>
        <w:rPr>
          <w:lang w:val="kk-KZ"/>
        </w:rPr>
      </w:pPr>
      <w:r w:rsidRPr="00200459">
        <w:rPr>
          <w:lang w:val="kk-KZ"/>
        </w:rPr>
        <w:t xml:space="preserve">Графиктер көрсеткендей, аз мөлшерде беттің кедір-бұдырлығы жұмсақ материалдағы бірдей беріс мәнімен салыстырғанда жақсы болады. Бұл абразивті </w:t>
      </w:r>
      <w:r w:rsidR="006A712E" w:rsidRPr="00200459">
        <w:rPr>
          <w:lang w:val="kk-KZ"/>
        </w:rPr>
        <w:t>түйірлерге</w:t>
      </w:r>
      <w:r w:rsidRPr="00200459">
        <w:rPr>
          <w:lang w:val="kk-KZ"/>
        </w:rPr>
        <w:t xml:space="preserve"> материалға енуі қиынырақ екенін және жұмсақ материалдағы бірдей мәндермен салыстырғанда кішірек сызаттар қалдыратынын көрсетеді.</w:t>
      </w:r>
    </w:p>
    <w:p w14:paraId="3ADE8AA6" w14:textId="77777777" w:rsidR="00100E14" w:rsidRPr="00200459" w:rsidRDefault="00100E14" w:rsidP="00C14B13">
      <w:pPr>
        <w:pStyle w:val="a6"/>
        <w:spacing w:after="0"/>
        <w:ind w:right="-140" w:firstLine="709"/>
        <w:jc w:val="both"/>
        <w:rPr>
          <w:lang w:val="kk-KZ"/>
        </w:rPr>
      </w:pPr>
    </w:p>
    <w:p w14:paraId="1E07465C" w14:textId="6FA56342" w:rsidR="00CC4C70" w:rsidRPr="00200459" w:rsidRDefault="00861188" w:rsidP="00C14B13">
      <w:pPr>
        <w:pStyle w:val="a6"/>
        <w:spacing w:after="0"/>
        <w:ind w:right="-140" w:firstLine="709"/>
        <w:jc w:val="both"/>
        <w:rPr>
          <w:b/>
          <w:bCs/>
          <w:lang w:val="kk-KZ"/>
        </w:rPr>
      </w:pPr>
      <w:r w:rsidRPr="00200459">
        <w:rPr>
          <w:b/>
          <w:bCs/>
          <w:lang w:val="kk-KZ"/>
        </w:rPr>
        <w:t>3.8</w:t>
      </w:r>
      <w:r w:rsidR="00CC4C70" w:rsidRPr="00200459">
        <w:rPr>
          <w:b/>
          <w:bCs/>
          <w:lang w:val="kk-KZ"/>
        </w:rPr>
        <w:t xml:space="preserve"> </w:t>
      </w:r>
      <w:r w:rsidR="0016500A" w:rsidRPr="00200459">
        <w:rPr>
          <w:b/>
          <w:bCs/>
          <w:lang w:val="kk-KZ"/>
        </w:rPr>
        <w:t>Кедір-бұдырдың абразивті материалды тұтынуға тәуелділігі (шынықтырылмаған болат үшін)</w:t>
      </w:r>
    </w:p>
    <w:p w14:paraId="41C1E957" w14:textId="77777777" w:rsidR="00CC4C70" w:rsidRPr="00200459" w:rsidRDefault="00CC4C70" w:rsidP="00C14B13">
      <w:pPr>
        <w:pStyle w:val="a6"/>
        <w:spacing w:after="0"/>
        <w:ind w:right="-140" w:firstLine="709"/>
        <w:jc w:val="both"/>
        <w:rPr>
          <w:b/>
          <w:bCs/>
          <w:lang w:val="kk-KZ"/>
        </w:rPr>
      </w:pPr>
    </w:p>
    <w:p w14:paraId="639DAB2F" w14:textId="617F61D1" w:rsidR="0016500A" w:rsidRPr="00200459" w:rsidRDefault="0016500A" w:rsidP="0016500A">
      <w:pPr>
        <w:pStyle w:val="a6"/>
        <w:spacing w:after="0"/>
        <w:ind w:right="74" w:firstLine="709"/>
        <w:jc w:val="both"/>
        <w:rPr>
          <w:rFonts w:eastAsia="Calibri"/>
          <w:lang w:val="kk-KZ" w:eastAsia="en-US"/>
        </w:rPr>
      </w:pPr>
      <w:r w:rsidRPr="00200459">
        <w:rPr>
          <w:rFonts w:eastAsia="Calibri"/>
          <w:lang w:val="kk-KZ" w:eastAsia="en-US"/>
        </w:rPr>
        <w:t>Гидроабразивті кесу жағдайында бетінің кедір-бұдырлығының абразивті материалды тұтынуға тәуелділігі де күрделі болуы мүмкін және бірнеше факторларға байланысты:</w:t>
      </w:r>
    </w:p>
    <w:p w14:paraId="333749E3" w14:textId="1E38FC97" w:rsidR="0016500A" w:rsidRPr="00200459" w:rsidRDefault="0016500A" w:rsidP="0016500A">
      <w:pPr>
        <w:pStyle w:val="a6"/>
        <w:spacing w:after="0"/>
        <w:ind w:right="74" w:firstLine="709"/>
        <w:jc w:val="both"/>
        <w:rPr>
          <w:rFonts w:eastAsia="Calibri"/>
          <w:lang w:val="kk-KZ" w:eastAsia="en-US"/>
        </w:rPr>
      </w:pPr>
      <w:r w:rsidRPr="00200459">
        <w:rPr>
          <w:rFonts w:eastAsia="Calibri"/>
          <w:lang w:val="kk-KZ" w:eastAsia="en-US"/>
        </w:rPr>
        <w:t>- абразивті түйірлердің мөлшері мен пішіні. Үлкен немесе біркелкі емес түйірлер кесілгеннен кейін, әсіресе материалды тұтынудың жоғарылауымен, өрескел бетті қалдыруы мүмкін.</w:t>
      </w:r>
    </w:p>
    <w:p w14:paraId="7AC5D845" w14:textId="77777777" w:rsidR="00CE6180" w:rsidRPr="00200459" w:rsidRDefault="00CE6180" w:rsidP="00CE6180">
      <w:pPr>
        <w:pStyle w:val="a6"/>
        <w:spacing w:after="0"/>
        <w:ind w:right="74" w:firstLine="709"/>
        <w:jc w:val="both"/>
        <w:rPr>
          <w:rFonts w:eastAsia="Calibri"/>
          <w:lang w:val="kk-KZ" w:eastAsia="en-US"/>
        </w:rPr>
      </w:pPr>
      <w:r w:rsidRPr="00200459">
        <w:rPr>
          <w:rFonts w:eastAsia="Calibri"/>
          <w:lang w:val="kk-KZ" w:eastAsia="en-US"/>
        </w:rPr>
        <w:lastRenderedPageBreak/>
        <w:t>- абразивті ағынның қысымы мен жылдамдығы, яғни жоғары қысым мен ағын жылдамдығы процестің агрессивтілігін арттырып, өрескел бетке әкелуі мүмкін.</w:t>
      </w:r>
    </w:p>
    <w:p w14:paraId="1306C083" w14:textId="77777777" w:rsidR="00CE6180" w:rsidRPr="00200459" w:rsidRDefault="00CE6180" w:rsidP="00CE6180">
      <w:pPr>
        <w:pStyle w:val="a6"/>
        <w:spacing w:after="0"/>
        <w:ind w:right="74" w:firstLine="709"/>
        <w:jc w:val="both"/>
        <w:rPr>
          <w:rFonts w:eastAsia="Calibri"/>
          <w:lang w:val="kk-KZ" w:eastAsia="en-US"/>
        </w:rPr>
      </w:pPr>
      <w:r w:rsidRPr="00200459">
        <w:rPr>
          <w:rFonts w:eastAsia="Calibri"/>
          <w:lang w:val="kk-KZ" w:eastAsia="en-US"/>
        </w:rPr>
        <w:t>- өңделетін материал. Әр түрлі материалдар абразивті материалды тұтынудың өзгеруіне әр түрлі әсер етуі мүмкін. Мысалы, жұмсақ материалдар абразивтің жоғары шығыны кезінде қатты тозуы мүмкін, бұл бетінің кедір-бұдырлығына әкелуі мүмкін.</w:t>
      </w:r>
    </w:p>
    <w:p w14:paraId="6DCE7FAE" w14:textId="0514155F" w:rsidR="00CE6180" w:rsidRPr="00200459" w:rsidRDefault="00CE6180" w:rsidP="00CE6180">
      <w:pPr>
        <w:pStyle w:val="a6"/>
        <w:spacing w:after="0"/>
        <w:ind w:right="74" w:firstLine="709"/>
        <w:jc w:val="both"/>
        <w:rPr>
          <w:rFonts w:eastAsia="Calibri"/>
          <w:lang w:val="kk-KZ" w:eastAsia="en-US"/>
        </w:rPr>
      </w:pPr>
      <w:r w:rsidRPr="00200459">
        <w:rPr>
          <w:rFonts w:eastAsia="Calibri"/>
          <w:lang w:val="kk-KZ" w:eastAsia="en-US"/>
        </w:rPr>
        <w:t>- кесу қалыңдығы. Қалың материалдар қажетті кесу жылдамдығына жету үшін абразивті шығындардың жоғарылауын қажет етуі мүмкін, бұл беттің кедір-бұдырлығына да әсер етуі мүмкін.</w:t>
      </w:r>
    </w:p>
    <w:p w14:paraId="32178286" w14:textId="2EBEC9EC" w:rsidR="00FE2105" w:rsidRPr="00200459" w:rsidRDefault="00FE2105" w:rsidP="00FE2105">
      <w:pPr>
        <w:pStyle w:val="a6"/>
        <w:spacing w:after="0"/>
        <w:ind w:right="74" w:firstLine="709"/>
        <w:jc w:val="both"/>
        <w:rPr>
          <w:rFonts w:eastAsia="Calibri"/>
          <w:lang w:val="kk-KZ" w:eastAsia="en-US"/>
        </w:rPr>
      </w:pPr>
      <w:r w:rsidRPr="00200459">
        <w:rPr>
          <w:rFonts w:eastAsia="Calibri"/>
          <w:lang w:val="kk-KZ" w:eastAsia="en-US"/>
        </w:rPr>
        <w:t>Гидроабразивті кесу процесін оңтайландыру сонымен қатар абразивті материалды тұтынудың әртүрлі мәндерінде эксперименттер мен нәтижелерді талдауды қажет етеді. Оңтайлы нәтижеге қол жеткізу үшін кесу жылдамдығы мен бетінің сапасы арасындағы тепе-теңдікті табу керек.</w:t>
      </w:r>
    </w:p>
    <w:p w14:paraId="2553F129" w14:textId="613C45CA" w:rsidR="00FE2105" w:rsidRPr="00200459" w:rsidRDefault="00FE2105" w:rsidP="00FE2105">
      <w:pPr>
        <w:pStyle w:val="a6"/>
        <w:spacing w:after="0"/>
        <w:ind w:right="74" w:firstLine="709"/>
        <w:jc w:val="both"/>
        <w:rPr>
          <w:rFonts w:eastAsia="Calibri"/>
          <w:lang w:val="kk-KZ" w:eastAsia="en-US"/>
        </w:rPr>
      </w:pPr>
      <w:r w:rsidRPr="00200459">
        <w:rPr>
          <w:rFonts w:eastAsia="Calibri"/>
          <w:lang w:val="kk-KZ" w:eastAsia="en-US"/>
        </w:rPr>
        <w:t>Абразивті түйірлердің концентрациясы су уақытының бірлігіндегі ағынның қатынасы мен абразивтің өзінен анықталды. Эксперименттік зерттеулер үшін қалыңдығы 30 мм болатын 30ХГСА болат таңдалды. Абразивті ағын абразивке қол жеткізілген шайба саңылауының диаметрін өзгерту арқылы өзгертілді. Абразивті ағынның келесі мәндері қабылданды Q: 283, 340, 395, 430, 475, 522, 571 г / мин.</w:t>
      </w:r>
    </w:p>
    <w:p w14:paraId="39B072F4" w14:textId="5F11B112" w:rsidR="00FE2105" w:rsidRPr="00200459" w:rsidRDefault="00FE2105" w:rsidP="00FE2105">
      <w:pPr>
        <w:pStyle w:val="a6"/>
        <w:spacing w:after="0"/>
        <w:ind w:right="74" w:firstLine="709"/>
        <w:jc w:val="both"/>
        <w:rPr>
          <w:rFonts w:eastAsia="Calibri"/>
          <w:lang w:val="kk-KZ" w:eastAsia="en-US"/>
        </w:rPr>
      </w:pPr>
      <w:r w:rsidRPr="00200459">
        <w:rPr>
          <w:rFonts w:eastAsia="Calibri"/>
          <w:lang w:val="kk-KZ" w:eastAsia="en-US"/>
        </w:rPr>
        <w:t>3.33 – 3.39 суреттерінде келтірілген тәуелділіктерге сәйкес, абразивті ағынның жоғарылауымен кесу бетінің сапасы жақсарады, яғни тегіс бет алынады. Мұны азықтандыру мәндері тең болған кезде абразивті түйірлердің көп мөлшері бірдей кесу қимасы арқылы өтетіндігімен түсіндіруге болады.</w:t>
      </w:r>
    </w:p>
    <w:p w14:paraId="4136D262" w14:textId="7ECEB647" w:rsidR="00FE2105" w:rsidRPr="00200459" w:rsidRDefault="00FE2105" w:rsidP="00FE2105">
      <w:pPr>
        <w:pStyle w:val="a6"/>
        <w:spacing w:after="0"/>
        <w:ind w:right="74" w:firstLine="709"/>
        <w:jc w:val="both"/>
        <w:rPr>
          <w:rFonts w:eastAsia="Calibri"/>
          <w:lang w:val="kk-KZ" w:eastAsia="en-US"/>
        </w:rPr>
      </w:pPr>
      <w:r w:rsidRPr="00200459">
        <w:rPr>
          <w:rFonts w:eastAsia="Calibri"/>
          <w:lang w:val="kk-KZ" w:eastAsia="en-US"/>
        </w:rPr>
        <w:t>Түйірлердің көп мөлшері кесу бетінің кедір-бұдырын қалыптастыруға қатысады. Кесу массасының ұлғаюына байланысты ағынның кинетикалық энергиясы да артады, сондықтан толқынды кесу аймағының биіктігі төмендейді.</w:t>
      </w:r>
    </w:p>
    <w:p w14:paraId="5548AEA1" w14:textId="6F31C7F9" w:rsidR="00FE2105" w:rsidRPr="00200459" w:rsidRDefault="00FE2105" w:rsidP="00FE2105">
      <w:pPr>
        <w:pStyle w:val="a6"/>
        <w:spacing w:after="0"/>
        <w:ind w:right="74" w:firstLine="709"/>
        <w:jc w:val="both"/>
        <w:rPr>
          <w:rFonts w:eastAsia="Calibri"/>
          <w:lang w:val="kk-KZ" w:eastAsia="en-US"/>
        </w:rPr>
      </w:pPr>
      <w:r w:rsidRPr="00200459">
        <w:rPr>
          <w:rFonts w:eastAsia="Calibri"/>
          <w:lang w:val="kk-KZ" w:eastAsia="en-US"/>
        </w:rPr>
        <w:t>Эксперименттік мәліметтер негізінде регрессиялық талдау жасалды. Регрессия теңдеулері кедір-бұдыр өлшенген тән бөлімдер үшін шығарылды. Графиктерден анық сипаттау үшін көпмүшелік емес, экспоненциалды тәуелділік қолайлы екенін көруге болады.</w:t>
      </w:r>
    </w:p>
    <w:p w14:paraId="66898868" w14:textId="77777777" w:rsidR="00FE2105" w:rsidRPr="00200459" w:rsidRDefault="00FE2105" w:rsidP="00FE2105">
      <w:pPr>
        <w:pStyle w:val="a6"/>
        <w:spacing w:after="0"/>
        <w:ind w:right="74" w:firstLine="709"/>
        <w:jc w:val="both"/>
        <w:rPr>
          <w:rFonts w:eastAsia="Calibri"/>
          <w:lang w:val="kk-KZ" w:eastAsia="en-US"/>
        </w:rPr>
      </w:pPr>
    </w:p>
    <w:p w14:paraId="52A5182B" w14:textId="77777777" w:rsidR="00C14B13" w:rsidRPr="00200459" w:rsidRDefault="00C14B13" w:rsidP="00C14B13">
      <w:pPr>
        <w:pStyle w:val="a6"/>
        <w:spacing w:after="0"/>
        <w:ind w:right="76" w:firstLine="709"/>
        <w:jc w:val="both"/>
        <w:rPr>
          <w:lang w:val="kk-KZ"/>
        </w:rPr>
      </w:pPr>
    </w:p>
    <w:p w14:paraId="148EB89F" w14:textId="77777777" w:rsidR="00C14B13" w:rsidRPr="00200459" w:rsidRDefault="00C14B13" w:rsidP="00C14B13">
      <w:pPr>
        <w:pStyle w:val="a6"/>
        <w:spacing w:after="0"/>
        <w:ind w:right="76"/>
        <w:jc w:val="both"/>
      </w:pPr>
      <w:r w:rsidRPr="00200459">
        <w:rPr>
          <w:noProof/>
          <w:lang w:val="kk-KZ" w:eastAsia="kk-KZ"/>
        </w:rPr>
        <w:lastRenderedPageBreak/>
        <w:drawing>
          <wp:inline distT="0" distB="0" distL="0" distR="0" wp14:anchorId="2CD030BB" wp14:editId="49EA4B94">
            <wp:extent cx="5942330" cy="3656965"/>
            <wp:effectExtent l="0" t="0" r="1270" b="635"/>
            <wp:docPr id="13620850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2330" cy="3656965"/>
                    </a:xfrm>
                    <a:prstGeom prst="rect">
                      <a:avLst/>
                    </a:prstGeom>
                    <a:noFill/>
                    <a:ln>
                      <a:noFill/>
                    </a:ln>
                  </pic:spPr>
                </pic:pic>
              </a:graphicData>
            </a:graphic>
          </wp:inline>
        </w:drawing>
      </w:r>
    </w:p>
    <w:p w14:paraId="424D67EE" w14:textId="77777777" w:rsidR="00C14B13" w:rsidRPr="00200459" w:rsidRDefault="00C14B13" w:rsidP="00C14B13">
      <w:pPr>
        <w:pStyle w:val="a6"/>
        <w:spacing w:after="0"/>
        <w:ind w:right="76"/>
        <w:jc w:val="both"/>
        <w:rPr>
          <w:rFonts w:eastAsia="Calibri"/>
          <w:lang w:eastAsia="en-US"/>
        </w:rPr>
      </w:pPr>
    </w:p>
    <w:p w14:paraId="2E98E9D5" w14:textId="12295568" w:rsidR="00C14B13" w:rsidRPr="00200459" w:rsidRDefault="00FE2105" w:rsidP="00FB2862">
      <w:pPr>
        <w:pStyle w:val="a6"/>
        <w:spacing w:after="0"/>
        <w:ind w:right="76" w:firstLine="567"/>
        <w:jc w:val="center"/>
        <w:rPr>
          <w:lang w:val="kk-KZ"/>
        </w:rPr>
      </w:pPr>
      <w:bookmarkStart w:id="18" w:name="_Hlk173595363"/>
      <w:r w:rsidRPr="00200459">
        <w:rPr>
          <w:rFonts w:eastAsia="Calibri"/>
          <w:lang w:val="kk-KZ" w:eastAsia="en-US"/>
        </w:rPr>
        <w:t>3.33-сурет – 0 мм тереңдікте абразивті шығын</w:t>
      </w:r>
      <w:r w:rsidR="00FB2862" w:rsidRPr="00200459">
        <w:rPr>
          <w:rFonts w:eastAsia="Calibri"/>
          <w:lang w:val="kk-KZ" w:eastAsia="en-US"/>
        </w:rPr>
        <w:t xml:space="preserve">нан </w:t>
      </w:r>
      <w:r w:rsidRPr="00200459">
        <w:rPr>
          <w:rFonts w:eastAsia="Calibri"/>
          <w:lang w:val="kk-KZ" w:eastAsia="en-US"/>
        </w:rPr>
        <w:t>тәуелділік</w:t>
      </w:r>
    </w:p>
    <w:bookmarkEnd w:id="18"/>
    <w:p w14:paraId="3B4F5816" w14:textId="77777777" w:rsidR="00C14B13" w:rsidRPr="00200459" w:rsidRDefault="00C14B13" w:rsidP="00C14B13">
      <w:pPr>
        <w:pStyle w:val="a6"/>
        <w:spacing w:after="0"/>
        <w:ind w:right="76"/>
        <w:jc w:val="both"/>
      </w:pPr>
    </w:p>
    <w:p w14:paraId="6DF3174F" w14:textId="7161DE96" w:rsidR="00C14B13" w:rsidRPr="00200459" w:rsidRDefault="00C14B13" w:rsidP="00C14B13">
      <w:pPr>
        <w:pStyle w:val="a6"/>
        <w:spacing w:after="0"/>
        <w:ind w:right="76" w:firstLine="709"/>
        <w:jc w:val="right"/>
        <w:rPr>
          <w:rFonts w:eastAsia="Calibri"/>
          <w:iCs/>
          <w:lang w:eastAsia="en-US"/>
        </w:rPr>
      </w:pPr>
      <w:r w:rsidRPr="00200459">
        <w:rPr>
          <w:i/>
          <w:sz w:val="24"/>
        </w:rPr>
        <w:t xml:space="preserve">Ra  </w:t>
      </w:r>
      <w:r w:rsidRPr="00200459">
        <w:rPr>
          <w:i/>
          <w:spacing w:val="3"/>
          <w:sz w:val="24"/>
        </w:rPr>
        <w:t xml:space="preserve"> </w:t>
      </w:r>
      <w:r w:rsidRPr="00200459">
        <w:rPr>
          <w:rFonts w:ascii="Symbol" w:hAnsi="Symbol"/>
          <w:sz w:val="24"/>
        </w:rPr>
        <w:t></w:t>
      </w:r>
      <w:r w:rsidRPr="00200459">
        <w:rPr>
          <w:spacing w:val="-9"/>
          <w:sz w:val="24"/>
        </w:rPr>
        <w:t xml:space="preserve"> </w:t>
      </w:r>
      <w:r w:rsidRPr="00200459">
        <w:rPr>
          <w:sz w:val="24"/>
        </w:rPr>
        <w:t>2.645</w:t>
      </w:r>
      <w:r w:rsidRPr="00200459">
        <w:rPr>
          <w:spacing w:val="-26"/>
          <w:sz w:val="24"/>
        </w:rPr>
        <w:t xml:space="preserve"> </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6</w:t>
      </w:r>
      <w:r w:rsidRPr="00200459">
        <w:rPr>
          <w:spacing w:val="32"/>
          <w:sz w:val="24"/>
        </w:rPr>
        <w:t xml:space="preserve"> </w:t>
      </w:r>
      <w:r w:rsidRPr="00200459">
        <w:rPr>
          <w:rFonts w:ascii="Symbol" w:hAnsi="Symbol"/>
          <w:sz w:val="24"/>
        </w:rPr>
        <w:t></w:t>
      </w:r>
      <w:r w:rsidRPr="00200459">
        <w:rPr>
          <w:spacing w:val="-9"/>
          <w:sz w:val="24"/>
        </w:rPr>
        <w:t xml:space="preserve"> </w:t>
      </w:r>
      <w:r w:rsidRPr="00200459">
        <w:rPr>
          <w:sz w:val="24"/>
        </w:rPr>
        <w:t>2.107</w:t>
      </w:r>
      <w:r w:rsidRPr="00200459">
        <w:rPr>
          <w:spacing w:val="-19"/>
          <w:sz w:val="24"/>
        </w:rPr>
        <w:t xml:space="preserve"> </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10</w:t>
      </w:r>
      <w:r w:rsidRPr="00200459">
        <w:rPr>
          <w:spacing w:val="10"/>
          <w:sz w:val="24"/>
        </w:rPr>
        <w:t xml:space="preserve"> </w:t>
      </w:r>
      <w:r w:rsidRPr="00200459">
        <w:rPr>
          <w:rFonts w:ascii="Symbol" w:hAnsi="Symbol"/>
          <w:sz w:val="24"/>
        </w:rPr>
        <w:t></w:t>
      </w:r>
      <w:r w:rsidRPr="00200459">
        <w:rPr>
          <w:spacing w:val="-24"/>
          <w:sz w:val="24"/>
        </w:rPr>
        <w:t xml:space="preserve"> </w:t>
      </w:r>
      <w:r w:rsidRPr="00200459">
        <w:rPr>
          <w:i/>
          <w:sz w:val="24"/>
        </w:rPr>
        <w:t>Q</w:t>
      </w:r>
      <w:r w:rsidRPr="00200459">
        <w:rPr>
          <w:i/>
          <w:sz w:val="24"/>
        </w:rPr>
        <w:tab/>
      </w:r>
      <w:r w:rsidRPr="00200459">
        <w:rPr>
          <w:i/>
          <w:sz w:val="24"/>
        </w:rPr>
        <w:tab/>
      </w:r>
      <w:r w:rsidRPr="00200459">
        <w:rPr>
          <w:i/>
          <w:sz w:val="24"/>
        </w:rPr>
        <w:tab/>
      </w:r>
      <w:r w:rsidRPr="00200459">
        <w:rPr>
          <w:i/>
          <w:sz w:val="24"/>
        </w:rPr>
        <w:tab/>
      </w:r>
      <w:r w:rsidRPr="00200459">
        <w:rPr>
          <w:iCs/>
        </w:rPr>
        <w:t>(</w:t>
      </w:r>
      <w:r w:rsidR="000B1A5D" w:rsidRPr="00200459">
        <w:rPr>
          <w:iCs/>
        </w:rPr>
        <w:t>3.33</w:t>
      </w:r>
      <w:r w:rsidRPr="00200459">
        <w:rPr>
          <w:iCs/>
        </w:rPr>
        <w:t>)</w:t>
      </w:r>
    </w:p>
    <w:p w14:paraId="21D2314E" w14:textId="77777777" w:rsidR="00C14B13" w:rsidRPr="00200459" w:rsidRDefault="00C14B13" w:rsidP="00C14B13">
      <w:pPr>
        <w:pStyle w:val="a6"/>
        <w:spacing w:after="0"/>
        <w:ind w:right="76" w:firstLine="709"/>
        <w:jc w:val="both"/>
        <w:rPr>
          <w:rFonts w:eastAsia="Calibri"/>
          <w:lang w:eastAsia="en-US"/>
        </w:rPr>
      </w:pPr>
    </w:p>
    <w:p w14:paraId="7F8D9560"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2593EF1D" wp14:editId="3748FCAF">
            <wp:extent cx="5934075" cy="3609975"/>
            <wp:effectExtent l="0" t="0" r="9525" b="9525"/>
            <wp:docPr id="12431552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5A89289" w14:textId="77777777" w:rsidR="00C14B13" w:rsidRPr="00200459" w:rsidRDefault="00C14B13" w:rsidP="00C14B13">
      <w:pPr>
        <w:pStyle w:val="a6"/>
        <w:spacing w:after="0"/>
        <w:ind w:right="76" w:firstLine="709"/>
        <w:jc w:val="both"/>
      </w:pPr>
    </w:p>
    <w:p w14:paraId="11536F9C" w14:textId="7C675640" w:rsidR="00FB2862" w:rsidRPr="00200459" w:rsidRDefault="00FB2862" w:rsidP="00FB2862">
      <w:pPr>
        <w:pStyle w:val="a6"/>
        <w:spacing w:after="0"/>
        <w:ind w:right="76" w:firstLine="567"/>
        <w:jc w:val="center"/>
        <w:rPr>
          <w:lang w:val="kk-KZ"/>
        </w:rPr>
      </w:pPr>
      <w:r w:rsidRPr="00200459">
        <w:rPr>
          <w:rFonts w:eastAsia="Calibri"/>
          <w:lang w:val="kk-KZ" w:eastAsia="en-US"/>
        </w:rPr>
        <w:t>3.34-сурет – 5 мм тереңдікте абразивті шығыннан тәуелділік</w:t>
      </w:r>
    </w:p>
    <w:p w14:paraId="05FBCF5B" w14:textId="77777777" w:rsidR="00FB2862" w:rsidRPr="00200459" w:rsidRDefault="00FB2862" w:rsidP="00FB2862">
      <w:pPr>
        <w:pStyle w:val="a6"/>
        <w:spacing w:after="0"/>
        <w:ind w:right="76" w:firstLine="567"/>
        <w:jc w:val="center"/>
        <w:rPr>
          <w:lang w:val="kk-KZ"/>
        </w:rPr>
      </w:pPr>
    </w:p>
    <w:p w14:paraId="12AEC700" w14:textId="5BF08D99" w:rsidR="00C14B13" w:rsidRPr="00200459" w:rsidRDefault="00C14B13" w:rsidP="00C14B13">
      <w:pPr>
        <w:pStyle w:val="a6"/>
        <w:spacing w:after="0"/>
        <w:ind w:right="76" w:firstLine="709"/>
        <w:jc w:val="right"/>
        <w:rPr>
          <w:rFonts w:eastAsia="Calibri"/>
          <w:lang w:eastAsia="en-US"/>
        </w:rPr>
      </w:pPr>
      <w:r w:rsidRPr="00200459">
        <w:rPr>
          <w:i/>
          <w:sz w:val="24"/>
        </w:rPr>
        <w:lastRenderedPageBreak/>
        <w:t xml:space="preserve">Ra </w:t>
      </w:r>
      <w:r w:rsidRPr="00200459">
        <w:rPr>
          <w:rFonts w:ascii="Symbol" w:hAnsi="Symbol"/>
          <w:sz w:val="24"/>
        </w:rPr>
        <w:t></w:t>
      </w:r>
      <w:r w:rsidRPr="00200459">
        <w:rPr>
          <w:spacing w:val="-13"/>
          <w:sz w:val="24"/>
        </w:rPr>
        <w:t xml:space="preserve"> </w:t>
      </w:r>
      <w:r w:rsidRPr="00200459">
        <w:rPr>
          <w:sz w:val="24"/>
        </w:rPr>
        <w:t>3.116</w:t>
      </w:r>
      <w:r w:rsidRPr="00200459">
        <w:rPr>
          <w:spacing w:val="-21"/>
          <w:sz w:val="24"/>
        </w:rPr>
        <w:t xml:space="preserve"> </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6</w:t>
      </w:r>
      <w:r w:rsidRPr="00200459">
        <w:rPr>
          <w:spacing w:val="39"/>
          <w:sz w:val="24"/>
        </w:rPr>
        <w:t xml:space="preserve"> </w:t>
      </w:r>
      <w:r w:rsidRPr="00200459">
        <w:rPr>
          <w:rFonts w:ascii="Symbol" w:hAnsi="Symbol"/>
          <w:sz w:val="24"/>
        </w:rPr>
        <w:t></w:t>
      </w:r>
      <w:r w:rsidRPr="00200459">
        <w:rPr>
          <w:spacing w:val="-9"/>
          <w:sz w:val="24"/>
        </w:rPr>
        <w:t xml:space="preserve"> </w:t>
      </w:r>
      <w:r w:rsidRPr="00200459">
        <w:rPr>
          <w:sz w:val="24"/>
        </w:rPr>
        <w:t>3.783</w:t>
      </w:r>
      <w:r w:rsidRPr="00200459">
        <w:rPr>
          <w:spacing w:val="-29"/>
          <w:sz w:val="24"/>
        </w:rPr>
        <w:t xml:space="preserve"> </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10</w:t>
      </w:r>
      <w:r w:rsidRPr="00200459">
        <w:rPr>
          <w:spacing w:val="14"/>
          <w:sz w:val="24"/>
        </w:rPr>
        <w:t xml:space="preserve"> </w:t>
      </w:r>
      <w:r w:rsidRPr="00200459">
        <w:rPr>
          <w:rFonts w:ascii="Symbol" w:hAnsi="Symbol"/>
          <w:sz w:val="24"/>
        </w:rPr>
        <w:t></w:t>
      </w:r>
      <w:r w:rsidRPr="00200459">
        <w:rPr>
          <w:spacing w:val="-20"/>
          <w:sz w:val="24"/>
        </w:rPr>
        <w:t xml:space="preserve"> </w:t>
      </w:r>
      <w:r w:rsidRPr="00200459">
        <w:rPr>
          <w:i/>
          <w:sz w:val="24"/>
        </w:rPr>
        <w:t>Q</w:t>
      </w:r>
      <w:r w:rsidRPr="00200459">
        <w:rPr>
          <w:i/>
          <w:spacing w:val="-3"/>
          <w:sz w:val="24"/>
        </w:rPr>
        <w:t xml:space="preserve"> </w:t>
      </w:r>
      <w:r w:rsidRPr="00200459">
        <w:rPr>
          <w:rFonts w:ascii="Symbol" w:hAnsi="Symbol"/>
          <w:sz w:val="24"/>
        </w:rPr>
        <w:t></w:t>
      </w:r>
      <w:r w:rsidRPr="00200459">
        <w:rPr>
          <w:spacing w:val="-34"/>
          <w:sz w:val="24"/>
        </w:rPr>
        <w:t xml:space="preserve"> </w:t>
      </w:r>
      <w:r w:rsidRPr="00200459">
        <w:rPr>
          <w:sz w:val="24"/>
        </w:rPr>
        <w:t>1.621</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12</w:t>
      </w:r>
      <w:r w:rsidRPr="00200459">
        <w:rPr>
          <w:spacing w:val="15"/>
          <w:sz w:val="24"/>
        </w:rPr>
        <w:t xml:space="preserve"> </w:t>
      </w:r>
      <w:r w:rsidRPr="00200459">
        <w:rPr>
          <w:rFonts w:ascii="Symbol" w:hAnsi="Symbol"/>
          <w:sz w:val="24"/>
        </w:rPr>
        <w:t></w:t>
      </w:r>
      <w:r w:rsidRPr="00200459">
        <w:rPr>
          <w:spacing w:val="-22"/>
          <w:sz w:val="24"/>
        </w:rPr>
        <w:t xml:space="preserve"> </w:t>
      </w:r>
      <w:r w:rsidRPr="00200459">
        <w:rPr>
          <w:i/>
          <w:sz w:val="24"/>
        </w:rPr>
        <w:t>Q</w:t>
      </w:r>
      <w:r w:rsidRPr="00200459">
        <w:rPr>
          <w:sz w:val="24"/>
          <w:vertAlign w:val="superscript"/>
        </w:rPr>
        <w:t>2</w:t>
      </w:r>
      <w:r w:rsidRPr="00200459">
        <w:tab/>
      </w:r>
      <w:r w:rsidRPr="00200459">
        <w:tab/>
      </w:r>
      <w:r w:rsidRPr="00200459">
        <w:tab/>
      </w:r>
      <w:r w:rsidR="000B1A5D" w:rsidRPr="00200459">
        <w:t>(3.34)</w:t>
      </w:r>
    </w:p>
    <w:p w14:paraId="5614F722" w14:textId="77777777" w:rsidR="00C14B13" w:rsidRPr="00200459" w:rsidRDefault="00C14B13" w:rsidP="00C14B13">
      <w:pPr>
        <w:pStyle w:val="a6"/>
        <w:spacing w:after="0"/>
        <w:ind w:right="76" w:firstLine="709"/>
        <w:jc w:val="both"/>
      </w:pPr>
    </w:p>
    <w:p w14:paraId="1EBCD030"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6658FEF4" wp14:editId="7F39BB44">
            <wp:extent cx="5934075" cy="3648075"/>
            <wp:effectExtent l="0" t="0" r="9525" b="9525"/>
            <wp:docPr id="31143800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14:paraId="56564291" w14:textId="1EE945ED" w:rsidR="00FB2862" w:rsidRPr="00200459" w:rsidRDefault="00FB2862" w:rsidP="00FB2862">
      <w:pPr>
        <w:pStyle w:val="a6"/>
        <w:spacing w:after="0"/>
        <w:ind w:right="76" w:firstLine="567"/>
        <w:jc w:val="center"/>
        <w:rPr>
          <w:lang w:val="kk-KZ"/>
        </w:rPr>
      </w:pPr>
      <w:r w:rsidRPr="00200459">
        <w:rPr>
          <w:rFonts w:eastAsia="Calibri"/>
          <w:lang w:val="kk-KZ" w:eastAsia="en-US"/>
        </w:rPr>
        <w:t>3.35-сурет – 10 мм тереңдікте абразивті шығыннан тәуелділік</w:t>
      </w:r>
    </w:p>
    <w:p w14:paraId="40CA7DF4" w14:textId="77777777" w:rsidR="00FB2862" w:rsidRPr="00200459" w:rsidRDefault="00FB2862" w:rsidP="00FB2862">
      <w:pPr>
        <w:pStyle w:val="a6"/>
        <w:spacing w:after="0"/>
        <w:ind w:right="76" w:firstLine="567"/>
        <w:jc w:val="center"/>
        <w:rPr>
          <w:rFonts w:eastAsia="Calibri"/>
          <w:lang w:val="kk-KZ" w:eastAsia="en-US"/>
        </w:rPr>
      </w:pPr>
    </w:p>
    <w:p w14:paraId="21BCD0E2" w14:textId="77777777" w:rsidR="00C14B13" w:rsidRPr="00200459" w:rsidRDefault="00C14B13" w:rsidP="00C14B13">
      <w:pPr>
        <w:pStyle w:val="a6"/>
        <w:spacing w:after="0"/>
        <w:ind w:right="76" w:firstLine="709"/>
        <w:jc w:val="both"/>
        <w:rPr>
          <w:i/>
          <w:sz w:val="24"/>
          <w:lang w:val="kk-KZ"/>
        </w:rPr>
      </w:pPr>
    </w:p>
    <w:p w14:paraId="63A62D1D" w14:textId="6AC25A5F" w:rsidR="00C14B13" w:rsidRPr="00200459" w:rsidRDefault="00C14B13" w:rsidP="000B1A5D">
      <w:pPr>
        <w:pStyle w:val="a6"/>
        <w:spacing w:after="0"/>
        <w:ind w:right="76" w:firstLine="709"/>
        <w:jc w:val="right"/>
      </w:pPr>
      <w:r w:rsidRPr="00200459">
        <w:rPr>
          <w:i/>
          <w:sz w:val="24"/>
        </w:rPr>
        <w:t xml:space="preserve">Ra </w:t>
      </w:r>
      <w:r w:rsidRPr="00200459">
        <w:rPr>
          <w:rFonts w:ascii="Symbol" w:hAnsi="Symbol"/>
          <w:sz w:val="24"/>
        </w:rPr>
        <w:t></w:t>
      </w:r>
      <w:r w:rsidRPr="00200459">
        <w:rPr>
          <w:spacing w:val="-13"/>
          <w:sz w:val="24"/>
        </w:rPr>
        <w:t xml:space="preserve"> </w:t>
      </w:r>
      <w:r w:rsidRPr="00200459">
        <w:rPr>
          <w:sz w:val="24"/>
        </w:rPr>
        <w:t>3,89</w:t>
      </w:r>
      <w:r w:rsidRPr="00200459">
        <w:rPr>
          <w:spacing w:val="-21"/>
          <w:sz w:val="24"/>
        </w:rPr>
        <w:t xml:space="preserve"> </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6</w:t>
      </w:r>
      <w:r w:rsidRPr="00200459">
        <w:rPr>
          <w:spacing w:val="39"/>
          <w:sz w:val="24"/>
        </w:rPr>
        <w:t xml:space="preserve"> е</w:t>
      </w:r>
      <w:r w:rsidRPr="00200459">
        <w:rPr>
          <w:spacing w:val="39"/>
          <w:sz w:val="24"/>
          <w:vertAlign w:val="superscript"/>
        </w:rPr>
        <w:t>-7,43</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10</w:t>
      </w:r>
      <w:r w:rsidRPr="00200459">
        <w:rPr>
          <w:spacing w:val="14"/>
          <w:sz w:val="24"/>
        </w:rPr>
        <w:t xml:space="preserve"> </w:t>
      </w:r>
      <w:r w:rsidRPr="00200459">
        <w:rPr>
          <w:rFonts w:ascii="Symbol" w:hAnsi="Symbol"/>
          <w:sz w:val="24"/>
        </w:rPr>
        <w:t></w:t>
      </w:r>
      <w:r w:rsidRPr="00200459">
        <w:rPr>
          <w:spacing w:val="-20"/>
          <w:sz w:val="24"/>
        </w:rPr>
        <w:t xml:space="preserve"> </w:t>
      </w:r>
      <w:r w:rsidRPr="00200459">
        <w:rPr>
          <w:i/>
          <w:sz w:val="24"/>
        </w:rPr>
        <w:t>Q</w:t>
      </w:r>
      <w:r w:rsidRPr="00200459">
        <w:rPr>
          <w:i/>
          <w:spacing w:val="-3"/>
          <w:sz w:val="24"/>
        </w:rPr>
        <w:t xml:space="preserve"> </w:t>
      </w:r>
      <w:r w:rsidRPr="00200459">
        <w:rPr>
          <w:rFonts w:ascii="Symbol" w:hAnsi="Symbol"/>
          <w:sz w:val="24"/>
        </w:rPr>
        <w:t></w:t>
      </w:r>
      <w:r w:rsidRPr="00200459">
        <w:rPr>
          <w:spacing w:val="-34"/>
          <w:sz w:val="24"/>
        </w:rPr>
        <w:t xml:space="preserve"> </w:t>
      </w:r>
      <w:r w:rsidRPr="00200459">
        <w:rPr>
          <w:sz w:val="24"/>
        </w:rPr>
        <w:t>1.403</w:t>
      </w:r>
      <w:r w:rsidRPr="00200459">
        <w:rPr>
          <w:rFonts w:ascii="Symbol" w:hAnsi="Symbol"/>
          <w:sz w:val="24"/>
        </w:rPr>
        <w:t></w:t>
      </w:r>
      <w:r w:rsidRPr="00200459">
        <w:rPr>
          <w:sz w:val="24"/>
        </w:rPr>
        <w:t>10</w:t>
      </w:r>
      <w:r w:rsidRPr="00200459">
        <w:rPr>
          <w:rFonts w:ascii="Symbol" w:hAnsi="Symbol"/>
          <w:sz w:val="24"/>
          <w:vertAlign w:val="superscript"/>
        </w:rPr>
        <w:t></w:t>
      </w:r>
      <w:r w:rsidRPr="00200459">
        <w:rPr>
          <w:sz w:val="24"/>
          <w:vertAlign w:val="superscript"/>
        </w:rPr>
        <w:t>9</w:t>
      </w:r>
      <w:r w:rsidRPr="00200459">
        <w:rPr>
          <w:spacing w:val="15"/>
          <w:sz w:val="24"/>
        </w:rPr>
        <w:t xml:space="preserve"> </w:t>
      </w:r>
      <w:r w:rsidR="000B1A5D" w:rsidRPr="00200459">
        <w:rPr>
          <w:spacing w:val="15"/>
          <w:sz w:val="24"/>
        </w:rPr>
        <w:tab/>
      </w:r>
      <w:r w:rsidR="000B1A5D" w:rsidRPr="00200459">
        <w:rPr>
          <w:spacing w:val="15"/>
          <w:sz w:val="24"/>
        </w:rPr>
        <w:tab/>
      </w:r>
      <w:r w:rsidR="000B1A5D" w:rsidRPr="00200459">
        <w:rPr>
          <w:spacing w:val="15"/>
        </w:rPr>
        <w:tab/>
        <w:t>(3.35)</w:t>
      </w:r>
    </w:p>
    <w:p w14:paraId="2B8BC2CB"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7881A2F0" wp14:editId="2054D92F">
            <wp:extent cx="5942330" cy="3666490"/>
            <wp:effectExtent l="0" t="0" r="1270" b="0"/>
            <wp:docPr id="8726442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2330" cy="3666490"/>
                    </a:xfrm>
                    <a:prstGeom prst="rect">
                      <a:avLst/>
                    </a:prstGeom>
                    <a:noFill/>
                    <a:ln>
                      <a:noFill/>
                    </a:ln>
                  </pic:spPr>
                </pic:pic>
              </a:graphicData>
            </a:graphic>
          </wp:inline>
        </w:drawing>
      </w:r>
    </w:p>
    <w:p w14:paraId="2BBCB33A" w14:textId="77777777" w:rsidR="00C14B13" w:rsidRPr="00200459" w:rsidRDefault="00C14B13" w:rsidP="00C14B13">
      <w:pPr>
        <w:pStyle w:val="a6"/>
        <w:spacing w:after="0"/>
        <w:ind w:right="76"/>
        <w:jc w:val="both"/>
      </w:pPr>
    </w:p>
    <w:p w14:paraId="4ADA6441" w14:textId="6B1D36B1" w:rsidR="003B29F3" w:rsidRPr="00200459" w:rsidRDefault="003B29F3" w:rsidP="003B29F3">
      <w:pPr>
        <w:pStyle w:val="a6"/>
        <w:spacing w:after="0"/>
        <w:ind w:right="76" w:firstLine="567"/>
        <w:jc w:val="center"/>
        <w:rPr>
          <w:lang w:val="kk-KZ"/>
        </w:rPr>
      </w:pPr>
      <w:r w:rsidRPr="00200459">
        <w:rPr>
          <w:rFonts w:eastAsia="Calibri"/>
          <w:lang w:val="kk-KZ" w:eastAsia="en-US"/>
        </w:rPr>
        <w:t>3.36-сурет – 15 мм тереңдікте абразивті шығыннан тәуелділік</w:t>
      </w:r>
    </w:p>
    <w:p w14:paraId="356D7482" w14:textId="583AB923" w:rsidR="00C14B13" w:rsidRPr="00200459" w:rsidRDefault="00C14B13" w:rsidP="000B1A5D">
      <w:pPr>
        <w:tabs>
          <w:tab w:val="left" w:pos="4080"/>
        </w:tabs>
        <w:spacing w:before="51"/>
        <w:ind w:left="3495"/>
        <w:jc w:val="right"/>
      </w:pPr>
      <w:r w:rsidRPr="00200459">
        <w:rPr>
          <w:i/>
          <w:spacing w:val="-16"/>
          <w:w w:val="103"/>
          <w:sz w:val="29"/>
        </w:rPr>
        <w:lastRenderedPageBreak/>
        <w:t>R</w:t>
      </w:r>
      <w:r w:rsidRPr="00200459">
        <w:rPr>
          <w:i/>
          <w:w w:val="103"/>
          <w:sz w:val="29"/>
        </w:rPr>
        <w:t xml:space="preserve">a </w:t>
      </w:r>
      <w:r w:rsidRPr="00200459">
        <w:rPr>
          <w:rFonts w:ascii="Symbol" w:hAnsi="Symbol"/>
          <w:w w:val="103"/>
          <w:sz w:val="29"/>
        </w:rPr>
        <w:t></w:t>
      </w:r>
      <w:r w:rsidRPr="00200459">
        <w:rPr>
          <w:spacing w:val="-40"/>
          <w:sz w:val="29"/>
        </w:rPr>
        <w:t xml:space="preserve"> </w:t>
      </w:r>
      <w:r w:rsidRPr="00200459">
        <w:rPr>
          <w:spacing w:val="-7"/>
          <w:w w:val="103"/>
          <w:sz w:val="29"/>
        </w:rPr>
        <w:t>1</w:t>
      </w:r>
      <w:r w:rsidRPr="00200459">
        <w:rPr>
          <w:spacing w:val="-4"/>
          <w:w w:val="103"/>
          <w:sz w:val="29"/>
        </w:rPr>
        <w:t>.</w:t>
      </w:r>
      <w:r w:rsidRPr="00200459">
        <w:rPr>
          <w:spacing w:val="-7"/>
          <w:w w:val="103"/>
          <w:sz w:val="29"/>
        </w:rPr>
        <w:t>10</w:t>
      </w:r>
      <w:r w:rsidRPr="00200459">
        <w:rPr>
          <w:w w:val="103"/>
          <w:sz w:val="29"/>
        </w:rPr>
        <w:t>2</w:t>
      </w:r>
      <w:r w:rsidRPr="00200459">
        <w:rPr>
          <w:spacing w:val="-41"/>
          <w:sz w:val="29"/>
        </w:rPr>
        <w:t xml:space="preserve"> </w:t>
      </w:r>
      <w:r w:rsidRPr="00200459">
        <w:rPr>
          <w:rFonts w:ascii="Symbol" w:hAnsi="Symbol"/>
          <w:w w:val="103"/>
          <w:sz w:val="29"/>
        </w:rPr>
        <w:t></w:t>
      </w:r>
      <w:r w:rsidRPr="00200459">
        <w:rPr>
          <w:spacing w:val="-39"/>
          <w:sz w:val="29"/>
        </w:rPr>
        <w:t xml:space="preserve"> </w:t>
      </w:r>
      <w:r w:rsidRPr="00200459">
        <w:rPr>
          <w:i/>
          <w:spacing w:val="15"/>
          <w:w w:val="103"/>
          <w:sz w:val="29"/>
        </w:rPr>
        <w:t>e</w:t>
      </w:r>
      <w:r w:rsidRPr="00200459">
        <w:rPr>
          <w:rFonts w:ascii="Symbol" w:hAnsi="Symbol"/>
          <w:spacing w:val="-5"/>
          <w:w w:val="94"/>
          <w:sz w:val="29"/>
          <w:vertAlign w:val="superscript"/>
        </w:rPr>
        <w:t></w:t>
      </w:r>
      <w:r w:rsidRPr="00200459">
        <w:rPr>
          <w:spacing w:val="-5"/>
          <w:w w:val="94"/>
          <w:sz w:val="29"/>
          <w:vertAlign w:val="superscript"/>
        </w:rPr>
        <w:t>0</w:t>
      </w:r>
      <w:r w:rsidRPr="00200459">
        <w:rPr>
          <w:spacing w:val="-2"/>
          <w:w w:val="94"/>
          <w:sz w:val="29"/>
          <w:vertAlign w:val="superscript"/>
        </w:rPr>
        <w:t>.</w:t>
      </w:r>
      <w:r w:rsidRPr="00200459">
        <w:rPr>
          <w:spacing w:val="8"/>
          <w:w w:val="94"/>
          <w:sz w:val="29"/>
          <w:vertAlign w:val="superscript"/>
        </w:rPr>
        <w:t>04</w:t>
      </w:r>
      <w:r w:rsidRPr="00200459">
        <w:rPr>
          <w:spacing w:val="-27"/>
          <w:w w:val="94"/>
          <w:sz w:val="29"/>
          <w:vertAlign w:val="superscript"/>
        </w:rPr>
        <w:t>7</w:t>
      </w:r>
      <w:r w:rsidRPr="00200459">
        <w:rPr>
          <w:rFonts w:ascii="Symbol" w:hAnsi="Symbol"/>
          <w:spacing w:val="-19"/>
          <w:w w:val="94"/>
          <w:sz w:val="29"/>
          <w:vertAlign w:val="superscript"/>
        </w:rPr>
        <w:t></w:t>
      </w:r>
      <w:r w:rsidRPr="00200459">
        <w:rPr>
          <w:spacing w:val="8"/>
          <w:w w:val="94"/>
          <w:sz w:val="29"/>
          <w:vertAlign w:val="superscript"/>
        </w:rPr>
        <w:t>1</w:t>
      </w:r>
      <w:r w:rsidRPr="00200459">
        <w:rPr>
          <w:spacing w:val="-9"/>
          <w:w w:val="94"/>
          <w:sz w:val="29"/>
          <w:vertAlign w:val="superscript"/>
        </w:rPr>
        <w:t>0</w:t>
      </w:r>
      <w:r w:rsidRPr="00200459">
        <w:rPr>
          <w:rFonts w:ascii="Symbol" w:hAnsi="Symbol"/>
          <w:spacing w:val="-4"/>
          <w:w w:val="104"/>
          <w:position w:val="21"/>
          <w:sz w:val="12"/>
        </w:rPr>
        <w:t></w:t>
      </w:r>
      <w:r w:rsidRPr="00200459">
        <w:rPr>
          <w:w w:val="104"/>
          <w:position w:val="21"/>
          <w:sz w:val="12"/>
        </w:rPr>
        <w:t>6</w:t>
      </w:r>
      <w:r w:rsidRPr="00200459">
        <w:rPr>
          <w:spacing w:val="-15"/>
          <w:position w:val="21"/>
          <w:sz w:val="12"/>
        </w:rPr>
        <w:t xml:space="preserve"> </w:t>
      </w:r>
      <w:r w:rsidRPr="00200459">
        <w:rPr>
          <w:rFonts w:ascii="Symbol" w:hAnsi="Symbol"/>
          <w:spacing w:val="-6"/>
          <w:w w:val="103"/>
          <w:position w:val="13"/>
          <w:sz w:val="17"/>
        </w:rPr>
        <w:t></w:t>
      </w:r>
      <w:proofErr w:type="gramStart"/>
      <w:r w:rsidRPr="00200459">
        <w:rPr>
          <w:i/>
          <w:w w:val="103"/>
          <w:position w:val="13"/>
          <w:sz w:val="17"/>
        </w:rPr>
        <w:t>Q</w:t>
      </w:r>
      <w:r w:rsidRPr="00200459">
        <w:rPr>
          <w:i/>
          <w:position w:val="13"/>
          <w:sz w:val="17"/>
        </w:rPr>
        <w:t xml:space="preserve"> </w:t>
      </w:r>
      <w:r w:rsidRPr="00200459">
        <w:rPr>
          <w:i/>
          <w:spacing w:val="5"/>
          <w:position w:val="13"/>
          <w:sz w:val="17"/>
        </w:rPr>
        <w:t xml:space="preserve"> </w:t>
      </w:r>
      <w:r w:rsidRPr="00200459">
        <w:rPr>
          <w:rFonts w:ascii="Symbol" w:hAnsi="Symbol"/>
          <w:w w:val="103"/>
          <w:sz w:val="29"/>
        </w:rPr>
        <w:t></w:t>
      </w:r>
      <w:proofErr w:type="gramEnd"/>
      <w:r w:rsidRPr="00200459">
        <w:rPr>
          <w:spacing w:val="-21"/>
          <w:sz w:val="29"/>
        </w:rPr>
        <w:t xml:space="preserve"> </w:t>
      </w:r>
      <w:r w:rsidRPr="00200459">
        <w:rPr>
          <w:spacing w:val="-7"/>
          <w:w w:val="103"/>
          <w:sz w:val="29"/>
        </w:rPr>
        <w:t>2</w:t>
      </w:r>
      <w:r w:rsidRPr="00200459">
        <w:rPr>
          <w:spacing w:val="-3"/>
          <w:w w:val="103"/>
          <w:sz w:val="29"/>
        </w:rPr>
        <w:t>.</w:t>
      </w:r>
      <w:r w:rsidRPr="00200459">
        <w:rPr>
          <w:spacing w:val="-7"/>
          <w:w w:val="103"/>
          <w:sz w:val="29"/>
        </w:rPr>
        <w:t>55</w:t>
      </w:r>
      <w:r w:rsidRPr="00200459">
        <w:rPr>
          <w:w w:val="103"/>
          <w:sz w:val="29"/>
        </w:rPr>
        <w:t>5</w:t>
      </w:r>
      <w:r w:rsidRPr="00200459">
        <w:rPr>
          <w:spacing w:val="-46"/>
          <w:sz w:val="29"/>
        </w:rPr>
        <w:t xml:space="preserve"> </w:t>
      </w:r>
      <w:r w:rsidRPr="00200459">
        <w:rPr>
          <w:rFonts w:ascii="Symbol" w:hAnsi="Symbol"/>
          <w:spacing w:val="3"/>
          <w:w w:val="103"/>
          <w:sz w:val="29"/>
        </w:rPr>
        <w:t></w:t>
      </w:r>
      <w:r w:rsidRPr="00200459">
        <w:rPr>
          <w:spacing w:val="-11"/>
          <w:w w:val="103"/>
          <w:sz w:val="29"/>
        </w:rPr>
        <w:t>1</w:t>
      </w:r>
      <w:r w:rsidRPr="00200459">
        <w:rPr>
          <w:spacing w:val="8"/>
          <w:w w:val="103"/>
          <w:sz w:val="29"/>
        </w:rPr>
        <w:t>0</w:t>
      </w:r>
      <w:r w:rsidRPr="00200459">
        <w:rPr>
          <w:rFonts w:ascii="Symbol" w:hAnsi="Symbol"/>
          <w:spacing w:val="-10"/>
          <w:w w:val="94"/>
          <w:sz w:val="29"/>
          <w:vertAlign w:val="superscript"/>
        </w:rPr>
        <w:t></w:t>
      </w:r>
      <w:r w:rsidRPr="00200459">
        <w:rPr>
          <w:spacing w:val="-4"/>
          <w:w w:val="94"/>
          <w:sz w:val="29"/>
          <w:vertAlign w:val="superscript"/>
        </w:rPr>
        <w:t>6</w:t>
      </w:r>
      <w:r w:rsidR="000B1A5D" w:rsidRPr="00200459">
        <w:rPr>
          <w:spacing w:val="-4"/>
          <w:w w:val="94"/>
          <w:sz w:val="29"/>
          <w:vertAlign w:val="superscript"/>
        </w:rPr>
        <w:tab/>
      </w:r>
      <w:r w:rsidR="000B1A5D" w:rsidRPr="00200459">
        <w:rPr>
          <w:spacing w:val="-4"/>
          <w:w w:val="94"/>
        </w:rPr>
        <w:tab/>
        <w:t>(3.36)</w:t>
      </w:r>
    </w:p>
    <w:p w14:paraId="431B7BFD" w14:textId="77777777" w:rsidR="00C14B13" w:rsidRPr="00200459" w:rsidRDefault="00C14B13" w:rsidP="00C14B13">
      <w:pPr>
        <w:pStyle w:val="a6"/>
        <w:spacing w:after="0"/>
        <w:ind w:right="76" w:firstLine="709"/>
        <w:jc w:val="both"/>
        <w:rPr>
          <w:rFonts w:eastAsia="Calibri"/>
          <w:lang w:eastAsia="en-US"/>
        </w:rPr>
      </w:pPr>
    </w:p>
    <w:p w14:paraId="443149F5"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461E71AE" wp14:editId="18FC0BA9">
            <wp:extent cx="5934075" cy="3686175"/>
            <wp:effectExtent l="0" t="0" r="9525" b="9525"/>
            <wp:docPr id="17552784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259A8C91" w14:textId="57570794" w:rsidR="003B29F3" w:rsidRPr="00200459" w:rsidRDefault="003B29F3" w:rsidP="003B29F3">
      <w:pPr>
        <w:pStyle w:val="a6"/>
        <w:spacing w:after="0"/>
        <w:ind w:right="76" w:firstLine="567"/>
        <w:jc w:val="center"/>
        <w:rPr>
          <w:lang w:val="kk-KZ"/>
        </w:rPr>
      </w:pPr>
      <w:r w:rsidRPr="00200459">
        <w:rPr>
          <w:rFonts w:eastAsia="Calibri"/>
          <w:lang w:val="kk-KZ" w:eastAsia="en-US"/>
        </w:rPr>
        <w:t>3.37-сурет – 20 мм тереңдікте абразивті шығыннан тәуелділік</w:t>
      </w:r>
    </w:p>
    <w:p w14:paraId="4855FB67" w14:textId="77777777" w:rsidR="003B29F3" w:rsidRPr="00200459" w:rsidRDefault="003B29F3" w:rsidP="00C14B13">
      <w:pPr>
        <w:pStyle w:val="a6"/>
        <w:spacing w:after="0"/>
        <w:ind w:right="76" w:firstLine="567"/>
        <w:jc w:val="both"/>
        <w:rPr>
          <w:lang w:val="kk-KZ"/>
        </w:rPr>
      </w:pPr>
    </w:p>
    <w:p w14:paraId="3C98CBF8" w14:textId="77777777" w:rsidR="00C14B13" w:rsidRPr="00200459" w:rsidRDefault="00C14B13" w:rsidP="00C14B13">
      <w:pPr>
        <w:pStyle w:val="a6"/>
        <w:spacing w:after="0"/>
        <w:ind w:right="76"/>
        <w:jc w:val="both"/>
        <w:rPr>
          <w:lang w:val="kk-KZ"/>
        </w:rPr>
      </w:pPr>
    </w:p>
    <w:p w14:paraId="4CD5B718" w14:textId="13B4EC7E" w:rsidR="00C14B13" w:rsidRPr="00200459" w:rsidRDefault="00C14B13" w:rsidP="00C14B13">
      <w:pPr>
        <w:pStyle w:val="a6"/>
        <w:spacing w:after="0"/>
        <w:ind w:right="76" w:firstLine="709"/>
        <w:jc w:val="right"/>
        <w:rPr>
          <w:rFonts w:eastAsia="Calibri"/>
          <w:lang w:eastAsia="en-US"/>
        </w:rPr>
      </w:pPr>
      <w:r w:rsidRPr="00200459">
        <w:rPr>
          <w:i/>
          <w:sz w:val="29"/>
        </w:rPr>
        <w:t>Ra</w:t>
      </w:r>
      <w:r w:rsidRPr="00200459">
        <w:rPr>
          <w:i/>
          <w:sz w:val="29"/>
        </w:rPr>
        <w:tab/>
      </w:r>
      <w:r w:rsidRPr="00200459">
        <w:rPr>
          <w:rFonts w:ascii="Symbol" w:hAnsi="Symbol"/>
          <w:sz w:val="29"/>
        </w:rPr>
        <w:t></w:t>
      </w:r>
      <w:r w:rsidRPr="00200459">
        <w:rPr>
          <w:spacing w:val="-40"/>
          <w:sz w:val="29"/>
        </w:rPr>
        <w:t xml:space="preserve"> </w:t>
      </w:r>
      <w:r w:rsidRPr="00200459">
        <w:rPr>
          <w:sz w:val="29"/>
        </w:rPr>
        <w:t>1.27</w:t>
      </w:r>
      <w:r w:rsidRPr="00200459">
        <w:rPr>
          <w:spacing w:val="-37"/>
          <w:sz w:val="29"/>
        </w:rPr>
        <w:t xml:space="preserve"> </w:t>
      </w:r>
      <w:r w:rsidRPr="00200459">
        <w:rPr>
          <w:rFonts w:ascii="Symbol" w:hAnsi="Symbol"/>
          <w:sz w:val="29"/>
        </w:rPr>
        <w:t></w:t>
      </w:r>
      <w:r w:rsidRPr="00200459">
        <w:rPr>
          <w:sz w:val="29"/>
        </w:rPr>
        <w:t>10</w:t>
      </w:r>
      <w:r w:rsidRPr="00200459">
        <w:rPr>
          <w:sz w:val="29"/>
          <w:vertAlign w:val="superscript"/>
        </w:rPr>
        <w:t>5</w:t>
      </w:r>
      <w:r w:rsidRPr="00200459">
        <w:rPr>
          <w:spacing w:val="-1"/>
          <w:sz w:val="29"/>
        </w:rPr>
        <w:t xml:space="preserve"> </w:t>
      </w:r>
      <w:r w:rsidRPr="00200459">
        <w:rPr>
          <w:rFonts w:ascii="Symbol" w:hAnsi="Symbol"/>
          <w:sz w:val="29"/>
        </w:rPr>
        <w:t></w:t>
      </w:r>
      <w:r w:rsidRPr="00200459">
        <w:rPr>
          <w:spacing w:val="-37"/>
          <w:sz w:val="29"/>
        </w:rPr>
        <w:t xml:space="preserve"> </w:t>
      </w:r>
      <w:r w:rsidRPr="00200459">
        <w:rPr>
          <w:i/>
          <w:sz w:val="29"/>
        </w:rPr>
        <w:t>e</w:t>
      </w:r>
      <w:r w:rsidRPr="00200459">
        <w:rPr>
          <w:rFonts w:ascii="Symbol" w:hAnsi="Symbol"/>
          <w:sz w:val="29"/>
          <w:vertAlign w:val="superscript"/>
        </w:rPr>
        <w:t></w:t>
      </w:r>
      <w:r w:rsidRPr="00200459">
        <w:rPr>
          <w:sz w:val="29"/>
          <w:vertAlign w:val="superscript"/>
        </w:rPr>
        <w:t>0.8</w:t>
      </w:r>
      <w:r w:rsidRPr="00200459">
        <w:rPr>
          <w:rFonts w:ascii="Symbol" w:hAnsi="Symbol"/>
          <w:sz w:val="29"/>
          <w:vertAlign w:val="superscript"/>
        </w:rPr>
        <w:t></w:t>
      </w:r>
      <w:r w:rsidRPr="00200459">
        <w:rPr>
          <w:rFonts w:ascii="Symbol" w:hAnsi="Symbol"/>
          <w:sz w:val="29"/>
          <w:vertAlign w:val="superscript"/>
        </w:rPr>
        <w:t></w:t>
      </w:r>
      <w:r w:rsidRPr="00200459">
        <w:rPr>
          <w:i/>
          <w:sz w:val="29"/>
          <w:vertAlign w:val="superscript"/>
        </w:rPr>
        <w:t>Q</w:t>
      </w:r>
      <w:r w:rsidRPr="00200459">
        <w:rPr>
          <w:i/>
          <w:spacing w:val="18"/>
          <w:sz w:val="29"/>
        </w:rPr>
        <w:t xml:space="preserve"> </w:t>
      </w:r>
      <w:r w:rsidRPr="00200459">
        <w:rPr>
          <w:rFonts w:ascii="Symbol" w:hAnsi="Symbol"/>
          <w:sz w:val="29"/>
        </w:rPr>
        <w:t></w:t>
      </w:r>
      <w:r w:rsidRPr="00200459">
        <w:rPr>
          <w:spacing w:val="-29"/>
          <w:sz w:val="29"/>
        </w:rPr>
        <w:t xml:space="preserve"> </w:t>
      </w:r>
      <w:r w:rsidRPr="00200459">
        <w:rPr>
          <w:sz w:val="29"/>
        </w:rPr>
        <w:t>3.098</w:t>
      </w:r>
      <w:r w:rsidRPr="00200459">
        <w:rPr>
          <w:rFonts w:ascii="Symbol" w:hAnsi="Symbol"/>
          <w:sz w:val="29"/>
        </w:rPr>
        <w:t></w:t>
      </w:r>
      <w:r w:rsidRPr="00200459">
        <w:rPr>
          <w:sz w:val="29"/>
        </w:rPr>
        <w:t>10</w:t>
      </w:r>
      <w:r w:rsidRPr="00200459">
        <w:rPr>
          <w:rFonts w:ascii="Symbol" w:hAnsi="Symbol"/>
          <w:sz w:val="29"/>
          <w:vertAlign w:val="superscript"/>
        </w:rPr>
        <w:t></w:t>
      </w:r>
      <w:r w:rsidRPr="00200459">
        <w:rPr>
          <w:sz w:val="29"/>
          <w:vertAlign w:val="superscript"/>
        </w:rPr>
        <w:t>6</w:t>
      </w:r>
      <w:r w:rsidRPr="00200459">
        <w:rPr>
          <w:sz w:val="29"/>
          <w:vertAlign w:val="superscript"/>
        </w:rPr>
        <w:tab/>
      </w:r>
      <w:r w:rsidRPr="00200459">
        <w:rPr>
          <w:sz w:val="29"/>
          <w:vertAlign w:val="superscript"/>
        </w:rPr>
        <w:tab/>
      </w:r>
      <w:r w:rsidRPr="00200459">
        <w:rPr>
          <w:sz w:val="29"/>
          <w:vertAlign w:val="superscript"/>
        </w:rPr>
        <w:tab/>
      </w:r>
      <w:r w:rsidR="000B1A5D" w:rsidRPr="00200459">
        <w:rPr>
          <w:sz w:val="29"/>
        </w:rPr>
        <w:t>(3.37)</w:t>
      </w:r>
    </w:p>
    <w:p w14:paraId="3DDDF0EE" w14:textId="77777777" w:rsidR="00C14B13" w:rsidRPr="00200459" w:rsidRDefault="00C14B13" w:rsidP="00C14B13">
      <w:pPr>
        <w:pStyle w:val="a6"/>
        <w:spacing w:after="0"/>
        <w:ind w:right="76"/>
        <w:jc w:val="both"/>
      </w:pPr>
    </w:p>
    <w:p w14:paraId="2C88423C"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6A37E580" wp14:editId="7D6C6206">
            <wp:extent cx="5942330" cy="3628390"/>
            <wp:effectExtent l="0" t="0" r="1270" b="0"/>
            <wp:docPr id="6294301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2330" cy="3628390"/>
                    </a:xfrm>
                    <a:prstGeom prst="rect">
                      <a:avLst/>
                    </a:prstGeom>
                    <a:noFill/>
                    <a:ln>
                      <a:noFill/>
                    </a:ln>
                  </pic:spPr>
                </pic:pic>
              </a:graphicData>
            </a:graphic>
          </wp:inline>
        </w:drawing>
      </w:r>
    </w:p>
    <w:p w14:paraId="1FDD4AC4" w14:textId="05FE3F03" w:rsidR="003B29F3" w:rsidRPr="00200459" w:rsidRDefault="003B29F3" w:rsidP="003B29F3">
      <w:pPr>
        <w:pStyle w:val="a6"/>
        <w:spacing w:after="0"/>
        <w:ind w:right="76" w:firstLine="567"/>
        <w:jc w:val="center"/>
        <w:rPr>
          <w:lang w:val="kk-KZ"/>
        </w:rPr>
      </w:pPr>
      <w:r w:rsidRPr="00200459">
        <w:rPr>
          <w:rFonts w:eastAsia="Calibri"/>
          <w:lang w:val="kk-KZ" w:eastAsia="en-US"/>
        </w:rPr>
        <w:t>3.38-сурет – 25 мм тереңдікте абразивті шығыннан тәуелділік</w:t>
      </w:r>
    </w:p>
    <w:p w14:paraId="36E5904A" w14:textId="77777777" w:rsidR="003B29F3" w:rsidRPr="00200459" w:rsidRDefault="003B29F3" w:rsidP="00C14B13">
      <w:pPr>
        <w:pStyle w:val="a6"/>
        <w:spacing w:after="0"/>
        <w:ind w:right="76" w:firstLine="567"/>
        <w:jc w:val="both"/>
        <w:rPr>
          <w:lang w:val="kk-KZ"/>
        </w:rPr>
      </w:pPr>
    </w:p>
    <w:p w14:paraId="78BDA50C" w14:textId="77777777" w:rsidR="00C14B13" w:rsidRPr="00200459" w:rsidRDefault="00C14B13" w:rsidP="00C14B13">
      <w:pPr>
        <w:pStyle w:val="a6"/>
        <w:spacing w:after="0"/>
        <w:ind w:right="76"/>
        <w:jc w:val="both"/>
        <w:rPr>
          <w:lang w:val="kk-KZ"/>
        </w:rPr>
      </w:pPr>
    </w:p>
    <w:p w14:paraId="1E71A930" w14:textId="2340572E" w:rsidR="00C14B13" w:rsidRPr="00200459" w:rsidRDefault="00C14B13" w:rsidP="000B1A5D">
      <w:pPr>
        <w:pStyle w:val="4"/>
        <w:tabs>
          <w:tab w:val="left" w:pos="4071"/>
        </w:tabs>
        <w:spacing w:before="40"/>
        <w:ind w:left="3468"/>
        <w:jc w:val="right"/>
        <w:rPr>
          <w:rFonts w:ascii="Times New Roman" w:hAnsi="Times New Roman"/>
          <w:b w:val="0"/>
          <w:bCs w:val="0"/>
          <w:i w:val="0"/>
          <w:iCs w:val="0"/>
          <w:color w:val="auto"/>
          <w:sz w:val="28"/>
          <w:szCs w:val="28"/>
        </w:rPr>
      </w:pPr>
      <w:r w:rsidRPr="00200459">
        <w:rPr>
          <w:rFonts w:ascii="Times New Roman" w:hAnsi="Times New Roman"/>
          <w:b w:val="0"/>
          <w:bCs w:val="0"/>
          <w:i w:val="0"/>
          <w:iCs w:val="0"/>
          <w:noProof/>
          <w:color w:val="auto"/>
          <w:sz w:val="28"/>
          <w:szCs w:val="28"/>
          <w:lang w:val="kk-KZ" w:eastAsia="kk-KZ"/>
        </w:rPr>
        <mc:AlternateContent>
          <mc:Choice Requires="wps">
            <w:drawing>
              <wp:anchor distT="0" distB="0" distL="114300" distR="114300" simplePos="0" relativeHeight="251955200" behindDoc="1" locked="0" layoutInCell="1" allowOverlap="1" wp14:anchorId="41F96A0E" wp14:editId="186667E4">
                <wp:simplePos x="0" y="0"/>
                <wp:positionH relativeFrom="page">
                  <wp:posOffset>3173730</wp:posOffset>
                </wp:positionH>
                <wp:positionV relativeFrom="paragraph">
                  <wp:posOffset>160020</wp:posOffset>
                </wp:positionV>
                <wp:extent cx="121920" cy="121920"/>
                <wp:effectExtent l="0" t="0" r="0" b="0"/>
                <wp:wrapNone/>
                <wp:docPr id="206789966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5D59" w14:textId="77777777" w:rsidR="000D62DB" w:rsidRDefault="000D62DB" w:rsidP="00C14B13">
                            <w:pPr>
                              <w:spacing w:line="190" w:lineRule="exac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6A0E" id="Надпись 4" o:spid="_x0000_s1030" type="#_x0000_t202" style="position:absolute;left:0;text-align:left;margin-left:249.9pt;margin-top:12.6pt;width:9.6pt;height:9.6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" filled="f" stroked="f">
                <v:textbox inset="0,0,0,0">
                  <w:txbxContent>
                    <w:p w14:paraId="65015D59" w14:textId="77777777" w:rsidR="000D62DB" w:rsidRDefault="000D62DB" w:rsidP="00C14B13">
                      <w:pPr>
                        <w:spacing w:line="190" w:lineRule="exact"/>
                        <w:rPr>
                          <w:sz w:val="17"/>
                        </w:rPr>
                      </w:pPr>
                    </w:p>
                  </w:txbxContent>
                </v:textbox>
                <w10:wrap anchorx="page"/>
              </v:shape>
            </w:pict>
          </mc:Fallback>
        </mc:AlternateContent>
      </w:r>
      <w:r w:rsidRPr="00200459">
        <w:rPr>
          <w:rFonts w:ascii="Times New Roman" w:hAnsi="Times New Roman"/>
          <w:b w:val="0"/>
          <w:bCs w:val="0"/>
          <w:i w:val="0"/>
          <w:iCs w:val="0"/>
          <w:color w:val="auto"/>
          <w:sz w:val="28"/>
          <w:szCs w:val="28"/>
        </w:rPr>
        <w:t>Ra=</w:t>
      </w:r>
      <w:r w:rsidRPr="00200459">
        <w:rPr>
          <w:rFonts w:ascii="Times New Roman" w:hAnsi="Times New Roman"/>
          <w:b w:val="0"/>
          <w:bCs w:val="0"/>
          <w:i w:val="0"/>
          <w:iCs w:val="0"/>
          <w:color w:val="auto"/>
          <w:spacing w:val="-13"/>
          <w:sz w:val="28"/>
          <w:szCs w:val="28"/>
        </w:rPr>
        <w:t xml:space="preserve"> </w:t>
      </w:r>
      <w:r w:rsidRPr="00200459">
        <w:rPr>
          <w:rFonts w:ascii="Times New Roman" w:hAnsi="Times New Roman"/>
          <w:b w:val="0"/>
          <w:bCs w:val="0"/>
          <w:i w:val="0"/>
          <w:iCs w:val="0"/>
          <w:color w:val="auto"/>
          <w:spacing w:val="-2"/>
          <w:sz w:val="28"/>
          <w:szCs w:val="28"/>
        </w:rPr>
        <w:t>63,15•</w:t>
      </w:r>
      <w:r w:rsidRPr="00200459">
        <w:rPr>
          <w:rFonts w:ascii="Times New Roman" w:hAnsi="Times New Roman"/>
          <w:b w:val="0"/>
          <w:bCs w:val="0"/>
          <w:i w:val="0"/>
          <w:iCs w:val="0"/>
          <w:color w:val="auto"/>
          <w:spacing w:val="-39"/>
          <w:sz w:val="28"/>
          <w:szCs w:val="28"/>
        </w:rPr>
        <w:t xml:space="preserve"> </w:t>
      </w:r>
      <w:r w:rsidRPr="00200459">
        <w:rPr>
          <w:rFonts w:ascii="Times New Roman" w:hAnsi="Times New Roman"/>
          <w:b w:val="0"/>
          <w:bCs w:val="0"/>
          <w:i w:val="0"/>
          <w:iCs w:val="0"/>
          <w:color w:val="auto"/>
          <w:spacing w:val="-1"/>
          <w:sz w:val="28"/>
          <w:szCs w:val="28"/>
        </w:rPr>
        <w:t>e</w:t>
      </w:r>
      <w:r w:rsidRPr="00200459">
        <w:rPr>
          <w:rFonts w:ascii="Times New Roman" w:hAnsi="Times New Roman"/>
          <w:b w:val="0"/>
          <w:bCs w:val="0"/>
          <w:i w:val="0"/>
          <w:iCs w:val="0"/>
          <w:color w:val="auto"/>
          <w:spacing w:val="-1"/>
          <w:sz w:val="28"/>
          <w:szCs w:val="28"/>
          <w:vertAlign w:val="superscript"/>
        </w:rPr>
        <w:t>-0.057Q</w:t>
      </w:r>
      <w:r w:rsidRPr="00200459">
        <w:rPr>
          <w:rFonts w:ascii="Times New Roman" w:hAnsi="Times New Roman"/>
          <w:b w:val="0"/>
          <w:bCs w:val="0"/>
          <w:i w:val="0"/>
          <w:iCs w:val="0"/>
          <w:color w:val="auto"/>
          <w:spacing w:val="17"/>
          <w:sz w:val="28"/>
          <w:szCs w:val="28"/>
        </w:rPr>
        <w:t xml:space="preserve"> </w:t>
      </w:r>
      <w:r w:rsidRPr="00200459">
        <w:rPr>
          <w:rFonts w:ascii="Times New Roman" w:hAnsi="Times New Roman"/>
          <w:b w:val="0"/>
          <w:bCs w:val="0"/>
          <w:i w:val="0"/>
          <w:iCs w:val="0"/>
          <w:color w:val="auto"/>
          <w:spacing w:val="-1"/>
          <w:sz w:val="28"/>
          <w:szCs w:val="28"/>
        </w:rPr>
        <w:t>+</w:t>
      </w:r>
      <w:r w:rsidRPr="00200459">
        <w:rPr>
          <w:rFonts w:ascii="Times New Roman" w:hAnsi="Times New Roman"/>
          <w:b w:val="0"/>
          <w:bCs w:val="0"/>
          <w:i w:val="0"/>
          <w:iCs w:val="0"/>
          <w:color w:val="auto"/>
          <w:spacing w:val="-31"/>
          <w:sz w:val="28"/>
          <w:szCs w:val="28"/>
        </w:rPr>
        <w:t xml:space="preserve"> </w:t>
      </w:r>
      <w:r w:rsidRPr="00200459">
        <w:rPr>
          <w:rFonts w:ascii="Times New Roman" w:hAnsi="Times New Roman"/>
          <w:b w:val="0"/>
          <w:bCs w:val="0"/>
          <w:i w:val="0"/>
          <w:iCs w:val="0"/>
          <w:color w:val="auto"/>
          <w:spacing w:val="-1"/>
          <w:sz w:val="28"/>
          <w:szCs w:val="28"/>
        </w:rPr>
        <w:t>3.516</w:t>
      </w:r>
      <w:r w:rsidRPr="00200459">
        <w:rPr>
          <w:rFonts w:ascii="Times New Roman" w:hAnsi="Times New Roman"/>
          <w:b w:val="0"/>
          <w:bCs w:val="0"/>
          <w:i w:val="0"/>
          <w:iCs w:val="0"/>
          <w:color w:val="auto"/>
          <w:spacing w:val="-42"/>
          <w:sz w:val="28"/>
          <w:szCs w:val="28"/>
        </w:rPr>
        <w:t xml:space="preserve"> </w:t>
      </w:r>
      <w:r w:rsidRPr="00200459">
        <w:rPr>
          <w:rFonts w:ascii="Times New Roman" w:hAnsi="Times New Roman"/>
          <w:b w:val="0"/>
          <w:bCs w:val="0"/>
          <w:i w:val="0"/>
          <w:iCs w:val="0"/>
          <w:color w:val="auto"/>
          <w:spacing w:val="-1"/>
          <w:sz w:val="28"/>
          <w:szCs w:val="28"/>
        </w:rPr>
        <w:t>10</w:t>
      </w:r>
      <w:r w:rsidRPr="00200459">
        <w:rPr>
          <w:rFonts w:ascii="Times New Roman" w:hAnsi="Times New Roman"/>
          <w:b w:val="0"/>
          <w:bCs w:val="0"/>
          <w:i w:val="0"/>
          <w:iCs w:val="0"/>
          <w:color w:val="auto"/>
          <w:spacing w:val="-1"/>
          <w:sz w:val="28"/>
          <w:szCs w:val="28"/>
          <w:vertAlign w:val="superscript"/>
        </w:rPr>
        <w:t>-6</w:t>
      </w:r>
      <w:r w:rsidR="000B1A5D" w:rsidRPr="00200459">
        <w:rPr>
          <w:rFonts w:ascii="Times New Roman" w:hAnsi="Times New Roman"/>
          <w:b w:val="0"/>
          <w:bCs w:val="0"/>
          <w:i w:val="0"/>
          <w:iCs w:val="0"/>
          <w:color w:val="auto"/>
          <w:spacing w:val="-1"/>
          <w:sz w:val="28"/>
          <w:szCs w:val="28"/>
          <w:vertAlign w:val="superscript"/>
        </w:rPr>
        <w:tab/>
      </w:r>
      <w:r w:rsidR="000B1A5D" w:rsidRPr="00200459">
        <w:rPr>
          <w:rFonts w:ascii="Times New Roman" w:hAnsi="Times New Roman"/>
          <w:b w:val="0"/>
          <w:bCs w:val="0"/>
          <w:i w:val="0"/>
          <w:iCs w:val="0"/>
          <w:color w:val="auto"/>
          <w:spacing w:val="-1"/>
          <w:sz w:val="28"/>
          <w:szCs w:val="28"/>
          <w:vertAlign w:val="superscript"/>
        </w:rPr>
        <w:tab/>
      </w:r>
      <w:r w:rsidR="000B1A5D" w:rsidRPr="00200459">
        <w:rPr>
          <w:rFonts w:ascii="Times New Roman" w:hAnsi="Times New Roman"/>
          <w:b w:val="0"/>
          <w:bCs w:val="0"/>
          <w:i w:val="0"/>
          <w:iCs w:val="0"/>
          <w:color w:val="auto"/>
          <w:spacing w:val="-1"/>
          <w:sz w:val="28"/>
          <w:szCs w:val="28"/>
        </w:rPr>
        <w:tab/>
        <w:t>(3.38)</w:t>
      </w:r>
    </w:p>
    <w:p w14:paraId="0974492B" w14:textId="77777777" w:rsidR="00C14B13" w:rsidRPr="00200459" w:rsidRDefault="00C14B13" w:rsidP="00C14B13">
      <w:pPr>
        <w:pStyle w:val="a6"/>
        <w:spacing w:after="0"/>
        <w:ind w:right="76" w:firstLine="709"/>
        <w:jc w:val="both"/>
        <w:rPr>
          <w:rFonts w:eastAsia="Calibri"/>
          <w:lang w:eastAsia="en-US"/>
        </w:rPr>
      </w:pPr>
    </w:p>
    <w:p w14:paraId="01F9630D" w14:textId="77777777" w:rsidR="00C14B13" w:rsidRPr="00200459" w:rsidRDefault="00C14B13" w:rsidP="00C14B13">
      <w:pPr>
        <w:pStyle w:val="a6"/>
        <w:spacing w:after="0"/>
        <w:ind w:right="76"/>
        <w:jc w:val="both"/>
      </w:pPr>
      <w:r w:rsidRPr="00200459">
        <w:rPr>
          <w:noProof/>
          <w:lang w:val="kk-KZ" w:eastAsia="kk-KZ"/>
        </w:rPr>
        <w:drawing>
          <wp:inline distT="0" distB="0" distL="0" distR="0" wp14:anchorId="18FF28F3" wp14:editId="0FD2BCFC">
            <wp:extent cx="5942330" cy="3609340"/>
            <wp:effectExtent l="0" t="0" r="1270" b="0"/>
            <wp:docPr id="13017545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2330" cy="3609340"/>
                    </a:xfrm>
                    <a:prstGeom prst="rect">
                      <a:avLst/>
                    </a:prstGeom>
                    <a:noFill/>
                    <a:ln>
                      <a:noFill/>
                    </a:ln>
                  </pic:spPr>
                </pic:pic>
              </a:graphicData>
            </a:graphic>
          </wp:inline>
        </w:drawing>
      </w:r>
    </w:p>
    <w:p w14:paraId="6454CEB6" w14:textId="03E823AD" w:rsidR="003B29F3" w:rsidRPr="00200459" w:rsidRDefault="003B29F3" w:rsidP="003B29F3">
      <w:pPr>
        <w:pStyle w:val="a6"/>
        <w:spacing w:after="0"/>
        <w:ind w:right="76" w:firstLine="567"/>
        <w:jc w:val="center"/>
        <w:rPr>
          <w:lang w:val="kk-KZ"/>
        </w:rPr>
      </w:pPr>
      <w:r w:rsidRPr="00200459">
        <w:rPr>
          <w:rFonts w:eastAsia="Calibri"/>
          <w:lang w:val="kk-KZ" w:eastAsia="en-US"/>
        </w:rPr>
        <w:t>3.39-сурет – 30 мм тереңдікте абразивті шығыннан тәуелділік</w:t>
      </w:r>
    </w:p>
    <w:p w14:paraId="4EBDD9AE" w14:textId="77777777" w:rsidR="003B29F3" w:rsidRPr="00200459" w:rsidRDefault="003B29F3" w:rsidP="00C14B13">
      <w:pPr>
        <w:pStyle w:val="a6"/>
        <w:spacing w:after="0"/>
        <w:ind w:right="76" w:firstLine="567"/>
        <w:jc w:val="both"/>
        <w:rPr>
          <w:lang w:val="kk-KZ"/>
        </w:rPr>
      </w:pPr>
    </w:p>
    <w:p w14:paraId="23FEDE8F" w14:textId="77777777" w:rsidR="00C14B13" w:rsidRPr="00200459" w:rsidRDefault="00C14B13" w:rsidP="00C14B13">
      <w:pPr>
        <w:pStyle w:val="a6"/>
        <w:spacing w:after="0"/>
        <w:ind w:right="76"/>
        <w:jc w:val="both"/>
        <w:rPr>
          <w:lang w:val="kk-KZ"/>
        </w:rPr>
      </w:pPr>
    </w:p>
    <w:p w14:paraId="03ACC961" w14:textId="3FECE92F" w:rsidR="00C14B13" w:rsidRPr="00200459" w:rsidRDefault="00C14B13" w:rsidP="000B1A5D">
      <w:pPr>
        <w:pStyle w:val="a6"/>
        <w:spacing w:after="0"/>
        <w:ind w:right="76"/>
        <w:jc w:val="right"/>
        <w:rPr>
          <w:lang w:val="kk-KZ"/>
        </w:rPr>
      </w:pPr>
      <w:r w:rsidRPr="00200459">
        <w:rPr>
          <w:i/>
          <w:lang w:val="kk-KZ"/>
        </w:rPr>
        <w:t>Ra</w:t>
      </w:r>
      <w:r w:rsidRPr="00200459">
        <w:rPr>
          <w:i/>
          <w:lang w:val="kk-KZ"/>
        </w:rPr>
        <w:tab/>
      </w:r>
      <w:r w:rsidRPr="00200459">
        <w:rPr>
          <w:rFonts w:ascii="Symbol" w:hAnsi="Symbol"/>
          <w:spacing w:val="-1"/>
          <w:lang w:val="kk-KZ"/>
        </w:rPr>
        <w:t></w:t>
      </w:r>
      <w:r w:rsidRPr="00200459">
        <w:rPr>
          <w:spacing w:val="-44"/>
          <w:lang w:val="kk-KZ"/>
        </w:rPr>
        <w:t xml:space="preserve"> </w:t>
      </w:r>
      <w:r w:rsidRPr="00200459">
        <w:rPr>
          <w:spacing w:val="-1"/>
          <w:lang w:val="kk-KZ"/>
        </w:rPr>
        <w:t>1.748</w:t>
      </w:r>
      <w:r w:rsidRPr="00200459">
        <w:rPr>
          <w:rFonts w:ascii="Symbol" w:hAnsi="Symbol"/>
          <w:spacing w:val="-1"/>
          <w:lang w:val="kk-KZ"/>
        </w:rPr>
        <w:t></w:t>
      </w:r>
      <w:r w:rsidRPr="00200459">
        <w:rPr>
          <w:spacing w:val="-1"/>
          <w:lang w:val="kk-KZ"/>
        </w:rPr>
        <w:t>10</w:t>
      </w:r>
      <w:r w:rsidRPr="00200459">
        <w:rPr>
          <w:spacing w:val="-1"/>
          <w:vertAlign w:val="superscript"/>
          <w:lang w:val="kk-KZ"/>
        </w:rPr>
        <w:t>3</w:t>
      </w:r>
      <w:r w:rsidRPr="00200459">
        <w:rPr>
          <w:spacing w:val="-9"/>
          <w:lang w:val="kk-KZ"/>
        </w:rPr>
        <w:t xml:space="preserve"> </w:t>
      </w:r>
      <w:r w:rsidRPr="00200459">
        <w:rPr>
          <w:rFonts w:ascii="Symbol" w:hAnsi="Symbol"/>
          <w:spacing w:val="-1"/>
          <w:lang w:val="kk-KZ"/>
        </w:rPr>
        <w:t></w:t>
      </w:r>
      <w:r w:rsidRPr="00200459">
        <w:rPr>
          <w:spacing w:val="-43"/>
          <w:lang w:val="kk-KZ"/>
        </w:rPr>
        <w:t xml:space="preserve"> </w:t>
      </w:r>
      <w:r w:rsidRPr="00200459">
        <w:rPr>
          <w:i/>
          <w:spacing w:val="-1"/>
          <w:lang w:val="kk-KZ"/>
        </w:rPr>
        <w:t>e</w:t>
      </w:r>
      <w:r w:rsidRPr="00200459">
        <w:rPr>
          <w:rFonts w:ascii="Symbol" w:hAnsi="Symbol"/>
          <w:spacing w:val="-1"/>
          <w:vertAlign w:val="superscript"/>
          <w:lang w:val="kk-KZ"/>
        </w:rPr>
        <w:t></w:t>
      </w:r>
      <w:r w:rsidRPr="00200459">
        <w:rPr>
          <w:spacing w:val="-1"/>
          <w:vertAlign w:val="superscript"/>
          <w:lang w:val="kk-KZ"/>
        </w:rPr>
        <w:t>0.068</w:t>
      </w:r>
      <w:r w:rsidRPr="00200459">
        <w:rPr>
          <w:rFonts w:ascii="Symbol" w:hAnsi="Symbol"/>
          <w:spacing w:val="-1"/>
          <w:vertAlign w:val="superscript"/>
          <w:lang w:val="kk-KZ"/>
        </w:rPr>
        <w:t></w:t>
      </w:r>
      <w:r w:rsidRPr="00200459">
        <w:rPr>
          <w:rFonts w:ascii="Symbol" w:hAnsi="Symbol"/>
          <w:spacing w:val="-1"/>
          <w:vertAlign w:val="superscript"/>
          <w:lang w:val="kk-KZ"/>
        </w:rPr>
        <w:t></w:t>
      </w:r>
      <w:r w:rsidRPr="00200459">
        <w:rPr>
          <w:i/>
          <w:spacing w:val="-1"/>
          <w:vertAlign w:val="superscript"/>
          <w:lang w:val="kk-KZ"/>
        </w:rPr>
        <w:t>Q</w:t>
      </w:r>
      <w:r w:rsidRPr="00200459">
        <w:rPr>
          <w:i/>
          <w:spacing w:val="12"/>
          <w:lang w:val="kk-KZ"/>
        </w:rPr>
        <w:t xml:space="preserve"> </w:t>
      </w:r>
      <w:r w:rsidRPr="00200459">
        <w:rPr>
          <w:rFonts w:ascii="Symbol" w:hAnsi="Symbol"/>
          <w:spacing w:val="-1"/>
          <w:lang w:val="kk-KZ"/>
        </w:rPr>
        <w:t></w:t>
      </w:r>
      <w:r w:rsidRPr="00200459">
        <w:rPr>
          <w:spacing w:val="-25"/>
          <w:lang w:val="kk-KZ"/>
        </w:rPr>
        <w:t xml:space="preserve"> </w:t>
      </w:r>
      <w:r w:rsidRPr="00200459">
        <w:rPr>
          <w:spacing w:val="-1"/>
          <w:lang w:val="kk-KZ"/>
        </w:rPr>
        <w:t>4.262</w:t>
      </w:r>
      <w:r w:rsidRPr="00200459">
        <w:rPr>
          <w:spacing w:val="-46"/>
          <w:lang w:val="kk-KZ"/>
        </w:rPr>
        <w:t xml:space="preserve"> </w:t>
      </w:r>
      <w:r w:rsidRPr="00200459">
        <w:rPr>
          <w:rFonts w:ascii="Symbol" w:hAnsi="Symbol"/>
          <w:spacing w:val="-1"/>
          <w:lang w:val="kk-KZ"/>
        </w:rPr>
        <w:t></w:t>
      </w:r>
      <w:r w:rsidRPr="00200459">
        <w:rPr>
          <w:spacing w:val="-1"/>
          <w:lang w:val="kk-KZ"/>
        </w:rPr>
        <w:t>10</w:t>
      </w:r>
      <w:r w:rsidRPr="00200459">
        <w:rPr>
          <w:rFonts w:ascii="Symbol" w:hAnsi="Symbol"/>
          <w:spacing w:val="-1"/>
          <w:vertAlign w:val="superscript"/>
          <w:lang w:val="kk-KZ"/>
        </w:rPr>
        <w:t></w:t>
      </w:r>
      <w:r w:rsidRPr="00200459">
        <w:rPr>
          <w:spacing w:val="-1"/>
          <w:vertAlign w:val="superscript"/>
          <w:lang w:val="kk-KZ"/>
        </w:rPr>
        <w:t>6</w:t>
      </w:r>
      <w:r w:rsidR="000B1A5D" w:rsidRPr="00200459">
        <w:rPr>
          <w:spacing w:val="-1"/>
          <w:lang w:val="kk-KZ"/>
        </w:rPr>
        <w:tab/>
      </w:r>
      <w:r w:rsidR="000B1A5D" w:rsidRPr="00200459">
        <w:rPr>
          <w:spacing w:val="-1"/>
          <w:lang w:val="kk-KZ"/>
        </w:rPr>
        <w:tab/>
        <w:t>(3.39)</w:t>
      </w:r>
    </w:p>
    <w:p w14:paraId="16B62EE9" w14:textId="77777777" w:rsidR="00C14B13" w:rsidRPr="00200459" w:rsidRDefault="00C14B13" w:rsidP="00C14B13">
      <w:pPr>
        <w:pStyle w:val="a6"/>
        <w:spacing w:after="0"/>
        <w:ind w:right="76"/>
        <w:jc w:val="both"/>
        <w:rPr>
          <w:lang w:val="kk-KZ"/>
        </w:rPr>
      </w:pPr>
    </w:p>
    <w:p w14:paraId="6CC77259" w14:textId="02D3E642" w:rsidR="003B29F3" w:rsidRPr="00200459" w:rsidRDefault="003B29F3" w:rsidP="00806D47">
      <w:pPr>
        <w:pStyle w:val="a6"/>
        <w:spacing w:after="0"/>
        <w:ind w:right="74" w:firstLine="567"/>
        <w:jc w:val="both"/>
        <w:rPr>
          <w:lang w:val="kk-KZ"/>
        </w:rPr>
      </w:pPr>
      <w:r w:rsidRPr="00200459">
        <w:rPr>
          <w:lang w:val="kk-KZ"/>
        </w:rPr>
        <w:t>Графиктерден кесу төбесінде және төмен тереңдікте кедір-бұдырлықтын өзгеруі іс жүзінде болмайтынын көруге болады. Содан кейін өлшеу тереңдігінің жоғарылауымен және абразивті дәндердің концентрациясының төмендеуімен кесу бетінің кедір-бұдырлығы күрт нашарлайды.</w:t>
      </w:r>
      <w:r w:rsidR="00A37952" w:rsidRPr="00200459">
        <w:rPr>
          <w:lang w:val="kk-KZ"/>
        </w:rPr>
        <w:t xml:space="preserve"> Бұл кесу сапасының ағымның кинетикалық энергияға тәуелділігін және түйіршіктердің кесу бетінің кедір-бұдырын қалыптастыруға қатысу ықтималдығын растайды. </w:t>
      </w:r>
      <w:r w:rsidRPr="00200459">
        <w:rPr>
          <w:lang w:val="kk-KZ"/>
        </w:rPr>
        <w:t>Абразивті тұтыну неғұрлым көп болса, кесу ағынындағы абразивті бөлшектердің концентрациясы көбірек болады, өңделетін бетпен өзара әрекеттесу саны артады, кесу массасының ұлғаюына байланысты ағынның кинетикалық энергиясы артады.</w:t>
      </w:r>
    </w:p>
    <w:p w14:paraId="29F23A2D" w14:textId="399CF62E" w:rsidR="003B29F3" w:rsidRPr="00200459" w:rsidRDefault="003B29F3" w:rsidP="003B29F3">
      <w:pPr>
        <w:pStyle w:val="a6"/>
        <w:spacing w:after="0"/>
        <w:ind w:right="76" w:firstLine="567"/>
        <w:jc w:val="both"/>
        <w:rPr>
          <w:lang w:val="kk-KZ"/>
        </w:rPr>
      </w:pPr>
      <w:r w:rsidRPr="00200459">
        <w:rPr>
          <w:lang w:val="kk-KZ"/>
        </w:rPr>
        <w:t xml:space="preserve">3.40-суретте Х осі бойынша </w:t>
      </w:r>
      <w:r w:rsidR="001B5CA8" w:rsidRPr="00200459">
        <w:rPr>
          <w:lang w:val="kk-KZ"/>
        </w:rPr>
        <w:t xml:space="preserve">кедір – бұдырлығын өлшеу тереңдігі </w:t>
      </w:r>
      <w:r w:rsidRPr="00200459">
        <w:rPr>
          <w:lang w:val="kk-KZ"/>
        </w:rPr>
        <w:t>h, мм; У осі бойынша –</w:t>
      </w:r>
      <w:r w:rsidR="001B5CA8" w:rsidRPr="00200459">
        <w:rPr>
          <w:lang w:val="kk-KZ"/>
        </w:rPr>
        <w:t xml:space="preserve"> а</w:t>
      </w:r>
      <w:r w:rsidRPr="00200459">
        <w:rPr>
          <w:lang w:val="kk-KZ"/>
        </w:rPr>
        <w:t>бразив шығыны</w:t>
      </w:r>
      <w:r w:rsidR="001B5CA8" w:rsidRPr="00200459">
        <w:rPr>
          <w:lang w:val="kk-KZ"/>
        </w:rPr>
        <w:t xml:space="preserve"> Q</w:t>
      </w:r>
      <w:r w:rsidRPr="00200459">
        <w:rPr>
          <w:lang w:val="kk-KZ"/>
        </w:rPr>
        <w:t>, г/мин; Z осі бойынша</w:t>
      </w:r>
      <w:r w:rsidR="001B5CA8" w:rsidRPr="00200459">
        <w:rPr>
          <w:lang w:val="kk-KZ"/>
        </w:rPr>
        <w:t xml:space="preserve"> </w:t>
      </w:r>
      <w:r w:rsidRPr="00200459">
        <w:rPr>
          <w:lang w:val="kk-KZ"/>
        </w:rPr>
        <w:t>бетінің кедір-бұдырлығы</w:t>
      </w:r>
      <w:r w:rsidR="001B5CA8" w:rsidRPr="00200459">
        <w:rPr>
          <w:kern w:val="2"/>
          <w:lang w:val="kk-KZ"/>
        </w:rPr>
        <w:t xml:space="preserve"> R</w:t>
      </w:r>
      <w:r w:rsidR="001B5CA8" w:rsidRPr="00200459">
        <w:rPr>
          <w:kern w:val="2"/>
          <w:vertAlign w:val="subscript"/>
          <w:lang w:val="kk-KZ"/>
        </w:rPr>
        <w:t>a</w:t>
      </w:r>
      <w:r w:rsidR="001B5CA8" w:rsidRPr="00200459">
        <w:rPr>
          <w:lang w:val="kk-KZ"/>
        </w:rPr>
        <w:t xml:space="preserve"> қойылды.</w:t>
      </w:r>
    </w:p>
    <w:p w14:paraId="66325B9C" w14:textId="0F60AB07" w:rsidR="00C14B13" w:rsidRPr="00200459" w:rsidRDefault="00C14B13" w:rsidP="00C14B13">
      <w:pPr>
        <w:pStyle w:val="a6"/>
        <w:spacing w:after="0"/>
        <w:ind w:right="76" w:firstLine="567"/>
        <w:jc w:val="both"/>
        <w:rPr>
          <w:rFonts w:eastAsia="Calibri"/>
          <w:lang w:val="kk-KZ" w:eastAsia="en-US"/>
        </w:rPr>
      </w:pPr>
    </w:p>
    <w:p w14:paraId="2D15D948" w14:textId="42C058A7" w:rsidR="00C14B13" w:rsidRPr="00200459" w:rsidRDefault="00C14B13" w:rsidP="00C14B13">
      <w:pPr>
        <w:pStyle w:val="a6"/>
        <w:spacing w:after="0"/>
        <w:ind w:right="76"/>
        <w:jc w:val="both"/>
        <w:rPr>
          <w:rFonts w:eastAsia="Calibri"/>
          <w:lang w:val="kk-KZ" w:eastAsia="en-US"/>
        </w:rPr>
      </w:pPr>
    </w:p>
    <w:p w14:paraId="3BD0B585" w14:textId="77777777" w:rsidR="00861188" w:rsidRPr="00200459" w:rsidRDefault="00861188" w:rsidP="00861188">
      <w:pPr>
        <w:pStyle w:val="a6"/>
        <w:spacing w:after="0"/>
        <w:rPr>
          <w:lang w:val="kk-KZ"/>
        </w:rPr>
      </w:pPr>
    </w:p>
    <w:p w14:paraId="323A4A42" w14:textId="23C0E3CE" w:rsidR="00C516CB" w:rsidRPr="00200459" w:rsidRDefault="004F36A6" w:rsidP="004F36A6">
      <w:pPr>
        <w:pStyle w:val="a6"/>
        <w:spacing w:after="0"/>
        <w:jc w:val="center"/>
      </w:pPr>
      <w:r w:rsidRPr="00200459">
        <w:rPr>
          <w:noProof/>
          <w:lang w:val="kk-KZ" w:eastAsia="kk-KZ"/>
        </w:rPr>
        <w:lastRenderedPageBreak/>
        <w:drawing>
          <wp:inline distT="0" distB="0" distL="0" distR="0" wp14:anchorId="39F014C7" wp14:editId="4A59DFF2">
            <wp:extent cx="3476625" cy="2600325"/>
            <wp:effectExtent l="0" t="0" r="9525" b="0"/>
            <wp:docPr id="1879426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l="24352" t="25412" r="17088" b="9193"/>
                    <a:stretch>
                      <a:fillRect/>
                    </a:stretch>
                  </pic:blipFill>
                  <pic:spPr bwMode="auto">
                    <a:xfrm>
                      <a:off x="0" y="0"/>
                      <a:ext cx="3476625" cy="2600325"/>
                    </a:xfrm>
                    <a:prstGeom prst="rect">
                      <a:avLst/>
                    </a:prstGeom>
                    <a:noFill/>
                    <a:ln>
                      <a:noFill/>
                    </a:ln>
                  </pic:spPr>
                </pic:pic>
              </a:graphicData>
            </a:graphic>
          </wp:inline>
        </w:drawing>
      </w:r>
    </w:p>
    <w:p w14:paraId="7E2B45E4" w14:textId="41097B02" w:rsidR="00C516CB" w:rsidRPr="00200459" w:rsidRDefault="00C516CB" w:rsidP="00861188">
      <w:pPr>
        <w:pStyle w:val="a6"/>
        <w:spacing w:after="0"/>
      </w:pPr>
    </w:p>
    <w:p w14:paraId="04FFF129" w14:textId="29BD8DCE" w:rsidR="00E45C8A" w:rsidRPr="00200459" w:rsidRDefault="00E45C8A" w:rsidP="00C33343">
      <w:pPr>
        <w:pStyle w:val="a6"/>
        <w:spacing w:after="0"/>
        <w:ind w:firstLine="567"/>
        <w:jc w:val="both"/>
        <w:rPr>
          <w:lang w:val="kk-KZ"/>
        </w:rPr>
      </w:pPr>
      <w:r w:rsidRPr="00200459">
        <w:rPr>
          <w:lang w:val="kk-KZ"/>
        </w:rPr>
        <w:t>3.40-сурет</w:t>
      </w:r>
      <w:r w:rsidR="00C33343" w:rsidRPr="00200459">
        <w:rPr>
          <w:lang w:val="kk-KZ"/>
        </w:rPr>
        <w:t xml:space="preserve"> – А</w:t>
      </w:r>
      <w:r w:rsidRPr="00200459">
        <w:rPr>
          <w:lang w:val="kk-KZ"/>
        </w:rPr>
        <w:t xml:space="preserve">бразивті тұтыну өзгерген кезде қалыңдығы </w:t>
      </w:r>
      <w:r w:rsidR="00C33343" w:rsidRPr="00200459">
        <w:rPr>
          <w:lang w:val="kk-KZ"/>
        </w:rPr>
        <w:t xml:space="preserve">30мм, 30ХГСА </w:t>
      </w:r>
      <w:r w:rsidRPr="00200459">
        <w:rPr>
          <w:lang w:val="kk-KZ"/>
        </w:rPr>
        <w:t>болаттан жасалған үлгідегі беттің кедір-</w:t>
      </w:r>
      <w:r w:rsidR="00C33343" w:rsidRPr="00200459">
        <w:rPr>
          <w:lang w:val="kk-KZ"/>
        </w:rPr>
        <w:t>б</w:t>
      </w:r>
      <w:r w:rsidRPr="00200459">
        <w:rPr>
          <w:lang w:val="kk-KZ"/>
        </w:rPr>
        <w:t>ұдырлығына тәуелділік</w:t>
      </w:r>
    </w:p>
    <w:p w14:paraId="6E7FF833" w14:textId="77777777" w:rsidR="00E45C8A" w:rsidRPr="00200459" w:rsidRDefault="00E45C8A" w:rsidP="00861188">
      <w:pPr>
        <w:pStyle w:val="a6"/>
        <w:spacing w:after="0"/>
        <w:ind w:firstLine="567"/>
        <w:rPr>
          <w:lang w:val="kk-KZ"/>
        </w:rPr>
      </w:pPr>
    </w:p>
    <w:p w14:paraId="56695FAC" w14:textId="77777777" w:rsidR="00861188" w:rsidRPr="00200459" w:rsidRDefault="00861188" w:rsidP="00861188">
      <w:pPr>
        <w:pStyle w:val="a6"/>
        <w:spacing w:after="0"/>
        <w:rPr>
          <w:lang w:val="kk-KZ"/>
        </w:rPr>
      </w:pPr>
    </w:p>
    <w:p w14:paraId="617795E7" w14:textId="77777777" w:rsidR="00C14B13" w:rsidRPr="00200459" w:rsidRDefault="00C14B13" w:rsidP="00C14B13">
      <w:pPr>
        <w:spacing w:before="115"/>
        <w:ind w:left="1608"/>
        <w:jc w:val="center"/>
        <w:rPr>
          <w:rFonts w:ascii="Symbol" w:hAnsi="Symbol"/>
          <w:sz w:val="26"/>
          <w:lang w:val="kk-KZ"/>
        </w:rPr>
      </w:pPr>
      <w:r w:rsidRPr="00200459">
        <w:rPr>
          <w:i/>
          <w:sz w:val="26"/>
          <w:lang w:val="kk-KZ"/>
        </w:rPr>
        <w:t>Ra</w:t>
      </w:r>
      <w:r w:rsidRPr="00200459">
        <w:rPr>
          <w:i/>
          <w:spacing w:val="26"/>
          <w:sz w:val="26"/>
          <w:lang w:val="kk-KZ"/>
        </w:rPr>
        <w:t xml:space="preserve"> </w:t>
      </w:r>
      <w:r w:rsidRPr="00200459">
        <w:rPr>
          <w:rFonts w:ascii="Symbol" w:hAnsi="Symbol"/>
          <w:sz w:val="26"/>
          <w:lang w:val="kk-KZ"/>
        </w:rPr>
        <w:t></w:t>
      </w:r>
      <w:r w:rsidRPr="00200459">
        <w:rPr>
          <w:spacing w:val="-23"/>
          <w:sz w:val="26"/>
          <w:lang w:val="kk-KZ"/>
        </w:rPr>
        <w:t xml:space="preserve"> </w:t>
      </w:r>
      <w:r w:rsidRPr="00200459">
        <w:rPr>
          <w:sz w:val="26"/>
          <w:lang w:val="kk-KZ"/>
        </w:rPr>
        <w:t>1.213</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4</w:t>
      </w:r>
      <w:r w:rsidRPr="00200459">
        <w:rPr>
          <w:spacing w:val="35"/>
          <w:sz w:val="26"/>
          <w:lang w:val="kk-KZ"/>
        </w:rPr>
        <w:t xml:space="preserve"> </w:t>
      </w:r>
      <w:r w:rsidRPr="00200459">
        <w:rPr>
          <w:rFonts w:ascii="Symbol" w:hAnsi="Symbol"/>
          <w:sz w:val="26"/>
          <w:lang w:val="kk-KZ"/>
        </w:rPr>
        <w:t></w:t>
      </w:r>
      <w:r w:rsidRPr="00200459">
        <w:rPr>
          <w:sz w:val="26"/>
          <w:lang w:val="kk-KZ"/>
        </w:rPr>
        <w:t>1.222</w:t>
      </w:r>
      <w:r w:rsidRPr="00200459">
        <w:rPr>
          <w:spacing w:val="-27"/>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6</w:t>
      </w:r>
      <w:r w:rsidRPr="00200459">
        <w:rPr>
          <w:spacing w:val="19"/>
          <w:sz w:val="26"/>
          <w:lang w:val="kk-KZ"/>
        </w:rPr>
        <w:t xml:space="preserve"> </w:t>
      </w:r>
      <w:r w:rsidRPr="00200459">
        <w:rPr>
          <w:rFonts w:ascii="Symbol" w:hAnsi="Symbol"/>
          <w:sz w:val="26"/>
          <w:lang w:val="kk-KZ"/>
        </w:rPr>
        <w:t></w:t>
      </w:r>
      <w:r w:rsidRPr="00200459">
        <w:rPr>
          <w:spacing w:val="-31"/>
          <w:sz w:val="26"/>
          <w:lang w:val="kk-KZ"/>
        </w:rPr>
        <w:t xml:space="preserve"> </w:t>
      </w:r>
      <w:r w:rsidRPr="00200459">
        <w:rPr>
          <w:i/>
          <w:sz w:val="26"/>
          <w:lang w:val="kk-KZ"/>
        </w:rPr>
        <w:t xml:space="preserve">Q </w:t>
      </w:r>
      <w:r w:rsidRPr="00200459">
        <w:rPr>
          <w:rFonts w:ascii="Symbol" w:hAnsi="Symbol"/>
          <w:sz w:val="26"/>
          <w:lang w:val="kk-KZ"/>
        </w:rPr>
        <w:t></w:t>
      </w:r>
      <w:r w:rsidRPr="00200459">
        <w:rPr>
          <w:spacing w:val="-2"/>
          <w:sz w:val="26"/>
          <w:lang w:val="kk-KZ"/>
        </w:rPr>
        <w:t xml:space="preserve"> </w:t>
      </w:r>
      <w:r w:rsidRPr="00200459">
        <w:rPr>
          <w:sz w:val="26"/>
          <w:lang w:val="kk-KZ"/>
        </w:rPr>
        <w:t>4.961</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6</w:t>
      </w:r>
      <w:r w:rsidRPr="00200459">
        <w:rPr>
          <w:spacing w:val="19"/>
          <w:sz w:val="26"/>
          <w:lang w:val="kk-KZ"/>
        </w:rPr>
        <w:t xml:space="preserve"> </w:t>
      </w:r>
      <w:r w:rsidRPr="00200459">
        <w:rPr>
          <w:rFonts w:ascii="Symbol" w:hAnsi="Symbol"/>
          <w:sz w:val="26"/>
          <w:lang w:val="kk-KZ"/>
        </w:rPr>
        <w:t></w:t>
      </w:r>
      <w:r w:rsidRPr="00200459">
        <w:rPr>
          <w:spacing w:val="-20"/>
          <w:sz w:val="26"/>
          <w:lang w:val="kk-KZ"/>
        </w:rPr>
        <w:t xml:space="preserve"> </w:t>
      </w:r>
      <w:r w:rsidRPr="00200459">
        <w:rPr>
          <w:i/>
          <w:sz w:val="26"/>
          <w:lang w:val="kk-KZ"/>
        </w:rPr>
        <w:t>h</w:t>
      </w:r>
      <w:r w:rsidRPr="00200459">
        <w:rPr>
          <w:i/>
          <w:spacing w:val="-7"/>
          <w:sz w:val="26"/>
          <w:lang w:val="kk-KZ"/>
        </w:rPr>
        <w:t xml:space="preserve"> </w:t>
      </w:r>
      <w:r w:rsidRPr="00200459">
        <w:rPr>
          <w:rFonts w:ascii="Symbol" w:hAnsi="Symbol"/>
          <w:sz w:val="26"/>
          <w:lang w:val="kk-KZ"/>
        </w:rPr>
        <w:t></w:t>
      </w:r>
      <w:r w:rsidRPr="00200459">
        <w:rPr>
          <w:spacing w:val="-17"/>
          <w:sz w:val="26"/>
          <w:lang w:val="kk-KZ"/>
        </w:rPr>
        <w:t xml:space="preserve"> </w:t>
      </w:r>
      <w:r w:rsidRPr="00200459">
        <w:rPr>
          <w:sz w:val="26"/>
          <w:lang w:val="kk-KZ"/>
        </w:rPr>
        <w:t>3.65</w:t>
      </w:r>
      <w:r w:rsidRPr="00200459">
        <w:rPr>
          <w:spacing w:val="-33"/>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8</w:t>
      </w:r>
      <w:r w:rsidRPr="00200459">
        <w:rPr>
          <w:spacing w:val="16"/>
          <w:sz w:val="26"/>
          <w:lang w:val="kk-KZ"/>
        </w:rPr>
        <w:t xml:space="preserve"> </w:t>
      </w:r>
      <w:r w:rsidRPr="00200459">
        <w:rPr>
          <w:rFonts w:ascii="Symbol" w:hAnsi="Symbol"/>
          <w:sz w:val="26"/>
          <w:lang w:val="kk-KZ"/>
        </w:rPr>
        <w:t></w:t>
      </w:r>
      <w:r w:rsidRPr="00200459">
        <w:rPr>
          <w:spacing w:val="-32"/>
          <w:sz w:val="26"/>
          <w:lang w:val="kk-KZ"/>
        </w:rPr>
        <w:t xml:space="preserve"> </w:t>
      </w:r>
      <w:r w:rsidRPr="00200459">
        <w:rPr>
          <w:i/>
          <w:sz w:val="26"/>
          <w:lang w:val="kk-KZ"/>
        </w:rPr>
        <w:t>Q</w:t>
      </w:r>
      <w:r w:rsidRPr="00200459">
        <w:rPr>
          <w:i/>
          <w:spacing w:val="-17"/>
          <w:sz w:val="26"/>
          <w:lang w:val="kk-KZ"/>
        </w:rPr>
        <w:t xml:space="preserve"> </w:t>
      </w:r>
      <w:r w:rsidRPr="00200459">
        <w:rPr>
          <w:rFonts w:ascii="Symbol" w:hAnsi="Symbol"/>
          <w:sz w:val="26"/>
          <w:lang w:val="kk-KZ"/>
        </w:rPr>
        <w:t></w:t>
      </w:r>
      <w:r w:rsidRPr="00200459">
        <w:rPr>
          <w:spacing w:val="-20"/>
          <w:sz w:val="26"/>
          <w:lang w:val="kk-KZ"/>
        </w:rPr>
        <w:t xml:space="preserve"> </w:t>
      </w:r>
      <w:r w:rsidRPr="00200459">
        <w:rPr>
          <w:i/>
          <w:sz w:val="26"/>
          <w:lang w:val="kk-KZ"/>
        </w:rPr>
        <w:t>h</w:t>
      </w:r>
      <w:r w:rsidRPr="00200459">
        <w:rPr>
          <w:i/>
          <w:spacing w:val="-7"/>
          <w:sz w:val="26"/>
          <w:lang w:val="kk-KZ"/>
        </w:rPr>
        <w:t xml:space="preserve"> </w:t>
      </w:r>
      <w:r w:rsidRPr="00200459">
        <w:rPr>
          <w:rFonts w:ascii="Symbol" w:hAnsi="Symbol"/>
          <w:sz w:val="26"/>
          <w:lang w:val="kk-KZ"/>
        </w:rPr>
        <w:t></w:t>
      </w:r>
    </w:p>
    <w:p w14:paraId="43BEBC59" w14:textId="77777777" w:rsidR="00C14B13" w:rsidRPr="00200459" w:rsidRDefault="00C14B13" w:rsidP="00C14B13">
      <w:pPr>
        <w:spacing w:before="118"/>
        <w:ind w:left="1600"/>
        <w:jc w:val="center"/>
        <w:rPr>
          <w:rFonts w:ascii="Symbol" w:hAnsi="Symbol"/>
          <w:sz w:val="26"/>
          <w:lang w:val="kk-KZ"/>
        </w:rPr>
      </w:pPr>
      <w:r w:rsidRPr="00200459">
        <w:rPr>
          <w:rFonts w:ascii="Symbol" w:hAnsi="Symbol"/>
          <w:sz w:val="26"/>
          <w:lang w:val="kk-KZ"/>
        </w:rPr>
        <w:t></w:t>
      </w:r>
      <w:r w:rsidRPr="00200459">
        <w:rPr>
          <w:spacing w:val="-21"/>
          <w:sz w:val="26"/>
          <w:lang w:val="kk-KZ"/>
        </w:rPr>
        <w:t xml:space="preserve"> </w:t>
      </w:r>
      <w:r w:rsidRPr="00200459">
        <w:rPr>
          <w:sz w:val="26"/>
          <w:lang w:val="kk-KZ"/>
        </w:rPr>
        <w:t>8.78</w:t>
      </w:r>
      <w:r w:rsidRPr="00200459">
        <w:rPr>
          <w:spacing w:val="-35"/>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11</w:t>
      </w:r>
      <w:r w:rsidRPr="00200459">
        <w:rPr>
          <w:spacing w:val="-13"/>
          <w:sz w:val="26"/>
          <w:lang w:val="kk-KZ"/>
        </w:rPr>
        <w:t xml:space="preserve"> </w:t>
      </w:r>
      <w:r w:rsidRPr="00200459">
        <w:rPr>
          <w:rFonts w:ascii="Symbol" w:hAnsi="Symbol"/>
          <w:sz w:val="26"/>
          <w:lang w:val="kk-KZ"/>
        </w:rPr>
        <w:t></w:t>
      </w:r>
      <w:r w:rsidRPr="00200459">
        <w:rPr>
          <w:spacing w:val="-33"/>
          <w:sz w:val="26"/>
          <w:lang w:val="kk-KZ"/>
        </w:rPr>
        <w:t xml:space="preserve"> </w:t>
      </w:r>
      <w:r w:rsidRPr="00200459">
        <w:rPr>
          <w:i/>
          <w:spacing w:val="11"/>
          <w:sz w:val="26"/>
          <w:lang w:val="kk-KZ"/>
        </w:rPr>
        <w:t>Q</w:t>
      </w:r>
      <w:r w:rsidRPr="00200459">
        <w:rPr>
          <w:spacing w:val="11"/>
          <w:sz w:val="26"/>
          <w:vertAlign w:val="superscript"/>
          <w:lang w:val="kk-KZ"/>
        </w:rPr>
        <w:t>2</w:t>
      </w:r>
      <w:r w:rsidRPr="00200459">
        <w:rPr>
          <w:spacing w:val="13"/>
          <w:sz w:val="26"/>
          <w:lang w:val="kk-KZ"/>
        </w:rPr>
        <w:t xml:space="preserve"> </w:t>
      </w:r>
      <w:r w:rsidRPr="00200459">
        <w:rPr>
          <w:rFonts w:ascii="Symbol" w:hAnsi="Symbol"/>
          <w:sz w:val="26"/>
          <w:lang w:val="kk-KZ"/>
        </w:rPr>
        <w:t></w:t>
      </w:r>
      <w:r w:rsidRPr="00200459">
        <w:rPr>
          <w:spacing w:val="-24"/>
          <w:sz w:val="26"/>
          <w:lang w:val="kk-KZ"/>
        </w:rPr>
        <w:t xml:space="preserve"> </w:t>
      </w:r>
      <w:r w:rsidRPr="00200459">
        <w:rPr>
          <w:i/>
          <w:sz w:val="26"/>
          <w:lang w:val="kk-KZ"/>
        </w:rPr>
        <w:t>h</w:t>
      </w:r>
      <w:r w:rsidRPr="00200459">
        <w:rPr>
          <w:i/>
          <w:spacing w:val="-10"/>
          <w:sz w:val="26"/>
          <w:lang w:val="kk-KZ"/>
        </w:rPr>
        <w:t xml:space="preserve"> </w:t>
      </w:r>
      <w:r w:rsidRPr="00200459">
        <w:rPr>
          <w:rFonts w:ascii="Symbol" w:hAnsi="Symbol"/>
          <w:sz w:val="26"/>
          <w:lang w:val="kk-KZ"/>
        </w:rPr>
        <w:t></w:t>
      </w:r>
      <w:r w:rsidRPr="00200459">
        <w:rPr>
          <w:spacing w:val="-10"/>
          <w:sz w:val="26"/>
          <w:lang w:val="kk-KZ"/>
        </w:rPr>
        <w:t xml:space="preserve"> </w:t>
      </w:r>
      <w:r w:rsidRPr="00200459">
        <w:rPr>
          <w:sz w:val="26"/>
          <w:lang w:val="kk-KZ"/>
        </w:rPr>
        <w:t>2.136</w:t>
      </w:r>
      <w:r w:rsidRPr="00200459">
        <w:rPr>
          <w:spacing w:val="-29"/>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10</w:t>
      </w:r>
      <w:r w:rsidRPr="00200459">
        <w:rPr>
          <w:sz w:val="26"/>
          <w:lang w:val="kk-KZ"/>
        </w:rPr>
        <w:t xml:space="preserve"> </w:t>
      </w:r>
      <w:r w:rsidRPr="00200459">
        <w:rPr>
          <w:rFonts w:ascii="Symbol" w:hAnsi="Symbol"/>
          <w:sz w:val="26"/>
          <w:lang w:val="kk-KZ"/>
        </w:rPr>
        <w:t></w:t>
      </w:r>
      <w:r w:rsidRPr="00200459">
        <w:rPr>
          <w:spacing w:val="-33"/>
          <w:sz w:val="26"/>
          <w:lang w:val="kk-KZ"/>
        </w:rPr>
        <w:t xml:space="preserve"> </w:t>
      </w:r>
      <w:r w:rsidRPr="00200459">
        <w:rPr>
          <w:i/>
          <w:sz w:val="26"/>
          <w:lang w:val="kk-KZ"/>
        </w:rPr>
        <w:t>Q</w:t>
      </w:r>
      <w:r w:rsidRPr="00200459">
        <w:rPr>
          <w:i/>
          <w:spacing w:val="-22"/>
          <w:sz w:val="26"/>
          <w:lang w:val="kk-KZ"/>
        </w:rPr>
        <w:t xml:space="preserve"> </w:t>
      </w:r>
      <w:r w:rsidRPr="00200459">
        <w:rPr>
          <w:rFonts w:ascii="Symbol" w:hAnsi="Symbol"/>
          <w:sz w:val="26"/>
          <w:lang w:val="kk-KZ"/>
        </w:rPr>
        <w:t></w:t>
      </w:r>
      <w:r w:rsidRPr="00200459">
        <w:rPr>
          <w:spacing w:val="-23"/>
          <w:sz w:val="26"/>
          <w:lang w:val="kk-KZ"/>
        </w:rPr>
        <w:t xml:space="preserve"> </w:t>
      </w:r>
      <w:r w:rsidRPr="00200459">
        <w:rPr>
          <w:i/>
          <w:sz w:val="26"/>
          <w:lang w:val="kk-KZ"/>
        </w:rPr>
        <w:t>h</w:t>
      </w:r>
      <w:r w:rsidRPr="00200459">
        <w:rPr>
          <w:sz w:val="26"/>
          <w:vertAlign w:val="superscript"/>
          <w:lang w:val="kk-KZ"/>
        </w:rPr>
        <w:t>2</w:t>
      </w:r>
      <w:r w:rsidRPr="00200459">
        <w:rPr>
          <w:spacing w:val="28"/>
          <w:sz w:val="26"/>
          <w:lang w:val="kk-KZ"/>
        </w:rPr>
        <w:t xml:space="preserve"> </w:t>
      </w:r>
      <w:r w:rsidRPr="00200459">
        <w:rPr>
          <w:rFonts w:ascii="Symbol" w:hAnsi="Symbol"/>
          <w:sz w:val="26"/>
          <w:lang w:val="kk-KZ"/>
        </w:rPr>
        <w:t></w:t>
      </w:r>
      <w:r w:rsidRPr="00200459">
        <w:rPr>
          <w:spacing w:val="-5"/>
          <w:sz w:val="26"/>
          <w:lang w:val="kk-KZ"/>
        </w:rPr>
        <w:t xml:space="preserve"> </w:t>
      </w:r>
      <w:r w:rsidRPr="00200459">
        <w:rPr>
          <w:sz w:val="26"/>
          <w:lang w:val="kk-KZ"/>
        </w:rPr>
        <w:t>4.62</w:t>
      </w:r>
      <w:r w:rsidRPr="00200459">
        <w:rPr>
          <w:spacing w:val="-29"/>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19</w:t>
      </w:r>
      <w:r w:rsidRPr="00200459">
        <w:rPr>
          <w:sz w:val="26"/>
          <w:lang w:val="kk-KZ"/>
        </w:rPr>
        <w:t xml:space="preserve"> </w:t>
      </w:r>
      <w:r w:rsidRPr="00200459">
        <w:rPr>
          <w:rFonts w:ascii="Symbol" w:hAnsi="Symbol"/>
          <w:sz w:val="26"/>
          <w:lang w:val="kk-KZ"/>
        </w:rPr>
        <w:t></w:t>
      </w:r>
      <w:r w:rsidRPr="00200459">
        <w:rPr>
          <w:spacing w:val="-33"/>
          <w:sz w:val="26"/>
          <w:lang w:val="kk-KZ"/>
        </w:rPr>
        <w:t xml:space="preserve"> </w:t>
      </w:r>
      <w:r w:rsidRPr="00200459">
        <w:rPr>
          <w:i/>
          <w:spacing w:val="10"/>
          <w:sz w:val="26"/>
          <w:lang w:val="kk-KZ"/>
        </w:rPr>
        <w:t>Q</w:t>
      </w:r>
      <w:r w:rsidRPr="00200459">
        <w:rPr>
          <w:spacing w:val="10"/>
          <w:sz w:val="26"/>
          <w:vertAlign w:val="superscript"/>
          <w:lang w:val="kk-KZ"/>
        </w:rPr>
        <w:t>2</w:t>
      </w:r>
      <w:r w:rsidRPr="00200459">
        <w:rPr>
          <w:spacing w:val="28"/>
          <w:sz w:val="26"/>
          <w:lang w:val="kk-KZ"/>
        </w:rPr>
        <w:t xml:space="preserve"> </w:t>
      </w:r>
      <w:r w:rsidRPr="00200459">
        <w:rPr>
          <w:rFonts w:ascii="Symbol" w:hAnsi="Symbol"/>
          <w:sz w:val="26"/>
          <w:lang w:val="kk-KZ"/>
        </w:rPr>
        <w:t></w:t>
      </w:r>
    </w:p>
    <w:p w14:paraId="074C7EB9" w14:textId="77777777" w:rsidR="00C14B13" w:rsidRPr="00200459" w:rsidRDefault="00C14B13" w:rsidP="00C14B13">
      <w:pPr>
        <w:spacing w:before="117"/>
        <w:ind w:left="1600"/>
        <w:jc w:val="center"/>
        <w:rPr>
          <w:rFonts w:ascii="Symbol" w:hAnsi="Symbol"/>
          <w:sz w:val="26"/>
          <w:lang w:val="kk-KZ"/>
        </w:rPr>
      </w:pPr>
      <w:r w:rsidRPr="00200459">
        <w:rPr>
          <w:rFonts w:ascii="Symbol" w:hAnsi="Symbol"/>
          <w:sz w:val="26"/>
          <w:lang w:val="kk-KZ"/>
        </w:rPr>
        <w:t></w:t>
      </w:r>
      <w:r w:rsidRPr="00200459">
        <w:rPr>
          <w:spacing w:val="-14"/>
          <w:sz w:val="26"/>
          <w:lang w:val="kk-KZ"/>
        </w:rPr>
        <w:t xml:space="preserve"> </w:t>
      </w:r>
      <w:r w:rsidRPr="00200459">
        <w:rPr>
          <w:sz w:val="26"/>
          <w:lang w:val="kk-KZ"/>
        </w:rPr>
        <w:t>3.627</w:t>
      </w:r>
      <w:r w:rsidRPr="00200459">
        <w:rPr>
          <w:spacing w:val="-23"/>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8</w:t>
      </w:r>
      <w:r w:rsidRPr="00200459">
        <w:rPr>
          <w:spacing w:val="13"/>
          <w:sz w:val="26"/>
          <w:lang w:val="kk-KZ"/>
        </w:rPr>
        <w:t xml:space="preserve"> </w:t>
      </w:r>
      <w:r w:rsidRPr="00200459">
        <w:rPr>
          <w:rFonts w:ascii="Symbol" w:hAnsi="Symbol"/>
          <w:sz w:val="26"/>
          <w:lang w:val="kk-KZ"/>
        </w:rPr>
        <w:t></w:t>
      </w:r>
      <w:r w:rsidRPr="00200459">
        <w:rPr>
          <w:i/>
          <w:sz w:val="26"/>
          <w:lang w:val="kk-KZ"/>
        </w:rPr>
        <w:t>h</w:t>
      </w:r>
      <w:r w:rsidRPr="00200459">
        <w:rPr>
          <w:sz w:val="26"/>
          <w:vertAlign w:val="superscript"/>
          <w:lang w:val="kk-KZ"/>
        </w:rPr>
        <w:t>2</w:t>
      </w:r>
      <w:r w:rsidRPr="00200459">
        <w:rPr>
          <w:spacing w:val="-27"/>
          <w:sz w:val="26"/>
          <w:lang w:val="kk-KZ"/>
        </w:rPr>
        <w:t xml:space="preserve"> </w:t>
      </w:r>
      <w:r w:rsidRPr="00200459">
        <w:rPr>
          <w:rFonts w:ascii="Symbol" w:hAnsi="Symbol"/>
          <w:sz w:val="26"/>
          <w:lang w:val="kk-KZ"/>
        </w:rPr>
        <w:t></w:t>
      </w:r>
      <w:r w:rsidRPr="00200459">
        <w:rPr>
          <w:sz w:val="26"/>
          <w:lang w:val="kk-KZ"/>
        </w:rPr>
        <w:t>7.589</w:t>
      </w:r>
      <w:r w:rsidRPr="00200459">
        <w:rPr>
          <w:spacing w:val="-28"/>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12</w:t>
      </w:r>
      <w:r w:rsidRPr="00200459">
        <w:rPr>
          <w:spacing w:val="2"/>
          <w:sz w:val="26"/>
          <w:lang w:val="kk-KZ"/>
        </w:rPr>
        <w:t xml:space="preserve"> </w:t>
      </w:r>
      <w:r w:rsidRPr="00200459">
        <w:rPr>
          <w:rFonts w:ascii="Symbol" w:hAnsi="Symbol"/>
          <w:sz w:val="26"/>
          <w:lang w:val="kk-KZ"/>
        </w:rPr>
        <w:t></w:t>
      </w:r>
      <w:r w:rsidRPr="00200459">
        <w:rPr>
          <w:spacing w:val="-17"/>
          <w:sz w:val="26"/>
          <w:lang w:val="kk-KZ"/>
        </w:rPr>
        <w:t xml:space="preserve"> </w:t>
      </w:r>
      <w:r w:rsidRPr="00200459">
        <w:rPr>
          <w:i/>
          <w:sz w:val="26"/>
          <w:lang w:val="kk-KZ"/>
        </w:rPr>
        <w:t>S</w:t>
      </w:r>
      <w:r w:rsidRPr="00200459">
        <w:rPr>
          <w:i/>
          <w:spacing w:val="-23"/>
          <w:sz w:val="26"/>
          <w:lang w:val="kk-KZ"/>
        </w:rPr>
        <w:t xml:space="preserve"> </w:t>
      </w:r>
      <w:r w:rsidRPr="00200459">
        <w:rPr>
          <w:sz w:val="26"/>
          <w:vertAlign w:val="superscript"/>
          <w:lang w:val="kk-KZ"/>
        </w:rPr>
        <w:t>3</w:t>
      </w:r>
      <w:r w:rsidRPr="00200459">
        <w:rPr>
          <w:spacing w:val="25"/>
          <w:sz w:val="26"/>
          <w:lang w:val="kk-KZ"/>
        </w:rPr>
        <w:t xml:space="preserve"> </w:t>
      </w:r>
      <w:r w:rsidRPr="00200459">
        <w:rPr>
          <w:rFonts w:ascii="Symbol" w:hAnsi="Symbol"/>
          <w:sz w:val="26"/>
          <w:lang w:val="kk-KZ"/>
        </w:rPr>
        <w:t></w:t>
      </w:r>
      <w:r w:rsidRPr="00200459">
        <w:rPr>
          <w:spacing w:val="-13"/>
          <w:sz w:val="26"/>
          <w:lang w:val="kk-KZ"/>
        </w:rPr>
        <w:t xml:space="preserve"> </w:t>
      </w:r>
      <w:r w:rsidRPr="00200459">
        <w:rPr>
          <w:sz w:val="26"/>
          <w:lang w:val="kk-KZ"/>
        </w:rPr>
        <w:t>9.706</w:t>
      </w:r>
      <w:r w:rsidRPr="00200459">
        <w:rPr>
          <w:spacing w:val="-29"/>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10</w:t>
      </w:r>
      <w:r w:rsidRPr="00200459">
        <w:rPr>
          <w:spacing w:val="3"/>
          <w:sz w:val="26"/>
          <w:lang w:val="kk-KZ"/>
        </w:rPr>
        <w:t xml:space="preserve"> </w:t>
      </w:r>
      <w:r w:rsidRPr="00200459">
        <w:rPr>
          <w:rFonts w:ascii="Symbol" w:hAnsi="Symbol"/>
          <w:sz w:val="26"/>
          <w:lang w:val="kk-KZ"/>
        </w:rPr>
        <w:t></w:t>
      </w:r>
      <w:r w:rsidRPr="00200459">
        <w:rPr>
          <w:spacing w:val="-22"/>
          <w:sz w:val="26"/>
          <w:lang w:val="kk-KZ"/>
        </w:rPr>
        <w:t xml:space="preserve"> </w:t>
      </w:r>
      <w:r w:rsidRPr="00200459">
        <w:rPr>
          <w:i/>
          <w:sz w:val="26"/>
          <w:lang w:val="kk-KZ"/>
        </w:rPr>
        <w:t>h</w:t>
      </w:r>
      <w:r w:rsidRPr="00200459">
        <w:rPr>
          <w:sz w:val="26"/>
          <w:vertAlign w:val="superscript"/>
          <w:lang w:val="kk-KZ"/>
        </w:rPr>
        <w:t>3</w:t>
      </w:r>
      <w:r w:rsidRPr="00200459">
        <w:rPr>
          <w:spacing w:val="25"/>
          <w:sz w:val="26"/>
          <w:lang w:val="kk-KZ"/>
        </w:rPr>
        <w:t xml:space="preserve"> </w:t>
      </w:r>
      <w:r w:rsidRPr="00200459">
        <w:rPr>
          <w:rFonts w:ascii="Symbol" w:hAnsi="Symbol"/>
          <w:sz w:val="26"/>
          <w:lang w:val="kk-KZ"/>
        </w:rPr>
        <w:t></w:t>
      </w:r>
    </w:p>
    <w:p w14:paraId="1CA63143" w14:textId="77777777" w:rsidR="00C14B13" w:rsidRPr="00200459" w:rsidRDefault="00C14B13" w:rsidP="00C14B13">
      <w:pPr>
        <w:spacing w:before="118"/>
        <w:ind w:left="1600"/>
        <w:jc w:val="center"/>
        <w:rPr>
          <w:rFonts w:ascii="Symbol" w:hAnsi="Symbol"/>
          <w:sz w:val="26"/>
          <w:lang w:val="kk-KZ"/>
        </w:rPr>
      </w:pPr>
      <w:r w:rsidRPr="00200459">
        <w:rPr>
          <w:rFonts w:ascii="Symbol" w:hAnsi="Symbol"/>
          <w:sz w:val="26"/>
          <w:lang w:val="kk-KZ"/>
        </w:rPr>
        <w:t></w:t>
      </w:r>
      <w:r w:rsidRPr="00200459">
        <w:rPr>
          <w:sz w:val="26"/>
          <w:lang w:val="kk-KZ"/>
        </w:rPr>
        <w:t>1.233</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13</w:t>
      </w:r>
      <w:r w:rsidRPr="00200459">
        <w:rPr>
          <w:spacing w:val="-1"/>
          <w:sz w:val="26"/>
          <w:lang w:val="kk-KZ"/>
        </w:rPr>
        <w:t xml:space="preserve"> </w:t>
      </w:r>
      <w:r w:rsidRPr="00200459">
        <w:rPr>
          <w:rFonts w:ascii="Symbol" w:hAnsi="Symbol"/>
          <w:sz w:val="26"/>
          <w:lang w:val="kk-KZ"/>
        </w:rPr>
        <w:t></w:t>
      </w:r>
      <w:r w:rsidRPr="00200459">
        <w:rPr>
          <w:spacing w:val="-30"/>
          <w:sz w:val="26"/>
          <w:lang w:val="kk-KZ"/>
        </w:rPr>
        <w:t xml:space="preserve"> </w:t>
      </w:r>
      <w:r w:rsidRPr="00200459">
        <w:rPr>
          <w:i/>
          <w:spacing w:val="10"/>
          <w:sz w:val="26"/>
          <w:lang w:val="kk-KZ"/>
        </w:rPr>
        <w:t>Q</w:t>
      </w:r>
      <w:r w:rsidRPr="00200459">
        <w:rPr>
          <w:spacing w:val="10"/>
          <w:sz w:val="26"/>
          <w:vertAlign w:val="superscript"/>
          <w:lang w:val="kk-KZ"/>
        </w:rPr>
        <w:t>2</w:t>
      </w:r>
      <w:r w:rsidRPr="00200459">
        <w:rPr>
          <w:spacing w:val="21"/>
          <w:sz w:val="26"/>
          <w:lang w:val="kk-KZ"/>
        </w:rPr>
        <w:t xml:space="preserve"> </w:t>
      </w:r>
      <w:r w:rsidRPr="00200459">
        <w:rPr>
          <w:rFonts w:ascii="Symbol" w:hAnsi="Symbol"/>
          <w:sz w:val="26"/>
          <w:lang w:val="kk-KZ"/>
        </w:rPr>
        <w:t></w:t>
      </w:r>
      <w:r w:rsidRPr="00200459">
        <w:rPr>
          <w:spacing w:val="-20"/>
          <w:sz w:val="26"/>
          <w:lang w:val="kk-KZ"/>
        </w:rPr>
        <w:t xml:space="preserve"> </w:t>
      </w:r>
      <w:r w:rsidRPr="00200459">
        <w:rPr>
          <w:i/>
          <w:sz w:val="26"/>
          <w:lang w:val="kk-KZ"/>
        </w:rPr>
        <w:t>h</w:t>
      </w:r>
      <w:r w:rsidRPr="00200459">
        <w:rPr>
          <w:sz w:val="26"/>
          <w:vertAlign w:val="superscript"/>
          <w:lang w:val="kk-KZ"/>
        </w:rPr>
        <w:t>2</w:t>
      </w:r>
      <w:r w:rsidRPr="00200459">
        <w:rPr>
          <w:spacing w:val="38"/>
          <w:sz w:val="26"/>
          <w:lang w:val="kk-KZ"/>
        </w:rPr>
        <w:t xml:space="preserve"> </w:t>
      </w:r>
      <w:r w:rsidRPr="00200459">
        <w:rPr>
          <w:rFonts w:ascii="Symbol" w:hAnsi="Symbol"/>
          <w:sz w:val="26"/>
          <w:lang w:val="kk-KZ"/>
        </w:rPr>
        <w:t></w:t>
      </w:r>
      <w:r w:rsidRPr="00200459">
        <w:rPr>
          <w:spacing w:val="-11"/>
          <w:sz w:val="26"/>
          <w:lang w:val="kk-KZ"/>
        </w:rPr>
        <w:t xml:space="preserve"> </w:t>
      </w:r>
      <w:r w:rsidRPr="00200459">
        <w:rPr>
          <w:sz w:val="26"/>
          <w:lang w:val="kk-KZ"/>
        </w:rPr>
        <w:t>6.703</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14</w:t>
      </w:r>
      <w:r w:rsidRPr="00200459">
        <w:rPr>
          <w:spacing w:val="7"/>
          <w:sz w:val="26"/>
          <w:lang w:val="kk-KZ"/>
        </w:rPr>
        <w:t xml:space="preserve"> </w:t>
      </w:r>
      <w:r w:rsidRPr="00200459">
        <w:rPr>
          <w:rFonts w:ascii="Symbol" w:hAnsi="Symbol"/>
          <w:sz w:val="26"/>
          <w:lang w:val="kk-KZ"/>
        </w:rPr>
        <w:t></w:t>
      </w:r>
      <w:r w:rsidRPr="00200459">
        <w:rPr>
          <w:spacing w:val="-30"/>
          <w:sz w:val="26"/>
          <w:lang w:val="kk-KZ"/>
        </w:rPr>
        <w:t xml:space="preserve"> </w:t>
      </w:r>
      <w:r w:rsidRPr="00200459">
        <w:rPr>
          <w:i/>
          <w:sz w:val="26"/>
          <w:lang w:val="kk-KZ"/>
        </w:rPr>
        <w:t>Q</w:t>
      </w:r>
      <w:r w:rsidRPr="00200459">
        <w:rPr>
          <w:sz w:val="26"/>
          <w:vertAlign w:val="superscript"/>
          <w:lang w:val="kk-KZ"/>
        </w:rPr>
        <w:t>3</w:t>
      </w:r>
      <w:r w:rsidRPr="00200459">
        <w:rPr>
          <w:spacing w:val="15"/>
          <w:sz w:val="26"/>
          <w:lang w:val="kk-KZ"/>
        </w:rPr>
        <w:t xml:space="preserve"> </w:t>
      </w:r>
      <w:r w:rsidRPr="00200459">
        <w:rPr>
          <w:rFonts w:ascii="Symbol" w:hAnsi="Symbol"/>
          <w:sz w:val="26"/>
          <w:lang w:val="kk-KZ"/>
        </w:rPr>
        <w:t></w:t>
      </w:r>
      <w:r w:rsidRPr="00200459">
        <w:rPr>
          <w:spacing w:val="-20"/>
          <w:sz w:val="26"/>
          <w:lang w:val="kk-KZ"/>
        </w:rPr>
        <w:t xml:space="preserve"> </w:t>
      </w:r>
      <w:r w:rsidRPr="00200459">
        <w:rPr>
          <w:i/>
          <w:sz w:val="26"/>
          <w:lang w:val="kk-KZ"/>
        </w:rPr>
        <w:t>h</w:t>
      </w:r>
      <w:r w:rsidRPr="00200459">
        <w:rPr>
          <w:i/>
          <w:spacing w:val="-4"/>
          <w:sz w:val="26"/>
          <w:lang w:val="kk-KZ"/>
        </w:rPr>
        <w:t xml:space="preserve"> </w:t>
      </w:r>
      <w:r w:rsidRPr="00200459">
        <w:rPr>
          <w:rFonts w:ascii="Symbol" w:hAnsi="Symbol"/>
          <w:sz w:val="26"/>
          <w:lang w:val="kk-KZ"/>
        </w:rPr>
        <w:t></w:t>
      </w:r>
      <w:r w:rsidRPr="00200459">
        <w:rPr>
          <w:sz w:val="26"/>
          <w:lang w:val="kk-KZ"/>
        </w:rPr>
        <w:t xml:space="preserve"> 2.089</w:t>
      </w:r>
      <w:r w:rsidRPr="00200459">
        <w:rPr>
          <w:spacing w:val="-26"/>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12</w:t>
      </w:r>
      <w:r w:rsidRPr="00200459">
        <w:rPr>
          <w:spacing w:val="6"/>
          <w:sz w:val="26"/>
          <w:lang w:val="kk-KZ"/>
        </w:rPr>
        <w:t xml:space="preserve"> </w:t>
      </w:r>
      <w:r w:rsidRPr="00200459">
        <w:rPr>
          <w:rFonts w:ascii="Symbol" w:hAnsi="Symbol"/>
          <w:sz w:val="26"/>
          <w:lang w:val="kk-KZ"/>
        </w:rPr>
        <w:t></w:t>
      </w:r>
      <w:r w:rsidRPr="00200459">
        <w:rPr>
          <w:spacing w:val="-30"/>
          <w:sz w:val="26"/>
          <w:lang w:val="kk-KZ"/>
        </w:rPr>
        <w:t xml:space="preserve"> </w:t>
      </w:r>
      <w:r w:rsidRPr="00200459">
        <w:rPr>
          <w:i/>
          <w:sz w:val="26"/>
          <w:lang w:val="kk-KZ"/>
        </w:rPr>
        <w:t>Q</w:t>
      </w:r>
      <w:r w:rsidRPr="00200459">
        <w:rPr>
          <w:i/>
          <w:spacing w:val="-17"/>
          <w:sz w:val="26"/>
          <w:lang w:val="kk-KZ"/>
        </w:rPr>
        <w:t xml:space="preserve"> </w:t>
      </w:r>
      <w:r w:rsidRPr="00200459">
        <w:rPr>
          <w:rFonts w:ascii="Symbol" w:hAnsi="Symbol"/>
          <w:sz w:val="26"/>
          <w:lang w:val="kk-KZ"/>
        </w:rPr>
        <w:t></w:t>
      </w:r>
      <w:r w:rsidRPr="00200459">
        <w:rPr>
          <w:spacing w:val="-19"/>
          <w:sz w:val="26"/>
          <w:lang w:val="kk-KZ"/>
        </w:rPr>
        <w:t xml:space="preserve"> </w:t>
      </w:r>
      <w:r w:rsidRPr="00200459">
        <w:rPr>
          <w:i/>
          <w:sz w:val="26"/>
          <w:lang w:val="kk-KZ"/>
        </w:rPr>
        <w:t>h</w:t>
      </w:r>
      <w:r w:rsidRPr="00200459">
        <w:rPr>
          <w:sz w:val="26"/>
          <w:vertAlign w:val="superscript"/>
          <w:lang w:val="kk-KZ"/>
        </w:rPr>
        <w:t>3</w:t>
      </w:r>
      <w:r w:rsidRPr="00200459">
        <w:rPr>
          <w:spacing w:val="31"/>
          <w:sz w:val="26"/>
          <w:lang w:val="kk-KZ"/>
        </w:rPr>
        <w:t xml:space="preserve"> </w:t>
      </w:r>
      <w:r w:rsidRPr="00200459">
        <w:rPr>
          <w:rFonts w:ascii="Symbol" w:hAnsi="Symbol"/>
          <w:sz w:val="26"/>
          <w:lang w:val="kk-KZ"/>
        </w:rPr>
        <w:t></w:t>
      </w:r>
    </w:p>
    <w:p w14:paraId="2EBC97B4" w14:textId="333DD4DF" w:rsidR="00C14B13" w:rsidRPr="00200459" w:rsidRDefault="00C14B13" w:rsidP="000B1A5D">
      <w:pPr>
        <w:spacing w:before="117"/>
        <w:ind w:left="1602"/>
        <w:jc w:val="right"/>
        <w:rPr>
          <w:lang w:val="kk-KZ"/>
        </w:rPr>
      </w:pPr>
      <w:r w:rsidRPr="00200459">
        <w:rPr>
          <w:rFonts w:ascii="Symbol" w:hAnsi="Symbol"/>
          <w:sz w:val="26"/>
          <w:lang w:val="kk-KZ"/>
        </w:rPr>
        <w:t></w:t>
      </w:r>
      <w:r w:rsidRPr="00200459">
        <w:rPr>
          <w:spacing w:val="-4"/>
          <w:sz w:val="26"/>
          <w:lang w:val="kk-KZ"/>
        </w:rPr>
        <w:t xml:space="preserve"> </w:t>
      </w:r>
      <w:r w:rsidRPr="00200459">
        <w:rPr>
          <w:sz w:val="26"/>
          <w:lang w:val="kk-KZ"/>
        </w:rPr>
        <w:t>4.572</w:t>
      </w:r>
      <w:r w:rsidRPr="00200459">
        <w:rPr>
          <w:spacing w:val="-28"/>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15</w:t>
      </w:r>
      <w:r w:rsidRPr="00200459">
        <w:rPr>
          <w:spacing w:val="-1"/>
          <w:sz w:val="26"/>
          <w:lang w:val="kk-KZ"/>
        </w:rPr>
        <w:t xml:space="preserve"> </w:t>
      </w:r>
      <w:r w:rsidRPr="00200459">
        <w:rPr>
          <w:rFonts w:ascii="Symbol" w:hAnsi="Symbol"/>
          <w:sz w:val="26"/>
          <w:lang w:val="kk-KZ"/>
        </w:rPr>
        <w:t></w:t>
      </w:r>
      <w:r w:rsidRPr="00200459">
        <w:rPr>
          <w:spacing w:val="-32"/>
          <w:sz w:val="26"/>
          <w:lang w:val="kk-KZ"/>
        </w:rPr>
        <w:t xml:space="preserve"> </w:t>
      </w:r>
      <w:r w:rsidRPr="00200459">
        <w:rPr>
          <w:i/>
          <w:spacing w:val="10"/>
          <w:sz w:val="26"/>
          <w:lang w:val="kk-KZ"/>
        </w:rPr>
        <w:t>Q</w:t>
      </w:r>
      <w:r w:rsidRPr="00200459">
        <w:rPr>
          <w:spacing w:val="10"/>
          <w:sz w:val="26"/>
          <w:vertAlign w:val="superscript"/>
          <w:lang w:val="kk-KZ"/>
        </w:rPr>
        <w:t>4</w:t>
      </w:r>
      <w:r w:rsidRPr="00200459">
        <w:rPr>
          <w:spacing w:val="31"/>
          <w:sz w:val="26"/>
          <w:lang w:val="kk-KZ"/>
        </w:rPr>
        <w:t xml:space="preserve"> </w:t>
      </w:r>
      <w:r w:rsidRPr="00200459">
        <w:rPr>
          <w:rFonts w:ascii="Symbol" w:hAnsi="Symbol"/>
          <w:sz w:val="26"/>
          <w:lang w:val="kk-KZ"/>
        </w:rPr>
        <w:t></w:t>
      </w:r>
      <w:r w:rsidRPr="00200459">
        <w:rPr>
          <w:spacing w:val="-3"/>
          <w:sz w:val="26"/>
          <w:lang w:val="kk-KZ"/>
        </w:rPr>
        <w:t xml:space="preserve"> </w:t>
      </w:r>
      <w:r w:rsidRPr="00200459">
        <w:rPr>
          <w:sz w:val="26"/>
          <w:lang w:val="kk-KZ"/>
        </w:rPr>
        <w:t>2.089</w:t>
      </w:r>
      <w:r w:rsidRPr="00200459">
        <w:rPr>
          <w:spacing w:val="-28"/>
          <w:sz w:val="26"/>
          <w:lang w:val="kk-KZ"/>
        </w:rPr>
        <w:t xml:space="preserve"> </w:t>
      </w:r>
      <w:r w:rsidRPr="00200459">
        <w:rPr>
          <w:rFonts w:ascii="Symbol" w:hAnsi="Symbol"/>
          <w:sz w:val="26"/>
          <w:lang w:val="kk-KZ"/>
        </w:rPr>
        <w:t></w:t>
      </w:r>
      <w:r w:rsidRPr="00200459">
        <w:rPr>
          <w:sz w:val="26"/>
          <w:lang w:val="kk-KZ"/>
        </w:rPr>
        <w:t>10</w:t>
      </w:r>
      <w:r w:rsidRPr="00200459">
        <w:rPr>
          <w:rFonts w:ascii="Symbol" w:hAnsi="Symbol"/>
          <w:sz w:val="26"/>
          <w:vertAlign w:val="superscript"/>
          <w:lang w:val="kk-KZ"/>
        </w:rPr>
        <w:t></w:t>
      </w:r>
      <w:r w:rsidRPr="00200459">
        <w:rPr>
          <w:sz w:val="26"/>
          <w:vertAlign w:val="superscript"/>
          <w:lang w:val="kk-KZ"/>
        </w:rPr>
        <w:t>12</w:t>
      </w:r>
      <w:r w:rsidRPr="00200459">
        <w:rPr>
          <w:spacing w:val="1"/>
          <w:sz w:val="26"/>
          <w:lang w:val="kk-KZ"/>
        </w:rPr>
        <w:t xml:space="preserve"> </w:t>
      </w:r>
      <w:r w:rsidRPr="00200459">
        <w:rPr>
          <w:rFonts w:ascii="Symbol" w:hAnsi="Symbol"/>
          <w:sz w:val="26"/>
          <w:lang w:val="kk-KZ"/>
        </w:rPr>
        <w:t></w:t>
      </w:r>
      <w:r w:rsidRPr="00200459">
        <w:rPr>
          <w:spacing w:val="-22"/>
          <w:sz w:val="26"/>
          <w:lang w:val="kk-KZ"/>
        </w:rPr>
        <w:t xml:space="preserve"> </w:t>
      </w:r>
      <w:r w:rsidRPr="00200459">
        <w:rPr>
          <w:i/>
          <w:sz w:val="26"/>
          <w:lang w:val="kk-KZ"/>
        </w:rPr>
        <w:t>h</w:t>
      </w:r>
      <w:r w:rsidRPr="00200459">
        <w:rPr>
          <w:sz w:val="26"/>
          <w:vertAlign w:val="superscript"/>
          <w:lang w:val="kk-KZ"/>
        </w:rPr>
        <w:t>4</w:t>
      </w:r>
      <w:r w:rsidR="000B1A5D" w:rsidRPr="00200459">
        <w:rPr>
          <w:sz w:val="26"/>
          <w:vertAlign w:val="superscript"/>
          <w:lang w:val="kk-KZ"/>
        </w:rPr>
        <w:tab/>
      </w:r>
      <w:r w:rsidR="000B1A5D" w:rsidRPr="00200459">
        <w:rPr>
          <w:sz w:val="26"/>
          <w:vertAlign w:val="superscript"/>
          <w:lang w:val="kk-KZ"/>
        </w:rPr>
        <w:tab/>
      </w:r>
      <w:r w:rsidR="000B1A5D" w:rsidRPr="00200459">
        <w:rPr>
          <w:sz w:val="26"/>
          <w:vertAlign w:val="superscript"/>
          <w:lang w:val="kk-KZ"/>
        </w:rPr>
        <w:tab/>
      </w:r>
      <w:r w:rsidR="000B1A5D" w:rsidRPr="00200459">
        <w:rPr>
          <w:lang w:val="kk-KZ"/>
        </w:rPr>
        <w:t>(3.40)</w:t>
      </w:r>
    </w:p>
    <w:p w14:paraId="1414AF5B" w14:textId="77777777" w:rsidR="00C14B13" w:rsidRPr="00200459" w:rsidRDefault="00C14B13" w:rsidP="00C14B13">
      <w:pPr>
        <w:pStyle w:val="a6"/>
        <w:spacing w:after="0"/>
        <w:ind w:right="76"/>
        <w:jc w:val="both"/>
        <w:rPr>
          <w:lang w:val="kk-KZ"/>
        </w:rPr>
      </w:pPr>
    </w:p>
    <w:p w14:paraId="79D81C8E" w14:textId="7768CBFC" w:rsidR="00C14B13" w:rsidRPr="00200459" w:rsidRDefault="00861188" w:rsidP="00861188">
      <w:pPr>
        <w:pStyle w:val="a6"/>
        <w:spacing w:after="0"/>
        <w:ind w:right="76" w:firstLine="567"/>
        <w:jc w:val="both"/>
        <w:rPr>
          <w:rFonts w:eastAsia="Calibri"/>
          <w:b/>
          <w:bCs/>
          <w:lang w:val="kk-KZ" w:eastAsia="en-US"/>
        </w:rPr>
      </w:pPr>
      <w:r w:rsidRPr="00200459">
        <w:rPr>
          <w:rFonts w:eastAsia="Calibri"/>
          <w:b/>
          <w:bCs/>
          <w:lang w:val="kk-KZ" w:eastAsia="en-US"/>
        </w:rPr>
        <w:t>3.9</w:t>
      </w:r>
      <w:r w:rsidR="00C14B13" w:rsidRPr="00200459">
        <w:rPr>
          <w:rFonts w:eastAsia="Calibri"/>
          <w:b/>
          <w:bCs/>
          <w:lang w:val="kk-KZ" w:eastAsia="en-US"/>
        </w:rPr>
        <w:t xml:space="preserve"> </w:t>
      </w:r>
      <w:r w:rsidR="00E73E17" w:rsidRPr="00200459">
        <w:rPr>
          <w:rFonts w:eastAsia="Calibri"/>
          <w:b/>
          <w:bCs/>
          <w:lang w:val="kk-KZ" w:eastAsia="en-US"/>
        </w:rPr>
        <w:t>Өңделетін материалдың қалыңдығы</w:t>
      </w:r>
      <w:r w:rsidR="00085282" w:rsidRPr="00200459">
        <w:rPr>
          <w:rFonts w:eastAsia="Calibri"/>
          <w:b/>
          <w:bCs/>
          <w:lang w:val="kk-KZ" w:eastAsia="en-US"/>
        </w:rPr>
        <w:t>ның</w:t>
      </w:r>
      <w:r w:rsidR="00E73E17" w:rsidRPr="00200459">
        <w:rPr>
          <w:rFonts w:eastAsia="Calibri"/>
          <w:b/>
          <w:bCs/>
          <w:lang w:val="kk-KZ" w:eastAsia="en-US"/>
        </w:rPr>
        <w:t xml:space="preserve"> кесу бетінің кедір-бұдырлығына әсері, 30ХГСА болат материалы</w:t>
      </w:r>
    </w:p>
    <w:p w14:paraId="72CC6DCB" w14:textId="77777777" w:rsidR="00C14B13" w:rsidRPr="00200459" w:rsidRDefault="00C14B13" w:rsidP="00C14B13">
      <w:pPr>
        <w:pStyle w:val="a6"/>
        <w:spacing w:after="0"/>
        <w:ind w:right="76"/>
        <w:jc w:val="both"/>
        <w:rPr>
          <w:rFonts w:eastAsia="Calibri"/>
          <w:b/>
          <w:bCs/>
          <w:lang w:val="kk-KZ" w:eastAsia="en-US"/>
        </w:rPr>
      </w:pPr>
    </w:p>
    <w:p w14:paraId="00D7E8FE" w14:textId="2FA8F225" w:rsidR="00E73E17" w:rsidRPr="00200459" w:rsidRDefault="00E73E17" w:rsidP="00E73E17">
      <w:pPr>
        <w:ind w:firstLine="567"/>
        <w:jc w:val="both"/>
        <w:rPr>
          <w:kern w:val="2"/>
          <w:lang w:val="kk-KZ"/>
        </w:rPr>
      </w:pPr>
      <w:r w:rsidRPr="00200459">
        <w:rPr>
          <w:kern w:val="2"/>
          <w:lang w:val="kk-KZ"/>
        </w:rPr>
        <w:t>Келесі эксперимент әртүрлі қалыңдықтағы материалдарды кесу кезінде кесу бетінің кедір-бұдырлығы қалай өзгеретінін көрсетеді. Эксперимент кесу басының шүмегі тұрақты беріспен 30ХГСА болатына жүргізілді. Кесілген материалдың қалыңдығы өзгерді: 10, 15, 20, 25, 30, 40, 50 мм. Алынған мәліметтерге сүйене отырып, деректерге регрессиялық талдау жасалды, оның нәтижесі өңделетін материалдың қалыңдығы ұлғайған кезде кесу бетінің кедір-бұдырлығы қалай өзгеретінін көрсететін график болып табылады</w:t>
      </w:r>
    </w:p>
    <w:p w14:paraId="2AE82A52" w14:textId="454A5D4F" w:rsidR="00E73E17" w:rsidRPr="00200459" w:rsidRDefault="00E73E17" w:rsidP="00E73E17">
      <w:pPr>
        <w:ind w:firstLine="567"/>
        <w:jc w:val="both"/>
        <w:rPr>
          <w:kern w:val="2"/>
          <w:lang w:val="kk-KZ"/>
        </w:rPr>
      </w:pPr>
      <w:r w:rsidRPr="00200459">
        <w:rPr>
          <w:kern w:val="2"/>
          <w:lang w:val="kk-KZ"/>
        </w:rPr>
        <w:t>3.41-суретте Х осі бойынша өңделетін материалдың қалыңдығы H, мм; У осі бойынша – кедір – бұдырлығын өлшеу тереңдігі h, мм; Z осі бойынша бетінің кедір-бұдырлығы R</w:t>
      </w:r>
      <w:r w:rsidRPr="00200459">
        <w:rPr>
          <w:kern w:val="2"/>
          <w:vertAlign w:val="subscript"/>
          <w:lang w:val="kk-KZ"/>
        </w:rPr>
        <w:t>a</w:t>
      </w:r>
      <w:r w:rsidRPr="00200459">
        <w:rPr>
          <w:lang w:val="kk-KZ"/>
        </w:rPr>
        <w:t xml:space="preserve"> қойылды</w:t>
      </w:r>
      <w:r w:rsidRPr="00200459">
        <w:rPr>
          <w:kern w:val="2"/>
          <w:lang w:val="kk-KZ"/>
        </w:rPr>
        <w:t>.</w:t>
      </w:r>
    </w:p>
    <w:p w14:paraId="16C75C95" w14:textId="4FC626EE" w:rsidR="00E73E17" w:rsidRPr="00200459" w:rsidRDefault="008B5A1C" w:rsidP="00090C18">
      <w:pPr>
        <w:ind w:firstLine="567"/>
        <w:jc w:val="both"/>
        <w:rPr>
          <w:lang w:val="kk-KZ"/>
        </w:rPr>
      </w:pPr>
      <w:r w:rsidRPr="00200459">
        <w:rPr>
          <w:lang w:val="kk-KZ"/>
        </w:rPr>
        <w:t xml:space="preserve">Бұл демонстрация математикалық өрнекті x және y түрінде енгізуге мүмкіндік береді. "Есептеу" батырмасын басқан кезде, демо берілген x және y диапазондарындағы өрнектің мәнін есептейді, содан кейін нәтижені бет ретінде көрсетеді. Графикті тінтуірді айналдыру арқылы үлкейтуге және </w:t>
      </w:r>
      <w:r w:rsidRPr="00200459">
        <w:rPr>
          <w:lang w:val="kk-KZ"/>
        </w:rPr>
        <w:lastRenderedPageBreak/>
        <w:t>сүйреп апару арқылы айналдыруға болады. Графикті нұқу арқылы сіз сол нүктеде x, y және z мәндерін көресіз.</w:t>
      </w:r>
    </w:p>
    <w:p w14:paraId="29590068" w14:textId="77777777" w:rsidR="00396196" w:rsidRPr="00200459" w:rsidRDefault="00396196" w:rsidP="00C14B13">
      <w:pPr>
        <w:pStyle w:val="a6"/>
        <w:spacing w:after="0"/>
        <w:ind w:right="76"/>
        <w:jc w:val="both"/>
        <w:rPr>
          <w:lang w:val="kk-KZ"/>
        </w:rPr>
      </w:pPr>
    </w:p>
    <w:p w14:paraId="3E438543" w14:textId="43EBB68D" w:rsidR="00396196" w:rsidRPr="00200459" w:rsidRDefault="004F36A6" w:rsidP="008B5A1C">
      <w:pPr>
        <w:pStyle w:val="a6"/>
        <w:spacing w:after="0"/>
        <w:ind w:right="76"/>
        <w:jc w:val="center"/>
      </w:pPr>
      <w:r w:rsidRPr="00200459">
        <w:rPr>
          <w:noProof/>
          <w:lang w:val="kk-KZ" w:eastAsia="kk-KZ"/>
        </w:rPr>
        <w:drawing>
          <wp:inline distT="0" distB="0" distL="0" distR="0" wp14:anchorId="44C70F9F" wp14:editId="23AF1CC8">
            <wp:extent cx="3933825" cy="2686050"/>
            <wp:effectExtent l="0" t="0" r="0" b="0"/>
            <wp:docPr id="407848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l="20908" t="24716" r="12822" b="7651"/>
                    <a:stretch>
                      <a:fillRect/>
                    </a:stretch>
                  </pic:blipFill>
                  <pic:spPr bwMode="auto">
                    <a:xfrm>
                      <a:off x="0" y="0"/>
                      <a:ext cx="3933825" cy="2686050"/>
                    </a:xfrm>
                    <a:prstGeom prst="rect">
                      <a:avLst/>
                    </a:prstGeom>
                    <a:noFill/>
                    <a:ln>
                      <a:noFill/>
                    </a:ln>
                  </pic:spPr>
                </pic:pic>
              </a:graphicData>
            </a:graphic>
          </wp:inline>
        </w:drawing>
      </w:r>
    </w:p>
    <w:p w14:paraId="50D56758" w14:textId="77777777" w:rsidR="00396196" w:rsidRPr="00200459" w:rsidRDefault="00396196" w:rsidP="00C14B13">
      <w:pPr>
        <w:pStyle w:val="a6"/>
        <w:spacing w:after="0"/>
        <w:ind w:right="76"/>
        <w:jc w:val="both"/>
      </w:pPr>
    </w:p>
    <w:p w14:paraId="6A05FC30" w14:textId="58F140AB" w:rsidR="00C14B13" w:rsidRPr="00200459" w:rsidRDefault="001F1C8A" w:rsidP="00861188">
      <w:pPr>
        <w:pStyle w:val="a6"/>
        <w:spacing w:after="0"/>
        <w:ind w:right="76" w:firstLine="567"/>
        <w:jc w:val="both"/>
        <w:rPr>
          <w:rFonts w:eastAsia="Calibri"/>
          <w:lang w:val="kk-KZ" w:eastAsia="en-US"/>
        </w:rPr>
      </w:pPr>
      <w:r w:rsidRPr="00200459">
        <w:rPr>
          <w:rFonts w:eastAsia="Calibri"/>
          <w:lang w:val="kk-KZ" w:eastAsia="en-US"/>
        </w:rPr>
        <w:t xml:space="preserve">3.41-сурет – Өңделетін материалдың қалыңдығы өзгерген кезде </w:t>
      </w:r>
      <w:r w:rsidRPr="00200459">
        <w:rPr>
          <w:rFonts w:eastAsia="Calibri"/>
          <w:lang w:eastAsia="en-US"/>
        </w:rPr>
        <w:t>30ХГСА</w:t>
      </w:r>
      <w:r w:rsidRPr="00200459">
        <w:rPr>
          <w:rFonts w:eastAsia="Calibri"/>
          <w:lang w:val="kk-KZ" w:eastAsia="en-US"/>
        </w:rPr>
        <w:t xml:space="preserve"> болат үлгісіндегі беттің кедір-бұдырлығына тәуелділік</w:t>
      </w:r>
    </w:p>
    <w:p w14:paraId="02A8A3DE" w14:textId="77777777" w:rsidR="00C14B13" w:rsidRPr="00200459" w:rsidRDefault="00C14B13" w:rsidP="00C14B13">
      <w:pPr>
        <w:pStyle w:val="a6"/>
        <w:spacing w:after="0"/>
        <w:ind w:right="76"/>
        <w:jc w:val="both"/>
        <w:rPr>
          <w:rFonts w:eastAsia="Calibri"/>
          <w:lang w:eastAsia="en-US"/>
        </w:rPr>
      </w:pPr>
    </w:p>
    <w:p w14:paraId="2E466F45" w14:textId="0A51FA1A" w:rsidR="001F1C8A" w:rsidRPr="00200459" w:rsidRDefault="001F1C8A" w:rsidP="00C14B13">
      <w:pPr>
        <w:pStyle w:val="a6"/>
        <w:spacing w:after="0"/>
        <w:ind w:right="76" w:firstLine="567"/>
        <w:jc w:val="both"/>
        <w:rPr>
          <w:rFonts w:eastAsia="Calibri"/>
          <w:lang w:val="kk-KZ" w:eastAsia="en-US"/>
        </w:rPr>
      </w:pPr>
      <w:r w:rsidRPr="00200459">
        <w:rPr>
          <w:rFonts w:eastAsia="Calibri"/>
          <w:lang w:val="kk-KZ" w:eastAsia="en-US"/>
        </w:rPr>
        <w:t>Тәуелділіктен өңделетін материалдың қалыңдығының белгілі бір мәндеріне дейін кесу бетінің тұрақты біркелкі кедір-бұдыры пайда болатындығы көрінеді. Өңделетін материалдың қалыңдығы ұлғайған кезде толқынды кесу аймағы пайда болады. Оның биіктігі өңделетін материалдың қалыңдығына байланысты артады, ал кесудің түбінде кедір-бұдыр жаман болады.</w:t>
      </w:r>
    </w:p>
    <w:p w14:paraId="483B763B" w14:textId="77777777" w:rsidR="00080BA5" w:rsidRPr="00200459" w:rsidRDefault="00080BA5" w:rsidP="00080BA5">
      <w:pPr>
        <w:pStyle w:val="a6"/>
        <w:spacing w:after="0"/>
        <w:ind w:right="76"/>
        <w:jc w:val="both"/>
        <w:rPr>
          <w:lang w:val="kk-KZ"/>
        </w:rPr>
      </w:pPr>
    </w:p>
    <w:bookmarkEnd w:id="11"/>
    <w:p w14:paraId="23C04200" w14:textId="77777777" w:rsidR="00080BA5" w:rsidRPr="00200459" w:rsidRDefault="00080BA5" w:rsidP="00FF022C">
      <w:pPr>
        <w:pStyle w:val="a6"/>
        <w:spacing w:after="0"/>
        <w:ind w:right="-140" w:firstLine="709"/>
        <w:jc w:val="both"/>
        <w:rPr>
          <w:lang w:val="kk-KZ"/>
        </w:rPr>
      </w:pPr>
    </w:p>
    <w:p w14:paraId="404D82D0" w14:textId="3F3B5D46" w:rsidR="0058144B" w:rsidRPr="00200459" w:rsidRDefault="0058144B" w:rsidP="009648BC">
      <w:pPr>
        <w:rPr>
          <w:rFonts w:eastAsia="Times New Roman"/>
          <w:lang w:val="kk-KZ" w:eastAsia="ru-RU"/>
        </w:rPr>
      </w:pPr>
      <w:r w:rsidRPr="00200459">
        <w:rPr>
          <w:lang w:val="kk-KZ"/>
        </w:rPr>
        <w:br w:type="page"/>
      </w:r>
    </w:p>
    <w:p w14:paraId="5F083B21" w14:textId="54EC6F76" w:rsidR="00EF7B4B" w:rsidRPr="00200459" w:rsidRDefault="00241562" w:rsidP="009648BC">
      <w:pPr>
        <w:ind w:firstLine="567"/>
        <w:jc w:val="both"/>
        <w:rPr>
          <w:b/>
          <w:lang w:val="kk-KZ"/>
        </w:rPr>
      </w:pPr>
      <w:r w:rsidRPr="00200459">
        <w:rPr>
          <w:b/>
          <w:lang w:val="kk-KZ"/>
        </w:rPr>
        <w:lastRenderedPageBreak/>
        <w:t>4</w:t>
      </w:r>
      <w:r w:rsidR="00862593" w:rsidRPr="00200459">
        <w:rPr>
          <w:b/>
          <w:lang w:val="kk-KZ"/>
        </w:rPr>
        <w:t xml:space="preserve"> </w:t>
      </w:r>
      <w:r w:rsidR="008C3288" w:rsidRPr="00200459">
        <w:rPr>
          <w:b/>
          <w:lang w:val="kk-KZ"/>
        </w:rPr>
        <w:t>ГА</w:t>
      </w:r>
      <w:r w:rsidR="00C42F9B" w:rsidRPr="00200459">
        <w:rPr>
          <w:b/>
          <w:lang w:val="kk-KZ"/>
        </w:rPr>
        <w:t>Ө</w:t>
      </w:r>
      <w:r w:rsidR="008C3288" w:rsidRPr="00200459">
        <w:rPr>
          <w:b/>
          <w:lang w:val="kk-KZ"/>
        </w:rPr>
        <w:t xml:space="preserve"> қолданудың техникалық-экономикалық негіздемесі</w:t>
      </w:r>
    </w:p>
    <w:p w14:paraId="3F548EDD" w14:textId="77777777" w:rsidR="0058144B" w:rsidRPr="00200459" w:rsidRDefault="0058144B" w:rsidP="009648BC">
      <w:pPr>
        <w:ind w:firstLine="567"/>
        <w:jc w:val="both"/>
        <w:rPr>
          <w:b/>
          <w:lang w:val="kk-KZ"/>
        </w:rPr>
      </w:pPr>
    </w:p>
    <w:p w14:paraId="66CA60EE" w14:textId="77777777" w:rsidR="00090C18" w:rsidRPr="00200459" w:rsidRDefault="00090C18" w:rsidP="009648BC">
      <w:pPr>
        <w:ind w:firstLine="567"/>
        <w:jc w:val="both"/>
        <w:rPr>
          <w:b/>
          <w:lang w:val="kk-KZ"/>
        </w:rPr>
      </w:pPr>
    </w:p>
    <w:p w14:paraId="5BA10A46" w14:textId="4D70552B" w:rsidR="00C708EE" w:rsidRPr="00200459" w:rsidRDefault="0058144B" w:rsidP="009648BC">
      <w:pPr>
        <w:ind w:firstLine="567"/>
        <w:jc w:val="both"/>
        <w:rPr>
          <w:b/>
          <w:bCs/>
          <w:lang w:val="kk-KZ"/>
        </w:rPr>
      </w:pPr>
      <w:r w:rsidRPr="00200459">
        <w:rPr>
          <w:b/>
          <w:bCs/>
          <w:lang w:val="kk-KZ"/>
        </w:rPr>
        <w:t xml:space="preserve">4.1 </w:t>
      </w:r>
      <w:r w:rsidR="008C3288" w:rsidRPr="00200459">
        <w:rPr>
          <w:b/>
          <w:bCs/>
          <w:lang w:val="kk-KZ"/>
        </w:rPr>
        <w:t>Жабдыққа қызмет көрсету шығындары</w:t>
      </w:r>
    </w:p>
    <w:p w14:paraId="4AEF74A4" w14:textId="77777777" w:rsidR="0058144B" w:rsidRPr="00200459" w:rsidRDefault="0058144B" w:rsidP="009648BC">
      <w:pPr>
        <w:ind w:firstLine="567"/>
        <w:jc w:val="both"/>
        <w:rPr>
          <w:b/>
          <w:lang w:val="kk-KZ"/>
        </w:rPr>
      </w:pPr>
    </w:p>
    <w:p w14:paraId="2E16B943" w14:textId="77777777" w:rsidR="008C3288" w:rsidRPr="00200459" w:rsidRDefault="008C3288" w:rsidP="001E0737">
      <w:pPr>
        <w:ind w:firstLine="567"/>
        <w:jc w:val="both"/>
        <w:rPr>
          <w:lang w:val="kk-KZ"/>
        </w:rPr>
      </w:pPr>
      <w:r w:rsidRPr="00200459">
        <w:rPr>
          <w:lang w:val="kk-KZ"/>
        </w:rPr>
        <w:t>Гидроабразивті кесу жабдығы (gar) - бұл әртүрлі жабдықтар мен шығын қорларын қамтитын техникалық күрделі жүйе. Міне, ГАК жүйесінің құрамына кіретін негізгі компоненттер мен бөліктер:</w:t>
      </w:r>
    </w:p>
    <w:p w14:paraId="19CB522E" w14:textId="77777777" w:rsidR="00FE728A" w:rsidRPr="00200459" w:rsidRDefault="00FE728A" w:rsidP="001E0737">
      <w:pPr>
        <w:ind w:firstLine="567"/>
        <w:jc w:val="both"/>
        <w:rPr>
          <w:lang w:val="kk-KZ"/>
        </w:rPr>
      </w:pPr>
      <w:r w:rsidRPr="00200459">
        <w:rPr>
          <w:lang w:val="kk-KZ"/>
        </w:rPr>
        <w:t>- гидроабразивті сорғы. Бұл кесу ағынын қалыптастыру үшін судың жоғары қысымын тудыратын жүйенің негізгі құрамдас жүйесі. Гидроабразивті сорғылар әдетте жоғары технологиялық сорғы механизмдерімен және қысымды басқару жүйелерімен жабдықталған.</w:t>
      </w:r>
    </w:p>
    <w:p w14:paraId="4B6EA6F6" w14:textId="77777777" w:rsidR="00FE728A" w:rsidRPr="00200459" w:rsidRDefault="00FE728A" w:rsidP="001E0737">
      <w:pPr>
        <w:ind w:firstLine="567"/>
        <w:jc w:val="both"/>
        <w:rPr>
          <w:lang w:val="kk-KZ"/>
        </w:rPr>
      </w:pPr>
      <w:r w:rsidRPr="00200459">
        <w:rPr>
          <w:lang w:val="kk-KZ"/>
        </w:rPr>
        <w:t>- абразивті қоспасы. Бұл су мен Гранат құмынан тұратын су-абразивті қоспа, ол кесу ағынын қалыптастыру үшін сорғыға беріледі.</w:t>
      </w:r>
    </w:p>
    <w:p w14:paraId="55D85DB3" w14:textId="77777777" w:rsidR="00FE728A" w:rsidRPr="00200459" w:rsidRDefault="00FE728A" w:rsidP="001E0737">
      <w:pPr>
        <w:ind w:firstLine="567"/>
        <w:jc w:val="both"/>
        <w:rPr>
          <w:lang w:val="kk-KZ"/>
        </w:rPr>
      </w:pPr>
      <w:r w:rsidRPr="00200459">
        <w:rPr>
          <w:lang w:val="kk-KZ"/>
        </w:rPr>
        <w:t>- су және абразивті беру жүйесі. Су мен абразивті сорғыға үздіксіз жеткізуді және ағынды өңделетін тетікке одан әрі жеткізуді қамтамасыз ететін әртүрлі құбырлар, сорғылар, клапандар және сүзгілер кіреді.</w:t>
      </w:r>
    </w:p>
    <w:p w14:paraId="03C1D92E" w14:textId="77777777" w:rsidR="003A700B" w:rsidRPr="00200459" w:rsidRDefault="003A700B" w:rsidP="001E0737">
      <w:pPr>
        <w:ind w:firstLine="567"/>
        <w:jc w:val="both"/>
        <w:rPr>
          <w:lang w:val="kk-KZ"/>
        </w:rPr>
      </w:pPr>
      <w:r w:rsidRPr="00200459">
        <w:rPr>
          <w:lang w:val="kk-KZ"/>
        </w:rPr>
        <w:t>- кесу бастиегі. Кескіш ағын қалыптасатын құрылғы және икемді немесе қатты манипулятордың соңында орнатылады. Кесу бастиектері әдетте ауыспалы саптамалар мен ағынның өнімділігін реттеуге арналған шүмектерге ие.</w:t>
      </w:r>
    </w:p>
    <w:p w14:paraId="589F359F" w14:textId="77777777" w:rsidR="00821B8F" w:rsidRPr="00200459" w:rsidRDefault="00821B8F" w:rsidP="001E0737">
      <w:pPr>
        <w:ind w:firstLine="567"/>
        <w:jc w:val="both"/>
        <w:rPr>
          <w:lang w:val="kk-KZ"/>
        </w:rPr>
      </w:pPr>
      <w:r w:rsidRPr="00200459">
        <w:rPr>
          <w:lang w:val="kk-KZ"/>
        </w:rPr>
        <w:t>- контроллерлер және басқару жүйелері. Кесу процесін басқаруға, ағын параметрлерін реттеуге және жабдықтың жұмысын бақылауға арналған компьютерлер, бағдарламалық жасақтама және басқа құрылғылар кіреді.</w:t>
      </w:r>
    </w:p>
    <w:p w14:paraId="3B2E49C0" w14:textId="77777777" w:rsidR="006F6B52" w:rsidRPr="00200459" w:rsidRDefault="006F6B52" w:rsidP="001E0737">
      <w:pPr>
        <w:ind w:firstLine="567"/>
        <w:jc w:val="both"/>
        <w:rPr>
          <w:lang w:val="kk-KZ"/>
        </w:rPr>
      </w:pPr>
      <w:r w:rsidRPr="00200459">
        <w:rPr>
          <w:lang w:val="kk-KZ"/>
        </w:rPr>
        <w:t>- қор тетіктері мен шығын материалдары. Ауыстырылатын саптамаларды, араластырғыштарды, сүзгілерді, белдіктерді, тығыздағыштарды және тозуға бейім және жабдықтың тиімді жұмыс істеуін қамтамасыз ету үшін үнемі ауыстыруды қажет ететін басқа тетіктерді қамтиды.</w:t>
      </w:r>
    </w:p>
    <w:p w14:paraId="7CA8D199" w14:textId="77777777" w:rsidR="006F6B52" w:rsidRPr="00200459" w:rsidRDefault="006F6B52" w:rsidP="006F6B52">
      <w:pPr>
        <w:ind w:firstLine="567"/>
        <w:jc w:val="both"/>
        <w:rPr>
          <w:lang w:val="kk-KZ"/>
        </w:rPr>
      </w:pPr>
      <w:r w:rsidRPr="00200459">
        <w:rPr>
          <w:lang w:val="kk-KZ"/>
        </w:rPr>
        <w:t>Осылайша, гидроабразивті кесу жабдығы мұқият күтімді, шығын материалдарын үнемі ауыстыруды және процесті басқару үшін білікті қызметкерлерді қажет ететін кешенді жүйе болып табылады..</w:t>
      </w:r>
    </w:p>
    <w:p w14:paraId="2499F8E4" w14:textId="737DD0F7" w:rsidR="00B4357A" w:rsidRPr="00200459" w:rsidRDefault="006F6B52" w:rsidP="006F6B52">
      <w:pPr>
        <w:ind w:firstLine="567"/>
        <w:jc w:val="both"/>
        <w:rPr>
          <w:lang w:val="kk-KZ"/>
        </w:rPr>
      </w:pPr>
      <w:r w:rsidRPr="00200459">
        <w:rPr>
          <w:lang w:val="kk-KZ"/>
        </w:rPr>
        <w:t>Барлық осы технологиялық жабдықтар әртүрлі орташа тоқырау қарқындылығына ие:</w:t>
      </w:r>
    </w:p>
    <w:p w14:paraId="291A8A17" w14:textId="77777777" w:rsidR="006F6B52" w:rsidRPr="00200459" w:rsidRDefault="006F6B52" w:rsidP="006F6B52">
      <w:pPr>
        <w:ind w:firstLine="567"/>
        <w:jc w:val="both"/>
        <w:rPr>
          <w:lang w:val="kk-KZ"/>
        </w:rPr>
      </w:pPr>
    </w:p>
    <w:p w14:paraId="632867D2" w14:textId="414122B8" w:rsidR="00B4357A" w:rsidRPr="00200459" w:rsidRDefault="00C708EE" w:rsidP="009648BC">
      <w:pPr>
        <w:ind w:firstLine="567"/>
        <w:jc w:val="center"/>
        <w:rPr>
          <w:lang w:val="kk-KZ"/>
        </w:rPr>
      </w:pPr>
      <w:r w:rsidRPr="00200459">
        <w:rPr>
          <w:i/>
        </w:rPr>
        <w:t>λ</w:t>
      </w:r>
      <w:r w:rsidRPr="00200459">
        <w:rPr>
          <w:i/>
          <w:vertAlign w:val="subscript"/>
          <w:lang w:val="kk-KZ"/>
        </w:rPr>
        <w:t>i</w:t>
      </w:r>
      <w:r w:rsidRPr="00200459">
        <w:rPr>
          <w:i/>
          <w:lang w:val="kk-KZ"/>
        </w:rPr>
        <w:t>=1∕T</w:t>
      </w:r>
      <w:r w:rsidRPr="00200459">
        <w:rPr>
          <w:i/>
          <w:vertAlign w:val="subscript"/>
          <w:lang w:val="kk-KZ"/>
        </w:rPr>
        <w:t>i</w:t>
      </w:r>
    </w:p>
    <w:p w14:paraId="1B48910B" w14:textId="77777777" w:rsidR="00B4357A" w:rsidRPr="00200459" w:rsidRDefault="00B4357A" w:rsidP="009648BC">
      <w:pPr>
        <w:ind w:firstLine="567"/>
        <w:jc w:val="both"/>
        <w:rPr>
          <w:lang w:val="kk-KZ"/>
        </w:rPr>
      </w:pPr>
    </w:p>
    <w:p w14:paraId="647AF3E4" w14:textId="5B3F40C9" w:rsidR="00503DCC" w:rsidRPr="00200459" w:rsidRDefault="00110898" w:rsidP="009648BC">
      <w:pPr>
        <w:ind w:firstLine="567"/>
        <w:jc w:val="both"/>
        <w:rPr>
          <w:lang w:val="kk-KZ"/>
        </w:rPr>
      </w:pPr>
      <w:r w:rsidRPr="00200459">
        <w:rPr>
          <w:lang w:val="kk-KZ"/>
        </w:rPr>
        <w:t xml:space="preserve">мұндағы λi – жоспарлы-алдын ала ауыстыруды немесе жөндеуді қажет ететін </w:t>
      </w:r>
      <w:r w:rsidRPr="00200459">
        <w:rPr>
          <w:i/>
          <w:lang w:val="kk-KZ"/>
        </w:rPr>
        <w:t>i</w:t>
      </w:r>
      <w:r w:rsidRPr="00200459">
        <w:rPr>
          <w:lang w:val="kk-KZ"/>
        </w:rPr>
        <w:t xml:space="preserve"> – ші элементтің тоқырау қарқындылығы (1/сағ, 1/мин), </w:t>
      </w:r>
      <w:r w:rsidRPr="00200459">
        <w:rPr>
          <w:i/>
        </w:rPr>
        <w:t>Τ</w:t>
      </w:r>
      <w:r w:rsidRPr="00200459">
        <w:rPr>
          <w:i/>
          <w:vertAlign w:val="subscript"/>
          <w:lang w:val="kk-KZ"/>
        </w:rPr>
        <w:t>i</w:t>
      </w:r>
      <w:r w:rsidRPr="00200459">
        <w:rPr>
          <w:i/>
          <w:lang w:val="kk-KZ"/>
        </w:rPr>
        <w:t xml:space="preserve"> –</w:t>
      </w:r>
      <w:r w:rsidRPr="00200459">
        <w:rPr>
          <w:lang w:val="kk-KZ"/>
        </w:rPr>
        <w:t xml:space="preserve"> </w:t>
      </w:r>
      <w:r w:rsidRPr="00200459">
        <w:rPr>
          <w:i/>
          <w:lang w:val="kk-KZ"/>
        </w:rPr>
        <w:t>i</w:t>
      </w:r>
      <w:r w:rsidRPr="00200459">
        <w:rPr>
          <w:lang w:val="kk-KZ"/>
        </w:rPr>
        <w:t>-ші элементтің тоқырауға жұмаслатын жұмыс (сағат, мин).</w:t>
      </w:r>
    </w:p>
    <w:p w14:paraId="0E89864F" w14:textId="77777777" w:rsidR="00110898" w:rsidRPr="00200459" w:rsidRDefault="00110898" w:rsidP="009648BC">
      <w:pPr>
        <w:ind w:firstLine="567"/>
        <w:jc w:val="both"/>
        <w:rPr>
          <w:lang w:val="kk-KZ"/>
        </w:rPr>
      </w:pPr>
    </w:p>
    <w:p w14:paraId="041F9F7D" w14:textId="77777777" w:rsidR="00110898" w:rsidRPr="00200459" w:rsidRDefault="00110898" w:rsidP="009648BC">
      <w:pPr>
        <w:ind w:firstLine="567"/>
        <w:jc w:val="both"/>
        <w:rPr>
          <w:lang w:val="kk-KZ"/>
        </w:rPr>
      </w:pPr>
    </w:p>
    <w:p w14:paraId="558F29DC" w14:textId="77777777" w:rsidR="00110898" w:rsidRPr="00200459" w:rsidRDefault="00110898" w:rsidP="009648BC">
      <w:pPr>
        <w:ind w:firstLine="567"/>
        <w:jc w:val="both"/>
        <w:rPr>
          <w:lang w:val="kk-KZ"/>
        </w:rPr>
      </w:pPr>
    </w:p>
    <w:p w14:paraId="40CE427D" w14:textId="77777777" w:rsidR="00110898" w:rsidRPr="00200459" w:rsidRDefault="00110898" w:rsidP="009648BC">
      <w:pPr>
        <w:ind w:firstLine="567"/>
        <w:jc w:val="both"/>
        <w:rPr>
          <w:lang w:val="kk-KZ"/>
        </w:rPr>
      </w:pPr>
    </w:p>
    <w:p w14:paraId="3D9995A1" w14:textId="1BE24465" w:rsidR="00C708EE" w:rsidRPr="00200459" w:rsidRDefault="005A0AE7" w:rsidP="009648BC">
      <w:pPr>
        <w:ind w:firstLine="567"/>
        <w:jc w:val="both"/>
        <w:rPr>
          <w:lang w:val="kk-KZ"/>
        </w:rPr>
      </w:pPr>
      <w:r w:rsidRPr="00200459">
        <w:rPr>
          <w:lang w:val="kk-KZ"/>
        </w:rPr>
        <w:lastRenderedPageBreak/>
        <w:t>4.1 - кесте</w:t>
      </w:r>
      <w:r w:rsidR="00503DCC" w:rsidRPr="00200459">
        <w:rPr>
          <w:lang w:val="kk-KZ"/>
        </w:rPr>
        <w:t xml:space="preserve"> – </w:t>
      </w:r>
      <w:r w:rsidRPr="00200459">
        <w:rPr>
          <w:lang w:val="kk-KZ"/>
        </w:rPr>
        <w:t>Waterjet білдектің шығын және қор бөлшектеріне арналған шығындар</w:t>
      </w:r>
    </w:p>
    <w:tbl>
      <w:tblPr>
        <w:tblW w:w="0" w:type="auto"/>
        <w:tblLook w:val="01E0" w:firstRow="1" w:lastRow="1" w:firstColumn="1" w:lastColumn="1" w:noHBand="0" w:noVBand="0"/>
      </w:tblPr>
      <w:tblGrid>
        <w:gridCol w:w="3854"/>
        <w:gridCol w:w="1267"/>
        <w:gridCol w:w="1378"/>
        <w:gridCol w:w="1369"/>
        <w:gridCol w:w="1480"/>
      </w:tblGrid>
      <w:tr w:rsidR="00C42F9B" w:rsidRPr="00200459" w14:paraId="61A16C30"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480E1495" w14:textId="1141F3C4" w:rsidR="00C708EE" w:rsidRPr="00200459" w:rsidRDefault="00936504" w:rsidP="009648BC">
            <w:pPr>
              <w:jc w:val="center"/>
              <w:rPr>
                <w:lang w:val="kk-KZ"/>
              </w:rPr>
            </w:pPr>
            <w:r w:rsidRPr="00200459">
              <w:rPr>
                <w:lang w:val="kk-KZ"/>
              </w:rPr>
              <w:t>Жинақтаушы және шығын материалдарының атауы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3882D3" w14:textId="2645749E" w:rsidR="00C708EE" w:rsidRPr="00200459" w:rsidRDefault="00936504" w:rsidP="009648BC">
            <w:pPr>
              <w:jc w:val="center"/>
            </w:pPr>
            <w:r w:rsidRPr="00200459">
              <w:t>Жұмыс ресурсы, сағ</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5FFCBAC" w14:textId="2118AAFC" w:rsidR="00C708EE" w:rsidRPr="00200459" w:rsidRDefault="00936504" w:rsidP="009648BC">
            <w:pPr>
              <w:jc w:val="center"/>
            </w:pPr>
            <w:r w:rsidRPr="00200459">
              <w:t>ҚҚС есебімен бағасы, теңге</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113531FF" w14:textId="7BFA16FD" w:rsidR="00C708EE" w:rsidRPr="00200459" w:rsidRDefault="00936504" w:rsidP="009648BC">
            <w:pPr>
              <w:jc w:val="center"/>
            </w:pPr>
            <w:r w:rsidRPr="00200459">
              <w:t>Меншікті бағасы, теңге / сағ</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0CBB311" w14:textId="7195F428" w:rsidR="00C708EE" w:rsidRPr="00200459" w:rsidRDefault="00936504" w:rsidP="009648BC">
            <w:pPr>
              <w:jc w:val="center"/>
            </w:pPr>
            <w:r w:rsidRPr="00200459">
              <w:t>шығындар сомасына %</w:t>
            </w:r>
          </w:p>
        </w:tc>
      </w:tr>
      <w:tr w:rsidR="00C42F9B" w:rsidRPr="00200459" w14:paraId="6659ABF0"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08C0658D" w14:textId="418802BD" w:rsidR="00C708EE" w:rsidRPr="00200459" w:rsidRDefault="00C708EE" w:rsidP="009648BC">
            <w:pPr>
              <w:jc w:val="both"/>
            </w:pPr>
            <w:r w:rsidRPr="00200459">
              <w:t>Гидро</w:t>
            </w:r>
            <w:r w:rsidR="00936504" w:rsidRPr="00200459">
              <w:rPr>
                <w:lang w:val="kk-KZ"/>
              </w:rPr>
              <w:t>шүмек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048C37" w14:textId="77777777" w:rsidR="00C708EE" w:rsidRPr="00200459" w:rsidRDefault="00C708EE" w:rsidP="009648BC">
            <w:pPr>
              <w:jc w:val="center"/>
            </w:pPr>
            <w:r w:rsidRPr="00200459">
              <w:t>~80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C217D05" w14:textId="04A67E9D" w:rsidR="00C708EE" w:rsidRPr="00200459" w:rsidRDefault="00D653DB" w:rsidP="009648BC">
            <w:pPr>
              <w:jc w:val="center"/>
            </w:pPr>
            <w:r w:rsidRPr="00200459">
              <w:t>4000</w:t>
            </w:r>
          </w:p>
          <w:p w14:paraId="41840A73" w14:textId="77777777" w:rsidR="001E0737" w:rsidRPr="00200459" w:rsidRDefault="001E0737" w:rsidP="009648BC">
            <w:pPr>
              <w:jc w:val="center"/>
            </w:pP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191A9E9" w14:textId="562AFAF6" w:rsidR="00C708EE" w:rsidRPr="00200459" w:rsidRDefault="00685691" w:rsidP="009648BC">
            <w:pPr>
              <w:jc w:val="center"/>
            </w:pPr>
            <w:r w:rsidRPr="00200459">
              <w:t>5</w:t>
            </w:r>
            <w:r w:rsidR="00C708EE" w:rsidRPr="00200459">
              <w:t>0</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C2FF1BD" w14:textId="30CADBB1" w:rsidR="00C708EE" w:rsidRPr="00200459" w:rsidRDefault="00685691" w:rsidP="009648BC">
            <w:pPr>
              <w:jc w:val="center"/>
            </w:pPr>
            <w:r w:rsidRPr="00200459">
              <w:t>25</w:t>
            </w:r>
            <w:r w:rsidR="00C708EE" w:rsidRPr="00200459">
              <w:t>,0</w:t>
            </w:r>
          </w:p>
        </w:tc>
      </w:tr>
      <w:tr w:rsidR="00C42F9B" w:rsidRPr="00200459" w14:paraId="3040467A"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1925F80C" w14:textId="6C7F096C" w:rsidR="00C708EE" w:rsidRPr="00200459" w:rsidRDefault="00936504" w:rsidP="009648BC">
            <w:pPr>
              <w:jc w:val="both"/>
            </w:pPr>
            <w:r w:rsidRPr="00200459">
              <w:t>Фокустық шүмек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A9A060" w14:textId="77777777" w:rsidR="00C708EE" w:rsidRPr="00200459" w:rsidRDefault="00C708EE" w:rsidP="009648BC">
            <w:pPr>
              <w:jc w:val="center"/>
            </w:pPr>
            <w:r w:rsidRPr="00200459">
              <w:t>~80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67A6FAB" w14:textId="54A99F65" w:rsidR="00C708EE" w:rsidRPr="00200459" w:rsidRDefault="00D653DB" w:rsidP="009648BC">
            <w:pPr>
              <w:jc w:val="center"/>
            </w:pPr>
            <w:r w:rsidRPr="00200459">
              <w:t>20000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21AE970" w14:textId="28585B9A" w:rsidR="00C708EE" w:rsidRPr="00200459" w:rsidRDefault="00685691" w:rsidP="009648BC">
            <w:pPr>
              <w:jc w:val="center"/>
            </w:pPr>
            <w:r w:rsidRPr="00200459">
              <w:t>250</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7A19E5" w14:textId="40C0BD7E" w:rsidR="00C708EE" w:rsidRPr="00200459" w:rsidRDefault="00685691" w:rsidP="009648BC">
            <w:pPr>
              <w:jc w:val="center"/>
            </w:pPr>
            <w:r w:rsidRPr="00200459">
              <w:t>130</w:t>
            </w:r>
          </w:p>
        </w:tc>
      </w:tr>
      <w:tr w:rsidR="00C42F9B" w:rsidRPr="00200459" w14:paraId="65E29296"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2CDC9076" w14:textId="38677B2E" w:rsidR="00C708EE" w:rsidRPr="00200459" w:rsidRDefault="00936504" w:rsidP="009648BC">
            <w:pPr>
              <w:jc w:val="both"/>
            </w:pPr>
            <w:r w:rsidRPr="00200459">
              <w:t>Сорғы қымтағыш жинағы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9EC60D" w14:textId="77777777" w:rsidR="00C708EE" w:rsidRPr="00200459" w:rsidRDefault="00C708EE" w:rsidP="009648BC">
            <w:pPr>
              <w:jc w:val="center"/>
            </w:pPr>
            <w:r w:rsidRPr="00200459">
              <w:t>~300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A20A9A0" w14:textId="721C7A69" w:rsidR="00C708EE" w:rsidRPr="00200459" w:rsidRDefault="00D653DB" w:rsidP="009648BC">
            <w:pPr>
              <w:jc w:val="center"/>
            </w:pPr>
            <w:r w:rsidRPr="00200459">
              <w:t>68250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52185536" w14:textId="64432991" w:rsidR="00C708EE" w:rsidRPr="00200459" w:rsidRDefault="00685691" w:rsidP="009648BC">
            <w:pPr>
              <w:jc w:val="center"/>
            </w:pPr>
            <w:r w:rsidRPr="00200459">
              <w:t>227,5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A89DCA6" w14:textId="0D60A5CD" w:rsidR="00C708EE" w:rsidRPr="00200459" w:rsidRDefault="00685691" w:rsidP="009648BC">
            <w:pPr>
              <w:jc w:val="center"/>
            </w:pPr>
            <w:r w:rsidRPr="00200459">
              <w:t>115</w:t>
            </w:r>
          </w:p>
        </w:tc>
      </w:tr>
      <w:tr w:rsidR="00C42F9B" w:rsidRPr="00200459" w14:paraId="1704698C"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401E6CDE" w14:textId="1CD934D7" w:rsidR="00C708EE" w:rsidRPr="00200459" w:rsidRDefault="00936504" w:rsidP="009648BC">
            <w:pPr>
              <w:jc w:val="both"/>
            </w:pPr>
            <w:r w:rsidRPr="00200459">
              <w:t>Координаталық үстелге арналған тор</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435B76" w14:textId="77777777" w:rsidR="00C708EE" w:rsidRPr="00200459" w:rsidRDefault="00C708EE" w:rsidP="009648BC">
            <w:pPr>
              <w:jc w:val="center"/>
            </w:pPr>
            <w:r w:rsidRPr="00200459">
              <w:t>~1000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5189D67" w14:textId="39128B17" w:rsidR="00C708EE" w:rsidRPr="00200459" w:rsidRDefault="00D653DB" w:rsidP="009648BC">
            <w:pPr>
              <w:jc w:val="center"/>
            </w:pPr>
            <w:r w:rsidRPr="00200459">
              <w:t>15750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C5B429A" w14:textId="6DEA1843" w:rsidR="00C708EE" w:rsidRPr="00200459" w:rsidRDefault="00685691" w:rsidP="009648BC">
            <w:pPr>
              <w:jc w:val="center"/>
            </w:pPr>
            <w:r w:rsidRPr="00200459">
              <w:t>15,75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416BAAE" w14:textId="1D2BF736" w:rsidR="00C708EE" w:rsidRPr="00200459" w:rsidRDefault="00685691" w:rsidP="009648BC">
            <w:pPr>
              <w:jc w:val="center"/>
            </w:pPr>
            <w:r w:rsidRPr="00200459">
              <w:t>10</w:t>
            </w:r>
            <w:r w:rsidR="00C708EE" w:rsidRPr="00200459">
              <w:t>,0</w:t>
            </w:r>
          </w:p>
        </w:tc>
      </w:tr>
      <w:tr w:rsidR="00C42F9B" w:rsidRPr="00200459" w14:paraId="73FB9442"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1F51EC83" w14:textId="2806EBDF" w:rsidR="00C708EE" w:rsidRPr="00200459" w:rsidRDefault="00936504" w:rsidP="009648BC">
            <w:pPr>
              <w:jc w:val="both"/>
            </w:pPr>
            <w:r w:rsidRPr="00200459">
              <w:t>Кесу бастиегін жөндеу</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EB3076" w14:textId="77777777" w:rsidR="00C708EE" w:rsidRPr="00200459" w:rsidRDefault="00C708EE" w:rsidP="009648BC">
            <w:pPr>
              <w:jc w:val="center"/>
            </w:pPr>
            <w:r w:rsidRPr="00200459">
              <w:t>~1000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DAEF4A8" w14:textId="56CCFECC" w:rsidR="00C708EE" w:rsidRPr="00200459" w:rsidRDefault="00D653DB" w:rsidP="009648BC">
            <w:pPr>
              <w:jc w:val="center"/>
            </w:pPr>
            <w:r w:rsidRPr="00200459">
              <w:t>38150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BECD068" w14:textId="0DC00538" w:rsidR="00C708EE" w:rsidRPr="00200459" w:rsidRDefault="00685691" w:rsidP="009648BC">
            <w:pPr>
              <w:jc w:val="center"/>
            </w:pPr>
            <w:r w:rsidRPr="00200459">
              <w:t>38,15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041DE3" w14:textId="386EF53D" w:rsidR="00C708EE" w:rsidRPr="00200459" w:rsidRDefault="00685691" w:rsidP="009648BC">
            <w:pPr>
              <w:jc w:val="center"/>
            </w:pPr>
            <w:r w:rsidRPr="00200459">
              <w:t>20</w:t>
            </w:r>
            <w:r w:rsidR="00C708EE" w:rsidRPr="00200459">
              <w:t>,0</w:t>
            </w:r>
          </w:p>
        </w:tc>
      </w:tr>
      <w:tr w:rsidR="00C42F9B" w:rsidRPr="00200459" w14:paraId="5E81D5AE"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15739F7D" w14:textId="5857D40D" w:rsidR="00C708EE" w:rsidRPr="00200459" w:rsidRDefault="00936504" w:rsidP="009648BC">
            <w:pPr>
              <w:jc w:val="both"/>
            </w:pPr>
            <w:r w:rsidRPr="00200459">
              <w:t>Клапанды жөндеу жинағы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BA4D76" w14:textId="77777777" w:rsidR="00C708EE" w:rsidRPr="00200459" w:rsidRDefault="00C708EE" w:rsidP="009648BC">
            <w:pPr>
              <w:jc w:val="center"/>
            </w:pPr>
            <w:r w:rsidRPr="00200459">
              <w:t>~500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93A738B" w14:textId="42992C6B" w:rsidR="00C708EE" w:rsidRPr="00200459" w:rsidRDefault="00D653DB" w:rsidP="009648BC">
            <w:pPr>
              <w:jc w:val="center"/>
            </w:pPr>
            <w:r w:rsidRPr="00200459">
              <w:t>13825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526F86DE" w14:textId="0CDE5564" w:rsidR="00C708EE" w:rsidRPr="00200459" w:rsidRDefault="00685691" w:rsidP="009648BC">
            <w:pPr>
              <w:jc w:val="center"/>
            </w:pPr>
            <w:r w:rsidRPr="00200459">
              <w:t>27,65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B95D7BB" w14:textId="003F510E" w:rsidR="00C708EE" w:rsidRPr="00200459" w:rsidRDefault="00685691" w:rsidP="009648BC">
            <w:pPr>
              <w:jc w:val="center"/>
            </w:pPr>
            <w:r w:rsidRPr="00200459">
              <w:t>15</w:t>
            </w:r>
            <w:r w:rsidR="00C708EE" w:rsidRPr="00200459">
              <w:t>,0</w:t>
            </w:r>
          </w:p>
        </w:tc>
      </w:tr>
      <w:tr w:rsidR="00C42F9B" w:rsidRPr="00200459" w14:paraId="1603D921"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35EF6F9E" w14:textId="3AA677E0" w:rsidR="00C708EE" w:rsidRPr="00200459" w:rsidRDefault="00CD2F4C" w:rsidP="009648BC">
            <w:pPr>
              <w:jc w:val="both"/>
            </w:pPr>
            <w:r w:rsidRPr="00200459">
              <w:t>Гидравликалық жүйеге май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99E075" w14:textId="77777777" w:rsidR="00C708EE" w:rsidRPr="00200459" w:rsidRDefault="00C708EE" w:rsidP="009648BC">
            <w:pPr>
              <w:jc w:val="center"/>
            </w:pPr>
            <w:r w:rsidRPr="00200459">
              <w:t>~2000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344BD19" w14:textId="1339DE47" w:rsidR="00C708EE" w:rsidRPr="00200459" w:rsidRDefault="00D653DB" w:rsidP="009648BC">
            <w:pPr>
              <w:jc w:val="center"/>
            </w:pPr>
            <w:r w:rsidRPr="00200459">
              <w:t>4375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F1744B2" w14:textId="31E85E29" w:rsidR="00C708EE" w:rsidRPr="00200459" w:rsidRDefault="00685691" w:rsidP="009648BC">
            <w:pPr>
              <w:jc w:val="center"/>
            </w:pPr>
            <w:r w:rsidRPr="00200459">
              <w:t>0,2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AB327A0" w14:textId="11508798" w:rsidR="00C708EE" w:rsidRPr="00200459" w:rsidRDefault="00685691" w:rsidP="009648BC">
            <w:pPr>
              <w:jc w:val="center"/>
            </w:pPr>
            <w:r w:rsidRPr="00200459">
              <w:t>0,1</w:t>
            </w:r>
          </w:p>
        </w:tc>
      </w:tr>
      <w:tr w:rsidR="00C42F9B" w:rsidRPr="00200459" w14:paraId="0FC3905E"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2CAD7CB7" w14:textId="668358B5" w:rsidR="00C708EE" w:rsidRPr="00200459" w:rsidRDefault="00CD2F4C" w:rsidP="009648BC">
            <w:pPr>
              <w:jc w:val="both"/>
            </w:pPr>
            <w:r w:rsidRPr="00200459">
              <w:t>Мультипликаторды жөндеу</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963506" w14:textId="77777777" w:rsidR="00C708EE" w:rsidRPr="00200459" w:rsidRDefault="00C708EE" w:rsidP="009648BC">
            <w:pPr>
              <w:jc w:val="center"/>
            </w:pPr>
            <w:r w:rsidRPr="00200459">
              <w:t>~3000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B7CF808" w14:textId="464671E4" w:rsidR="00C708EE" w:rsidRPr="00200459" w:rsidRDefault="00D653DB" w:rsidP="009648BC">
            <w:pPr>
              <w:jc w:val="center"/>
            </w:pPr>
            <w:r w:rsidRPr="00200459">
              <w:t>69125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443FE02" w14:textId="299CE463" w:rsidR="00C708EE" w:rsidRPr="00200459" w:rsidRDefault="00685691" w:rsidP="009648BC">
            <w:pPr>
              <w:jc w:val="center"/>
            </w:pPr>
            <w:r w:rsidRPr="00200459">
              <w:t>23,05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7467EB" w14:textId="3095A4F8" w:rsidR="00C708EE" w:rsidRPr="00200459" w:rsidRDefault="00685691" w:rsidP="009648BC">
            <w:pPr>
              <w:jc w:val="center"/>
            </w:pPr>
            <w:r w:rsidRPr="00200459">
              <w:t>10</w:t>
            </w:r>
            <w:r w:rsidR="00C708EE" w:rsidRPr="00200459">
              <w:t>,0</w:t>
            </w:r>
          </w:p>
        </w:tc>
      </w:tr>
      <w:tr w:rsidR="00C42F9B" w:rsidRPr="00200459" w14:paraId="6FB1F311"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5C863280" w14:textId="68D8FD37" w:rsidR="00C708EE" w:rsidRPr="00200459" w:rsidRDefault="00CD2F4C" w:rsidP="009648BC">
            <w:pPr>
              <w:jc w:val="both"/>
            </w:pPr>
            <w:r w:rsidRPr="00200459">
              <w:rPr>
                <w:lang w:val="kk-KZ"/>
              </w:rPr>
              <w:t>Т</w:t>
            </w:r>
            <w:r w:rsidRPr="00200459">
              <w:t>ығынжыл</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4C35DD" w14:textId="77777777" w:rsidR="00C708EE" w:rsidRPr="00200459" w:rsidRDefault="00C708EE" w:rsidP="009648BC">
            <w:pPr>
              <w:jc w:val="center"/>
            </w:pPr>
            <w:r w:rsidRPr="00200459">
              <w:t>~3000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DBB1F33" w14:textId="7BC53914" w:rsidR="00C708EE" w:rsidRPr="00200459" w:rsidRDefault="00D653DB" w:rsidP="009648BC">
            <w:pPr>
              <w:jc w:val="center"/>
            </w:pPr>
            <w:r w:rsidRPr="00200459">
              <w:t>156100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4EA8BF0B" w14:textId="0DBE4E27" w:rsidR="00C708EE" w:rsidRPr="00200459" w:rsidRDefault="00685691" w:rsidP="009648BC">
            <w:pPr>
              <w:jc w:val="center"/>
            </w:pPr>
            <w:r w:rsidRPr="00200459">
              <w:t>52,05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AB5E8D4" w14:textId="4DF77BA7" w:rsidR="00C708EE" w:rsidRPr="00200459" w:rsidRDefault="00685691" w:rsidP="009648BC">
            <w:pPr>
              <w:jc w:val="center"/>
            </w:pPr>
            <w:r w:rsidRPr="00200459">
              <w:t>25</w:t>
            </w:r>
            <w:r w:rsidR="00C708EE" w:rsidRPr="00200459">
              <w:t>,0</w:t>
            </w:r>
          </w:p>
        </w:tc>
      </w:tr>
      <w:tr w:rsidR="00C42F9B" w:rsidRPr="00200459" w14:paraId="7862B42D"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18C6BC27" w14:textId="77777777" w:rsidR="00C708EE" w:rsidRPr="00200459" w:rsidRDefault="00C708EE" w:rsidP="009648BC">
            <w:pPr>
              <w:jc w:val="both"/>
            </w:pPr>
            <w:r w:rsidRPr="00200459">
              <w:t>Цилиндр 60 Н.Р.</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2CEA14" w14:textId="77777777" w:rsidR="00C708EE" w:rsidRPr="00200459" w:rsidRDefault="00C708EE" w:rsidP="009648BC">
            <w:pPr>
              <w:jc w:val="center"/>
            </w:pPr>
            <w:r w:rsidRPr="00200459">
              <w:t>~3000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51CC6CD" w14:textId="3AF10DE3" w:rsidR="00C708EE" w:rsidRPr="00200459" w:rsidRDefault="00D653DB" w:rsidP="009648BC">
            <w:pPr>
              <w:jc w:val="center"/>
            </w:pPr>
            <w:r w:rsidRPr="00200459">
              <w:t>385000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5C036F87" w14:textId="4CA156ED" w:rsidR="00C708EE" w:rsidRPr="00200459" w:rsidRDefault="00685691" w:rsidP="009648BC">
            <w:pPr>
              <w:jc w:val="center"/>
            </w:pPr>
            <w:r w:rsidRPr="00200459">
              <w:t>128,35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ADA6BB5" w14:textId="74F6B4B9" w:rsidR="00C708EE" w:rsidRPr="00200459" w:rsidRDefault="00685691" w:rsidP="009648BC">
            <w:pPr>
              <w:jc w:val="center"/>
            </w:pPr>
            <w:r w:rsidRPr="00200459">
              <w:t>65</w:t>
            </w:r>
          </w:p>
        </w:tc>
      </w:tr>
      <w:tr w:rsidR="00C42F9B" w:rsidRPr="00200459" w14:paraId="3E55343A"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7DA70FBD" w14:textId="5768540F" w:rsidR="00C708EE" w:rsidRPr="00200459" w:rsidRDefault="00CD2F4C" w:rsidP="009648BC">
            <w:pPr>
              <w:jc w:val="both"/>
            </w:pPr>
            <w:r w:rsidRPr="00200459">
              <w:t>Гидравликалық цилиндр</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D13CD5C" w14:textId="77777777" w:rsidR="00C708EE" w:rsidRPr="00200459" w:rsidRDefault="00C708EE" w:rsidP="009648BC">
            <w:pPr>
              <w:jc w:val="center"/>
            </w:pPr>
            <w:r w:rsidRPr="00200459">
              <w:t>~4000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BB9F419" w14:textId="6E32120C" w:rsidR="00C708EE" w:rsidRPr="00200459" w:rsidRDefault="00D653DB" w:rsidP="009648BC">
            <w:pPr>
              <w:jc w:val="center"/>
            </w:pPr>
            <w:r w:rsidRPr="00200459">
              <w:t>462200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7D64D55" w14:textId="7EB28EF9" w:rsidR="00C708EE" w:rsidRPr="00200459" w:rsidRDefault="00685691" w:rsidP="009648BC">
            <w:pPr>
              <w:jc w:val="center"/>
            </w:pPr>
            <w:r w:rsidRPr="00200459">
              <w:t>115,5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617F16" w14:textId="6A16B53E" w:rsidR="00C708EE" w:rsidRPr="00200459" w:rsidRDefault="00685691" w:rsidP="009648BC">
            <w:pPr>
              <w:jc w:val="center"/>
            </w:pPr>
            <w:r w:rsidRPr="00200459">
              <w:t>60</w:t>
            </w:r>
          </w:p>
        </w:tc>
      </w:tr>
      <w:tr w:rsidR="00C42F9B" w:rsidRPr="00200459" w14:paraId="68B2CA92"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65C1689D" w14:textId="71688148" w:rsidR="00C708EE" w:rsidRPr="00200459" w:rsidRDefault="00CD2F4C" w:rsidP="009648BC">
            <w:pPr>
              <w:jc w:val="both"/>
            </w:pPr>
            <w:r w:rsidRPr="00200459">
              <w:t>Сүзгі-су элементі (1/5 мкм)</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D73D2E" w14:textId="77777777" w:rsidR="00C708EE" w:rsidRPr="00200459" w:rsidRDefault="00C708EE" w:rsidP="009648BC">
            <w:pPr>
              <w:jc w:val="center"/>
            </w:pPr>
            <w:r w:rsidRPr="00200459">
              <w:t>~300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752E800" w14:textId="1E908289" w:rsidR="00C708EE" w:rsidRPr="00200459" w:rsidRDefault="00D653DB" w:rsidP="009648BC">
            <w:pPr>
              <w:jc w:val="center"/>
            </w:pPr>
            <w:r w:rsidRPr="00200459">
              <w:t>6475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29B1D1F" w14:textId="2C534803" w:rsidR="00C708EE" w:rsidRPr="00200459" w:rsidRDefault="00685691" w:rsidP="009648BC">
            <w:pPr>
              <w:jc w:val="center"/>
            </w:pPr>
            <w:r w:rsidRPr="00200459">
              <w:t>21,6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B8EEEE" w14:textId="606698CB" w:rsidR="00C708EE" w:rsidRPr="00200459" w:rsidRDefault="00685691" w:rsidP="009648BC">
            <w:pPr>
              <w:jc w:val="center"/>
            </w:pPr>
            <w:r w:rsidRPr="00200459">
              <w:t>10</w:t>
            </w:r>
            <w:r w:rsidR="00C708EE" w:rsidRPr="00200459">
              <w:t>,0</w:t>
            </w:r>
          </w:p>
        </w:tc>
      </w:tr>
      <w:tr w:rsidR="00C42F9B" w:rsidRPr="00200459" w14:paraId="740AE760"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2E122007" w14:textId="206A8F96" w:rsidR="00C708EE" w:rsidRPr="00200459" w:rsidRDefault="00CD2F4C" w:rsidP="009648BC">
            <w:pPr>
              <w:jc w:val="both"/>
            </w:pPr>
            <w:r w:rsidRPr="00200459">
              <w:t>Сүзгі-су элементі (20 мкм)</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636FFB" w14:textId="77777777" w:rsidR="00C708EE" w:rsidRPr="00200459" w:rsidRDefault="00C708EE" w:rsidP="009648BC">
            <w:pPr>
              <w:jc w:val="center"/>
            </w:pPr>
            <w:r w:rsidRPr="00200459">
              <w:t>~300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9CBB5F1" w14:textId="116F1663" w:rsidR="00C708EE" w:rsidRPr="00200459" w:rsidRDefault="00D653DB" w:rsidP="009648BC">
            <w:pPr>
              <w:jc w:val="center"/>
            </w:pPr>
            <w:r w:rsidRPr="00200459">
              <w:t>2975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470FBC83" w14:textId="67B10EEB" w:rsidR="00C708EE" w:rsidRPr="00200459" w:rsidRDefault="009C63B1" w:rsidP="009648BC">
            <w:pPr>
              <w:jc w:val="center"/>
            </w:pPr>
            <w:r w:rsidRPr="00200459">
              <w:t>9,9</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1BFBEE3" w14:textId="3C6E9A35" w:rsidR="00C708EE" w:rsidRPr="00200459" w:rsidRDefault="00685691" w:rsidP="009648BC">
            <w:pPr>
              <w:jc w:val="center"/>
            </w:pPr>
            <w:r w:rsidRPr="00200459">
              <w:t>5</w:t>
            </w:r>
            <w:r w:rsidR="00C708EE" w:rsidRPr="00200459">
              <w:t>,0</w:t>
            </w:r>
          </w:p>
        </w:tc>
      </w:tr>
      <w:tr w:rsidR="00C42F9B" w:rsidRPr="00200459" w14:paraId="5F4EC9DC"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615B30B4" w14:textId="07859540" w:rsidR="00C708EE" w:rsidRPr="00200459" w:rsidRDefault="00CD2F4C" w:rsidP="009648BC">
            <w:pPr>
              <w:jc w:val="both"/>
            </w:pPr>
            <w:r w:rsidRPr="00200459">
              <w:t>Сүзгі-су элементі (80 мкм)</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6859B6" w14:textId="77777777" w:rsidR="00C708EE" w:rsidRPr="00200459" w:rsidRDefault="00C708EE" w:rsidP="009648BC">
            <w:pPr>
              <w:jc w:val="center"/>
            </w:pPr>
            <w:r w:rsidRPr="00200459">
              <w:t>~300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7846594E" w14:textId="03881C86" w:rsidR="00C708EE" w:rsidRPr="00200459" w:rsidRDefault="00D653DB" w:rsidP="009648BC">
            <w:pPr>
              <w:jc w:val="center"/>
            </w:pPr>
            <w:r w:rsidRPr="00200459">
              <w:t>2975</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DDCFC66" w14:textId="27EF6776" w:rsidR="00C708EE" w:rsidRPr="00200459" w:rsidRDefault="009C63B1" w:rsidP="009648BC">
            <w:pPr>
              <w:jc w:val="center"/>
            </w:pPr>
            <w:r w:rsidRPr="00200459">
              <w:t>9,9</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1CBB795" w14:textId="74C5D938" w:rsidR="00C708EE" w:rsidRPr="00200459" w:rsidRDefault="009C63B1" w:rsidP="009648BC">
            <w:pPr>
              <w:jc w:val="center"/>
            </w:pPr>
            <w:r w:rsidRPr="00200459">
              <w:t>5</w:t>
            </w:r>
            <w:r w:rsidR="00C708EE" w:rsidRPr="00200459">
              <w:t>,0</w:t>
            </w:r>
          </w:p>
        </w:tc>
      </w:tr>
      <w:tr w:rsidR="00C42F9B" w:rsidRPr="00200459" w14:paraId="5D388C45"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6CA2EAFD" w14:textId="5DADC8BF" w:rsidR="00C708EE" w:rsidRPr="00200459" w:rsidRDefault="00CD2F4C" w:rsidP="009648BC">
            <w:pPr>
              <w:jc w:val="both"/>
            </w:pPr>
            <w:r w:rsidRPr="00200459">
              <w:t>Абразивті беру үшін түтік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1DE598" w14:textId="77777777" w:rsidR="00C708EE" w:rsidRPr="00200459" w:rsidRDefault="00C708EE" w:rsidP="009648BC">
            <w:pPr>
              <w:jc w:val="center"/>
            </w:pPr>
            <w:r w:rsidRPr="00200459">
              <w:t>~2000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2FDD176" w14:textId="3E22452B" w:rsidR="00C708EE" w:rsidRPr="00200459" w:rsidRDefault="00D653DB" w:rsidP="009648BC">
            <w:pPr>
              <w:jc w:val="center"/>
            </w:pPr>
            <w:r w:rsidRPr="00200459">
              <w:t>2100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4E595C28" w14:textId="76F45AAD" w:rsidR="00C708EE" w:rsidRPr="00200459" w:rsidRDefault="009C63B1" w:rsidP="009648BC">
            <w:pPr>
              <w:jc w:val="center"/>
            </w:pPr>
            <w:r w:rsidRPr="00200459">
              <w:t>1,05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5313E86" w14:textId="5AEA4108" w:rsidR="00C708EE" w:rsidRPr="00200459" w:rsidRDefault="009C63B1" w:rsidP="009648BC">
            <w:pPr>
              <w:jc w:val="center"/>
            </w:pPr>
            <w:r w:rsidRPr="00200459">
              <w:t>0,5</w:t>
            </w:r>
          </w:p>
        </w:tc>
      </w:tr>
      <w:tr w:rsidR="00C42F9B" w:rsidRPr="00200459" w14:paraId="12CD6A46"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5D6A1AFE" w14:textId="28A5DD09" w:rsidR="00C708EE" w:rsidRPr="00200459" w:rsidRDefault="00DB0914" w:rsidP="009648BC">
            <w:pPr>
              <w:jc w:val="both"/>
            </w:pPr>
            <w:r w:rsidRPr="00200459">
              <w:t>Бағыттауштар үшін майлау</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9A59A4" w14:textId="77777777" w:rsidR="00C708EE" w:rsidRPr="00200459" w:rsidRDefault="00C708EE" w:rsidP="009648BC">
            <w:pPr>
              <w:jc w:val="center"/>
            </w:pPr>
            <w:r w:rsidRPr="00200459">
              <w:t>~500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E6DBA7A" w14:textId="1D2EC62B" w:rsidR="00C708EE" w:rsidRPr="00200459" w:rsidRDefault="00D653DB" w:rsidP="009648BC">
            <w:pPr>
              <w:jc w:val="center"/>
            </w:pPr>
            <w:r w:rsidRPr="00200459">
              <w:t>1750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297A240" w14:textId="036852E0" w:rsidR="00C708EE" w:rsidRPr="00200459" w:rsidRDefault="009C63B1" w:rsidP="009648BC">
            <w:pPr>
              <w:jc w:val="center"/>
            </w:pPr>
            <w:r w:rsidRPr="00200459">
              <w:t>3,5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38597A" w14:textId="3ADBDFBF" w:rsidR="00C708EE" w:rsidRPr="00200459" w:rsidRDefault="009C63B1" w:rsidP="009648BC">
            <w:pPr>
              <w:jc w:val="center"/>
            </w:pPr>
            <w:r w:rsidRPr="00200459">
              <w:t>2,0</w:t>
            </w:r>
          </w:p>
        </w:tc>
      </w:tr>
      <w:tr w:rsidR="00C42F9B" w:rsidRPr="00200459" w14:paraId="585D30E3"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6D72C7CF" w14:textId="14A79F6A" w:rsidR="00C708EE" w:rsidRPr="00200459" w:rsidRDefault="00110898" w:rsidP="009648BC">
            <w:pPr>
              <w:jc w:val="both"/>
            </w:pPr>
            <w:r w:rsidRPr="00200459">
              <w:t>Бұрандалы бөліктерге арналған майлау</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683BDE" w14:textId="77777777" w:rsidR="00C708EE" w:rsidRPr="00200459" w:rsidRDefault="00C708EE" w:rsidP="009648BC">
            <w:pPr>
              <w:jc w:val="center"/>
            </w:pPr>
            <w:r w:rsidRPr="00200459">
              <w:t>~5000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24CDB49A" w14:textId="0C4B0F03" w:rsidR="00C708EE" w:rsidRPr="00200459" w:rsidRDefault="00D653DB" w:rsidP="009648BC">
            <w:pPr>
              <w:jc w:val="center"/>
            </w:pPr>
            <w:r w:rsidRPr="00200459">
              <w:t>8750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2964294" w14:textId="785401B4" w:rsidR="00C708EE" w:rsidRPr="00200459" w:rsidRDefault="009C63B1" w:rsidP="009648BC">
            <w:pPr>
              <w:jc w:val="center"/>
            </w:pPr>
            <w:r w:rsidRPr="00200459">
              <w:t>4,35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984D7F1" w14:textId="78698C65" w:rsidR="00C708EE" w:rsidRPr="00200459" w:rsidRDefault="009C63B1" w:rsidP="009648BC">
            <w:pPr>
              <w:jc w:val="center"/>
            </w:pPr>
            <w:r w:rsidRPr="00200459">
              <w:t>2,0</w:t>
            </w:r>
          </w:p>
        </w:tc>
      </w:tr>
      <w:tr w:rsidR="00C708EE" w:rsidRPr="00200459" w14:paraId="1B8D3684" w14:textId="77777777" w:rsidTr="00503DCC">
        <w:tc>
          <w:tcPr>
            <w:tcW w:w="4427" w:type="dxa"/>
            <w:tcBorders>
              <w:top w:val="single" w:sz="4" w:space="0" w:color="auto"/>
              <w:left w:val="single" w:sz="4" w:space="0" w:color="auto"/>
              <w:bottom w:val="single" w:sz="4" w:space="0" w:color="auto"/>
              <w:right w:val="single" w:sz="4" w:space="0" w:color="auto"/>
            </w:tcBorders>
            <w:shd w:val="clear" w:color="auto" w:fill="auto"/>
          </w:tcPr>
          <w:p w14:paraId="0A295A5F" w14:textId="73397AE3" w:rsidR="00C708EE" w:rsidRPr="00200459" w:rsidRDefault="00110898" w:rsidP="009648BC">
            <w:pPr>
              <w:jc w:val="both"/>
            </w:pPr>
            <w:r w:rsidRPr="00200459">
              <w:t>Жиынтық үлес шығындары</w:t>
            </w:r>
          </w:p>
        </w:tc>
        <w:tc>
          <w:tcPr>
            <w:tcW w:w="5225" w:type="dxa"/>
            <w:gridSpan w:val="4"/>
            <w:tcBorders>
              <w:top w:val="single" w:sz="4" w:space="0" w:color="auto"/>
              <w:left w:val="single" w:sz="4" w:space="0" w:color="auto"/>
              <w:bottom w:val="single" w:sz="4" w:space="0" w:color="auto"/>
              <w:right w:val="single" w:sz="4" w:space="0" w:color="auto"/>
            </w:tcBorders>
            <w:shd w:val="clear" w:color="auto" w:fill="auto"/>
          </w:tcPr>
          <w:p w14:paraId="6F7CA32F" w14:textId="3C969D1B" w:rsidR="009C63B1" w:rsidRPr="00200459" w:rsidRDefault="009C63B1" w:rsidP="009648BC">
            <w:pPr>
              <w:jc w:val="both"/>
            </w:pPr>
            <w:r w:rsidRPr="00200459">
              <w:t>978,5 (тенге/</w:t>
            </w:r>
            <w:r w:rsidR="00110898" w:rsidRPr="00200459">
              <w:rPr>
                <w:lang w:val="kk-KZ"/>
              </w:rPr>
              <w:t>сағ</w:t>
            </w:r>
            <w:r w:rsidRPr="00200459">
              <w:t xml:space="preserve">) </w:t>
            </w:r>
            <w:r w:rsidR="00110898" w:rsidRPr="00200459">
              <w:rPr>
                <w:lang w:val="kk-KZ"/>
              </w:rPr>
              <w:t>немесе</w:t>
            </w:r>
            <w:r w:rsidRPr="00200459">
              <w:t xml:space="preserve"> 16,3 (тенге/мин)</w:t>
            </w:r>
          </w:p>
        </w:tc>
      </w:tr>
    </w:tbl>
    <w:p w14:paraId="42CEF6F6" w14:textId="77777777" w:rsidR="00503DCC" w:rsidRPr="00200459" w:rsidRDefault="00503DCC" w:rsidP="009648BC">
      <w:pPr>
        <w:jc w:val="both"/>
      </w:pPr>
    </w:p>
    <w:p w14:paraId="2A076536" w14:textId="2EE07C72" w:rsidR="005A0AE7" w:rsidRPr="00200459" w:rsidRDefault="005A0AE7" w:rsidP="009648BC">
      <w:pPr>
        <w:ind w:firstLine="567"/>
        <w:jc w:val="both"/>
        <w:rPr>
          <w:lang w:val="kk-KZ"/>
        </w:rPr>
      </w:pPr>
      <w:r w:rsidRPr="00200459">
        <w:rPr>
          <w:lang w:val="kk-KZ"/>
        </w:rPr>
        <w:t xml:space="preserve">Осыған байланысты оңтайландыру мәселелерін шешу үшін осы элементтердің құндық сипаттамалары мен тұрақтылық параметрлерінің арақатынасын арақатынас түрінде талдау маңызды: </w:t>
      </w:r>
      <w:r w:rsidRPr="00200459">
        <w:rPr>
          <w:i/>
          <w:lang w:val="kk-KZ"/>
        </w:rPr>
        <w:t>Ц</w:t>
      </w:r>
      <w:r w:rsidRPr="00200459">
        <w:rPr>
          <w:i/>
          <w:vertAlign w:val="subscript"/>
          <w:lang w:val="kk-KZ"/>
        </w:rPr>
        <w:t>уi</w:t>
      </w:r>
      <w:r w:rsidRPr="00200459">
        <w:rPr>
          <w:i/>
          <w:lang w:val="kk-KZ"/>
        </w:rPr>
        <w:t>=Ц</w:t>
      </w:r>
      <w:r w:rsidRPr="00200459">
        <w:rPr>
          <w:i/>
          <w:vertAlign w:val="subscript"/>
          <w:lang w:val="kk-KZ"/>
        </w:rPr>
        <w:t>i</w:t>
      </w:r>
      <w:r w:rsidRPr="00200459">
        <w:rPr>
          <w:i/>
          <w:lang w:val="kk-KZ"/>
        </w:rPr>
        <w:t>/Т</w:t>
      </w:r>
      <w:r w:rsidRPr="00200459">
        <w:rPr>
          <w:i/>
          <w:vertAlign w:val="subscript"/>
          <w:lang w:val="kk-KZ"/>
        </w:rPr>
        <w:t>i</w:t>
      </w:r>
      <w:r w:rsidRPr="00200459">
        <w:rPr>
          <w:lang w:val="kk-KZ"/>
        </w:rPr>
        <w:t xml:space="preserve">, мұндағы </w:t>
      </w:r>
      <w:r w:rsidRPr="00200459">
        <w:rPr>
          <w:i/>
          <w:lang w:val="kk-KZ"/>
        </w:rPr>
        <w:t>Ц</w:t>
      </w:r>
      <w:r w:rsidRPr="00200459">
        <w:rPr>
          <w:i/>
          <w:vertAlign w:val="subscript"/>
          <w:lang w:val="kk-KZ"/>
        </w:rPr>
        <w:t>уi</w:t>
      </w:r>
      <w:r w:rsidRPr="00200459">
        <w:rPr>
          <w:lang w:val="kk-KZ"/>
        </w:rPr>
        <w:t xml:space="preserve"> – </w:t>
      </w:r>
      <w:r w:rsidRPr="00200459">
        <w:rPr>
          <w:i/>
          <w:lang w:val="kk-KZ"/>
        </w:rPr>
        <w:t>i-</w:t>
      </w:r>
      <w:r w:rsidRPr="00200459">
        <w:rPr>
          <w:lang w:val="kk-KZ"/>
        </w:rPr>
        <w:t xml:space="preserve"> элементті пайдаланудың меншікті құны (бағасы), </w:t>
      </w:r>
      <w:r w:rsidRPr="00200459">
        <w:rPr>
          <w:i/>
          <w:lang w:val="kk-KZ"/>
        </w:rPr>
        <w:t>Ц</w:t>
      </w:r>
      <w:r w:rsidRPr="00200459">
        <w:rPr>
          <w:i/>
          <w:vertAlign w:val="subscript"/>
          <w:lang w:val="kk-KZ"/>
        </w:rPr>
        <w:t>i</w:t>
      </w:r>
      <w:r w:rsidRPr="00200459">
        <w:rPr>
          <w:lang w:val="kk-KZ"/>
        </w:rPr>
        <w:t xml:space="preserve"> (тенге) бағасымен, оның орташа істен шығуы кезінде – </w:t>
      </w:r>
      <w:r w:rsidRPr="00200459">
        <w:rPr>
          <w:i/>
          <w:lang w:val="kk-KZ"/>
        </w:rPr>
        <w:t>Т</w:t>
      </w:r>
      <w:r w:rsidRPr="00200459">
        <w:rPr>
          <w:i/>
          <w:vertAlign w:val="subscript"/>
          <w:lang w:val="kk-KZ"/>
        </w:rPr>
        <w:t>i</w:t>
      </w:r>
      <w:r w:rsidRPr="00200459">
        <w:rPr>
          <w:lang w:val="kk-KZ"/>
        </w:rPr>
        <w:t xml:space="preserve"> (сағат, мин) тұрақтылығы.</w:t>
      </w:r>
    </w:p>
    <w:p w14:paraId="2DD45E16" w14:textId="77777777" w:rsidR="00E82615" w:rsidRPr="00200459" w:rsidRDefault="00E82615" w:rsidP="00E82615">
      <w:pPr>
        <w:ind w:firstLine="567"/>
        <w:jc w:val="both"/>
        <w:rPr>
          <w:lang w:val="kk-KZ"/>
        </w:rPr>
      </w:pPr>
      <w:r w:rsidRPr="00200459">
        <w:rPr>
          <w:lang w:val="kk-KZ"/>
        </w:rPr>
        <w:t>MultiCam гидроабразивтік жабдығына қызмет көрсетуге арналған жиынтық шығындар орта есеппен 16,3 теңге/мин құрайды.</w:t>
      </w:r>
    </w:p>
    <w:p w14:paraId="5DA2EDE5" w14:textId="472A3C3F" w:rsidR="005A0AE7" w:rsidRPr="00200459" w:rsidRDefault="00E82615" w:rsidP="00E82615">
      <w:pPr>
        <w:ind w:firstLine="567"/>
        <w:jc w:val="both"/>
        <w:rPr>
          <w:lang w:val="kk-KZ"/>
        </w:rPr>
      </w:pPr>
      <w:r w:rsidRPr="00200459">
        <w:rPr>
          <w:lang w:val="kk-KZ"/>
        </w:rPr>
        <w:t>Гидроабразивті кескіш жабдықтың тиімді жұмыс істеу процесін қамтамасыз етуге арналған өндірістік шығындарды сипаттайтын кестедегі жоғарыда келтірілген деректерді талдаудан ең қымбаты фокустау шүмегі болып табылады.</w:t>
      </w:r>
    </w:p>
    <w:p w14:paraId="6B8F3637" w14:textId="08E7C25D" w:rsidR="00E82615" w:rsidRPr="00200459" w:rsidRDefault="00E82615" w:rsidP="009C63B1">
      <w:pPr>
        <w:ind w:firstLine="567"/>
        <w:jc w:val="both"/>
        <w:rPr>
          <w:lang w:val="kk-KZ"/>
        </w:rPr>
      </w:pPr>
      <w:r w:rsidRPr="00200459">
        <w:rPr>
          <w:lang w:val="kk-KZ"/>
        </w:rPr>
        <w:t>Сондықтан, осы жағдайды есепке алу үшін фокустық шүмектердің есептік қызмет ету мерзімін (тұрақтылығын) K</w:t>
      </w:r>
      <w:r w:rsidRPr="00200459">
        <w:rPr>
          <w:vertAlign w:val="subscript"/>
          <w:lang w:val="kk-KZ"/>
        </w:rPr>
        <w:t>фс</w:t>
      </w:r>
      <w:r w:rsidRPr="00200459">
        <w:rPr>
          <w:lang w:val="kk-KZ"/>
        </w:rPr>
        <w:t>&lt;1 төмендету коэффициентімен бағалау қажет. Коэффициенттің мәні K</w:t>
      </w:r>
      <w:r w:rsidRPr="00200459">
        <w:rPr>
          <w:vertAlign w:val="subscript"/>
          <w:lang w:val="kk-KZ"/>
        </w:rPr>
        <w:t>фс</w:t>
      </w:r>
      <w:r w:rsidRPr="00200459">
        <w:rPr>
          <w:lang w:val="kk-KZ"/>
        </w:rPr>
        <w:t>=0,6-0,8 шегінде қабылданады.</w:t>
      </w:r>
    </w:p>
    <w:p w14:paraId="73F04812" w14:textId="77777777" w:rsidR="00503DCC" w:rsidRPr="00200459" w:rsidRDefault="00503DCC" w:rsidP="009648BC">
      <w:pPr>
        <w:jc w:val="right"/>
        <w:rPr>
          <w:lang w:val="kk-KZ"/>
        </w:rPr>
      </w:pPr>
    </w:p>
    <w:p w14:paraId="28B448A2" w14:textId="0958B25C" w:rsidR="00C708EE" w:rsidRPr="00200459" w:rsidRDefault="000F796B" w:rsidP="000F796B">
      <w:pPr>
        <w:ind w:firstLine="567"/>
        <w:jc w:val="both"/>
        <w:rPr>
          <w:lang w:val="kk-KZ"/>
        </w:rPr>
      </w:pPr>
      <w:r w:rsidRPr="00200459">
        <w:rPr>
          <w:lang w:val="kk-KZ"/>
        </w:rPr>
        <w:t xml:space="preserve">4.2 - кесте – </w:t>
      </w:r>
      <w:r w:rsidR="00E82615" w:rsidRPr="00200459">
        <w:rPr>
          <w:lang w:val="kk-KZ"/>
        </w:rPr>
        <w:t>MultiCam гидроабразивті жабдыққа техникалық қызмет көрсету шығындары</w:t>
      </w:r>
    </w:p>
    <w:tbl>
      <w:tblPr>
        <w:tblW w:w="0" w:type="auto"/>
        <w:tblLook w:val="01E0" w:firstRow="1" w:lastRow="1" w:firstColumn="1" w:lastColumn="1" w:noHBand="0" w:noVBand="0"/>
      </w:tblPr>
      <w:tblGrid>
        <w:gridCol w:w="3918"/>
        <w:gridCol w:w="1267"/>
        <w:gridCol w:w="1261"/>
        <w:gridCol w:w="1422"/>
        <w:gridCol w:w="1480"/>
      </w:tblGrid>
      <w:tr w:rsidR="00C42F9B" w:rsidRPr="00200459" w14:paraId="06242878"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275349D1" w14:textId="53460DB0" w:rsidR="00C708EE" w:rsidRPr="00200459" w:rsidRDefault="000F796B" w:rsidP="009648BC">
            <w:pPr>
              <w:jc w:val="center"/>
              <w:rPr>
                <w:lang w:val="kk-KZ"/>
              </w:rPr>
            </w:pPr>
            <w:r w:rsidRPr="00200459">
              <w:rPr>
                <w:lang w:val="kk-KZ"/>
              </w:rPr>
              <w:t>Жинақтаушы және шығын материалдарының атауы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439E08" w14:textId="15BD899C" w:rsidR="00C708EE" w:rsidRPr="00200459" w:rsidRDefault="007137A2" w:rsidP="009648BC">
            <w:pPr>
              <w:jc w:val="center"/>
            </w:pPr>
            <w:r w:rsidRPr="00200459">
              <w:t>Жұмыс ресурсы, сағ</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A128135" w14:textId="45F77C36" w:rsidR="00C708EE" w:rsidRPr="00200459" w:rsidRDefault="007137A2" w:rsidP="009648BC">
            <w:pPr>
              <w:jc w:val="center"/>
            </w:pPr>
            <w:r w:rsidRPr="00200459">
              <w:t>ҚҚС есебімен бағасы, теңге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F3A21A" w14:textId="7AE62D86" w:rsidR="00C708EE" w:rsidRPr="00200459" w:rsidRDefault="007137A2" w:rsidP="009648BC">
            <w:pPr>
              <w:jc w:val="center"/>
            </w:pPr>
            <w:r w:rsidRPr="00200459">
              <w:t>Меншікті бағасы, теңге / сағ</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9E7CBD" w14:textId="41B12A4A" w:rsidR="00C708EE" w:rsidRPr="00200459" w:rsidRDefault="007137A2" w:rsidP="009648BC">
            <w:pPr>
              <w:jc w:val="center"/>
            </w:pPr>
            <w:r w:rsidRPr="00200459">
              <w:t>шығындар сомасына %</w:t>
            </w:r>
          </w:p>
        </w:tc>
      </w:tr>
      <w:tr w:rsidR="00C42F9B" w:rsidRPr="00200459" w14:paraId="2A6BEBB2"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343133D9" w14:textId="3B32C5D6" w:rsidR="00C708EE" w:rsidRPr="00200459" w:rsidRDefault="000F796B" w:rsidP="009648BC">
            <w:pPr>
              <w:jc w:val="both"/>
            </w:pPr>
            <w:r w:rsidRPr="00200459">
              <w:t>Гидро</w:t>
            </w:r>
            <w:r w:rsidRPr="00200459">
              <w:rPr>
                <w:lang w:val="kk-KZ"/>
              </w:rPr>
              <w:t>шүмек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9EE4C5" w14:textId="77777777" w:rsidR="00C708EE" w:rsidRPr="00200459" w:rsidRDefault="00C708EE" w:rsidP="009648BC">
            <w:pPr>
              <w:jc w:val="center"/>
            </w:pPr>
            <w:r w:rsidRPr="00200459">
              <w:t>~1000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BB4AB6" w14:textId="02C5A7ED" w:rsidR="00C708EE" w:rsidRPr="00200459" w:rsidRDefault="00372144" w:rsidP="009648BC">
            <w:pPr>
              <w:jc w:val="center"/>
            </w:pPr>
            <w:r w:rsidRPr="00200459">
              <w:t>104825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2DE63B" w14:textId="244C30D0" w:rsidR="00C708EE" w:rsidRPr="00200459" w:rsidRDefault="00372144" w:rsidP="009648BC">
            <w:pPr>
              <w:jc w:val="center"/>
            </w:pPr>
            <w:r w:rsidRPr="00200459">
              <w:t>104,85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7E65588" w14:textId="3D7F2820" w:rsidR="00C708EE" w:rsidRPr="00200459" w:rsidRDefault="00F17B87" w:rsidP="009648BC">
            <w:pPr>
              <w:jc w:val="center"/>
            </w:pPr>
            <w:r w:rsidRPr="00200459">
              <w:t>55,5</w:t>
            </w:r>
          </w:p>
        </w:tc>
      </w:tr>
      <w:tr w:rsidR="00C42F9B" w:rsidRPr="00200459" w14:paraId="7B89AD4D"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093DC25E" w14:textId="565FEBA8" w:rsidR="00C708EE" w:rsidRPr="00200459" w:rsidRDefault="000F796B" w:rsidP="009648BC">
            <w:pPr>
              <w:jc w:val="both"/>
            </w:pPr>
            <w:r w:rsidRPr="00200459">
              <w:t>Фокустық шүмек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563431" w14:textId="77777777" w:rsidR="00C708EE" w:rsidRPr="00200459" w:rsidRDefault="00C708EE" w:rsidP="009648BC">
            <w:pPr>
              <w:jc w:val="center"/>
            </w:pPr>
            <w:r w:rsidRPr="00200459">
              <w:t>~80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1CFD71" w14:textId="118C4566" w:rsidR="00C708EE" w:rsidRPr="00200459" w:rsidRDefault="00372144" w:rsidP="009648BC">
            <w:pPr>
              <w:jc w:val="center"/>
            </w:pPr>
            <w:r w:rsidRPr="00200459">
              <w:t>36225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339007" w14:textId="4C91BC19" w:rsidR="00C708EE" w:rsidRPr="00200459" w:rsidRDefault="00F17B87" w:rsidP="009648BC">
            <w:pPr>
              <w:jc w:val="center"/>
            </w:pPr>
            <w:r w:rsidRPr="00200459">
              <w:t>181125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2903F4" w14:textId="7FC64140" w:rsidR="00C708EE" w:rsidRPr="00200459" w:rsidRDefault="00F17B87" w:rsidP="009648BC">
            <w:pPr>
              <w:jc w:val="center"/>
            </w:pPr>
            <w:r w:rsidRPr="00200459">
              <w:t>239,5</w:t>
            </w:r>
          </w:p>
        </w:tc>
      </w:tr>
      <w:tr w:rsidR="00C42F9B" w:rsidRPr="00200459" w14:paraId="50F773E4"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6BCA55D6" w14:textId="68901C51" w:rsidR="00C708EE" w:rsidRPr="00200459" w:rsidRDefault="000F796B" w:rsidP="009648BC">
            <w:pPr>
              <w:jc w:val="both"/>
            </w:pPr>
            <w:r w:rsidRPr="00200459">
              <w:t>Жалпы шығындар</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4BDE1D" w14:textId="77777777" w:rsidR="00C708EE" w:rsidRPr="00200459" w:rsidRDefault="00C708EE" w:rsidP="009648BC">
            <w:pPr>
              <w:jc w:val="center"/>
            </w:pPr>
            <w:r w:rsidRPr="00200459">
              <w:t>~150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94E39E" w14:textId="014A7577" w:rsidR="00C708EE" w:rsidRPr="00200459" w:rsidRDefault="00372144" w:rsidP="009648BC">
            <w:pPr>
              <w:jc w:val="center"/>
            </w:pPr>
            <w:r w:rsidRPr="00200459">
              <w:t>23625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ECD927" w14:textId="23B65C15" w:rsidR="00C708EE" w:rsidRPr="00200459" w:rsidRDefault="00F17B87" w:rsidP="009648BC">
            <w:pPr>
              <w:jc w:val="center"/>
            </w:pPr>
            <w:r w:rsidRPr="00200459">
              <w:t>157,5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535BDA" w14:textId="324ABC5F" w:rsidR="00C708EE" w:rsidRPr="00200459" w:rsidRDefault="00F17B87" w:rsidP="009648BC">
            <w:pPr>
              <w:jc w:val="center"/>
            </w:pPr>
            <w:r w:rsidRPr="00200459">
              <w:t>83,5</w:t>
            </w:r>
          </w:p>
        </w:tc>
      </w:tr>
      <w:tr w:rsidR="00C42F9B" w:rsidRPr="00200459" w14:paraId="0F2ECADE"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4025C66C" w14:textId="5D6C350D" w:rsidR="00C708EE" w:rsidRPr="00200459" w:rsidRDefault="000F796B" w:rsidP="009648BC">
            <w:pPr>
              <w:jc w:val="both"/>
            </w:pPr>
            <w:r w:rsidRPr="00200459">
              <w:t>Сорғы үшін шығын материалдары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39F9DA" w14:textId="77777777" w:rsidR="00C708EE" w:rsidRPr="00200459" w:rsidRDefault="00C708EE" w:rsidP="009648BC">
            <w:pPr>
              <w:jc w:val="center"/>
            </w:pPr>
            <w:r w:rsidRPr="00200459">
              <w:t>~800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F32C0CA" w14:textId="140BE89C" w:rsidR="00C708EE" w:rsidRPr="00200459" w:rsidRDefault="00372144" w:rsidP="009648BC">
            <w:pPr>
              <w:jc w:val="center"/>
            </w:pPr>
            <w:r w:rsidRPr="00200459">
              <w:t>18375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1ADFC0" w14:textId="14391A9A" w:rsidR="00C708EE" w:rsidRPr="00200459" w:rsidRDefault="00F17B87" w:rsidP="009648BC">
            <w:pPr>
              <w:jc w:val="center"/>
            </w:pPr>
            <w:r w:rsidRPr="00200459">
              <w:t>22,95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7067E79" w14:textId="7347234A" w:rsidR="00C708EE" w:rsidRPr="00200459" w:rsidRDefault="00F17B87" w:rsidP="009648BC">
            <w:pPr>
              <w:jc w:val="center"/>
            </w:pPr>
            <w:r w:rsidRPr="00200459">
              <w:t>12,15</w:t>
            </w:r>
          </w:p>
        </w:tc>
      </w:tr>
      <w:tr w:rsidR="00C42F9B" w:rsidRPr="00200459" w14:paraId="7EEAF1BE"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11295123" w14:textId="50EDBF2C" w:rsidR="00C708EE" w:rsidRPr="00200459" w:rsidRDefault="000F796B" w:rsidP="009648BC">
            <w:pPr>
              <w:jc w:val="both"/>
            </w:pPr>
            <w:r w:rsidRPr="00200459">
              <w:t>Гидравликалық картридж</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1A5ED0" w14:textId="77777777" w:rsidR="00C708EE" w:rsidRPr="00200459" w:rsidRDefault="00C708EE" w:rsidP="009648BC">
            <w:pPr>
              <w:jc w:val="center"/>
            </w:pPr>
            <w:r w:rsidRPr="00200459">
              <w:t>~2000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B44D20" w14:textId="4B46C25F" w:rsidR="00C708EE" w:rsidRPr="00200459" w:rsidRDefault="00372144" w:rsidP="009648BC">
            <w:pPr>
              <w:jc w:val="center"/>
            </w:pPr>
            <w:r w:rsidRPr="00200459">
              <w:t>31150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FF65F8" w14:textId="6B2FAE50" w:rsidR="00C708EE" w:rsidRPr="00200459" w:rsidRDefault="00F17B87" w:rsidP="009648BC">
            <w:pPr>
              <w:jc w:val="center"/>
            </w:pPr>
            <w:r w:rsidRPr="00200459">
              <w:t>15,6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F7AE69" w14:textId="3349A937" w:rsidR="00C708EE" w:rsidRPr="00200459" w:rsidRDefault="00F17B87" w:rsidP="009648BC">
            <w:pPr>
              <w:jc w:val="center"/>
            </w:pPr>
            <w:r w:rsidRPr="00200459">
              <w:t>8,25</w:t>
            </w:r>
          </w:p>
        </w:tc>
      </w:tr>
      <w:tr w:rsidR="00C42F9B" w:rsidRPr="00200459" w14:paraId="404B1BFA"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1649131E" w14:textId="03B1575A" w:rsidR="00C708EE" w:rsidRPr="00200459" w:rsidRDefault="000F796B" w:rsidP="009648BC">
            <w:pPr>
              <w:jc w:val="both"/>
            </w:pPr>
            <w:r w:rsidRPr="00200459">
              <w:t>Гидравликалық цилиндр</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6F1A94" w14:textId="77777777" w:rsidR="00C708EE" w:rsidRPr="00200459" w:rsidRDefault="00C708EE" w:rsidP="009648BC">
            <w:pPr>
              <w:jc w:val="center"/>
            </w:pPr>
            <w:r w:rsidRPr="00200459">
              <w:t>~3000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D5B477B" w14:textId="2EC20543" w:rsidR="00C708EE" w:rsidRPr="00200459" w:rsidRDefault="00372144" w:rsidP="009648BC">
            <w:pPr>
              <w:jc w:val="center"/>
            </w:pPr>
            <w:r w:rsidRPr="00200459">
              <w:t>257075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D1F780" w14:textId="641B1586" w:rsidR="00C708EE" w:rsidRPr="00200459" w:rsidRDefault="00F17B87" w:rsidP="009648BC">
            <w:pPr>
              <w:jc w:val="center"/>
            </w:pPr>
            <w:r w:rsidRPr="00200459">
              <w:t>87,5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F10BDB7" w14:textId="6E510222" w:rsidR="00C708EE" w:rsidRPr="00200459" w:rsidRDefault="00F17B87" w:rsidP="009648BC">
            <w:pPr>
              <w:jc w:val="center"/>
            </w:pPr>
            <w:r w:rsidRPr="00200459">
              <w:t>45,2</w:t>
            </w:r>
          </w:p>
        </w:tc>
      </w:tr>
      <w:tr w:rsidR="00C42F9B" w:rsidRPr="00200459" w14:paraId="57E6A64A"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1C7D2176" w14:textId="180F13C6" w:rsidR="00C708EE" w:rsidRPr="00200459" w:rsidRDefault="000F796B" w:rsidP="009648BC">
            <w:pPr>
              <w:jc w:val="both"/>
            </w:pPr>
            <w:r w:rsidRPr="00200459">
              <w:t>Өшіру клапаны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77964F7" w14:textId="77777777" w:rsidR="00C708EE" w:rsidRPr="00200459" w:rsidRDefault="00C708EE" w:rsidP="009648BC">
            <w:pPr>
              <w:jc w:val="center"/>
            </w:pPr>
            <w:r w:rsidRPr="00200459">
              <w:t xml:space="preserve">~2000 </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231AF1" w14:textId="7434060F" w:rsidR="00C708EE" w:rsidRPr="00200459" w:rsidRDefault="00372144" w:rsidP="009648BC">
            <w:pPr>
              <w:jc w:val="center"/>
            </w:pPr>
            <w:r w:rsidRPr="00200459">
              <w:t>24325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CD66C4" w14:textId="180A1924" w:rsidR="00C708EE" w:rsidRPr="00200459" w:rsidRDefault="00F17B87" w:rsidP="009648BC">
            <w:pPr>
              <w:jc w:val="center"/>
            </w:pPr>
            <w:r w:rsidRPr="00200459">
              <w:t>12,5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AEC5786" w14:textId="25391AE6" w:rsidR="00C708EE" w:rsidRPr="00200459" w:rsidRDefault="00F17B87" w:rsidP="009648BC">
            <w:pPr>
              <w:jc w:val="center"/>
            </w:pPr>
            <w:r w:rsidRPr="00200459">
              <w:t>6,45</w:t>
            </w:r>
          </w:p>
        </w:tc>
      </w:tr>
      <w:tr w:rsidR="00C42F9B" w:rsidRPr="00200459" w14:paraId="66B20473"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46865367" w14:textId="0A4FCF5F" w:rsidR="00C708EE" w:rsidRPr="00200459" w:rsidRDefault="000F796B" w:rsidP="009648BC">
            <w:pPr>
              <w:jc w:val="both"/>
            </w:pPr>
            <w:r w:rsidRPr="00200459">
              <w:rPr>
                <w:lang w:val="kk-KZ"/>
              </w:rPr>
              <w:t>Т</w:t>
            </w:r>
            <w:r w:rsidRPr="00200459">
              <w:t>ығынжыл</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3A6D30" w14:textId="77777777" w:rsidR="00C708EE" w:rsidRPr="00200459" w:rsidRDefault="00C708EE" w:rsidP="009648BC">
            <w:pPr>
              <w:jc w:val="center"/>
            </w:pPr>
            <w:r w:rsidRPr="00200459">
              <w:t>~3500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7B8AF4" w14:textId="5003C8B2" w:rsidR="00C708EE" w:rsidRPr="00200459" w:rsidRDefault="00372144" w:rsidP="009648BC">
            <w:pPr>
              <w:jc w:val="center"/>
            </w:pPr>
            <w:r w:rsidRPr="00200459">
              <w:t>326725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8E752E" w14:textId="6FE55871" w:rsidR="00C708EE" w:rsidRPr="00200459" w:rsidRDefault="00F17B87" w:rsidP="009648BC">
            <w:pPr>
              <w:jc w:val="center"/>
            </w:pPr>
            <w:r w:rsidRPr="00200459">
              <w:t>93,5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8322493" w14:textId="45514606" w:rsidR="00C708EE" w:rsidRPr="00200459" w:rsidRDefault="00F17B87" w:rsidP="009648BC">
            <w:pPr>
              <w:jc w:val="center"/>
            </w:pPr>
            <w:r w:rsidRPr="00200459">
              <w:t>49,45</w:t>
            </w:r>
          </w:p>
        </w:tc>
      </w:tr>
      <w:tr w:rsidR="00F17B87" w:rsidRPr="00200459" w14:paraId="06DD0EFA" w14:textId="77777777" w:rsidTr="00F4417E">
        <w:tc>
          <w:tcPr>
            <w:tcW w:w="4427" w:type="dxa"/>
            <w:tcBorders>
              <w:top w:val="single" w:sz="4" w:space="0" w:color="auto"/>
              <w:left w:val="single" w:sz="4" w:space="0" w:color="auto"/>
              <w:bottom w:val="single" w:sz="4" w:space="0" w:color="auto"/>
              <w:right w:val="single" w:sz="4" w:space="0" w:color="auto"/>
            </w:tcBorders>
            <w:shd w:val="clear" w:color="auto" w:fill="auto"/>
          </w:tcPr>
          <w:p w14:paraId="5661A2F1" w14:textId="49A87168" w:rsidR="00C708EE" w:rsidRPr="00200459" w:rsidRDefault="000F796B" w:rsidP="009648BC">
            <w:r w:rsidRPr="00200459">
              <w:t>Жиынтық меншікті шығындар</w:t>
            </w:r>
          </w:p>
        </w:tc>
        <w:tc>
          <w:tcPr>
            <w:tcW w:w="5143" w:type="dxa"/>
            <w:gridSpan w:val="4"/>
            <w:tcBorders>
              <w:top w:val="single" w:sz="4" w:space="0" w:color="auto"/>
              <w:left w:val="single" w:sz="4" w:space="0" w:color="auto"/>
              <w:bottom w:val="single" w:sz="4" w:space="0" w:color="auto"/>
              <w:right w:val="single" w:sz="4" w:space="0" w:color="auto"/>
            </w:tcBorders>
            <w:shd w:val="clear" w:color="auto" w:fill="auto"/>
          </w:tcPr>
          <w:p w14:paraId="7AB4D85B" w14:textId="1A4A5703" w:rsidR="00F17B87" w:rsidRPr="00200459" w:rsidRDefault="00F17B87" w:rsidP="00F17B87">
            <w:pPr>
              <w:pStyle w:val="ad"/>
              <w:ind w:left="314"/>
              <w:rPr>
                <w:rFonts w:ascii="Times New Roman" w:hAnsi="Times New Roman"/>
                <w:sz w:val="28"/>
                <w:szCs w:val="28"/>
              </w:rPr>
            </w:pPr>
            <w:r w:rsidRPr="00200459">
              <w:rPr>
                <w:rFonts w:ascii="Times New Roman" w:hAnsi="Times New Roman"/>
                <w:sz w:val="28"/>
                <w:szCs w:val="28"/>
              </w:rPr>
              <w:t>9</w:t>
            </w:r>
            <w:r w:rsidR="00E7510A" w:rsidRPr="00200459">
              <w:rPr>
                <w:rFonts w:ascii="Times New Roman" w:hAnsi="Times New Roman"/>
                <w:sz w:val="28"/>
                <w:szCs w:val="28"/>
              </w:rPr>
              <w:t>45</w:t>
            </w:r>
            <w:r w:rsidRPr="00200459">
              <w:rPr>
                <w:rFonts w:ascii="Times New Roman" w:hAnsi="Times New Roman"/>
                <w:sz w:val="28"/>
                <w:szCs w:val="28"/>
              </w:rPr>
              <w:t xml:space="preserve"> (тенге/</w:t>
            </w:r>
            <w:r w:rsidR="000F796B" w:rsidRPr="00200459">
              <w:rPr>
                <w:rFonts w:ascii="Times New Roman" w:hAnsi="Times New Roman"/>
                <w:sz w:val="28"/>
                <w:szCs w:val="28"/>
                <w:lang w:val="kk-KZ"/>
              </w:rPr>
              <w:t>сағ</w:t>
            </w:r>
            <w:r w:rsidRPr="00200459">
              <w:rPr>
                <w:rFonts w:ascii="Times New Roman" w:hAnsi="Times New Roman"/>
                <w:sz w:val="28"/>
                <w:szCs w:val="28"/>
              </w:rPr>
              <w:t xml:space="preserve">) </w:t>
            </w:r>
            <w:r w:rsidR="000F796B" w:rsidRPr="00200459">
              <w:rPr>
                <w:rFonts w:ascii="Times New Roman" w:hAnsi="Times New Roman"/>
                <w:sz w:val="28"/>
                <w:szCs w:val="28"/>
                <w:lang w:val="kk-KZ"/>
              </w:rPr>
              <w:t xml:space="preserve">немесе </w:t>
            </w:r>
            <w:r w:rsidRPr="00200459">
              <w:rPr>
                <w:rFonts w:ascii="Times New Roman" w:hAnsi="Times New Roman"/>
                <w:sz w:val="28"/>
                <w:szCs w:val="28"/>
              </w:rPr>
              <w:t>15,75 (тенге/мин)</w:t>
            </w:r>
          </w:p>
        </w:tc>
      </w:tr>
    </w:tbl>
    <w:p w14:paraId="6994404B" w14:textId="77777777" w:rsidR="00C708EE" w:rsidRPr="00200459" w:rsidRDefault="00C708EE" w:rsidP="009648BC">
      <w:pPr>
        <w:jc w:val="both"/>
      </w:pPr>
      <w:bookmarkStart w:id="19" w:name="_Toc243757067"/>
      <w:bookmarkStart w:id="20" w:name="_Toc243758163"/>
    </w:p>
    <w:p w14:paraId="234E930F" w14:textId="6F549DC9" w:rsidR="00503DCC" w:rsidRPr="00200459" w:rsidRDefault="007137A2" w:rsidP="009648BC">
      <w:pPr>
        <w:ind w:firstLine="567"/>
        <w:jc w:val="both"/>
        <w:rPr>
          <w:lang w:val="kk-KZ"/>
        </w:rPr>
      </w:pPr>
      <w:bookmarkStart w:id="21" w:name="_Toc256695392"/>
      <w:bookmarkStart w:id="22" w:name="_Toc256720479"/>
      <w:bookmarkStart w:id="23" w:name="_Toc259439105"/>
      <w:bookmarkStart w:id="24" w:name="_Toc259439409"/>
      <w:r w:rsidRPr="00200459">
        <w:t>Осылайша, фокустық гидроабразивті шүмектің тиімді жұмысын қамтамасыз етуге кететін шығындардың нақты мәні 4.1 және 4.2. кестеге қарағанда едәуір жоғары болады. Бұл жағдай ГАК технологиялық параметрлерін құндық көрсеткіштер бойынша оңтайландыру кезінде гидроабразивті жабдықтың осы өте жауапты элементінің тозу заңдылықтарын егжей-тегжейлі зерделеу мен талдауды қажет етеді.</w:t>
      </w:r>
    </w:p>
    <w:p w14:paraId="60C0F1C5" w14:textId="77777777" w:rsidR="007137A2" w:rsidRPr="00200459" w:rsidRDefault="007137A2" w:rsidP="009648BC">
      <w:pPr>
        <w:ind w:firstLine="567"/>
        <w:jc w:val="both"/>
        <w:rPr>
          <w:i/>
          <w:iCs/>
          <w:lang w:val="kk-KZ"/>
        </w:rPr>
      </w:pPr>
    </w:p>
    <w:p w14:paraId="46F1DD29" w14:textId="4CE97896" w:rsidR="00C708EE" w:rsidRPr="00200459" w:rsidRDefault="00503DCC" w:rsidP="009648BC">
      <w:pPr>
        <w:ind w:firstLine="567"/>
        <w:jc w:val="both"/>
        <w:rPr>
          <w:b/>
          <w:bCs/>
          <w:lang w:val="kk-KZ"/>
        </w:rPr>
      </w:pPr>
      <w:r w:rsidRPr="00200459">
        <w:rPr>
          <w:b/>
          <w:bCs/>
          <w:lang w:val="kk-KZ"/>
        </w:rPr>
        <w:t xml:space="preserve">4.2 </w:t>
      </w:r>
      <w:bookmarkEnd w:id="19"/>
      <w:bookmarkEnd w:id="20"/>
      <w:bookmarkEnd w:id="21"/>
      <w:bookmarkEnd w:id="22"/>
      <w:bookmarkEnd w:id="23"/>
      <w:bookmarkEnd w:id="24"/>
      <w:r w:rsidR="007137A2" w:rsidRPr="00200459">
        <w:rPr>
          <w:b/>
          <w:bCs/>
          <w:lang w:val="kk-KZ"/>
        </w:rPr>
        <w:t>Қолданудың экономикалық тиімділігі</w:t>
      </w:r>
    </w:p>
    <w:p w14:paraId="77116B9A" w14:textId="77777777" w:rsidR="00E7510A" w:rsidRPr="00200459" w:rsidRDefault="00E7510A" w:rsidP="009648BC">
      <w:pPr>
        <w:ind w:firstLine="567"/>
        <w:jc w:val="both"/>
        <w:rPr>
          <w:b/>
          <w:bCs/>
          <w:lang w:val="kk-KZ"/>
        </w:rPr>
      </w:pPr>
    </w:p>
    <w:p w14:paraId="0A462DCB" w14:textId="77777777" w:rsidR="007137A2" w:rsidRPr="00200459" w:rsidRDefault="007137A2" w:rsidP="009648BC">
      <w:pPr>
        <w:ind w:firstLine="567"/>
        <w:jc w:val="both"/>
        <w:rPr>
          <w:lang w:val="kk-KZ"/>
        </w:rPr>
      </w:pPr>
      <w:r w:rsidRPr="00200459">
        <w:rPr>
          <w:lang w:val="kk-KZ"/>
        </w:rPr>
        <w:t>Материалдарды гидроабразивті кесу процесінің жалпы технологиялық өзіндік құнындағы компоненттердің едәуір саны, сондай-ақ қолданылатын жабдыққа, шығын материалдарына және т.б. байланысты олардың абсолютті мәндерін өте шамамен бағалау өңдеу процесін қамтамасыз етуге арналған шығындардың жалпы құрылымын біржақты сандық сипаттауға мүмкіндік бермейді. Сондықтан ГАК процесін техникалық-экономикалық оңтайландыруға әзірленіп жатқан тәсілдердің ортақтығын және оларды нақты өндірістік жағдайларға нақтылау мүмкіндігін қамтамасыз ету үшін осы технологияның нақты функционалдық-құндық көрсеткіштерін пайдалану өте пайдалы болып көрінеді. Осындай негізгі көрсеткіштердің қатарына мыналар жатады:</w:t>
      </w:r>
    </w:p>
    <w:p w14:paraId="1DCFD988" w14:textId="7B7B893B" w:rsidR="002F57A6" w:rsidRPr="00200459" w:rsidRDefault="00C708EE" w:rsidP="009648BC">
      <w:pPr>
        <w:ind w:firstLine="567"/>
        <w:jc w:val="both"/>
        <w:rPr>
          <w:lang w:val="kk-KZ"/>
        </w:rPr>
      </w:pPr>
      <w:r w:rsidRPr="00200459">
        <w:rPr>
          <w:lang w:val="kk-KZ"/>
        </w:rPr>
        <w:t>1</w:t>
      </w:r>
      <w:r w:rsidR="00E7510A" w:rsidRPr="00200459">
        <w:rPr>
          <w:lang w:val="kk-KZ"/>
        </w:rPr>
        <w:t>)</w:t>
      </w:r>
      <w:r w:rsidRPr="00200459">
        <w:rPr>
          <w:lang w:val="kk-KZ"/>
        </w:rPr>
        <w:t xml:space="preserve"> </w:t>
      </w:r>
      <w:r w:rsidR="002F57A6" w:rsidRPr="00200459">
        <w:rPr>
          <w:lang w:val="kk-KZ"/>
        </w:rPr>
        <w:t>Шығындардың меншікті шамасы</w:t>
      </w:r>
    </w:p>
    <w:p w14:paraId="2268EB13" w14:textId="77777777" w:rsidR="002F57A6" w:rsidRPr="00200459" w:rsidRDefault="002F57A6" w:rsidP="009648BC">
      <w:pPr>
        <w:ind w:firstLine="567"/>
        <w:jc w:val="both"/>
        <w:rPr>
          <w:lang w:val="kk-KZ"/>
        </w:rPr>
      </w:pPr>
    </w:p>
    <w:p w14:paraId="6A535FDE" w14:textId="7B00FAE9" w:rsidR="00C708EE" w:rsidRPr="00200459" w:rsidRDefault="00C708EE" w:rsidP="009648BC">
      <w:pPr>
        <w:ind w:firstLine="567"/>
        <w:jc w:val="right"/>
        <w:rPr>
          <w:lang w:val="kk-KZ"/>
        </w:rPr>
      </w:pPr>
      <w:r w:rsidRPr="00200459">
        <w:rPr>
          <w:i/>
          <w:lang w:val="kk-KZ"/>
        </w:rPr>
        <w:t>С</w:t>
      </w:r>
      <w:r w:rsidRPr="00200459">
        <w:rPr>
          <w:i/>
          <w:vertAlign w:val="subscript"/>
          <w:lang w:val="kk-KZ"/>
        </w:rPr>
        <w:t>iy</w:t>
      </w:r>
      <w:r w:rsidRPr="00200459">
        <w:rPr>
          <w:i/>
          <w:lang w:val="kk-KZ"/>
        </w:rPr>
        <w:t xml:space="preserve"> = Сi/С</w:t>
      </w:r>
      <w:r w:rsidRPr="00200459">
        <w:rPr>
          <w:i/>
          <w:vertAlign w:val="subscript"/>
          <w:lang w:val="kk-KZ"/>
        </w:rPr>
        <w:t>об</w:t>
      </w:r>
      <w:r w:rsidRPr="00200459">
        <w:rPr>
          <w:lang w:val="kk-KZ"/>
        </w:rPr>
        <w:t xml:space="preserve">                                                   (</w:t>
      </w:r>
      <w:r w:rsidR="0021775F" w:rsidRPr="00200459">
        <w:rPr>
          <w:lang w:val="kk-KZ"/>
        </w:rPr>
        <w:t>4.1</w:t>
      </w:r>
      <w:r w:rsidRPr="00200459">
        <w:rPr>
          <w:lang w:val="kk-KZ"/>
        </w:rPr>
        <w:t>)</w:t>
      </w:r>
    </w:p>
    <w:p w14:paraId="4CD3E70C" w14:textId="77777777" w:rsidR="00503DCC" w:rsidRPr="00200459" w:rsidRDefault="00503DCC" w:rsidP="009648BC">
      <w:pPr>
        <w:ind w:firstLine="567"/>
        <w:jc w:val="right"/>
        <w:rPr>
          <w:lang w:val="kk-KZ"/>
        </w:rPr>
      </w:pPr>
    </w:p>
    <w:p w14:paraId="0BD4D0FD" w14:textId="29405200" w:rsidR="002F57A6" w:rsidRPr="00200459" w:rsidRDefault="002F57A6" w:rsidP="009648BC">
      <w:pPr>
        <w:ind w:firstLine="567"/>
        <w:jc w:val="both"/>
        <w:rPr>
          <w:lang w:val="kk-KZ"/>
        </w:rPr>
      </w:pPr>
      <w:r w:rsidRPr="00200459">
        <w:rPr>
          <w:lang w:val="kk-KZ"/>
        </w:rPr>
        <w:lastRenderedPageBreak/>
        <w:t>мұнда</w:t>
      </w:r>
      <w:r w:rsidR="00C708EE" w:rsidRPr="00200459">
        <w:rPr>
          <w:lang w:val="kk-KZ"/>
        </w:rPr>
        <w:t xml:space="preserve"> </w:t>
      </w:r>
      <w:r w:rsidR="00C708EE" w:rsidRPr="00200459">
        <w:rPr>
          <w:i/>
          <w:lang w:val="kk-KZ"/>
        </w:rPr>
        <w:t>С</w:t>
      </w:r>
      <w:r w:rsidR="00C708EE" w:rsidRPr="00200459">
        <w:rPr>
          <w:i/>
          <w:vertAlign w:val="subscript"/>
          <w:lang w:val="kk-KZ"/>
        </w:rPr>
        <w:t>i</w:t>
      </w:r>
      <w:r w:rsidR="00C708EE" w:rsidRPr="00200459">
        <w:rPr>
          <w:lang w:val="kk-KZ"/>
        </w:rPr>
        <w:t xml:space="preserve"> – </w:t>
      </w:r>
      <w:r w:rsidRPr="00200459">
        <w:rPr>
          <w:lang w:val="kk-KZ"/>
        </w:rPr>
        <w:t>талданатын құрамдас бөліктің құнының (бағасының) абсолюттік мәні;</w:t>
      </w:r>
    </w:p>
    <w:p w14:paraId="38B4062D" w14:textId="53219689" w:rsidR="00503DCC" w:rsidRPr="00200459" w:rsidRDefault="002F57A6" w:rsidP="009648BC">
      <w:pPr>
        <w:ind w:firstLine="567"/>
        <w:jc w:val="both"/>
        <w:rPr>
          <w:lang w:val="kk-KZ"/>
        </w:rPr>
      </w:pPr>
      <w:r w:rsidRPr="00200459">
        <w:rPr>
          <w:lang w:val="kk-KZ"/>
        </w:rPr>
        <w:t xml:space="preserve">          </w:t>
      </w:r>
      <w:r w:rsidRPr="00200459">
        <w:rPr>
          <w:i/>
          <w:lang w:val="kk-KZ"/>
        </w:rPr>
        <w:t>С</w:t>
      </w:r>
      <w:r w:rsidRPr="00200459">
        <w:rPr>
          <w:i/>
          <w:vertAlign w:val="subscript"/>
          <w:lang w:val="kk-KZ"/>
        </w:rPr>
        <w:t>об</w:t>
      </w:r>
      <w:r w:rsidRPr="00200459">
        <w:rPr>
          <w:i/>
          <w:lang w:val="kk-KZ"/>
        </w:rPr>
        <w:t xml:space="preserve"> – </w:t>
      </w:r>
      <w:r w:rsidRPr="00200459">
        <w:rPr>
          <w:lang w:val="kk-KZ"/>
        </w:rPr>
        <w:t>жалпы шамасы</w:t>
      </w:r>
      <w:r w:rsidR="00E7510A" w:rsidRPr="00200459">
        <w:rPr>
          <w:lang w:val="kk-KZ"/>
        </w:rPr>
        <w:t>.</w:t>
      </w:r>
    </w:p>
    <w:p w14:paraId="4726E251" w14:textId="0AA6A5E8" w:rsidR="00503DCC" w:rsidRPr="00200459" w:rsidRDefault="00C708EE" w:rsidP="004534B9">
      <w:pPr>
        <w:ind w:firstLine="567"/>
        <w:jc w:val="center"/>
        <w:rPr>
          <w:lang w:val="kk-KZ"/>
        </w:rPr>
      </w:pPr>
      <w:r w:rsidRPr="00200459">
        <w:rPr>
          <w:i/>
          <w:lang w:val="kk-KZ"/>
        </w:rPr>
        <w:t>С</w:t>
      </w:r>
      <w:r w:rsidRPr="00200459">
        <w:rPr>
          <w:i/>
          <w:vertAlign w:val="subscript"/>
          <w:lang w:val="kk-KZ"/>
        </w:rPr>
        <w:t>об</w:t>
      </w:r>
      <w:r w:rsidRPr="00200459">
        <w:rPr>
          <w:lang w:val="kk-KZ"/>
        </w:rPr>
        <w:t>=</w:t>
      </w:r>
      <m:oMath>
        <m:nary>
          <m:naryPr>
            <m:chr m:val="∑"/>
            <m:ctrlPr>
              <w:rPr>
                <w:rFonts w:ascii="Cambria Math" w:hAnsi="Cambria Math"/>
                <w:i/>
              </w:rPr>
            </m:ctrlPr>
          </m:naryPr>
          <m:sub>
            <m:r>
              <w:rPr>
                <w:rFonts w:ascii="Cambria Math"/>
              </w:rPr>
              <m:t>j=1</m:t>
            </m:r>
          </m:sub>
          <m:sup>
            <m:r>
              <w:rPr>
                <w:rFonts w:ascii="Cambria Math"/>
              </w:rPr>
              <m:t>n</m:t>
            </m:r>
          </m:sup>
          <m:e>
            <m:sSub>
              <m:sSubPr>
                <m:ctrlPr>
                  <w:rPr>
                    <w:rFonts w:ascii="Cambria Math" w:hAnsi="Cambria Math"/>
                    <w:i/>
                  </w:rPr>
                </m:ctrlPr>
              </m:sSubPr>
              <m:e>
                <m:r>
                  <w:rPr>
                    <w:rFonts w:ascii="Cambria Math"/>
                  </w:rPr>
                  <m:t>C</m:t>
                </m:r>
              </m:e>
              <m:sub>
                <m:r>
                  <w:rPr>
                    <w:rFonts w:ascii="Cambria Math"/>
                  </w:rPr>
                  <m:t>j</m:t>
                </m:r>
              </m:sub>
            </m:sSub>
          </m:e>
        </m:nary>
      </m:oMath>
    </w:p>
    <w:p w14:paraId="57B02DAB" w14:textId="77777777" w:rsidR="00503DCC" w:rsidRPr="00200459" w:rsidRDefault="00503DCC" w:rsidP="009648BC">
      <w:pPr>
        <w:ind w:firstLine="567"/>
        <w:jc w:val="center"/>
        <w:rPr>
          <w:lang w:val="kk-KZ"/>
        </w:rPr>
      </w:pPr>
    </w:p>
    <w:p w14:paraId="1B91BF03" w14:textId="24C7A9AB" w:rsidR="00C708EE" w:rsidRPr="00200459" w:rsidRDefault="002F57A6" w:rsidP="00E7510A">
      <w:pPr>
        <w:ind w:firstLine="567"/>
        <w:jc w:val="both"/>
        <w:rPr>
          <w:lang w:val="kk-KZ"/>
        </w:rPr>
      </w:pPr>
      <w:r w:rsidRPr="00200459">
        <w:rPr>
          <w:lang w:val="kk-KZ"/>
        </w:rPr>
        <w:t xml:space="preserve">мұнда </w:t>
      </w:r>
      <w:r w:rsidR="00C708EE" w:rsidRPr="00200459">
        <w:rPr>
          <w:i/>
          <w:lang w:val="kk-KZ"/>
        </w:rPr>
        <w:t>n</w:t>
      </w:r>
      <w:r w:rsidR="00C708EE" w:rsidRPr="00200459">
        <w:rPr>
          <w:lang w:val="kk-KZ"/>
        </w:rPr>
        <w:t xml:space="preserve"> – </w:t>
      </w:r>
      <w:r w:rsidRPr="00200459">
        <w:rPr>
          <w:lang w:val="kk-KZ"/>
        </w:rPr>
        <w:t>ГАК процесін қамтамасыз етуге арналған жиынтық шығындардағы негізгі құрамдас бөліктердің саны</w:t>
      </w:r>
      <w:r w:rsidR="00C708EE" w:rsidRPr="00200459">
        <w:rPr>
          <w:lang w:val="kk-KZ"/>
        </w:rPr>
        <w:t>.</w:t>
      </w:r>
    </w:p>
    <w:p w14:paraId="6C35BC57" w14:textId="77777777" w:rsidR="0096753B" w:rsidRPr="00200459" w:rsidRDefault="0096753B" w:rsidP="00E7510A">
      <w:pPr>
        <w:ind w:firstLine="567"/>
        <w:jc w:val="both"/>
        <w:rPr>
          <w:lang w:val="kk-KZ"/>
        </w:rPr>
      </w:pPr>
    </w:p>
    <w:p w14:paraId="2EB05662" w14:textId="576C7955" w:rsidR="00503DCC" w:rsidRPr="00200459" w:rsidRDefault="00C708EE" w:rsidP="009648BC">
      <w:pPr>
        <w:ind w:firstLine="567"/>
        <w:jc w:val="both"/>
        <w:rPr>
          <w:lang w:val="kk-KZ"/>
        </w:rPr>
      </w:pPr>
      <w:r w:rsidRPr="00200459">
        <w:rPr>
          <w:lang w:val="kk-KZ"/>
        </w:rPr>
        <w:t>2</w:t>
      </w:r>
      <w:r w:rsidR="00E7510A" w:rsidRPr="00200459">
        <w:rPr>
          <w:lang w:val="kk-KZ"/>
        </w:rPr>
        <w:t>)</w:t>
      </w:r>
      <w:r w:rsidRPr="00200459">
        <w:rPr>
          <w:lang w:val="kk-KZ"/>
        </w:rPr>
        <w:t xml:space="preserve"> </w:t>
      </w:r>
      <w:r w:rsidR="002F57A6" w:rsidRPr="00200459">
        <w:rPr>
          <w:lang w:val="kk-KZ"/>
        </w:rPr>
        <w:t>Өңделетін материалдың беттік бірлігін өңдеу (кесу) процесін қамтамасыз етуге арналған шығындардың меншікті шамасы, мысалы, кесу ұзындығы</w:t>
      </w:r>
      <w:r w:rsidR="002F57A6" w:rsidRPr="00200459">
        <w:rPr>
          <w:i/>
          <w:lang w:val="kk-KZ"/>
        </w:rPr>
        <w:t xml:space="preserve"> L</w:t>
      </w:r>
      <w:r w:rsidR="002F57A6" w:rsidRPr="00200459">
        <w:rPr>
          <w:lang w:val="kk-KZ"/>
        </w:rPr>
        <w:t>:</w:t>
      </w:r>
    </w:p>
    <w:p w14:paraId="3FB0C998" w14:textId="77777777" w:rsidR="002F57A6" w:rsidRPr="00200459" w:rsidRDefault="002F57A6" w:rsidP="009648BC">
      <w:pPr>
        <w:ind w:firstLine="567"/>
        <w:jc w:val="both"/>
        <w:rPr>
          <w:lang w:val="kk-KZ"/>
        </w:rPr>
      </w:pPr>
    </w:p>
    <w:p w14:paraId="250799F1" w14:textId="5894DCCA" w:rsidR="00C708EE" w:rsidRPr="00200459" w:rsidRDefault="00C708EE" w:rsidP="009648BC">
      <w:pPr>
        <w:ind w:firstLine="567"/>
        <w:jc w:val="right"/>
      </w:pPr>
      <w:r w:rsidRPr="00200459">
        <w:rPr>
          <w:i/>
        </w:rPr>
        <w:t>С</w:t>
      </w:r>
      <w:r w:rsidRPr="00200459">
        <w:rPr>
          <w:i/>
          <w:vertAlign w:val="subscript"/>
        </w:rPr>
        <w:t>р</w:t>
      </w:r>
      <w:r w:rsidRPr="00200459">
        <w:rPr>
          <w:i/>
        </w:rPr>
        <w:t xml:space="preserve"> = С</w:t>
      </w:r>
      <w:r w:rsidRPr="00200459">
        <w:rPr>
          <w:i/>
          <w:vertAlign w:val="subscript"/>
        </w:rPr>
        <w:t>об</w:t>
      </w:r>
      <w:r w:rsidRPr="00200459">
        <w:rPr>
          <w:i/>
        </w:rPr>
        <w:t>/</w:t>
      </w:r>
      <w:r w:rsidRPr="00200459">
        <w:rPr>
          <w:i/>
          <w:lang w:val="en-US"/>
        </w:rPr>
        <w:t>L</w:t>
      </w:r>
      <w:r w:rsidRPr="00200459">
        <w:t>, (</w:t>
      </w:r>
      <w:r w:rsidR="00E7510A" w:rsidRPr="00200459">
        <w:t>тенге</w:t>
      </w:r>
      <w:r w:rsidRPr="00200459">
        <w:t>/</w:t>
      </w:r>
      <w:proofErr w:type="gramStart"/>
      <w:r w:rsidRPr="00200459">
        <w:t xml:space="preserve">м)   </w:t>
      </w:r>
      <w:proofErr w:type="gramEnd"/>
      <w:r w:rsidRPr="00200459">
        <w:t xml:space="preserve">                                        (</w:t>
      </w:r>
      <w:r w:rsidR="0021775F" w:rsidRPr="00200459">
        <w:t>4.2</w:t>
      </w:r>
      <w:r w:rsidRPr="00200459">
        <w:t>)</w:t>
      </w:r>
    </w:p>
    <w:p w14:paraId="07CB80C0" w14:textId="77777777" w:rsidR="00503DCC" w:rsidRPr="00200459" w:rsidRDefault="00503DCC" w:rsidP="009648BC">
      <w:pPr>
        <w:ind w:firstLine="567"/>
        <w:jc w:val="right"/>
      </w:pPr>
    </w:p>
    <w:p w14:paraId="7D91F5AB" w14:textId="340B3AB3" w:rsidR="00503DCC" w:rsidRPr="00200459" w:rsidRDefault="00E87288" w:rsidP="009648BC">
      <w:pPr>
        <w:ind w:firstLine="567"/>
        <w:jc w:val="both"/>
        <w:rPr>
          <w:lang w:val="kk-KZ"/>
        </w:rPr>
      </w:pPr>
      <w:r w:rsidRPr="00200459">
        <w:rPr>
          <w:lang w:val="kk-KZ"/>
        </w:rPr>
        <w:t xml:space="preserve">мұндағы </w:t>
      </w:r>
      <w:r w:rsidRPr="00200459">
        <w:rPr>
          <w:i/>
        </w:rPr>
        <w:t>С</w:t>
      </w:r>
      <w:r w:rsidRPr="00200459">
        <w:rPr>
          <w:i/>
          <w:vertAlign w:val="subscript"/>
        </w:rPr>
        <w:t>р</w:t>
      </w:r>
      <w:r w:rsidRPr="00200459">
        <w:rPr>
          <w:i/>
        </w:rPr>
        <w:t xml:space="preserve"> </w:t>
      </w:r>
      <w:r w:rsidRPr="00200459">
        <w:t>–</w:t>
      </w:r>
      <w:r w:rsidRPr="00200459">
        <w:rPr>
          <w:lang w:val="kk-KZ"/>
        </w:rPr>
        <w:t xml:space="preserve"> ұзындығы </w:t>
      </w:r>
      <w:r w:rsidRPr="00200459">
        <w:rPr>
          <w:i/>
          <w:lang w:val="en-US"/>
        </w:rPr>
        <w:t>L</w:t>
      </w:r>
      <w:r w:rsidRPr="00200459">
        <w:t xml:space="preserve"> (м)</w:t>
      </w:r>
      <w:r w:rsidRPr="00200459">
        <w:rPr>
          <w:lang w:val="kk-KZ"/>
        </w:rPr>
        <w:t xml:space="preserve"> шартты саңылауды немесе</w:t>
      </w:r>
      <w:r w:rsidRPr="00200459">
        <w:rPr>
          <w:i/>
        </w:rPr>
        <w:t xml:space="preserve"> </w:t>
      </w:r>
      <w:r w:rsidRPr="00200459">
        <w:rPr>
          <w:i/>
          <w:lang w:val="en-US"/>
        </w:rPr>
        <w:t>L</w:t>
      </w:r>
      <w:r w:rsidRPr="00200459">
        <w:t xml:space="preserve"> (м)</w:t>
      </w:r>
      <w:r w:rsidRPr="00200459">
        <w:rPr>
          <w:lang w:val="kk-KZ"/>
        </w:rPr>
        <w:t xml:space="preserve"> периметрі бар жазық фигураның кесіндісін дайындамада кесуге арналған нақты (келтірілген) шығындар.</w:t>
      </w:r>
    </w:p>
    <w:p w14:paraId="3E006D6C" w14:textId="4A493EBC" w:rsidR="00E87288" w:rsidRPr="00200459" w:rsidRDefault="00E87288" w:rsidP="009648BC">
      <w:pPr>
        <w:ind w:firstLine="567"/>
        <w:jc w:val="both"/>
        <w:rPr>
          <w:lang w:val="kk-KZ"/>
        </w:rPr>
      </w:pPr>
      <w:r w:rsidRPr="00200459">
        <w:rPr>
          <w:lang w:val="kk-KZ"/>
        </w:rPr>
        <w:t>(4.2) өңдеудің нақты технологиялық өзіндік құнымен өте тығыз сәйкес келетінін ескеру керек:</w:t>
      </w:r>
    </w:p>
    <w:p w14:paraId="59E86D0D" w14:textId="77777777" w:rsidR="00503DCC" w:rsidRPr="00200459" w:rsidRDefault="00503DCC" w:rsidP="009648BC">
      <w:pPr>
        <w:ind w:firstLine="567"/>
        <w:jc w:val="both"/>
        <w:rPr>
          <w:lang w:val="kk-KZ"/>
        </w:rPr>
      </w:pPr>
    </w:p>
    <w:p w14:paraId="431F3ADD" w14:textId="1D336ACC" w:rsidR="00C708EE" w:rsidRPr="00200459" w:rsidRDefault="00C708EE" w:rsidP="009648BC">
      <w:pPr>
        <w:ind w:firstLine="567"/>
        <w:jc w:val="right"/>
        <w:rPr>
          <w:lang w:val="kk-KZ"/>
        </w:rPr>
      </w:pPr>
      <w:r w:rsidRPr="00200459">
        <w:rPr>
          <w:i/>
          <w:lang w:val="kk-KZ"/>
        </w:rPr>
        <w:t>С</w:t>
      </w:r>
      <w:r w:rsidRPr="00200459">
        <w:rPr>
          <w:i/>
          <w:vertAlign w:val="subscript"/>
          <w:lang w:val="kk-KZ"/>
        </w:rPr>
        <w:t>Ту</w:t>
      </w:r>
      <w:r w:rsidRPr="00200459">
        <w:rPr>
          <w:i/>
          <w:lang w:val="kk-KZ"/>
        </w:rPr>
        <w:t xml:space="preserve"> = С</w:t>
      </w:r>
      <w:r w:rsidRPr="00200459">
        <w:rPr>
          <w:i/>
          <w:vertAlign w:val="subscript"/>
          <w:lang w:val="kk-KZ"/>
        </w:rPr>
        <w:t>об</w:t>
      </w:r>
      <w:r w:rsidRPr="00200459">
        <w:rPr>
          <w:i/>
          <w:lang w:val="kk-KZ"/>
        </w:rPr>
        <w:t>/J</w:t>
      </w:r>
      <w:r w:rsidRPr="00200459">
        <w:rPr>
          <w:i/>
          <w:vertAlign w:val="superscript"/>
          <w:lang w:val="kk-KZ"/>
        </w:rPr>
        <w:t>*</w:t>
      </w:r>
      <w:r w:rsidRPr="00200459">
        <w:rPr>
          <w:i/>
          <w:vertAlign w:val="subscript"/>
          <w:lang w:val="kk-KZ"/>
        </w:rPr>
        <w:t>ом</w:t>
      </w:r>
      <w:r w:rsidRPr="00200459">
        <w:rPr>
          <w:lang w:val="kk-KZ"/>
        </w:rPr>
        <w:t xml:space="preserve">                                          (</w:t>
      </w:r>
      <w:r w:rsidR="0021775F" w:rsidRPr="00200459">
        <w:rPr>
          <w:lang w:val="kk-KZ"/>
        </w:rPr>
        <w:t>4.3</w:t>
      </w:r>
      <w:r w:rsidRPr="00200459">
        <w:rPr>
          <w:lang w:val="kk-KZ"/>
        </w:rPr>
        <w:t>)</w:t>
      </w:r>
    </w:p>
    <w:p w14:paraId="26BDE018" w14:textId="77777777" w:rsidR="00503DCC" w:rsidRPr="00200459" w:rsidRDefault="00503DCC" w:rsidP="009648BC">
      <w:pPr>
        <w:ind w:firstLine="567"/>
        <w:jc w:val="right"/>
        <w:rPr>
          <w:lang w:val="kk-KZ"/>
        </w:rPr>
      </w:pPr>
    </w:p>
    <w:p w14:paraId="3991FBF7" w14:textId="18C299AD" w:rsidR="00E87288" w:rsidRPr="00200459" w:rsidRDefault="00E87288" w:rsidP="009648BC">
      <w:pPr>
        <w:ind w:firstLine="567"/>
        <w:jc w:val="both"/>
        <w:rPr>
          <w:lang w:val="kk-KZ"/>
        </w:rPr>
      </w:pPr>
      <w:r w:rsidRPr="00200459">
        <w:rPr>
          <w:lang w:val="kk-KZ"/>
        </w:rPr>
        <w:t xml:space="preserve">мұндағы </w:t>
      </w:r>
      <w:r w:rsidRPr="00200459">
        <w:rPr>
          <w:i/>
          <w:lang w:val="kk-KZ"/>
        </w:rPr>
        <w:t>J</w:t>
      </w:r>
      <w:r w:rsidRPr="00200459">
        <w:rPr>
          <w:i/>
          <w:vertAlign w:val="superscript"/>
          <w:lang w:val="kk-KZ"/>
        </w:rPr>
        <w:t>*</w:t>
      </w:r>
      <w:r w:rsidRPr="00200459">
        <w:rPr>
          <w:i/>
          <w:vertAlign w:val="subscript"/>
          <w:lang w:val="kk-KZ"/>
        </w:rPr>
        <w:t>ом</w:t>
      </w:r>
      <w:r w:rsidRPr="00200459">
        <w:rPr>
          <w:lang w:val="kk-KZ"/>
        </w:rPr>
        <w:t xml:space="preserve"> – өңделетін материалдың гидроабразивті бұзылуының қарқындылығы, кг/с.</w:t>
      </w:r>
    </w:p>
    <w:p w14:paraId="57920E06" w14:textId="77777777" w:rsidR="00E87288" w:rsidRPr="00200459" w:rsidRDefault="00E87288" w:rsidP="009648BC">
      <w:pPr>
        <w:ind w:firstLine="567"/>
        <w:jc w:val="both"/>
        <w:rPr>
          <w:lang w:val="kk-KZ"/>
        </w:rPr>
      </w:pPr>
    </w:p>
    <w:p w14:paraId="7E739F6E" w14:textId="2C0490AC" w:rsidR="0096753B" w:rsidRPr="00200459" w:rsidRDefault="00E87288" w:rsidP="009648BC">
      <w:pPr>
        <w:ind w:firstLine="567"/>
        <w:jc w:val="both"/>
        <w:rPr>
          <w:lang w:val="kk-KZ"/>
        </w:rPr>
      </w:pPr>
      <w:r w:rsidRPr="00200459">
        <w:rPr>
          <w:lang w:val="kk-KZ"/>
        </w:rPr>
        <w:t>(4.1) және (4.2) бойынша бағалаудан басқа, ГАК-ның техникалық-экономикалық тиімділігін талдау кезінде өңдеу процесінің басқа да нақты көрсеткіштері өте пайдалы болуы мүмкін, мысалы:</w:t>
      </w:r>
    </w:p>
    <w:p w14:paraId="02F9EA11" w14:textId="77777777" w:rsidR="00E87288" w:rsidRPr="00200459" w:rsidRDefault="00E87288" w:rsidP="009648BC">
      <w:pPr>
        <w:ind w:firstLine="567"/>
        <w:jc w:val="both"/>
        <w:rPr>
          <w:lang w:val="kk-KZ"/>
        </w:rPr>
      </w:pPr>
    </w:p>
    <w:p w14:paraId="6B517861" w14:textId="34B84B74" w:rsidR="00C708EE" w:rsidRPr="00200459" w:rsidRDefault="00C708EE" w:rsidP="009648BC">
      <w:pPr>
        <w:ind w:firstLine="567"/>
        <w:jc w:val="right"/>
        <w:rPr>
          <w:lang w:val="kk-KZ"/>
        </w:rPr>
      </w:pPr>
      <w:r w:rsidRPr="00200459">
        <w:rPr>
          <w:i/>
          <w:lang w:val="kk-KZ"/>
        </w:rPr>
        <w:t>С</w:t>
      </w:r>
      <w:r w:rsidRPr="00200459">
        <w:rPr>
          <w:i/>
          <w:vertAlign w:val="subscript"/>
          <w:lang w:val="kk-KZ"/>
        </w:rPr>
        <w:t>Э</w:t>
      </w:r>
      <w:r w:rsidRPr="00200459">
        <w:rPr>
          <w:i/>
          <w:lang w:val="kk-KZ"/>
        </w:rPr>
        <w:t xml:space="preserve"> = N∕C</w:t>
      </w:r>
      <w:r w:rsidRPr="00200459">
        <w:rPr>
          <w:i/>
          <w:vertAlign w:val="subscript"/>
          <w:lang w:val="kk-KZ"/>
        </w:rPr>
        <w:t>L</w:t>
      </w:r>
      <w:r w:rsidRPr="00200459">
        <w:rPr>
          <w:lang w:val="kk-KZ"/>
        </w:rPr>
        <w:t xml:space="preserve">                                              (</w:t>
      </w:r>
      <w:r w:rsidR="0021775F" w:rsidRPr="00200459">
        <w:rPr>
          <w:lang w:val="kk-KZ"/>
        </w:rPr>
        <w:t>4.4</w:t>
      </w:r>
      <w:r w:rsidRPr="00200459">
        <w:rPr>
          <w:lang w:val="kk-KZ"/>
        </w:rPr>
        <w:t>)</w:t>
      </w:r>
    </w:p>
    <w:p w14:paraId="1A572B4E" w14:textId="77777777" w:rsidR="00503DCC" w:rsidRPr="00200459" w:rsidRDefault="00503DCC" w:rsidP="009648BC">
      <w:pPr>
        <w:ind w:firstLine="567"/>
        <w:jc w:val="right"/>
        <w:rPr>
          <w:lang w:val="kk-KZ"/>
        </w:rPr>
      </w:pPr>
    </w:p>
    <w:p w14:paraId="67D92A50" w14:textId="5704311A" w:rsidR="00E7510A" w:rsidRPr="00200459" w:rsidRDefault="00E87288" w:rsidP="009648BC">
      <w:pPr>
        <w:ind w:firstLine="567"/>
        <w:jc w:val="both"/>
        <w:rPr>
          <w:lang w:val="kk-KZ"/>
        </w:rPr>
      </w:pPr>
      <w:r w:rsidRPr="00200459">
        <w:rPr>
          <w:lang w:val="kk-KZ"/>
        </w:rPr>
        <w:t xml:space="preserve">мұндағы </w:t>
      </w:r>
      <w:r w:rsidRPr="00200459">
        <w:rPr>
          <w:i/>
          <w:lang w:val="kk-KZ"/>
        </w:rPr>
        <w:t>С</w:t>
      </w:r>
      <w:r w:rsidRPr="00200459">
        <w:rPr>
          <w:i/>
          <w:vertAlign w:val="subscript"/>
          <w:lang w:val="kk-KZ"/>
        </w:rPr>
        <w:t>Э</w:t>
      </w:r>
      <w:r w:rsidRPr="00200459">
        <w:rPr>
          <w:lang w:val="kk-KZ"/>
        </w:rPr>
        <w:t xml:space="preserve"> – қорамалаудың өзге де тең технологиялық жағдайларында өңделетін дайындаманы кесу ұзындығының </w:t>
      </w:r>
      <w:r w:rsidR="00CE1284" w:rsidRPr="00200459">
        <w:rPr>
          <w:i/>
          <w:lang w:val="kk-KZ"/>
        </w:rPr>
        <w:t>С</w:t>
      </w:r>
      <w:r w:rsidR="00CE1284" w:rsidRPr="00200459">
        <w:rPr>
          <w:i/>
          <w:vertAlign w:val="subscript"/>
          <w:lang w:val="kk-KZ"/>
        </w:rPr>
        <w:t>L</w:t>
      </w:r>
      <w:r w:rsidR="00CE1284" w:rsidRPr="00200459">
        <w:rPr>
          <w:lang w:val="kk-KZ"/>
        </w:rPr>
        <w:t xml:space="preserve"> (тенге./мин)</w:t>
      </w:r>
      <w:r w:rsidRPr="00200459">
        <w:rPr>
          <w:lang w:val="kk-KZ"/>
        </w:rPr>
        <w:t xml:space="preserve"> бірлігіне жұмсалатын шығындарға жатқызылған электр энергиясының </w:t>
      </w:r>
      <w:r w:rsidR="00CE1284" w:rsidRPr="00200459">
        <w:rPr>
          <w:i/>
          <w:lang w:val="kk-KZ"/>
        </w:rPr>
        <w:t>N</w:t>
      </w:r>
      <w:r w:rsidR="00CE1284" w:rsidRPr="00200459">
        <w:rPr>
          <w:lang w:val="kk-KZ"/>
        </w:rPr>
        <w:t xml:space="preserve"> (кВт</w:t>
      </w:r>
      <w:r w:rsidR="00CE1284" w:rsidRPr="00200459">
        <w:sym w:font="Symbol" w:char="F0D7"/>
      </w:r>
      <w:r w:rsidR="00CE1284" w:rsidRPr="00200459">
        <w:rPr>
          <w:lang w:val="kk-KZ"/>
        </w:rPr>
        <w:t xml:space="preserve">сағат), </w:t>
      </w:r>
      <w:r w:rsidRPr="00200459">
        <w:rPr>
          <w:lang w:val="kk-KZ"/>
        </w:rPr>
        <w:t>үлестік шығындары.</w:t>
      </w:r>
    </w:p>
    <w:p w14:paraId="0D43690A" w14:textId="77777777" w:rsidR="00CE1284" w:rsidRPr="00200459" w:rsidRDefault="00CE1284" w:rsidP="009648BC">
      <w:pPr>
        <w:ind w:firstLine="567"/>
        <w:jc w:val="both"/>
        <w:rPr>
          <w:lang w:val="kk-KZ"/>
        </w:rPr>
      </w:pPr>
      <w:r w:rsidRPr="00200459">
        <w:rPr>
          <w:lang w:val="kk-KZ"/>
        </w:rPr>
        <w:t>Сол сияқты (4.4) ГАК тиімділігін сипаттайтын басқа нақты функционалдық-құндық көрсеткіштерді тұжырымдауға болады. Осы көрсеткіштер бойынша ГАК технологиялық қамтамасыз етудің зерттелетін нұсқаларын салыстырмалы бағалау және талдау мүмкін. Сонымен қатар, осындай талдау жүргізгеннен кейін және ГАК-ның құндық құрылымындағы жалпы тенденцияларды анықтағаннан кейін, құрамдас шығындардың абсолютті мәндері жеткілікті түрде анықталады.</w:t>
      </w:r>
    </w:p>
    <w:p w14:paraId="321FFDC2" w14:textId="2831BCF2" w:rsidR="00503DCC" w:rsidRPr="00200459" w:rsidRDefault="00CE1284" w:rsidP="00CE1284">
      <w:pPr>
        <w:ind w:firstLine="567"/>
        <w:jc w:val="both"/>
        <w:rPr>
          <w:lang w:val="kk-KZ"/>
        </w:rPr>
      </w:pPr>
      <w:r w:rsidRPr="00200459">
        <w:rPr>
          <w:lang w:val="kk-KZ"/>
        </w:rPr>
        <w:t xml:space="preserve">Осылайша, ГАК технологиялық параметрлерін құндық көрсеткіштер бойынша оңтайландыру процедурасы мен әдістемесінің ортақтығын арттыру </w:t>
      </w:r>
      <w:r w:rsidRPr="00200459">
        <w:rPr>
          <w:lang w:val="kk-KZ"/>
        </w:rPr>
        <w:lastRenderedPageBreak/>
        <w:t>үшін өңдеу процесінің нақты функционалдық-құндық сипаттамаларын пайдалану пайдалы.</w:t>
      </w:r>
    </w:p>
    <w:p w14:paraId="502DCE09" w14:textId="77777777" w:rsidR="00CE1284" w:rsidRPr="00200459" w:rsidRDefault="00CE1284" w:rsidP="009648BC">
      <w:pPr>
        <w:jc w:val="both"/>
        <w:rPr>
          <w:lang w:val="kk-KZ"/>
        </w:rPr>
      </w:pPr>
    </w:p>
    <w:p w14:paraId="2C0CDAAA" w14:textId="47CBBCA1" w:rsidR="00C708EE" w:rsidRPr="00200459" w:rsidRDefault="00CE1284" w:rsidP="0096753B">
      <w:pPr>
        <w:ind w:firstLine="567"/>
        <w:jc w:val="both"/>
        <w:rPr>
          <w:lang w:val="kk-KZ"/>
        </w:rPr>
      </w:pPr>
      <w:r w:rsidRPr="00200459">
        <w:rPr>
          <w:lang w:val="kk-KZ"/>
        </w:rPr>
        <w:t xml:space="preserve">4.3 - кесте </w:t>
      </w:r>
      <w:r w:rsidR="00503DCC" w:rsidRPr="00200459">
        <w:rPr>
          <w:lang w:val="kk-KZ"/>
        </w:rPr>
        <w:t xml:space="preserve">– </w:t>
      </w:r>
      <w:r w:rsidRPr="00200459">
        <w:rPr>
          <w:lang w:val="kk-KZ"/>
        </w:rPr>
        <w:t>ГАК-ды қамтамасыз ету үшін Waterjet станогының шығындар құрылымы</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1273"/>
        <w:gridCol w:w="1800"/>
        <w:gridCol w:w="1440"/>
        <w:gridCol w:w="1800"/>
        <w:gridCol w:w="1260"/>
      </w:tblGrid>
      <w:tr w:rsidR="00C42F9B" w:rsidRPr="00200459" w14:paraId="6CC22E92" w14:textId="77777777" w:rsidTr="00F4417E">
        <w:tc>
          <w:tcPr>
            <w:tcW w:w="1715" w:type="dxa"/>
          </w:tcPr>
          <w:p w14:paraId="042D6D67" w14:textId="36EC0880" w:rsidR="00C708EE" w:rsidRPr="00200459" w:rsidRDefault="00CE1284" w:rsidP="009648BC">
            <w:pPr>
              <w:jc w:val="center"/>
            </w:pPr>
            <w:r w:rsidRPr="00200459">
              <w:t>Шығындар бабының атауы</w:t>
            </w:r>
          </w:p>
        </w:tc>
        <w:tc>
          <w:tcPr>
            <w:tcW w:w="1273" w:type="dxa"/>
          </w:tcPr>
          <w:p w14:paraId="5DCAB107" w14:textId="13AE07F4" w:rsidR="00C708EE" w:rsidRPr="00200459" w:rsidRDefault="00CE1284" w:rsidP="009648BC">
            <w:pPr>
              <w:jc w:val="center"/>
            </w:pPr>
            <w:r w:rsidRPr="00200459">
              <w:t>Электр энергиясы</w:t>
            </w:r>
          </w:p>
        </w:tc>
        <w:tc>
          <w:tcPr>
            <w:tcW w:w="1800" w:type="dxa"/>
          </w:tcPr>
          <w:p w14:paraId="43F6449E" w14:textId="48822FC8" w:rsidR="00C708EE" w:rsidRPr="00200459" w:rsidRDefault="00CE1284" w:rsidP="009648BC">
            <w:pPr>
              <w:jc w:val="center"/>
            </w:pPr>
            <w:r w:rsidRPr="00200459">
              <w:t>Анар абразиві</w:t>
            </w:r>
          </w:p>
        </w:tc>
        <w:tc>
          <w:tcPr>
            <w:tcW w:w="1440" w:type="dxa"/>
          </w:tcPr>
          <w:p w14:paraId="59B32A87" w14:textId="61A21FC5" w:rsidR="00C708EE" w:rsidRPr="00200459" w:rsidRDefault="00CE1284" w:rsidP="009648BC">
            <w:pPr>
              <w:jc w:val="center"/>
            </w:pPr>
            <w:r w:rsidRPr="00200459">
              <w:t>Гидро</w:t>
            </w:r>
            <w:r w:rsidRPr="00200459">
              <w:rPr>
                <w:lang w:val="kk-KZ"/>
              </w:rPr>
              <w:t>шүмек</w:t>
            </w:r>
          </w:p>
        </w:tc>
        <w:tc>
          <w:tcPr>
            <w:tcW w:w="1800" w:type="dxa"/>
          </w:tcPr>
          <w:p w14:paraId="497361AC" w14:textId="5AB65789" w:rsidR="00C708EE" w:rsidRPr="00200459" w:rsidRDefault="00CE1284" w:rsidP="009648BC">
            <w:pPr>
              <w:jc w:val="center"/>
            </w:pPr>
            <w:r w:rsidRPr="00200459">
              <w:t>Фокустық шүмек</w:t>
            </w:r>
          </w:p>
        </w:tc>
        <w:tc>
          <w:tcPr>
            <w:tcW w:w="1260" w:type="dxa"/>
          </w:tcPr>
          <w:p w14:paraId="6A76DB26" w14:textId="4096FB87" w:rsidR="00C708EE" w:rsidRPr="00200459" w:rsidRDefault="008506F7" w:rsidP="009648BC">
            <w:pPr>
              <w:jc w:val="center"/>
            </w:pPr>
            <w:r w:rsidRPr="00200459">
              <w:t>Тығыздағыштар</w:t>
            </w:r>
          </w:p>
        </w:tc>
      </w:tr>
      <w:tr w:rsidR="00113854" w:rsidRPr="00200459" w14:paraId="707FCCDA" w14:textId="77777777" w:rsidTr="00F4417E">
        <w:tc>
          <w:tcPr>
            <w:tcW w:w="1715" w:type="dxa"/>
          </w:tcPr>
          <w:p w14:paraId="70819B36" w14:textId="59B3BF2D" w:rsidR="00C708EE" w:rsidRPr="00200459" w:rsidRDefault="00CE1284" w:rsidP="009648BC">
            <w:pPr>
              <w:jc w:val="center"/>
            </w:pPr>
            <w:r w:rsidRPr="00200459">
              <w:t>Шығындардың меншікті шамасы, %</w:t>
            </w:r>
          </w:p>
        </w:tc>
        <w:tc>
          <w:tcPr>
            <w:tcW w:w="1273" w:type="dxa"/>
            <w:vAlign w:val="center"/>
          </w:tcPr>
          <w:p w14:paraId="372C5058" w14:textId="77777777" w:rsidR="00C708EE" w:rsidRPr="00200459" w:rsidRDefault="00C708EE" w:rsidP="009648BC">
            <w:pPr>
              <w:jc w:val="center"/>
            </w:pPr>
            <w:r w:rsidRPr="00200459">
              <w:t>13</w:t>
            </w:r>
          </w:p>
        </w:tc>
        <w:tc>
          <w:tcPr>
            <w:tcW w:w="1800" w:type="dxa"/>
            <w:vAlign w:val="center"/>
          </w:tcPr>
          <w:p w14:paraId="3A12FED6" w14:textId="77777777" w:rsidR="00C708EE" w:rsidRPr="00200459" w:rsidRDefault="00C708EE" w:rsidP="009648BC">
            <w:pPr>
              <w:jc w:val="center"/>
            </w:pPr>
            <w:r w:rsidRPr="00200459">
              <w:t>61</w:t>
            </w:r>
          </w:p>
        </w:tc>
        <w:tc>
          <w:tcPr>
            <w:tcW w:w="1440" w:type="dxa"/>
            <w:vAlign w:val="center"/>
          </w:tcPr>
          <w:p w14:paraId="05C71A6F" w14:textId="77777777" w:rsidR="00C708EE" w:rsidRPr="00200459" w:rsidRDefault="00C708EE" w:rsidP="009648BC">
            <w:pPr>
              <w:jc w:val="center"/>
            </w:pPr>
            <w:r w:rsidRPr="00200459">
              <w:t>4</w:t>
            </w:r>
          </w:p>
        </w:tc>
        <w:tc>
          <w:tcPr>
            <w:tcW w:w="1800" w:type="dxa"/>
            <w:vAlign w:val="center"/>
          </w:tcPr>
          <w:p w14:paraId="424DBAC3" w14:textId="77777777" w:rsidR="00C708EE" w:rsidRPr="00200459" w:rsidRDefault="00C708EE" w:rsidP="009648BC">
            <w:pPr>
              <w:jc w:val="center"/>
            </w:pPr>
            <w:r w:rsidRPr="00200459">
              <w:t>14</w:t>
            </w:r>
          </w:p>
        </w:tc>
        <w:tc>
          <w:tcPr>
            <w:tcW w:w="1260" w:type="dxa"/>
            <w:vAlign w:val="center"/>
          </w:tcPr>
          <w:p w14:paraId="3B02ABA6" w14:textId="77777777" w:rsidR="00C708EE" w:rsidRPr="00200459" w:rsidRDefault="00C708EE" w:rsidP="009648BC">
            <w:pPr>
              <w:jc w:val="center"/>
            </w:pPr>
            <w:r w:rsidRPr="00200459">
              <w:t>8</w:t>
            </w:r>
          </w:p>
        </w:tc>
      </w:tr>
    </w:tbl>
    <w:p w14:paraId="2D1E57E0" w14:textId="77777777" w:rsidR="00E7510A" w:rsidRPr="00200459" w:rsidRDefault="00E7510A" w:rsidP="00E7510A">
      <w:pPr>
        <w:jc w:val="both"/>
        <w:rPr>
          <w:iCs/>
        </w:rPr>
      </w:pPr>
    </w:p>
    <w:p w14:paraId="61942797" w14:textId="77777777" w:rsidR="008506F7" w:rsidRPr="00200459" w:rsidRDefault="008506F7" w:rsidP="008506F7">
      <w:pPr>
        <w:ind w:firstLine="567"/>
        <w:jc w:val="both"/>
        <w:rPr>
          <w:lang w:val="kk-KZ"/>
        </w:rPr>
      </w:pPr>
      <w:r w:rsidRPr="00200459">
        <w:rPr>
          <w:lang w:val="kk-KZ"/>
        </w:rPr>
        <w:t>Сорғының қуаты N=45 кВт; өңдеудің есептік меншікті құны – 40 теңге/мин.</w:t>
      </w:r>
    </w:p>
    <w:p w14:paraId="37E3AD06" w14:textId="6377692B" w:rsidR="008506F7" w:rsidRPr="00200459" w:rsidRDefault="008506F7" w:rsidP="008506F7">
      <w:pPr>
        <w:ind w:firstLine="567"/>
        <w:jc w:val="both"/>
        <w:rPr>
          <w:lang w:val="kk-KZ"/>
        </w:rPr>
      </w:pPr>
      <w:r w:rsidRPr="00200459">
        <w:rPr>
          <w:lang w:val="kk-KZ"/>
        </w:rPr>
        <w:t>4.3 кестеге сәйкес, жалпы шығындар құрылымындағы негіздері: гранат абразивінің шығындары (~61%) және фокустық шүмек элементтерінің құны (~18%);</w:t>
      </w:r>
    </w:p>
    <w:p w14:paraId="2FBCF390" w14:textId="77777777" w:rsidR="008506F7" w:rsidRPr="00200459" w:rsidRDefault="008506F7" w:rsidP="00E7510A">
      <w:pPr>
        <w:ind w:firstLine="567"/>
        <w:jc w:val="both"/>
        <w:rPr>
          <w:lang w:val="kk-KZ"/>
        </w:rPr>
      </w:pPr>
    </w:p>
    <w:p w14:paraId="36ACC976" w14:textId="5A5AFB5F" w:rsidR="007662D2" w:rsidRPr="00200459" w:rsidRDefault="007662D2" w:rsidP="009648BC">
      <w:pPr>
        <w:ind w:firstLine="567"/>
        <w:jc w:val="both"/>
        <w:rPr>
          <w:lang w:val="kk-KZ"/>
        </w:rPr>
      </w:pPr>
      <w:r w:rsidRPr="00200459">
        <w:rPr>
          <w:lang w:val="kk-KZ"/>
        </w:rPr>
        <w:t>Талдау көрсеткендей, қуаты аз жабдықтың (N=45 кВт) 1 кВт / сағ электр энергиясын пайдаланудың баға тиімділігі қуаттыға (N = 92 кВт) қарағанда шамамен 30 % жоғары. Сондықтан, егер қалың қанылтыр дайындамаларды кесу бойынша нақты технологиялық міндеттерді шешу талап етілмесе, онда салыстырмалы түрде төмен энергия сыйымдылығы (N = 35 - 50 кВт) сорғы станцияларын пайдалану ұсынылады.</w:t>
      </w:r>
    </w:p>
    <w:p w14:paraId="319C017F" w14:textId="6DCCD5E4" w:rsidR="00C708EE" w:rsidRPr="00200459" w:rsidRDefault="007662D2" w:rsidP="007662D2">
      <w:pPr>
        <w:ind w:firstLine="567"/>
        <w:jc w:val="both"/>
        <w:rPr>
          <w:bCs/>
          <w:lang w:val="kk-KZ"/>
        </w:rPr>
      </w:pPr>
      <w:r w:rsidRPr="00200459">
        <w:rPr>
          <w:lang w:val="kk-KZ"/>
        </w:rPr>
        <w:t>Осылайша, бастапқы деректерді алудың салыстырмалы сипатымен және кесу шарттарының, жұмыс қысымдарының және т.б. сәйкестігінің болмауымен түсіндірілетін есептелген өңдеу құнының кейбір айырмашылықтарына қарамастан, ГАК-ды қамтамасыз етуге арналған шығындардың жалпы құрылымын талдау абразивті материал мен фокустық элементтер бағасының басым рөлін көрсетеді. Жұмысшылардың жалақысы гидроабразивті кесу процесінің жалпы есептелген құнының шамамен 30 % құрайды.</w:t>
      </w:r>
    </w:p>
    <w:p w14:paraId="534E1BC2" w14:textId="77777777" w:rsidR="007662D2" w:rsidRPr="00200459" w:rsidRDefault="007662D2" w:rsidP="009648BC">
      <w:pPr>
        <w:ind w:firstLine="567"/>
        <w:jc w:val="both"/>
        <w:rPr>
          <w:b/>
          <w:lang w:val="kk-KZ"/>
        </w:rPr>
      </w:pPr>
    </w:p>
    <w:p w14:paraId="3B197BAB" w14:textId="3CB5763C" w:rsidR="000F460A" w:rsidRPr="00200459" w:rsidRDefault="00A65CC3" w:rsidP="009648BC">
      <w:pPr>
        <w:ind w:firstLine="567"/>
        <w:jc w:val="both"/>
        <w:rPr>
          <w:b/>
          <w:lang w:val="kk-KZ"/>
        </w:rPr>
      </w:pPr>
      <w:r w:rsidRPr="00200459">
        <w:rPr>
          <w:b/>
          <w:lang w:val="kk-KZ"/>
        </w:rPr>
        <w:t xml:space="preserve">4.3 </w:t>
      </w:r>
      <w:r w:rsidR="0022020E" w:rsidRPr="00200459">
        <w:rPr>
          <w:b/>
          <w:lang w:val="kk-KZ"/>
        </w:rPr>
        <w:t>Ұтымды өңдеу режимдерін таңдау бойынша ұсыныстар</w:t>
      </w:r>
    </w:p>
    <w:p w14:paraId="12687534" w14:textId="77777777" w:rsidR="003760E2" w:rsidRPr="00200459" w:rsidRDefault="003760E2" w:rsidP="009648BC">
      <w:pPr>
        <w:ind w:firstLine="567"/>
        <w:jc w:val="both"/>
        <w:rPr>
          <w:bCs/>
          <w:lang w:val="kk-KZ"/>
        </w:rPr>
      </w:pPr>
    </w:p>
    <w:p w14:paraId="6ECA20F4" w14:textId="77777777" w:rsidR="004A410B" w:rsidRPr="00200459" w:rsidRDefault="004A410B" w:rsidP="004A410B">
      <w:pPr>
        <w:pStyle w:val="a6"/>
        <w:spacing w:after="0"/>
        <w:ind w:right="76" w:firstLine="709"/>
        <w:jc w:val="both"/>
        <w:rPr>
          <w:lang w:val="kk-KZ"/>
        </w:rPr>
      </w:pPr>
      <w:r w:rsidRPr="00200459">
        <w:rPr>
          <w:lang w:val="kk-KZ"/>
        </w:rPr>
        <w:t>Шыңықтырылмаған болаттарды өңдеу бойынша ұсыныстар:</w:t>
      </w:r>
    </w:p>
    <w:p w14:paraId="5B5F24C7" w14:textId="77777777" w:rsidR="004A410B" w:rsidRPr="00200459" w:rsidRDefault="004A410B" w:rsidP="004A410B">
      <w:pPr>
        <w:pStyle w:val="a6"/>
        <w:spacing w:after="0"/>
        <w:ind w:right="76" w:firstLine="709"/>
        <w:jc w:val="both"/>
        <w:rPr>
          <w:lang w:val="kk-KZ"/>
        </w:rPr>
      </w:pPr>
      <w:r w:rsidRPr="00200459">
        <w:rPr>
          <w:lang w:val="kk-KZ"/>
        </w:rPr>
        <w:t>1) Беріс жоғарылауы кесу бетінің кедір-бұдырын нашарлатады. Себебі ағын кесу қабілетін жоғалтады және берілген траекториядан беріс бағытына қарама-қарсы бағытта ауытқиды.</w:t>
      </w:r>
    </w:p>
    <w:p w14:paraId="6C12D51C" w14:textId="77777777" w:rsidR="004A410B" w:rsidRPr="00200459" w:rsidRDefault="004A410B" w:rsidP="004A410B">
      <w:pPr>
        <w:pStyle w:val="a6"/>
        <w:spacing w:after="0"/>
        <w:ind w:right="76" w:firstLine="709"/>
        <w:jc w:val="both"/>
        <w:rPr>
          <w:lang w:val="kk-KZ"/>
        </w:rPr>
      </w:pPr>
      <w:r w:rsidRPr="00200459">
        <w:rPr>
          <w:lang w:val="kk-KZ"/>
        </w:rPr>
        <w:t>2) Толық кесуды жою үшін берісті азайту ұсынылады. Ағынның кірісі мен шығысында толық кеспеуді қалдыруға болады немесе кесу ағынының доға бойы бойынша ауытқуымен кірекесуді қолдану керек</w:t>
      </w:r>
    </w:p>
    <w:p w14:paraId="298685D0" w14:textId="77777777" w:rsidR="004A410B" w:rsidRPr="00200459" w:rsidRDefault="004A410B" w:rsidP="004A410B">
      <w:pPr>
        <w:pStyle w:val="a6"/>
        <w:spacing w:after="0"/>
        <w:ind w:right="76" w:firstLine="709"/>
        <w:jc w:val="both"/>
        <w:rPr>
          <w:lang w:val="kk-KZ"/>
        </w:rPr>
      </w:pPr>
    </w:p>
    <w:p w14:paraId="28C8531B" w14:textId="77777777" w:rsidR="004A410B" w:rsidRPr="00200459" w:rsidRDefault="004A410B" w:rsidP="004A410B">
      <w:pPr>
        <w:pStyle w:val="a6"/>
        <w:spacing w:after="0"/>
        <w:ind w:right="76" w:firstLine="709"/>
        <w:jc w:val="both"/>
        <w:rPr>
          <w:lang w:val="kk-KZ"/>
        </w:rPr>
      </w:pPr>
      <w:r w:rsidRPr="00200459">
        <w:rPr>
          <w:lang w:val="kk-KZ"/>
        </w:rPr>
        <w:lastRenderedPageBreak/>
        <w:t>3) Абразивті материалды тұтынуға байланысты беттің кедір бұдырлығы келесі факторларға байланысты:</w:t>
      </w:r>
    </w:p>
    <w:p w14:paraId="282904C8" w14:textId="77777777" w:rsidR="004A410B" w:rsidRPr="00200459" w:rsidRDefault="004A410B" w:rsidP="004A410B">
      <w:pPr>
        <w:pStyle w:val="a6"/>
        <w:spacing w:after="0"/>
        <w:ind w:right="76" w:firstLine="709"/>
        <w:jc w:val="both"/>
        <w:rPr>
          <w:lang w:val="kk-KZ"/>
        </w:rPr>
      </w:pPr>
      <w:r w:rsidRPr="00200459">
        <w:rPr>
          <w:lang w:val="kk-KZ"/>
        </w:rPr>
        <w:t>- абразивті түйіршіктердің мөлшері мен пішіні. Үлкен немесе біркелкі емес түйіршіктер дөрекі бетті тудыруы мүмкін, әсіресе шығынның жоғарылауымен.</w:t>
      </w:r>
    </w:p>
    <w:p w14:paraId="48A93B8E" w14:textId="77777777" w:rsidR="004A410B" w:rsidRPr="00200459" w:rsidRDefault="004A410B" w:rsidP="004A410B">
      <w:pPr>
        <w:pStyle w:val="a6"/>
        <w:spacing w:after="0"/>
        <w:ind w:right="76" w:firstLine="709"/>
        <w:jc w:val="both"/>
        <w:rPr>
          <w:lang w:val="kk-KZ"/>
        </w:rPr>
      </w:pPr>
      <w:r w:rsidRPr="00200459">
        <w:rPr>
          <w:lang w:val="kk-KZ"/>
        </w:rPr>
        <w:t>- абразивті ағынның қысымы мен жылдамдығы. Бұл параметрлердің жоғары мәндері процесті агрессивті етуі мүмкін, бұл кедір-бұдырдың нашарлауына әкеледі.</w:t>
      </w:r>
    </w:p>
    <w:p w14:paraId="1F5E9AB1" w14:textId="77777777" w:rsidR="004A410B" w:rsidRPr="00200459" w:rsidRDefault="004A410B" w:rsidP="004A410B">
      <w:pPr>
        <w:pStyle w:val="a6"/>
        <w:spacing w:after="0"/>
        <w:ind w:right="76" w:firstLine="709"/>
        <w:jc w:val="both"/>
        <w:rPr>
          <w:lang w:val="kk-KZ"/>
        </w:rPr>
      </w:pPr>
      <w:r w:rsidRPr="00200459">
        <w:rPr>
          <w:lang w:val="kk-KZ"/>
        </w:rPr>
        <w:t>- өңделетін материал. Әр түрлі материалдар абразивті ағынның өзгеруіне әр түрлі әсер етуі мүмкін. Мысалы, жұмсақ материалдар жоғары шығындармен тезірек тозуы мүмкін, бұл бетті нашарлатады.</w:t>
      </w:r>
    </w:p>
    <w:p w14:paraId="0B61458E" w14:textId="77777777" w:rsidR="004A410B" w:rsidRPr="00200459" w:rsidRDefault="004A410B" w:rsidP="004A410B">
      <w:pPr>
        <w:pStyle w:val="a6"/>
        <w:spacing w:after="0"/>
        <w:ind w:right="76" w:firstLine="709"/>
        <w:jc w:val="both"/>
        <w:rPr>
          <w:lang w:val="kk-KZ"/>
        </w:rPr>
      </w:pPr>
      <w:r w:rsidRPr="00200459">
        <w:rPr>
          <w:lang w:val="kk-KZ"/>
        </w:rPr>
        <w:t>- кесу қалыңдығы. Қалың материалдар абразивті шығының көбейтуді қажет етуі мүмкін, бұл кедір-бұдырға да әсер етеді.</w:t>
      </w:r>
    </w:p>
    <w:p w14:paraId="2DB6167A" w14:textId="77777777" w:rsidR="004A410B" w:rsidRPr="00200459" w:rsidRDefault="004A410B" w:rsidP="004A410B">
      <w:pPr>
        <w:pStyle w:val="a6"/>
        <w:spacing w:after="0"/>
        <w:ind w:right="76" w:firstLine="709"/>
        <w:jc w:val="both"/>
        <w:rPr>
          <w:lang w:val="kk-KZ"/>
        </w:rPr>
      </w:pPr>
      <w:r w:rsidRPr="00200459">
        <w:rPr>
          <w:lang w:val="kk-KZ"/>
        </w:rPr>
        <w:t>4) Абразивті шығынының жоғарылауымен кесу бетінің сапасы жақсарады, бұл бірдей қоректену параметрлерінде абразивті түйіршіктердің бір қима арқылы көбірек өтетіндігімен түсіндіріледі. Бұл кедір-бұдырдың пайда болуына қатысатын түйіршіктердің санын және сәйкесінше ағынның кинетикалық энергияны арттырады, бұл толқынды кесу аймағының биіктігін төмендетеді.</w:t>
      </w:r>
    </w:p>
    <w:p w14:paraId="3D892182" w14:textId="77777777" w:rsidR="004A410B" w:rsidRPr="00200459" w:rsidRDefault="004A410B" w:rsidP="004A410B">
      <w:pPr>
        <w:ind w:firstLine="567"/>
        <w:jc w:val="both"/>
        <w:rPr>
          <w:bCs/>
          <w:lang w:val="kk-KZ"/>
        </w:rPr>
      </w:pPr>
      <w:r w:rsidRPr="00200459">
        <w:rPr>
          <w:bCs/>
          <w:lang w:val="kk-KZ"/>
        </w:rPr>
        <w:t>30ХГСА шынықтырылған болаттарды өңдеу бойынша ұсыныстар:</w:t>
      </w:r>
    </w:p>
    <w:p w14:paraId="50D7543D" w14:textId="77777777" w:rsidR="004A410B" w:rsidRPr="00200459" w:rsidRDefault="004A410B" w:rsidP="004A410B">
      <w:pPr>
        <w:pStyle w:val="a6"/>
        <w:spacing w:after="0"/>
        <w:ind w:right="76" w:firstLine="567"/>
        <w:jc w:val="both"/>
        <w:rPr>
          <w:rFonts w:eastAsia="Calibri"/>
          <w:lang w:val="kk-KZ" w:eastAsia="en-US"/>
        </w:rPr>
      </w:pPr>
      <w:r w:rsidRPr="00200459">
        <w:rPr>
          <w:rFonts w:eastAsia="Calibri"/>
          <w:lang w:val="kk-KZ" w:eastAsia="en-US"/>
        </w:rPr>
        <w:t>1) тереңдіктің жоғарылауымен және абразивті дәндердің концентрациясының төмендеуімен кесу бетінің кедір - бұдырлығы күрт нашарлайды. Бұл кесу сапасының ағының кинетикалық энергияға тәуелділігін және түйіршіктердің кесу бетінің кедір-бұдырын қалыптастыруға қатысу ықтималдығын растайды. Абразивті шығын неғұрлым көп болса, кесу ағынындағы абразивті түйіршіктердің концентрациясы көбірек болады, өңделетін бетпен өзара әрекеттесу саны артады, кесу массасының ұлғаюына байланысты ағынның кинетикалық энергиясы артады.</w:t>
      </w:r>
    </w:p>
    <w:p w14:paraId="6FC78418" w14:textId="77777777" w:rsidR="004A410B" w:rsidRPr="00200459" w:rsidRDefault="004A410B" w:rsidP="004A410B">
      <w:pPr>
        <w:pStyle w:val="a6"/>
        <w:spacing w:after="0"/>
        <w:ind w:right="76" w:firstLine="567"/>
        <w:jc w:val="both"/>
        <w:rPr>
          <w:rFonts w:eastAsia="Calibri"/>
          <w:lang w:val="kk-KZ" w:eastAsia="en-US"/>
        </w:rPr>
      </w:pPr>
      <w:r w:rsidRPr="00200459">
        <w:rPr>
          <w:bCs/>
          <w:lang w:val="kk-KZ"/>
        </w:rPr>
        <w:t xml:space="preserve">2) </w:t>
      </w:r>
      <w:r w:rsidRPr="00200459">
        <w:rPr>
          <w:rFonts w:eastAsia="Calibri"/>
          <w:lang w:val="kk-KZ" w:eastAsia="en-US"/>
        </w:rPr>
        <w:t>Өңделетін материалдың қалыңдығы ұлғайған кезде толқынды кесу аймағы пайда болады. Оның биіктігі өңделетін материалдың қалыңдығына байланысты артады, ал кесудің түбінде кедір-бұдыр болады.</w:t>
      </w:r>
    </w:p>
    <w:p w14:paraId="64E264A6" w14:textId="77777777" w:rsidR="003760E2" w:rsidRPr="00200459" w:rsidRDefault="003760E2" w:rsidP="009648BC">
      <w:pPr>
        <w:ind w:firstLine="567"/>
        <w:jc w:val="both"/>
        <w:rPr>
          <w:bCs/>
          <w:lang w:val="kk-KZ"/>
        </w:rPr>
      </w:pPr>
    </w:p>
    <w:p w14:paraId="0AC02789" w14:textId="77777777" w:rsidR="003760E2" w:rsidRPr="00200459" w:rsidRDefault="003760E2" w:rsidP="009648BC">
      <w:pPr>
        <w:ind w:firstLine="567"/>
        <w:jc w:val="both"/>
        <w:rPr>
          <w:bCs/>
          <w:lang w:val="kk-KZ"/>
        </w:rPr>
      </w:pPr>
    </w:p>
    <w:p w14:paraId="098802DB" w14:textId="77777777" w:rsidR="002101F3" w:rsidRPr="00200459" w:rsidRDefault="002101F3" w:rsidP="009648BC">
      <w:pPr>
        <w:rPr>
          <w:b/>
          <w:lang w:val="kk-KZ"/>
        </w:rPr>
      </w:pPr>
      <w:r w:rsidRPr="00200459">
        <w:rPr>
          <w:b/>
          <w:lang w:val="kk-KZ"/>
        </w:rPr>
        <w:br w:type="page"/>
      </w:r>
    </w:p>
    <w:p w14:paraId="41E24960" w14:textId="0233DE21" w:rsidR="00862593" w:rsidRPr="00200459" w:rsidRDefault="0022020E" w:rsidP="009648BC">
      <w:pPr>
        <w:jc w:val="center"/>
        <w:rPr>
          <w:b/>
          <w:lang w:val="kk-KZ"/>
        </w:rPr>
      </w:pPr>
      <w:r w:rsidRPr="00200459">
        <w:rPr>
          <w:b/>
          <w:bCs/>
          <w:lang w:val="kk-KZ"/>
        </w:rPr>
        <w:lastRenderedPageBreak/>
        <w:t>ҚОРЫТЫНДЫ</w:t>
      </w:r>
    </w:p>
    <w:p w14:paraId="1583E55A" w14:textId="5C323CB3" w:rsidR="007350AC" w:rsidRPr="00200459" w:rsidRDefault="007350AC" w:rsidP="009648BC">
      <w:pPr>
        <w:tabs>
          <w:tab w:val="left" w:pos="851"/>
        </w:tabs>
        <w:ind w:firstLine="567"/>
        <w:jc w:val="both"/>
        <w:rPr>
          <w:lang w:val="kk-KZ"/>
        </w:rPr>
      </w:pPr>
    </w:p>
    <w:p w14:paraId="0D65DFC9" w14:textId="4CE00B80" w:rsidR="00614766" w:rsidRPr="00200459" w:rsidRDefault="00614766" w:rsidP="00614766">
      <w:pPr>
        <w:pStyle w:val="a6"/>
        <w:spacing w:after="0"/>
        <w:ind w:firstLine="567"/>
        <w:jc w:val="both"/>
        <w:rPr>
          <w:lang w:val="kk-KZ"/>
        </w:rPr>
      </w:pPr>
      <w:r w:rsidRPr="00200459">
        <w:rPr>
          <w:lang w:val="kk-KZ"/>
        </w:rPr>
        <w:t>Өндірістік жағдайларда сынақтар жүргізіліп, өндірілетін жұмыстардың дәлдігі мен өнімділігін арттыруға сәйкес келетін гидротехнологиялық жабдықтардың жұмыс режимдері таңдалды.</w:t>
      </w:r>
    </w:p>
    <w:p w14:paraId="1846E409" w14:textId="77777777" w:rsidR="00614766" w:rsidRPr="00200459" w:rsidRDefault="00614766" w:rsidP="00614766">
      <w:pPr>
        <w:pStyle w:val="a6"/>
        <w:spacing w:after="0"/>
        <w:ind w:firstLine="567"/>
        <w:jc w:val="both"/>
        <w:rPr>
          <w:lang w:val="kk-KZ"/>
        </w:rPr>
      </w:pPr>
      <w:r w:rsidRPr="00200459">
        <w:rPr>
          <w:lang w:val="kk-KZ"/>
        </w:rPr>
        <w:t>Апробация нәтижесінде ұсынылған технологиялық параметрлер күрделі пішінді материалдардың минималды жылу шығаруын және дәл кесілуін қамтамасыз ететіндігі анықталды; материалға термиялық әсер етпеу және оның еруі мен күйіп кетпеуі, сондай-ақ өндірілген жұмыстардың өнімділігін арттыру.</w:t>
      </w:r>
    </w:p>
    <w:p w14:paraId="72A6E1B7" w14:textId="77777777" w:rsidR="00614766" w:rsidRPr="00200459" w:rsidRDefault="00614766" w:rsidP="00614766">
      <w:pPr>
        <w:pStyle w:val="a6"/>
        <w:spacing w:after="0"/>
        <w:ind w:firstLine="567"/>
        <w:jc w:val="both"/>
        <w:rPr>
          <w:lang w:val="kk-KZ"/>
        </w:rPr>
      </w:pPr>
      <w:r w:rsidRPr="00200459">
        <w:rPr>
          <w:lang w:val="kk-KZ"/>
        </w:rPr>
        <w:t>Оңтайландыру әдістемесін енгізудің практикалық маңыздылығы, экономикалық тиімділігі мен перспективалылығы және гидроабразивті кесу технологиясын қолданудың орындылығы туралы оң тұжырымдар жасалды.</w:t>
      </w:r>
    </w:p>
    <w:p w14:paraId="264FBDB2" w14:textId="1824C611" w:rsidR="00614766" w:rsidRPr="00200459" w:rsidRDefault="00614766" w:rsidP="00614766">
      <w:pPr>
        <w:pStyle w:val="a6"/>
        <w:spacing w:after="0"/>
        <w:ind w:firstLine="567"/>
        <w:jc w:val="both"/>
        <w:rPr>
          <w:lang w:val="kk-KZ"/>
        </w:rPr>
      </w:pPr>
      <w:r w:rsidRPr="00200459">
        <w:rPr>
          <w:lang w:val="kk-KZ"/>
        </w:rPr>
        <w:t xml:space="preserve">Диссертациялық жұмыстың нәтижелері </w:t>
      </w:r>
      <w:r w:rsidR="008F52F6" w:rsidRPr="00200459">
        <w:rPr>
          <w:lang w:val="kk-KZ"/>
        </w:rPr>
        <w:t xml:space="preserve">Н. Э.Бауман атындағы </w:t>
      </w:r>
      <w:r w:rsidRPr="00200459">
        <w:rPr>
          <w:lang w:val="kk-KZ"/>
        </w:rPr>
        <w:t xml:space="preserve">ММТУ </w:t>
      </w:r>
      <w:r w:rsidR="008F52F6" w:rsidRPr="00200459">
        <w:rPr>
          <w:lang w:val="kk-KZ"/>
        </w:rPr>
        <w:t xml:space="preserve">. және Торайғыров университетінің </w:t>
      </w:r>
      <w:r w:rsidRPr="00200459">
        <w:rPr>
          <w:lang w:val="kk-KZ"/>
        </w:rPr>
        <w:t>оқу процесіне енгізілді.</w:t>
      </w:r>
    </w:p>
    <w:p w14:paraId="3BE9B5D8" w14:textId="77777777" w:rsidR="00A52369" w:rsidRPr="00200459" w:rsidRDefault="00A52369" w:rsidP="009648BC">
      <w:pPr>
        <w:ind w:firstLine="567"/>
        <w:jc w:val="both"/>
        <w:rPr>
          <w:b/>
          <w:bCs/>
          <w:lang w:val="kk-KZ"/>
        </w:rPr>
      </w:pPr>
    </w:p>
    <w:p w14:paraId="6E1054E5" w14:textId="17C000C1" w:rsidR="007350AC" w:rsidRPr="00200459" w:rsidRDefault="008F52F6" w:rsidP="009648BC">
      <w:pPr>
        <w:ind w:firstLine="567"/>
        <w:jc w:val="both"/>
        <w:rPr>
          <w:lang w:val="kk-KZ"/>
        </w:rPr>
      </w:pPr>
      <w:r w:rsidRPr="00200459">
        <w:rPr>
          <w:b/>
          <w:bCs/>
          <w:lang w:val="kk-KZ"/>
        </w:rPr>
        <w:t>Қойылған міндеттердің шешімдерінің толықтығын бағалау</w:t>
      </w:r>
    </w:p>
    <w:p w14:paraId="4FB5BAB1" w14:textId="77777777" w:rsidR="008F52F6" w:rsidRPr="00200459" w:rsidRDefault="008F52F6" w:rsidP="008F52F6">
      <w:pPr>
        <w:ind w:firstLine="567"/>
        <w:jc w:val="both"/>
        <w:rPr>
          <w:rFonts w:eastAsia="Times New Roman"/>
          <w:color w:val="000000" w:themeColor="text1"/>
          <w:lang w:val="kk-KZ" w:eastAsia="ru-RU"/>
        </w:rPr>
      </w:pPr>
      <w:r w:rsidRPr="00200459">
        <w:rPr>
          <w:rFonts w:eastAsia="Times New Roman"/>
          <w:color w:val="000000" w:themeColor="text1"/>
          <w:lang w:val="kk-KZ" w:eastAsia="ru-RU"/>
        </w:rPr>
        <w:t>Диссертациялық жұмыс жұмыста қойылған мақсаттар мен міндеттерге сәйкес толығымен орындалды. Ұсынылған технологиялық параметрлер: ағынның жылдамдығы, абразивтің түйіршіктілігі, ағынның көлбеу бұрышы, саптамадан өңделетін бетке дейінгі қашықтық жылдамдықты 30000 мм/мин дейін және жиегі кедір-бұдыр материалдың кесу сапасын Ra=1,6 мкм дейін айтарлықтай арттырады.</w:t>
      </w:r>
    </w:p>
    <w:p w14:paraId="09C7E721" w14:textId="77777777" w:rsidR="008F52F6" w:rsidRPr="00200459" w:rsidRDefault="008F52F6" w:rsidP="008F52F6">
      <w:pPr>
        <w:ind w:firstLine="567"/>
        <w:jc w:val="both"/>
        <w:rPr>
          <w:rFonts w:eastAsia="Times New Roman"/>
          <w:color w:val="000000" w:themeColor="text1"/>
          <w:lang w:val="kk-KZ" w:eastAsia="ru-RU"/>
        </w:rPr>
      </w:pPr>
      <w:r w:rsidRPr="00200459">
        <w:rPr>
          <w:rFonts w:eastAsia="Times New Roman"/>
          <w:color w:val="000000" w:themeColor="text1"/>
          <w:lang w:val="kk-KZ" w:eastAsia="ru-RU"/>
        </w:rPr>
        <w:t>Экономикалық тұрғыдан алғанда, материал мен энергия шығыны 20-30% – ға төмендейді.</w:t>
      </w:r>
    </w:p>
    <w:p w14:paraId="01F72250" w14:textId="611C198F" w:rsidR="008F52F6" w:rsidRPr="00200459" w:rsidRDefault="008F52F6" w:rsidP="008F52F6">
      <w:pPr>
        <w:ind w:firstLine="567"/>
        <w:jc w:val="both"/>
        <w:rPr>
          <w:rFonts w:eastAsia="Times New Roman"/>
          <w:color w:val="000000" w:themeColor="text1"/>
          <w:lang w:val="kk-KZ" w:eastAsia="ru-RU"/>
        </w:rPr>
      </w:pPr>
      <w:r w:rsidRPr="00200459">
        <w:rPr>
          <w:rFonts w:eastAsia="Times New Roman"/>
          <w:color w:val="000000" w:themeColor="text1"/>
          <w:lang w:val="kk-KZ" w:eastAsia="ru-RU"/>
        </w:rPr>
        <w:t>Зерттеу нәтижелері "</w:t>
      </w:r>
      <w:r w:rsidR="00177BE9" w:rsidRPr="00200459">
        <w:rPr>
          <w:rFonts w:eastAsia="Times New Roman"/>
          <w:color w:val="000000" w:themeColor="text1"/>
          <w:lang w:val="kk-KZ" w:eastAsia="ru-RU"/>
        </w:rPr>
        <w:t>REDCUBE</w:t>
      </w:r>
      <w:r w:rsidRPr="00200459">
        <w:rPr>
          <w:rFonts w:eastAsia="Times New Roman"/>
          <w:color w:val="000000" w:themeColor="text1"/>
          <w:lang w:val="kk-KZ" w:eastAsia="ru-RU"/>
        </w:rPr>
        <w:t>" ЖШС (Б қосымшасы) енгізу актісімен расталды.</w:t>
      </w:r>
    </w:p>
    <w:p w14:paraId="157C85D3" w14:textId="77777777" w:rsidR="00A52369" w:rsidRPr="00200459" w:rsidRDefault="00A52369" w:rsidP="009648BC">
      <w:pPr>
        <w:ind w:firstLine="567"/>
        <w:jc w:val="both"/>
        <w:rPr>
          <w:rFonts w:eastAsia="Times New Roman"/>
          <w:b/>
          <w:lang w:val="kk-KZ" w:eastAsia="ru-RU"/>
        </w:rPr>
      </w:pPr>
    </w:p>
    <w:p w14:paraId="3D9F24F6" w14:textId="2A18D3A7" w:rsidR="007350AC" w:rsidRPr="00200459" w:rsidRDefault="008F52F6" w:rsidP="009648BC">
      <w:pPr>
        <w:ind w:firstLine="567"/>
        <w:jc w:val="both"/>
        <w:rPr>
          <w:rFonts w:eastAsia="Times New Roman"/>
          <w:b/>
          <w:lang w:val="kk-KZ" w:eastAsia="ru-RU"/>
        </w:rPr>
      </w:pPr>
      <w:r w:rsidRPr="00200459">
        <w:rPr>
          <w:rFonts w:eastAsia="Times New Roman"/>
          <w:b/>
          <w:lang w:val="kk-KZ" w:eastAsia="ru-RU"/>
        </w:rPr>
        <w:t>Нәтижелерді нақты пайдалану бойынша ұсыныстар мен бастапқы деректерді әзірлеу</w:t>
      </w:r>
    </w:p>
    <w:p w14:paraId="3D73F8BD" w14:textId="5D998B40" w:rsidR="008F52F6" w:rsidRPr="00200459" w:rsidRDefault="008F52F6" w:rsidP="008F52F6">
      <w:pPr>
        <w:ind w:firstLine="567"/>
        <w:jc w:val="both"/>
        <w:rPr>
          <w:rFonts w:eastAsia="Times New Roman"/>
          <w:bCs/>
          <w:lang w:val="kk-KZ" w:eastAsia="ru-RU"/>
        </w:rPr>
      </w:pPr>
      <w:r w:rsidRPr="00200459">
        <w:rPr>
          <w:rFonts w:eastAsia="Times New Roman"/>
          <w:bCs/>
          <w:lang w:val="kk-KZ" w:eastAsia="ru-RU"/>
        </w:rPr>
        <w:t>Диссертация материалдары Н. Э. Бауман атындағы МВТУ-да "Зымыран-ғарыш техникасы технологиялары", "Металл емес материалдарды өңдеу" пәндері бойынша дәрістер мазмұнына енгізілген. СМ-1, МТ-2 және СМ-12, сондай-ақ 2022 жылы СМ-12 "Зымырандық-ғарыштық машина жасау технологиялары" кафедрасында техникалық мамандықтардың білім алушыларына арналған (кафедрада пайдалану үшін) "Гидроабразивті материалдарды кесу" Оқу құралы енгізілді, оған осы диссертациялық зерттеудің жекелеген нәтижелері енгізілген. (Акт қосымшада қоса беріледі).</w:t>
      </w:r>
    </w:p>
    <w:p w14:paraId="7767594F" w14:textId="529A0238" w:rsidR="008F52F6" w:rsidRPr="00200459" w:rsidRDefault="008F52F6" w:rsidP="008F52F6">
      <w:pPr>
        <w:ind w:firstLine="567"/>
        <w:jc w:val="both"/>
        <w:rPr>
          <w:rFonts w:eastAsia="Times New Roman"/>
          <w:bCs/>
          <w:lang w:val="kk-KZ" w:eastAsia="ru-RU"/>
        </w:rPr>
      </w:pPr>
      <w:r w:rsidRPr="00200459">
        <w:rPr>
          <w:rFonts w:eastAsia="Times New Roman"/>
          <w:bCs/>
          <w:lang w:val="kk-KZ" w:eastAsia="ru-RU"/>
        </w:rPr>
        <w:t>Торайғыров университетіндегі диссертациялық зерттеу материалдары "</w:t>
      </w:r>
      <w:r w:rsidR="003E58DF" w:rsidRPr="00200459">
        <w:rPr>
          <w:rFonts w:eastAsia="Times New Roman"/>
          <w:bCs/>
          <w:lang w:val="kk-KZ" w:eastAsia="ru-RU"/>
        </w:rPr>
        <w:t>М</w:t>
      </w:r>
      <w:r w:rsidRPr="00200459">
        <w:rPr>
          <w:rFonts w:eastAsia="Times New Roman"/>
          <w:bCs/>
          <w:lang w:val="kk-KZ" w:eastAsia="ru-RU"/>
        </w:rPr>
        <w:t>ашина жасаудағы инновациялық технологиялар", "</w:t>
      </w:r>
      <w:r w:rsidR="003E58DF" w:rsidRPr="00200459">
        <w:rPr>
          <w:rFonts w:eastAsia="Times New Roman"/>
          <w:bCs/>
          <w:lang w:val="kk-KZ" w:eastAsia="ru-RU"/>
        </w:rPr>
        <w:t>М</w:t>
      </w:r>
      <w:r w:rsidRPr="00200459">
        <w:rPr>
          <w:rFonts w:eastAsia="Times New Roman"/>
          <w:bCs/>
          <w:lang w:val="kk-KZ" w:eastAsia="ru-RU"/>
        </w:rPr>
        <w:t xml:space="preserve">ашина жасауды дамытудың заманауи аспектілері", </w:t>
      </w:r>
      <w:r w:rsidR="003E58DF" w:rsidRPr="00200459">
        <w:rPr>
          <w:lang w:val="kk-KZ"/>
        </w:rPr>
        <w:t>8D071</w:t>
      </w:r>
      <w:r w:rsidR="0063386D" w:rsidRPr="00200459">
        <w:rPr>
          <w:lang w:val="kk-KZ"/>
        </w:rPr>
        <w:t>01</w:t>
      </w:r>
      <w:r w:rsidRPr="00200459">
        <w:rPr>
          <w:rFonts w:eastAsia="Times New Roman"/>
          <w:bCs/>
          <w:lang w:val="kk-KZ" w:eastAsia="ru-RU"/>
        </w:rPr>
        <w:t xml:space="preserve"> – </w:t>
      </w:r>
      <w:r w:rsidR="003E58DF" w:rsidRPr="00200459">
        <w:rPr>
          <w:rFonts w:eastAsia="Times New Roman"/>
          <w:bCs/>
          <w:lang w:val="kk-KZ" w:eastAsia="ru-RU"/>
        </w:rPr>
        <w:t>М</w:t>
      </w:r>
      <w:r w:rsidRPr="00200459">
        <w:rPr>
          <w:rFonts w:eastAsia="Times New Roman"/>
          <w:bCs/>
          <w:lang w:val="kk-KZ" w:eastAsia="ru-RU"/>
        </w:rPr>
        <w:t>ашина жасау докторантурасының білім беру бағдарламасы бойынша "</w:t>
      </w:r>
      <w:r w:rsidR="003E58DF" w:rsidRPr="00200459">
        <w:rPr>
          <w:rFonts w:eastAsia="Times New Roman"/>
          <w:bCs/>
          <w:lang w:val="kk-KZ" w:eastAsia="ru-RU"/>
        </w:rPr>
        <w:t>М</w:t>
      </w:r>
      <w:r w:rsidRPr="00200459">
        <w:rPr>
          <w:rFonts w:eastAsia="Times New Roman"/>
          <w:bCs/>
          <w:lang w:val="kk-KZ" w:eastAsia="ru-RU"/>
        </w:rPr>
        <w:t>атериалдарды өңдеудің прогрессивті әдістері" пәндері бойынша дәрістік, практикалық сабақтарға енгізілген.</w:t>
      </w:r>
    </w:p>
    <w:p w14:paraId="461F8AC8" w14:textId="7754B6E6" w:rsidR="007350AC" w:rsidRPr="00200459" w:rsidRDefault="003E58DF" w:rsidP="009648BC">
      <w:pPr>
        <w:ind w:firstLine="567"/>
        <w:jc w:val="both"/>
        <w:rPr>
          <w:rFonts w:eastAsia="Times New Roman"/>
          <w:b/>
          <w:lang w:val="kk-KZ" w:eastAsia="ru-RU"/>
        </w:rPr>
      </w:pPr>
      <w:r w:rsidRPr="00200459">
        <w:rPr>
          <w:rFonts w:eastAsia="Times New Roman"/>
          <w:b/>
          <w:lang w:val="kk-KZ" w:eastAsia="ru-RU"/>
        </w:rPr>
        <w:lastRenderedPageBreak/>
        <w:t>Осы саладағы үздік жетістіктермен салыстырғанда орындалған жұмыстың ғылыми деңгейін бағалау</w:t>
      </w:r>
    </w:p>
    <w:p w14:paraId="4363967D" w14:textId="6D98F322" w:rsidR="00BA3DFC" w:rsidRPr="00200459" w:rsidRDefault="00BA3DFC" w:rsidP="009648BC">
      <w:pPr>
        <w:ind w:firstLine="567"/>
        <w:jc w:val="both"/>
        <w:rPr>
          <w:lang w:val="kk-KZ"/>
        </w:rPr>
      </w:pPr>
      <w:r w:rsidRPr="00200459">
        <w:rPr>
          <w:lang w:val="kk-KZ"/>
        </w:rPr>
        <w:t xml:space="preserve">Теориялық нәтижелердің сенімділігі мен </w:t>
      </w:r>
      <w:r w:rsidR="00525C31" w:rsidRPr="00200459">
        <w:rPr>
          <w:lang w:val="kk-KZ"/>
        </w:rPr>
        <w:t>ұқсастыруы</w:t>
      </w:r>
      <w:r w:rsidRPr="00200459">
        <w:rPr>
          <w:lang w:val="kk-KZ"/>
        </w:rPr>
        <w:t xml:space="preserve"> эксперименттік зерттеулермен расталады.</w:t>
      </w:r>
    </w:p>
    <w:p w14:paraId="63F119C8" w14:textId="71F5819F" w:rsidR="00BC38C3" w:rsidRPr="00200459" w:rsidRDefault="003E1B07" w:rsidP="009648BC">
      <w:pPr>
        <w:jc w:val="center"/>
        <w:rPr>
          <w:b/>
          <w:color w:val="000000" w:themeColor="text1"/>
        </w:rPr>
      </w:pPr>
      <w:r w:rsidRPr="00200459">
        <w:rPr>
          <w:lang w:val="kk-KZ"/>
        </w:rPr>
        <w:br w:type="page"/>
      </w:r>
      <w:r w:rsidR="0022020E" w:rsidRPr="00200459">
        <w:rPr>
          <w:b/>
          <w:bCs/>
          <w:color w:val="000000" w:themeColor="text1"/>
        </w:rPr>
        <w:lastRenderedPageBreak/>
        <w:t>ПАЙДАЛАНЫЛҒАН ӘДЕБИЕТТЕР ТІЗІМІ</w:t>
      </w:r>
    </w:p>
    <w:p w14:paraId="3376FB5B" w14:textId="77777777" w:rsidR="00370BF1" w:rsidRPr="00200459" w:rsidRDefault="00370BF1" w:rsidP="009648BC">
      <w:pPr>
        <w:ind w:firstLine="567"/>
        <w:contextualSpacing/>
        <w:jc w:val="both"/>
        <w:rPr>
          <w:rFonts w:eastAsia="Times New Roman"/>
        </w:rPr>
      </w:pPr>
    </w:p>
    <w:p w14:paraId="1C473BEC" w14:textId="675DC2F9" w:rsidR="00B763DE" w:rsidRPr="00200459" w:rsidRDefault="00B763DE" w:rsidP="006F1F5E">
      <w:pPr>
        <w:pStyle w:val="ad"/>
        <w:tabs>
          <w:tab w:val="left" w:pos="10065"/>
        </w:tabs>
        <w:spacing w:after="0" w:line="240" w:lineRule="auto"/>
        <w:ind w:left="0" w:firstLine="567"/>
        <w:jc w:val="both"/>
        <w:rPr>
          <w:rFonts w:ascii="Times New Roman" w:eastAsia="Times New Roman" w:hAnsi="Times New Roman"/>
          <w:sz w:val="28"/>
          <w:szCs w:val="28"/>
        </w:rPr>
      </w:pPr>
      <w:bookmarkStart w:id="25" w:name="_Hlk164514416"/>
      <w:r w:rsidRPr="00200459">
        <w:rPr>
          <w:rFonts w:ascii="Times New Roman" w:hAnsi="Times New Roman"/>
          <w:sz w:val="28"/>
          <w:szCs w:val="28"/>
        </w:rPr>
        <w:t>1 Государственная</w:t>
      </w:r>
      <w:r w:rsidRPr="00200459">
        <w:rPr>
          <w:rFonts w:ascii="Times New Roman" w:hAnsi="Times New Roman"/>
          <w:bCs/>
          <w:sz w:val="28"/>
          <w:szCs w:val="28"/>
        </w:rPr>
        <w:t xml:space="preserve"> программа индустриально-инновационного развития республики Казахстан на 2020–2025 годы</w:t>
      </w:r>
      <w:r w:rsidRPr="00200459">
        <w:rPr>
          <w:rFonts w:ascii="Times New Roman" w:eastAsia="Times New Roman" w:hAnsi="Times New Roman"/>
          <w:sz w:val="28"/>
          <w:szCs w:val="28"/>
        </w:rPr>
        <w:t>.</w:t>
      </w:r>
    </w:p>
    <w:p w14:paraId="3F221952" w14:textId="77777777" w:rsidR="00B763DE" w:rsidRPr="00200459" w:rsidRDefault="00B763DE" w:rsidP="006F1F5E">
      <w:pPr>
        <w:ind w:firstLine="567"/>
        <w:contextualSpacing/>
        <w:jc w:val="both"/>
      </w:pPr>
      <w:r w:rsidRPr="00200459">
        <w:rPr>
          <w:rFonts w:eastAsia="Times New Roman"/>
        </w:rPr>
        <w:t xml:space="preserve">2 </w:t>
      </w:r>
      <w:r w:rsidRPr="00200459">
        <w:t xml:space="preserve">Комплексный план развития машиностроения Республики Казахстан на 2019–2030 годы. </w:t>
      </w:r>
      <w:bookmarkEnd w:id="25"/>
    </w:p>
    <w:p w14:paraId="3D424915" w14:textId="20DE5E81" w:rsidR="006F1F5E" w:rsidRPr="00200459" w:rsidRDefault="00B763DE" w:rsidP="006F1F5E">
      <w:pPr>
        <w:ind w:firstLine="567"/>
        <w:contextualSpacing/>
        <w:jc w:val="both"/>
      </w:pPr>
      <w:r w:rsidRPr="00200459">
        <w:t xml:space="preserve">3 </w:t>
      </w:r>
      <w:r w:rsidR="003E4C18" w:rsidRPr="00200459">
        <w:t>Аверченков</w:t>
      </w:r>
      <w:r w:rsidR="003E4C18" w:rsidRPr="00200459">
        <w:rPr>
          <w:spacing w:val="1"/>
        </w:rPr>
        <w:t xml:space="preserve"> </w:t>
      </w:r>
      <w:r w:rsidR="003E4C18" w:rsidRPr="00200459">
        <w:t>В.И.</w:t>
      </w:r>
      <w:r w:rsidR="003E4C18" w:rsidRPr="00200459">
        <w:rPr>
          <w:spacing w:val="1"/>
        </w:rPr>
        <w:t xml:space="preserve"> </w:t>
      </w:r>
      <w:r w:rsidR="003E4C18" w:rsidRPr="00200459">
        <w:t>и</w:t>
      </w:r>
      <w:r w:rsidR="003E4C18" w:rsidRPr="00200459">
        <w:rPr>
          <w:spacing w:val="1"/>
        </w:rPr>
        <w:t xml:space="preserve"> </w:t>
      </w:r>
      <w:r w:rsidR="003E4C18" w:rsidRPr="00200459">
        <w:t>др.</w:t>
      </w:r>
      <w:r w:rsidR="003E4C18" w:rsidRPr="00200459">
        <w:rPr>
          <w:spacing w:val="1"/>
        </w:rPr>
        <w:t xml:space="preserve"> </w:t>
      </w:r>
      <w:r w:rsidR="003E4C18" w:rsidRPr="00200459">
        <w:t>САПР</w:t>
      </w:r>
      <w:r w:rsidR="003E4C18" w:rsidRPr="00200459">
        <w:rPr>
          <w:spacing w:val="1"/>
        </w:rPr>
        <w:t xml:space="preserve"> </w:t>
      </w:r>
      <w:r w:rsidR="003E4C18" w:rsidRPr="00200459">
        <w:t>технологических</w:t>
      </w:r>
      <w:r w:rsidR="003E4C18" w:rsidRPr="00200459">
        <w:rPr>
          <w:spacing w:val="1"/>
        </w:rPr>
        <w:t xml:space="preserve"> </w:t>
      </w:r>
      <w:r w:rsidR="003E4C18" w:rsidRPr="00200459">
        <w:t>процессов,</w:t>
      </w:r>
      <w:r w:rsidR="003E4C18" w:rsidRPr="00200459">
        <w:rPr>
          <w:spacing w:val="1"/>
        </w:rPr>
        <w:t xml:space="preserve"> </w:t>
      </w:r>
      <w:r w:rsidR="003E4C18" w:rsidRPr="00200459">
        <w:t>приспособлений</w:t>
      </w:r>
      <w:r w:rsidR="003E4C18" w:rsidRPr="00200459">
        <w:rPr>
          <w:spacing w:val="22"/>
        </w:rPr>
        <w:t xml:space="preserve"> </w:t>
      </w:r>
      <w:r w:rsidR="003E4C18" w:rsidRPr="00200459">
        <w:t>и</w:t>
      </w:r>
      <w:r w:rsidR="003E4C18" w:rsidRPr="00200459">
        <w:rPr>
          <w:spacing w:val="22"/>
        </w:rPr>
        <w:t xml:space="preserve"> </w:t>
      </w:r>
      <w:r w:rsidR="003E4C18" w:rsidRPr="00200459">
        <w:t>режущих</w:t>
      </w:r>
      <w:r w:rsidR="003E4C18" w:rsidRPr="00200459">
        <w:rPr>
          <w:spacing w:val="23"/>
        </w:rPr>
        <w:t xml:space="preserve"> </w:t>
      </w:r>
      <w:r w:rsidR="003E4C18" w:rsidRPr="00200459">
        <w:t>инструментов:</w:t>
      </w:r>
      <w:r w:rsidR="003E4C18" w:rsidRPr="00200459">
        <w:rPr>
          <w:spacing w:val="25"/>
        </w:rPr>
        <w:t xml:space="preserve"> </w:t>
      </w:r>
      <w:r w:rsidR="003E4C18" w:rsidRPr="00200459">
        <w:t>Учеб.</w:t>
      </w:r>
      <w:r w:rsidR="003E4C18" w:rsidRPr="00200459">
        <w:rPr>
          <w:spacing w:val="21"/>
        </w:rPr>
        <w:t xml:space="preserve"> </w:t>
      </w:r>
      <w:r w:rsidR="003E4C18" w:rsidRPr="00200459">
        <w:t>пособие</w:t>
      </w:r>
      <w:r w:rsidR="003E4C18" w:rsidRPr="00200459">
        <w:rPr>
          <w:spacing w:val="22"/>
        </w:rPr>
        <w:t xml:space="preserve"> </w:t>
      </w:r>
      <w:r w:rsidR="003E4C18" w:rsidRPr="00200459">
        <w:t>для</w:t>
      </w:r>
      <w:r w:rsidR="003E4C18" w:rsidRPr="00200459">
        <w:rPr>
          <w:spacing w:val="24"/>
        </w:rPr>
        <w:t xml:space="preserve"> </w:t>
      </w:r>
      <w:r w:rsidR="003E4C18" w:rsidRPr="00200459">
        <w:t>вузов.</w:t>
      </w:r>
      <w:r w:rsidRPr="00200459">
        <w:t xml:space="preserve"> </w:t>
      </w:r>
      <w:r w:rsidR="003E4C18" w:rsidRPr="00200459">
        <w:t>/В.И. Аверченков, И.А.</w:t>
      </w:r>
      <w:r w:rsidR="00F1148C" w:rsidRPr="00200459">
        <w:rPr>
          <w:lang w:val="kk-KZ"/>
        </w:rPr>
        <w:t xml:space="preserve"> </w:t>
      </w:r>
      <w:r w:rsidR="003E4C18" w:rsidRPr="00200459">
        <w:t>Каштальян, А.П.</w:t>
      </w:r>
      <w:r w:rsidR="00F1148C" w:rsidRPr="00200459">
        <w:rPr>
          <w:lang w:val="kk-KZ"/>
        </w:rPr>
        <w:t xml:space="preserve"> </w:t>
      </w:r>
      <w:proofErr w:type="gramStart"/>
      <w:r w:rsidR="003E4C18" w:rsidRPr="00200459">
        <w:t>Пархутик.-</w:t>
      </w:r>
      <w:proofErr w:type="gramEnd"/>
      <w:r w:rsidR="003E4C18" w:rsidRPr="00200459">
        <w:t xml:space="preserve"> Минск: Высшей. шк.,</w:t>
      </w:r>
      <w:r w:rsidR="003E4C18" w:rsidRPr="00200459">
        <w:rPr>
          <w:spacing w:val="1"/>
        </w:rPr>
        <w:t xml:space="preserve"> </w:t>
      </w:r>
      <w:r w:rsidR="003E4C18" w:rsidRPr="00200459">
        <w:t>1993.</w:t>
      </w:r>
      <w:r w:rsidR="003E4C18" w:rsidRPr="00200459">
        <w:rPr>
          <w:spacing w:val="-2"/>
        </w:rPr>
        <w:t xml:space="preserve"> </w:t>
      </w:r>
      <w:r w:rsidR="003E4C18" w:rsidRPr="00200459">
        <w:t>-</w:t>
      </w:r>
      <w:r w:rsidR="003E4C18" w:rsidRPr="00200459">
        <w:rPr>
          <w:spacing w:val="-1"/>
        </w:rPr>
        <w:t xml:space="preserve"> </w:t>
      </w:r>
      <w:r w:rsidR="003E4C18" w:rsidRPr="00200459">
        <w:t>228</w:t>
      </w:r>
      <w:r w:rsidR="003E4C18" w:rsidRPr="00200459">
        <w:rPr>
          <w:spacing w:val="1"/>
        </w:rPr>
        <w:t xml:space="preserve"> </w:t>
      </w:r>
      <w:r w:rsidR="003E4C18" w:rsidRPr="00200459">
        <w:t>с.</w:t>
      </w:r>
    </w:p>
    <w:p w14:paraId="1DDCA967" w14:textId="5C251131" w:rsidR="006F1F5E" w:rsidRPr="00200459" w:rsidRDefault="006F1F5E" w:rsidP="006F1F5E">
      <w:pPr>
        <w:ind w:firstLine="567"/>
        <w:contextualSpacing/>
        <w:jc w:val="both"/>
      </w:pPr>
      <w:r w:rsidRPr="00200459">
        <w:t>4 Абразивная</w:t>
      </w:r>
      <w:r w:rsidRPr="00200459">
        <w:rPr>
          <w:spacing w:val="1"/>
        </w:rPr>
        <w:t xml:space="preserve"> </w:t>
      </w:r>
      <w:r w:rsidRPr="00200459">
        <w:t>и</w:t>
      </w:r>
      <w:r w:rsidRPr="00200459">
        <w:rPr>
          <w:spacing w:val="1"/>
        </w:rPr>
        <w:t xml:space="preserve"> </w:t>
      </w:r>
      <w:r w:rsidRPr="00200459">
        <w:t>алмазная</w:t>
      </w:r>
      <w:r w:rsidRPr="00200459">
        <w:rPr>
          <w:spacing w:val="1"/>
        </w:rPr>
        <w:t xml:space="preserve"> </w:t>
      </w:r>
      <w:r w:rsidRPr="00200459">
        <w:t>обработка</w:t>
      </w:r>
      <w:r w:rsidRPr="00200459">
        <w:rPr>
          <w:spacing w:val="1"/>
        </w:rPr>
        <w:t xml:space="preserve"> </w:t>
      </w:r>
      <w:r w:rsidRPr="00200459">
        <w:t>материалов:</w:t>
      </w:r>
      <w:r w:rsidRPr="00200459">
        <w:rPr>
          <w:spacing w:val="1"/>
        </w:rPr>
        <w:t xml:space="preserve"> </w:t>
      </w:r>
      <w:r w:rsidRPr="00200459">
        <w:t>Справочник</w:t>
      </w:r>
      <w:r w:rsidRPr="00200459">
        <w:rPr>
          <w:spacing w:val="1"/>
        </w:rPr>
        <w:t xml:space="preserve"> </w:t>
      </w:r>
      <w:r w:rsidRPr="00200459">
        <w:t>/</w:t>
      </w:r>
      <w:r w:rsidRPr="00200459">
        <w:rPr>
          <w:spacing w:val="1"/>
        </w:rPr>
        <w:t xml:space="preserve"> </w:t>
      </w:r>
      <w:r w:rsidRPr="00200459">
        <w:t>Под</w:t>
      </w:r>
      <w:r w:rsidRPr="00200459">
        <w:rPr>
          <w:spacing w:val="70"/>
        </w:rPr>
        <w:t xml:space="preserve"> </w:t>
      </w:r>
      <w:r w:rsidRPr="00200459">
        <w:t>ред.</w:t>
      </w:r>
      <w:r w:rsidRPr="00200459">
        <w:rPr>
          <w:spacing w:val="-67"/>
        </w:rPr>
        <w:t xml:space="preserve"> </w:t>
      </w:r>
      <w:r w:rsidRPr="00200459">
        <w:t>А.Н.</w:t>
      </w:r>
      <w:r w:rsidRPr="00200459">
        <w:rPr>
          <w:spacing w:val="-2"/>
        </w:rPr>
        <w:t xml:space="preserve"> </w:t>
      </w:r>
      <w:proofErr w:type="gramStart"/>
      <w:r w:rsidRPr="00200459">
        <w:t>Резникова.-</w:t>
      </w:r>
      <w:proofErr w:type="gramEnd"/>
      <w:r w:rsidRPr="00200459">
        <w:rPr>
          <w:spacing w:val="-1"/>
        </w:rPr>
        <w:t xml:space="preserve"> </w:t>
      </w:r>
      <w:r w:rsidRPr="00200459">
        <w:t>М.: Машиностроение,</w:t>
      </w:r>
      <w:r w:rsidRPr="00200459">
        <w:rPr>
          <w:spacing w:val="-4"/>
        </w:rPr>
        <w:t xml:space="preserve"> </w:t>
      </w:r>
      <w:r w:rsidRPr="00200459">
        <w:t>1977.</w:t>
      </w:r>
      <w:r w:rsidRPr="00200459">
        <w:rPr>
          <w:spacing w:val="1"/>
        </w:rPr>
        <w:t xml:space="preserve"> </w:t>
      </w:r>
      <w:r w:rsidRPr="00200459">
        <w:t>-</w:t>
      </w:r>
      <w:r w:rsidRPr="00200459">
        <w:rPr>
          <w:spacing w:val="-2"/>
        </w:rPr>
        <w:t xml:space="preserve"> </w:t>
      </w:r>
      <w:r w:rsidRPr="00200459">
        <w:t>391</w:t>
      </w:r>
      <w:r w:rsidRPr="00200459">
        <w:rPr>
          <w:spacing w:val="1"/>
        </w:rPr>
        <w:t xml:space="preserve"> </w:t>
      </w:r>
      <w:r w:rsidRPr="00200459">
        <w:t>с.</w:t>
      </w:r>
    </w:p>
    <w:p w14:paraId="2DA500BB" w14:textId="7CF2A9DB" w:rsidR="003E4C18" w:rsidRPr="00200459" w:rsidRDefault="00B763DE" w:rsidP="006F1F5E">
      <w:pPr>
        <w:ind w:firstLine="567"/>
        <w:contextualSpacing/>
        <w:jc w:val="both"/>
      </w:pPr>
      <w:r w:rsidRPr="00200459">
        <w:t xml:space="preserve">5 </w:t>
      </w:r>
      <w:r w:rsidR="003E4C18" w:rsidRPr="00200459">
        <w:t>Адлер,</w:t>
      </w:r>
      <w:r w:rsidR="003E4C18" w:rsidRPr="00200459">
        <w:rPr>
          <w:spacing w:val="1"/>
        </w:rPr>
        <w:t xml:space="preserve"> </w:t>
      </w:r>
      <w:r w:rsidR="003E4C18" w:rsidRPr="00200459">
        <w:t>Ю.П.,</w:t>
      </w:r>
      <w:r w:rsidR="003E4C18" w:rsidRPr="00200459">
        <w:rPr>
          <w:spacing w:val="1"/>
        </w:rPr>
        <w:t xml:space="preserve"> </w:t>
      </w:r>
      <w:r w:rsidR="003E4C18" w:rsidRPr="00200459">
        <w:t>Маркова</w:t>
      </w:r>
      <w:r w:rsidR="003E4C18" w:rsidRPr="00200459">
        <w:rPr>
          <w:spacing w:val="1"/>
        </w:rPr>
        <w:t xml:space="preserve"> </w:t>
      </w:r>
      <w:r w:rsidR="003E4C18" w:rsidRPr="00200459">
        <w:t>Е.В.,</w:t>
      </w:r>
      <w:r w:rsidR="003E4C18" w:rsidRPr="00200459">
        <w:rPr>
          <w:spacing w:val="1"/>
        </w:rPr>
        <w:t xml:space="preserve"> </w:t>
      </w:r>
      <w:r w:rsidR="003E4C18" w:rsidRPr="00200459">
        <w:t>Грановский</w:t>
      </w:r>
      <w:r w:rsidR="003E4C18" w:rsidRPr="00200459">
        <w:rPr>
          <w:spacing w:val="1"/>
        </w:rPr>
        <w:t xml:space="preserve"> </w:t>
      </w:r>
      <w:r w:rsidR="003E4C18" w:rsidRPr="00200459">
        <w:t>Ю.В.</w:t>
      </w:r>
      <w:r w:rsidR="003E4C18" w:rsidRPr="00200459">
        <w:rPr>
          <w:spacing w:val="1"/>
        </w:rPr>
        <w:t xml:space="preserve"> </w:t>
      </w:r>
      <w:r w:rsidR="003E4C18" w:rsidRPr="00200459">
        <w:t>Планирование</w:t>
      </w:r>
      <w:r w:rsidR="003E4C18" w:rsidRPr="00200459">
        <w:rPr>
          <w:spacing w:val="1"/>
        </w:rPr>
        <w:t xml:space="preserve"> </w:t>
      </w:r>
      <w:r w:rsidR="003E4C18" w:rsidRPr="00200459">
        <w:t>эксперимента</w:t>
      </w:r>
      <w:r w:rsidR="003E4C18" w:rsidRPr="00200459">
        <w:rPr>
          <w:spacing w:val="1"/>
        </w:rPr>
        <w:t xml:space="preserve"> </w:t>
      </w:r>
      <w:r w:rsidR="003E4C18" w:rsidRPr="00200459">
        <w:t>при</w:t>
      </w:r>
      <w:r w:rsidR="003E4C18" w:rsidRPr="00200459">
        <w:rPr>
          <w:spacing w:val="1"/>
        </w:rPr>
        <w:t xml:space="preserve"> </w:t>
      </w:r>
      <w:r w:rsidR="003E4C18" w:rsidRPr="00200459">
        <w:t>поиске</w:t>
      </w:r>
      <w:r w:rsidR="003E4C18" w:rsidRPr="00200459">
        <w:rPr>
          <w:spacing w:val="1"/>
        </w:rPr>
        <w:t xml:space="preserve"> </w:t>
      </w:r>
      <w:r w:rsidR="003E4C18" w:rsidRPr="00200459">
        <w:t>оптимальных</w:t>
      </w:r>
      <w:r w:rsidR="003E4C18" w:rsidRPr="00200459">
        <w:rPr>
          <w:spacing w:val="1"/>
        </w:rPr>
        <w:t xml:space="preserve"> </w:t>
      </w:r>
      <w:r w:rsidR="003E4C18" w:rsidRPr="00200459">
        <w:t>условий</w:t>
      </w:r>
      <w:r w:rsidR="003E4C18" w:rsidRPr="00200459">
        <w:rPr>
          <w:spacing w:val="1"/>
        </w:rPr>
        <w:t xml:space="preserve"> </w:t>
      </w:r>
      <w:r w:rsidR="003E4C18" w:rsidRPr="00200459">
        <w:t>/</w:t>
      </w:r>
      <w:r w:rsidR="003E4C18" w:rsidRPr="00200459">
        <w:rPr>
          <w:spacing w:val="1"/>
        </w:rPr>
        <w:t xml:space="preserve"> </w:t>
      </w:r>
      <w:r w:rsidR="003E4C18" w:rsidRPr="00200459">
        <w:t>Ю.П.</w:t>
      </w:r>
      <w:r w:rsidR="003E4C18" w:rsidRPr="00200459">
        <w:rPr>
          <w:spacing w:val="1"/>
        </w:rPr>
        <w:t xml:space="preserve"> </w:t>
      </w:r>
      <w:r w:rsidR="003E4C18" w:rsidRPr="00200459">
        <w:t>Адлер,</w:t>
      </w:r>
      <w:r w:rsidR="003E4C18" w:rsidRPr="00200459">
        <w:rPr>
          <w:spacing w:val="1"/>
        </w:rPr>
        <w:t xml:space="preserve"> </w:t>
      </w:r>
      <w:r w:rsidR="003E4C18" w:rsidRPr="00200459">
        <w:t>Е.В.</w:t>
      </w:r>
      <w:r w:rsidR="003E4C18" w:rsidRPr="00200459">
        <w:rPr>
          <w:spacing w:val="1"/>
        </w:rPr>
        <w:t xml:space="preserve"> </w:t>
      </w:r>
      <w:r w:rsidR="003E4C18" w:rsidRPr="00200459">
        <w:t>Марков,</w:t>
      </w:r>
      <w:r w:rsidR="003E4C18" w:rsidRPr="00200459">
        <w:rPr>
          <w:spacing w:val="-2"/>
        </w:rPr>
        <w:t xml:space="preserve"> </w:t>
      </w:r>
      <w:r w:rsidR="003E4C18" w:rsidRPr="00200459">
        <w:t>Ю.В.</w:t>
      </w:r>
      <w:r w:rsidR="003E4C18" w:rsidRPr="00200459">
        <w:rPr>
          <w:spacing w:val="-2"/>
        </w:rPr>
        <w:t xml:space="preserve"> </w:t>
      </w:r>
      <w:r w:rsidR="003E4C18" w:rsidRPr="00200459">
        <w:t>Грановский.</w:t>
      </w:r>
      <w:r w:rsidR="003E4C18" w:rsidRPr="00200459">
        <w:rPr>
          <w:spacing w:val="-1"/>
        </w:rPr>
        <w:t xml:space="preserve"> </w:t>
      </w:r>
      <w:r w:rsidR="003E4C18" w:rsidRPr="00200459">
        <w:t>– М.:</w:t>
      </w:r>
      <w:r w:rsidR="003E4C18" w:rsidRPr="00200459">
        <w:rPr>
          <w:spacing w:val="-1"/>
        </w:rPr>
        <w:t xml:space="preserve"> </w:t>
      </w:r>
      <w:r w:rsidR="003E4C18" w:rsidRPr="00200459">
        <w:t>Наука, 1976.</w:t>
      </w:r>
      <w:r w:rsidR="003E4C18" w:rsidRPr="00200459">
        <w:rPr>
          <w:spacing w:val="-3"/>
        </w:rPr>
        <w:t xml:space="preserve"> </w:t>
      </w:r>
      <w:r w:rsidR="003E4C18" w:rsidRPr="00200459">
        <w:t>– 279</w:t>
      </w:r>
      <w:r w:rsidR="003E4C18" w:rsidRPr="00200459">
        <w:rPr>
          <w:spacing w:val="1"/>
        </w:rPr>
        <w:t xml:space="preserve"> </w:t>
      </w:r>
      <w:r w:rsidR="003E4C18" w:rsidRPr="00200459">
        <w:t>с.</w:t>
      </w:r>
    </w:p>
    <w:p w14:paraId="647F499F" w14:textId="1AA4BD84" w:rsidR="00814E38" w:rsidRPr="00200459" w:rsidRDefault="006F1F5E" w:rsidP="006F1F5E">
      <w:pPr>
        <w:ind w:firstLine="567"/>
        <w:jc w:val="both"/>
        <w:rPr>
          <w:rFonts w:eastAsia="Times New Roman"/>
          <w:lang w:val="en-US" w:eastAsia="ru-RU"/>
        </w:rPr>
      </w:pPr>
      <w:r w:rsidRPr="00200459">
        <w:rPr>
          <w:rFonts w:eastAsia="Times New Roman"/>
          <w:lang w:val="en-US" w:eastAsia="ru-RU"/>
        </w:rPr>
        <w:t>6</w:t>
      </w:r>
      <w:r w:rsidR="00814E38" w:rsidRPr="00200459">
        <w:rPr>
          <w:rFonts w:eastAsia="Times New Roman"/>
          <w:lang w:val="en-US" w:eastAsia="ru-RU"/>
        </w:rPr>
        <w:t xml:space="preserve"> </w:t>
      </w:r>
      <w:r w:rsidR="00814E38" w:rsidRPr="00200459">
        <w:rPr>
          <w:rStyle w:val="fontstyle01"/>
          <w:rFonts w:ascii="Times New Roman" w:hAnsi="Times New Roman"/>
          <w:b w:val="0"/>
          <w:bCs w:val="0"/>
          <w:color w:val="auto"/>
          <w:sz w:val="28"/>
          <w:szCs w:val="28"/>
          <w:lang w:val="en-US"/>
        </w:rPr>
        <w:t>Abrasive-Wasserstrahlschneiden-die ideale Ergänzung zum Schneiden verschiedenster Materialien [</w:t>
      </w:r>
      <w:r w:rsidR="00814E38" w:rsidRPr="00200459">
        <w:rPr>
          <w:rStyle w:val="fontstyle01"/>
          <w:rFonts w:ascii="Times New Roman" w:hAnsi="Times New Roman"/>
          <w:b w:val="0"/>
          <w:bCs w:val="0"/>
          <w:color w:val="auto"/>
          <w:sz w:val="28"/>
          <w:szCs w:val="28"/>
        </w:rPr>
        <w:t>Текст</w:t>
      </w:r>
      <w:r w:rsidR="00814E38" w:rsidRPr="00200459">
        <w:rPr>
          <w:rStyle w:val="fontstyle01"/>
          <w:rFonts w:ascii="Times New Roman" w:hAnsi="Times New Roman"/>
          <w:b w:val="0"/>
          <w:bCs w:val="0"/>
          <w:color w:val="auto"/>
          <w:sz w:val="28"/>
          <w:szCs w:val="28"/>
          <w:lang w:val="en-US"/>
        </w:rPr>
        <w:t xml:space="preserve">]: </w:t>
      </w:r>
      <w:r w:rsidR="00814E38" w:rsidRPr="00200459">
        <w:rPr>
          <w:rStyle w:val="fontstyle01"/>
          <w:rFonts w:ascii="Times New Roman" w:hAnsi="Times New Roman"/>
          <w:b w:val="0"/>
          <w:bCs w:val="0"/>
          <w:color w:val="auto"/>
          <w:sz w:val="28"/>
          <w:szCs w:val="28"/>
        </w:rPr>
        <w:t>проспект</w:t>
      </w:r>
      <w:r w:rsidR="00814E38" w:rsidRPr="00200459">
        <w:rPr>
          <w:rStyle w:val="fontstyle01"/>
          <w:rFonts w:ascii="Times New Roman" w:hAnsi="Times New Roman"/>
          <w:b w:val="0"/>
          <w:bCs w:val="0"/>
          <w:color w:val="auto"/>
          <w:sz w:val="28"/>
          <w:szCs w:val="28"/>
          <w:lang w:val="en-US"/>
        </w:rPr>
        <w:t xml:space="preserve"> </w:t>
      </w:r>
      <w:r w:rsidR="00814E38" w:rsidRPr="00200459">
        <w:rPr>
          <w:rStyle w:val="fontstyle01"/>
          <w:rFonts w:ascii="Times New Roman" w:hAnsi="Times New Roman"/>
          <w:b w:val="0"/>
          <w:bCs w:val="0"/>
          <w:color w:val="auto"/>
          <w:sz w:val="28"/>
          <w:szCs w:val="28"/>
        </w:rPr>
        <w:t>фирмы</w:t>
      </w:r>
      <w:r w:rsidR="00814E38" w:rsidRPr="00200459">
        <w:rPr>
          <w:rStyle w:val="fontstyle01"/>
          <w:rFonts w:ascii="Times New Roman" w:hAnsi="Times New Roman"/>
          <w:b w:val="0"/>
          <w:bCs w:val="0"/>
          <w:color w:val="auto"/>
          <w:sz w:val="28"/>
          <w:szCs w:val="28"/>
          <w:lang w:val="en-US"/>
        </w:rPr>
        <w:t xml:space="preserve"> Bystronic, 1998. - 10 </w:t>
      </w:r>
      <w:r w:rsidR="00814E38" w:rsidRPr="00200459">
        <w:rPr>
          <w:rStyle w:val="fontstyle01"/>
          <w:rFonts w:ascii="Times New Roman" w:hAnsi="Times New Roman"/>
          <w:b w:val="0"/>
          <w:bCs w:val="0"/>
          <w:color w:val="auto"/>
          <w:sz w:val="28"/>
          <w:szCs w:val="28"/>
        </w:rPr>
        <w:t>с</w:t>
      </w:r>
      <w:r w:rsidR="00814E38" w:rsidRPr="00200459">
        <w:rPr>
          <w:rStyle w:val="fontstyle01"/>
          <w:rFonts w:ascii="Times New Roman" w:hAnsi="Times New Roman"/>
          <w:b w:val="0"/>
          <w:bCs w:val="0"/>
          <w:color w:val="auto"/>
          <w:sz w:val="28"/>
          <w:szCs w:val="28"/>
          <w:lang w:val="en-US"/>
        </w:rPr>
        <w:t>.</w:t>
      </w:r>
    </w:p>
    <w:p w14:paraId="023844F6" w14:textId="6202ED7F" w:rsidR="00814E38" w:rsidRPr="00200459" w:rsidRDefault="006F1F5E" w:rsidP="006F1F5E">
      <w:pPr>
        <w:ind w:firstLine="567"/>
        <w:jc w:val="both"/>
        <w:rPr>
          <w:lang w:val="en-US"/>
        </w:rPr>
      </w:pPr>
      <w:r w:rsidRPr="00200459">
        <w:rPr>
          <w:rStyle w:val="af3"/>
          <w:b w:val="0"/>
          <w:bCs w:val="0"/>
          <w:lang w:val="en-US"/>
        </w:rPr>
        <w:t>7</w:t>
      </w:r>
      <w:r w:rsidR="00814E38" w:rsidRPr="00200459">
        <w:rPr>
          <w:rStyle w:val="af3"/>
          <w:b w:val="0"/>
          <w:bCs w:val="0"/>
          <w:lang w:val="en-US"/>
        </w:rPr>
        <w:t xml:space="preserve"> </w:t>
      </w:r>
      <w:r w:rsidR="00814E38" w:rsidRPr="00200459">
        <w:rPr>
          <w:lang w:val="en-US"/>
        </w:rPr>
        <w:t>Ablyaz T.R., Vil’deman V.E., Muratov K.R. et al. Mechanical Properties of Products after Electric-Discharge Machining // Russian Engineering Research, 2018 – Vol. 39 – Issue 10 – pp. – 892-894.</w:t>
      </w:r>
    </w:p>
    <w:p w14:paraId="4539AC52" w14:textId="6E22E8D4" w:rsidR="007B582F" w:rsidRPr="00200459" w:rsidRDefault="007B582F" w:rsidP="007B582F">
      <w:pPr>
        <w:widowControl w:val="0"/>
        <w:tabs>
          <w:tab w:val="left" w:pos="939"/>
          <w:tab w:val="left" w:pos="5366"/>
          <w:tab w:val="left" w:pos="6356"/>
          <w:tab w:val="left" w:pos="7886"/>
          <w:tab w:val="left" w:pos="8685"/>
        </w:tabs>
        <w:autoSpaceDE w:val="0"/>
        <w:autoSpaceDN w:val="0"/>
        <w:ind w:right="2" w:firstLine="567"/>
        <w:jc w:val="both"/>
        <w:rPr>
          <w:lang w:val="en-US"/>
        </w:rPr>
      </w:pPr>
      <w:r w:rsidRPr="00200459">
        <w:rPr>
          <w:lang w:val="en-US"/>
        </w:rPr>
        <w:t>8 Abrasive-Wasserstrahlschneiden-die ideale Ergänzung zum Schneiden</w:t>
      </w:r>
      <w:r w:rsidRPr="00200459">
        <w:rPr>
          <w:spacing w:val="-67"/>
          <w:lang w:val="en-US"/>
        </w:rPr>
        <w:t xml:space="preserve"> </w:t>
      </w:r>
      <w:r w:rsidRPr="00200459">
        <w:rPr>
          <w:lang w:val="en-US"/>
        </w:rPr>
        <w:t>verschiedenster Materialien [</w:t>
      </w:r>
      <w:r w:rsidRPr="00200459">
        <w:t>Текст</w:t>
      </w:r>
      <w:r w:rsidRPr="00200459">
        <w:rPr>
          <w:lang w:val="en-US"/>
        </w:rPr>
        <w:t xml:space="preserve">]: </w:t>
      </w:r>
      <w:r w:rsidRPr="00200459">
        <w:t>проспект</w:t>
      </w:r>
      <w:r w:rsidRPr="00200459">
        <w:rPr>
          <w:lang w:val="en-US"/>
        </w:rPr>
        <w:t xml:space="preserve"> </w:t>
      </w:r>
      <w:r w:rsidRPr="00200459">
        <w:t>фирмы</w:t>
      </w:r>
      <w:r w:rsidRPr="00200459">
        <w:rPr>
          <w:lang w:val="en-US"/>
        </w:rPr>
        <w:t xml:space="preserve"> Bystronic, 1998. - 10 </w:t>
      </w:r>
      <w:r w:rsidRPr="00200459">
        <w:t>с</w:t>
      </w:r>
      <w:r w:rsidRPr="00200459">
        <w:rPr>
          <w:lang w:val="en-US"/>
        </w:rPr>
        <w:t>.</w:t>
      </w:r>
    </w:p>
    <w:p w14:paraId="5094AE77" w14:textId="761EB0E6" w:rsidR="007B582F" w:rsidRPr="00200459" w:rsidRDefault="007B582F" w:rsidP="007B582F">
      <w:pPr>
        <w:widowControl w:val="0"/>
        <w:tabs>
          <w:tab w:val="left" w:pos="939"/>
          <w:tab w:val="left" w:pos="5366"/>
          <w:tab w:val="left" w:pos="6356"/>
          <w:tab w:val="left" w:pos="7886"/>
          <w:tab w:val="left" w:pos="8685"/>
        </w:tabs>
        <w:autoSpaceDE w:val="0"/>
        <w:autoSpaceDN w:val="0"/>
        <w:ind w:right="2" w:firstLine="567"/>
        <w:jc w:val="both"/>
        <w:rPr>
          <w:lang w:val="en-US"/>
        </w:rPr>
      </w:pPr>
      <w:r w:rsidRPr="00200459">
        <w:rPr>
          <w:lang w:val="en-US"/>
        </w:rPr>
        <w:t>9 Agus,</w:t>
      </w:r>
      <w:r w:rsidRPr="00200459">
        <w:rPr>
          <w:spacing w:val="9"/>
          <w:lang w:val="en-US"/>
        </w:rPr>
        <w:t xml:space="preserve"> </w:t>
      </w:r>
      <w:r w:rsidRPr="00200459">
        <w:t>М</w:t>
      </w:r>
      <w:r w:rsidRPr="00200459">
        <w:rPr>
          <w:lang w:val="en-US"/>
        </w:rPr>
        <w:t>.</w:t>
      </w:r>
      <w:r w:rsidRPr="00200459">
        <w:rPr>
          <w:spacing w:val="10"/>
          <w:lang w:val="en-US"/>
        </w:rPr>
        <w:t xml:space="preserve"> </w:t>
      </w:r>
      <w:r w:rsidRPr="00200459">
        <w:rPr>
          <w:lang w:val="en-US"/>
        </w:rPr>
        <w:t>Abrasive</w:t>
      </w:r>
      <w:r w:rsidRPr="00200459">
        <w:rPr>
          <w:spacing w:val="11"/>
          <w:lang w:val="en-US"/>
        </w:rPr>
        <w:t xml:space="preserve"> </w:t>
      </w:r>
      <w:r w:rsidRPr="00200459">
        <w:rPr>
          <w:lang w:val="en-US"/>
        </w:rPr>
        <w:t>perfomance</w:t>
      </w:r>
      <w:r w:rsidRPr="00200459">
        <w:rPr>
          <w:spacing w:val="10"/>
          <w:lang w:val="en-US"/>
        </w:rPr>
        <w:t xml:space="preserve"> </w:t>
      </w:r>
      <w:r w:rsidRPr="00200459">
        <w:rPr>
          <w:lang w:val="en-US"/>
        </w:rPr>
        <w:t>in</w:t>
      </w:r>
      <w:r w:rsidRPr="00200459">
        <w:rPr>
          <w:spacing w:val="12"/>
          <w:lang w:val="en-US"/>
        </w:rPr>
        <w:t xml:space="preserve"> </w:t>
      </w:r>
      <w:r w:rsidRPr="00200459">
        <w:rPr>
          <w:lang w:val="en-US"/>
        </w:rPr>
        <w:t>rock</w:t>
      </w:r>
      <w:r w:rsidRPr="00200459">
        <w:rPr>
          <w:spacing w:val="12"/>
          <w:lang w:val="en-US"/>
        </w:rPr>
        <w:t xml:space="preserve"> </w:t>
      </w:r>
      <w:r w:rsidRPr="00200459">
        <w:rPr>
          <w:lang w:val="en-US"/>
        </w:rPr>
        <w:t>cutting</w:t>
      </w:r>
      <w:r w:rsidRPr="00200459">
        <w:rPr>
          <w:spacing w:val="12"/>
          <w:lang w:val="en-US"/>
        </w:rPr>
        <w:t xml:space="preserve"> </w:t>
      </w:r>
      <w:r w:rsidRPr="00200459">
        <w:rPr>
          <w:lang w:val="en-US"/>
        </w:rPr>
        <w:t>with</w:t>
      </w:r>
      <w:r w:rsidRPr="00200459">
        <w:rPr>
          <w:spacing w:val="11"/>
          <w:lang w:val="en-US"/>
        </w:rPr>
        <w:t xml:space="preserve"> </w:t>
      </w:r>
      <w:r w:rsidRPr="00200459">
        <w:rPr>
          <w:lang w:val="en-US"/>
        </w:rPr>
        <w:t>AWJ</w:t>
      </w:r>
      <w:r w:rsidRPr="00200459">
        <w:rPr>
          <w:spacing w:val="12"/>
          <w:lang w:val="en-US"/>
        </w:rPr>
        <w:t xml:space="preserve"> </w:t>
      </w:r>
      <w:r w:rsidRPr="00200459">
        <w:rPr>
          <w:lang w:val="en-US"/>
        </w:rPr>
        <w:t>and</w:t>
      </w:r>
      <w:r w:rsidRPr="00200459">
        <w:rPr>
          <w:spacing w:val="9"/>
          <w:lang w:val="en-US"/>
        </w:rPr>
        <w:t xml:space="preserve"> </w:t>
      </w:r>
      <w:r w:rsidRPr="00200459">
        <w:rPr>
          <w:lang w:val="en-US"/>
        </w:rPr>
        <w:t>ASJ</w:t>
      </w:r>
      <w:r w:rsidRPr="00200459">
        <w:rPr>
          <w:spacing w:val="11"/>
          <w:lang w:val="en-US"/>
        </w:rPr>
        <w:t xml:space="preserve"> </w:t>
      </w:r>
      <w:r w:rsidRPr="00200459">
        <w:rPr>
          <w:lang w:val="en-US"/>
        </w:rPr>
        <w:t>[Text]</w:t>
      </w:r>
      <w:r w:rsidRPr="00200459">
        <w:rPr>
          <w:spacing w:val="9"/>
          <w:lang w:val="en-US"/>
        </w:rPr>
        <w:t xml:space="preserve"> </w:t>
      </w:r>
      <w:r w:rsidRPr="00200459">
        <w:rPr>
          <w:lang w:val="en-US"/>
        </w:rPr>
        <w:t>/</w:t>
      </w:r>
      <w:r w:rsidRPr="00200459">
        <w:rPr>
          <w:spacing w:val="12"/>
          <w:lang w:val="en-US"/>
        </w:rPr>
        <w:t xml:space="preserve"> </w:t>
      </w:r>
      <w:r w:rsidRPr="00200459">
        <w:rPr>
          <w:lang w:val="en-US"/>
        </w:rPr>
        <w:t>M.</w:t>
      </w:r>
      <w:r w:rsidRPr="00200459">
        <w:rPr>
          <w:spacing w:val="-67"/>
          <w:lang w:val="en-US"/>
        </w:rPr>
        <w:t xml:space="preserve"> </w:t>
      </w:r>
      <w:r w:rsidRPr="00200459">
        <w:rPr>
          <w:lang w:val="en-US"/>
        </w:rPr>
        <w:t>Agus,</w:t>
      </w:r>
      <w:r w:rsidRPr="00200459">
        <w:rPr>
          <w:spacing w:val="3"/>
          <w:lang w:val="en-US"/>
        </w:rPr>
        <w:t xml:space="preserve"> </w:t>
      </w:r>
      <w:r w:rsidRPr="00200459">
        <w:rPr>
          <w:lang w:val="en-US"/>
        </w:rPr>
        <w:t>A.</w:t>
      </w:r>
      <w:r w:rsidRPr="00200459">
        <w:rPr>
          <w:spacing w:val="4"/>
          <w:lang w:val="en-US"/>
        </w:rPr>
        <w:t xml:space="preserve"> </w:t>
      </w:r>
      <w:r w:rsidRPr="00200459">
        <w:rPr>
          <w:lang w:val="en-US"/>
        </w:rPr>
        <w:t>Bortolussi</w:t>
      </w:r>
      <w:r w:rsidRPr="00200459">
        <w:rPr>
          <w:spacing w:val="4"/>
          <w:lang w:val="en-US"/>
        </w:rPr>
        <w:t xml:space="preserve"> </w:t>
      </w:r>
      <w:r w:rsidRPr="00200459">
        <w:rPr>
          <w:lang w:val="en-US"/>
        </w:rPr>
        <w:t>//</w:t>
      </w:r>
      <w:r w:rsidRPr="00200459">
        <w:rPr>
          <w:spacing w:val="6"/>
          <w:lang w:val="en-US"/>
        </w:rPr>
        <w:t xml:space="preserve"> </w:t>
      </w:r>
      <w:r w:rsidRPr="00200459">
        <w:rPr>
          <w:lang w:val="en-US"/>
        </w:rPr>
        <w:t>Proc.</w:t>
      </w:r>
      <w:r w:rsidRPr="00200459">
        <w:rPr>
          <w:spacing w:val="5"/>
          <w:lang w:val="en-US"/>
        </w:rPr>
        <w:t xml:space="preserve"> </w:t>
      </w:r>
      <w:r w:rsidRPr="00200459">
        <w:rPr>
          <w:lang w:val="en-US"/>
        </w:rPr>
        <w:t>8</w:t>
      </w:r>
      <w:r w:rsidRPr="00200459">
        <w:rPr>
          <w:spacing w:val="6"/>
          <w:lang w:val="en-US"/>
        </w:rPr>
        <w:t xml:space="preserve"> </w:t>
      </w:r>
      <w:r w:rsidRPr="00200459">
        <w:rPr>
          <w:lang w:val="en-US"/>
        </w:rPr>
        <w:t>th</w:t>
      </w:r>
      <w:r w:rsidRPr="00200459">
        <w:rPr>
          <w:spacing w:val="6"/>
          <w:lang w:val="en-US"/>
        </w:rPr>
        <w:t xml:space="preserve"> </w:t>
      </w:r>
      <w:r w:rsidRPr="00200459">
        <w:rPr>
          <w:lang w:val="en-US"/>
        </w:rPr>
        <w:t>Amer.</w:t>
      </w:r>
      <w:r w:rsidRPr="00200459">
        <w:rPr>
          <w:spacing w:val="6"/>
          <w:lang w:val="en-US"/>
        </w:rPr>
        <w:t xml:space="preserve"> </w:t>
      </w:r>
      <w:r w:rsidRPr="00200459">
        <w:rPr>
          <w:lang w:val="en-US"/>
        </w:rPr>
        <w:t>Water</w:t>
      </w:r>
      <w:r w:rsidRPr="00200459">
        <w:rPr>
          <w:spacing w:val="3"/>
          <w:lang w:val="en-US"/>
        </w:rPr>
        <w:t xml:space="preserve"> </w:t>
      </w:r>
      <w:r w:rsidRPr="00200459">
        <w:rPr>
          <w:lang w:val="en-US"/>
        </w:rPr>
        <w:t>Jet</w:t>
      </w:r>
      <w:r w:rsidRPr="00200459">
        <w:rPr>
          <w:spacing w:val="6"/>
          <w:lang w:val="en-US"/>
        </w:rPr>
        <w:t xml:space="preserve"> </w:t>
      </w:r>
      <w:r w:rsidRPr="00200459">
        <w:rPr>
          <w:lang w:val="en-US"/>
        </w:rPr>
        <w:t>Conf.,</w:t>
      </w:r>
      <w:r w:rsidRPr="00200459">
        <w:rPr>
          <w:spacing w:val="4"/>
          <w:lang w:val="en-US"/>
        </w:rPr>
        <w:t xml:space="preserve"> </w:t>
      </w:r>
      <w:r w:rsidRPr="00200459">
        <w:rPr>
          <w:lang w:val="en-US"/>
        </w:rPr>
        <w:t>Water</w:t>
      </w:r>
      <w:r w:rsidRPr="00200459">
        <w:rPr>
          <w:spacing w:val="5"/>
          <w:lang w:val="en-US"/>
        </w:rPr>
        <w:t xml:space="preserve"> </w:t>
      </w:r>
      <w:r w:rsidRPr="00200459">
        <w:rPr>
          <w:lang w:val="en-US"/>
        </w:rPr>
        <w:t>jet</w:t>
      </w:r>
      <w:r w:rsidRPr="00200459">
        <w:rPr>
          <w:spacing w:val="6"/>
          <w:lang w:val="en-US"/>
        </w:rPr>
        <w:t xml:space="preserve"> </w:t>
      </w:r>
      <w:r w:rsidRPr="00200459">
        <w:rPr>
          <w:lang w:val="en-US"/>
        </w:rPr>
        <w:t>Tech.</w:t>
      </w:r>
      <w:r w:rsidRPr="00200459">
        <w:rPr>
          <w:spacing w:val="4"/>
          <w:lang w:val="en-US"/>
        </w:rPr>
        <w:t xml:space="preserve"> </w:t>
      </w:r>
      <w:r w:rsidRPr="00200459">
        <w:rPr>
          <w:lang w:val="en-US"/>
        </w:rPr>
        <w:t>Ass.</w:t>
      </w:r>
      <w:r w:rsidRPr="00200459">
        <w:rPr>
          <w:spacing w:val="14"/>
          <w:lang w:val="en-US"/>
        </w:rPr>
        <w:t xml:space="preserve"> </w:t>
      </w:r>
      <w:r w:rsidRPr="00200459">
        <w:rPr>
          <w:lang w:val="en-US"/>
        </w:rPr>
        <w:t>- St.</w:t>
      </w:r>
      <w:r w:rsidRPr="00200459">
        <w:rPr>
          <w:spacing w:val="-3"/>
          <w:lang w:val="en-US"/>
        </w:rPr>
        <w:t xml:space="preserve"> </w:t>
      </w:r>
      <w:r w:rsidRPr="00200459">
        <w:rPr>
          <w:lang w:val="en-US"/>
        </w:rPr>
        <w:t>Luise,</w:t>
      </w:r>
      <w:r w:rsidRPr="00200459">
        <w:rPr>
          <w:spacing w:val="-2"/>
          <w:lang w:val="en-US"/>
        </w:rPr>
        <w:t xml:space="preserve"> </w:t>
      </w:r>
      <w:r w:rsidRPr="00200459">
        <w:rPr>
          <w:lang w:val="en-US"/>
        </w:rPr>
        <w:t>1995.-P.</w:t>
      </w:r>
      <w:r w:rsidRPr="00200459">
        <w:rPr>
          <w:spacing w:val="-3"/>
          <w:lang w:val="en-US"/>
        </w:rPr>
        <w:t xml:space="preserve"> </w:t>
      </w:r>
      <w:r w:rsidRPr="00200459">
        <w:rPr>
          <w:lang w:val="en-US"/>
        </w:rPr>
        <w:t>31-48.</w:t>
      </w:r>
    </w:p>
    <w:p w14:paraId="72F5DB8D" w14:textId="3B3A44BF" w:rsidR="007B582F" w:rsidRPr="00200459" w:rsidRDefault="007B582F" w:rsidP="007B582F">
      <w:pPr>
        <w:widowControl w:val="0"/>
        <w:tabs>
          <w:tab w:val="left" w:pos="939"/>
          <w:tab w:val="left" w:pos="5366"/>
          <w:tab w:val="left" w:pos="6356"/>
          <w:tab w:val="left" w:pos="7886"/>
          <w:tab w:val="left" w:pos="8685"/>
        </w:tabs>
        <w:autoSpaceDE w:val="0"/>
        <w:autoSpaceDN w:val="0"/>
        <w:ind w:right="2" w:firstLine="567"/>
        <w:jc w:val="both"/>
        <w:rPr>
          <w:lang w:val="en-US"/>
        </w:rPr>
      </w:pPr>
      <w:r w:rsidRPr="00200459">
        <w:rPr>
          <w:lang w:val="en-US"/>
        </w:rPr>
        <w:t>10 Arola,</w:t>
      </w:r>
      <w:r w:rsidRPr="00200459">
        <w:rPr>
          <w:spacing w:val="-5"/>
          <w:lang w:val="en-US"/>
        </w:rPr>
        <w:t xml:space="preserve"> </w:t>
      </w:r>
      <w:r w:rsidRPr="00200459">
        <w:rPr>
          <w:lang w:val="en-US"/>
        </w:rPr>
        <w:t>D.</w:t>
      </w:r>
      <w:r w:rsidRPr="00200459">
        <w:rPr>
          <w:spacing w:val="-1"/>
          <w:lang w:val="en-US"/>
        </w:rPr>
        <w:t xml:space="preserve"> </w:t>
      </w:r>
      <w:r w:rsidRPr="00200459">
        <w:rPr>
          <w:lang w:val="en-US"/>
        </w:rPr>
        <w:t>Abrasive</w:t>
      </w:r>
      <w:r w:rsidRPr="00200459">
        <w:rPr>
          <w:spacing w:val="-3"/>
          <w:lang w:val="en-US"/>
        </w:rPr>
        <w:t xml:space="preserve"> </w:t>
      </w:r>
      <w:r w:rsidRPr="00200459">
        <w:rPr>
          <w:lang w:val="en-US"/>
        </w:rPr>
        <w:t>waterjet machining</w:t>
      </w:r>
      <w:r w:rsidRPr="00200459">
        <w:rPr>
          <w:spacing w:val="-2"/>
          <w:lang w:val="en-US"/>
        </w:rPr>
        <w:t xml:space="preserve"> </w:t>
      </w:r>
      <w:r w:rsidRPr="00200459">
        <w:rPr>
          <w:lang w:val="en-US"/>
        </w:rPr>
        <w:t>of</w:t>
      </w:r>
      <w:r w:rsidRPr="00200459">
        <w:rPr>
          <w:spacing w:val="-2"/>
          <w:lang w:val="en-US"/>
        </w:rPr>
        <w:t xml:space="preserve"> </w:t>
      </w:r>
      <w:r w:rsidRPr="00200459">
        <w:rPr>
          <w:lang w:val="en-US"/>
        </w:rPr>
        <w:t>titanium</w:t>
      </w:r>
      <w:r w:rsidRPr="00200459">
        <w:rPr>
          <w:spacing w:val="-6"/>
          <w:lang w:val="en-US"/>
        </w:rPr>
        <w:t xml:space="preserve"> </w:t>
      </w:r>
      <w:r w:rsidRPr="00200459">
        <w:rPr>
          <w:lang w:val="en-US"/>
        </w:rPr>
        <w:t>alloy</w:t>
      </w:r>
      <w:r w:rsidRPr="00200459">
        <w:rPr>
          <w:spacing w:val="-5"/>
          <w:lang w:val="en-US"/>
        </w:rPr>
        <w:t xml:space="preserve"> </w:t>
      </w:r>
      <w:r w:rsidRPr="00200459">
        <w:rPr>
          <w:lang w:val="en-US"/>
        </w:rPr>
        <w:t>/</w:t>
      </w:r>
      <w:r w:rsidRPr="00200459">
        <w:rPr>
          <w:spacing w:val="-1"/>
          <w:lang w:val="en-US"/>
        </w:rPr>
        <w:t xml:space="preserve"> </w:t>
      </w:r>
      <w:r w:rsidRPr="00200459">
        <w:rPr>
          <w:lang w:val="en-US"/>
        </w:rPr>
        <w:t>D.</w:t>
      </w:r>
      <w:r w:rsidRPr="00200459">
        <w:rPr>
          <w:spacing w:val="-1"/>
          <w:lang w:val="en-US"/>
        </w:rPr>
        <w:t xml:space="preserve"> </w:t>
      </w:r>
      <w:r w:rsidRPr="00200459">
        <w:rPr>
          <w:lang w:val="en-US"/>
        </w:rPr>
        <w:t>Arola,</w:t>
      </w:r>
      <w:r w:rsidRPr="00200459">
        <w:rPr>
          <w:spacing w:val="-4"/>
          <w:lang w:val="en-US"/>
        </w:rPr>
        <w:t xml:space="preserve"> </w:t>
      </w:r>
      <w:r w:rsidRPr="00200459">
        <w:rPr>
          <w:lang w:val="en-US"/>
        </w:rPr>
        <w:t>M.</w:t>
      </w:r>
      <w:r w:rsidRPr="00200459">
        <w:rPr>
          <w:spacing w:val="-1"/>
          <w:lang w:val="en-US"/>
        </w:rPr>
        <w:t xml:space="preserve"> </w:t>
      </w:r>
      <w:r w:rsidRPr="00200459">
        <w:rPr>
          <w:lang w:val="en-US"/>
        </w:rPr>
        <w:t xml:space="preserve">Ramulu // Proc. 8th Amer. Water Jet Conf., Water Jet Techn. Ass., St. </w:t>
      </w:r>
      <w:proofErr w:type="gramStart"/>
      <w:r w:rsidRPr="00200459">
        <w:rPr>
          <w:lang w:val="en-US"/>
        </w:rPr>
        <w:t>Louis.-</w:t>
      </w:r>
      <w:proofErr w:type="gramEnd"/>
      <w:r w:rsidRPr="00200459">
        <w:rPr>
          <w:lang w:val="en-US"/>
        </w:rPr>
        <w:t>P. 389-</w:t>
      </w:r>
      <w:r w:rsidRPr="00200459">
        <w:rPr>
          <w:spacing w:val="1"/>
          <w:lang w:val="en-US"/>
        </w:rPr>
        <w:t xml:space="preserve"> </w:t>
      </w:r>
      <w:r w:rsidRPr="00200459">
        <w:rPr>
          <w:lang w:val="en-US"/>
        </w:rPr>
        <w:t>408.</w:t>
      </w:r>
    </w:p>
    <w:p w14:paraId="5CF4A5A2" w14:textId="25409376" w:rsidR="007B582F" w:rsidRPr="00200459" w:rsidRDefault="007B582F" w:rsidP="007B582F">
      <w:pPr>
        <w:widowControl w:val="0"/>
        <w:tabs>
          <w:tab w:val="left" w:pos="939"/>
          <w:tab w:val="left" w:pos="8789"/>
        </w:tabs>
        <w:autoSpaceDE w:val="0"/>
        <w:autoSpaceDN w:val="0"/>
        <w:ind w:right="2" w:firstLine="567"/>
        <w:jc w:val="both"/>
        <w:rPr>
          <w:lang w:val="en-US"/>
        </w:rPr>
      </w:pPr>
      <w:r w:rsidRPr="00200459">
        <w:rPr>
          <w:lang w:val="en-US"/>
        </w:rPr>
        <w:t>11 Arola, D. Abrasive waterjet machining of titanium alloy [Text] / D. Arola, M.</w:t>
      </w:r>
      <w:r w:rsidRPr="00200459">
        <w:rPr>
          <w:spacing w:val="1"/>
          <w:lang w:val="en-US"/>
        </w:rPr>
        <w:t xml:space="preserve"> </w:t>
      </w:r>
      <w:r w:rsidRPr="00200459">
        <w:rPr>
          <w:lang w:val="en-US"/>
        </w:rPr>
        <w:t>Ramulu // Proc. 8</w:t>
      </w:r>
      <w:r w:rsidRPr="00200459">
        <w:rPr>
          <w:vertAlign w:val="superscript"/>
          <w:lang w:val="en-US"/>
        </w:rPr>
        <w:t>th</w:t>
      </w:r>
      <w:r w:rsidRPr="00200459">
        <w:rPr>
          <w:lang w:val="en-US"/>
        </w:rPr>
        <w:t xml:space="preserve"> Amer. Water Jet Conf., Water Jet Techn. Ass., St. </w:t>
      </w:r>
      <w:proofErr w:type="gramStart"/>
      <w:r w:rsidRPr="00200459">
        <w:rPr>
          <w:lang w:val="en-US"/>
        </w:rPr>
        <w:t>Louis.-</w:t>
      </w:r>
      <w:proofErr w:type="gramEnd"/>
      <w:r w:rsidRPr="00200459">
        <w:rPr>
          <w:lang w:val="en-US"/>
        </w:rPr>
        <w:t>P.</w:t>
      </w:r>
      <w:r w:rsidRPr="00200459">
        <w:rPr>
          <w:spacing w:val="-67"/>
          <w:lang w:val="en-US"/>
        </w:rPr>
        <w:t xml:space="preserve"> </w:t>
      </w:r>
      <w:r w:rsidRPr="00200459">
        <w:rPr>
          <w:lang w:val="en-US"/>
        </w:rPr>
        <w:t>389-408.</w:t>
      </w:r>
    </w:p>
    <w:p w14:paraId="122AB3CD" w14:textId="31201A80" w:rsidR="00B763DE" w:rsidRPr="00200459" w:rsidRDefault="007B582F" w:rsidP="006F1F5E">
      <w:pPr>
        <w:ind w:firstLine="567"/>
        <w:contextualSpacing/>
        <w:jc w:val="both"/>
        <w:rPr>
          <w:bCs/>
          <w:lang w:val="en-US"/>
        </w:rPr>
      </w:pPr>
      <w:r w:rsidRPr="00200459">
        <w:rPr>
          <w:lang w:val="en-US"/>
        </w:rPr>
        <w:t>12</w:t>
      </w:r>
      <w:r w:rsidR="00B763DE" w:rsidRPr="00200459">
        <w:rPr>
          <w:rFonts w:eastAsia="Times New Roman"/>
          <w:lang w:val="en-US"/>
        </w:rPr>
        <w:t xml:space="preserve"> </w:t>
      </w:r>
      <w:r w:rsidR="00B763DE" w:rsidRPr="00200459">
        <w:rPr>
          <w:bCs/>
          <w:lang w:val="en-US"/>
        </w:rPr>
        <w:t>Bazenov</w:t>
      </w:r>
      <w:r w:rsidR="006F1F5E" w:rsidRPr="00200459">
        <w:rPr>
          <w:bCs/>
          <w:lang w:val="en-US"/>
        </w:rPr>
        <w:t xml:space="preserve"> G. M.</w:t>
      </w:r>
      <w:r w:rsidR="00B763DE" w:rsidRPr="00200459">
        <w:rPr>
          <w:bCs/>
          <w:lang w:val="en-US"/>
        </w:rPr>
        <w:t>, Itybaeva</w:t>
      </w:r>
      <w:r w:rsidR="006F1F5E" w:rsidRPr="00200459">
        <w:rPr>
          <w:bCs/>
          <w:lang w:val="en-US"/>
        </w:rPr>
        <w:t xml:space="preserve"> G. T.</w:t>
      </w:r>
      <w:r w:rsidR="00B763DE" w:rsidRPr="00200459">
        <w:rPr>
          <w:bCs/>
          <w:lang w:val="en-US"/>
        </w:rPr>
        <w:t>, Kasenov</w:t>
      </w:r>
      <w:r w:rsidR="006F1F5E" w:rsidRPr="00200459">
        <w:rPr>
          <w:bCs/>
          <w:lang w:val="en-US"/>
        </w:rPr>
        <w:t xml:space="preserve"> A. Zh.</w:t>
      </w:r>
      <w:r w:rsidR="00B763DE" w:rsidRPr="00200459">
        <w:rPr>
          <w:bCs/>
          <w:lang w:val="en-US"/>
        </w:rPr>
        <w:t>, Yanyushkin</w:t>
      </w:r>
      <w:r w:rsidR="006F1F5E" w:rsidRPr="00200459">
        <w:rPr>
          <w:bCs/>
          <w:lang w:val="en-US"/>
        </w:rPr>
        <w:t xml:space="preserve"> A. S.</w:t>
      </w:r>
      <w:r w:rsidR="00B763DE" w:rsidRPr="00200459">
        <w:rPr>
          <w:bCs/>
          <w:lang w:val="en-US"/>
        </w:rPr>
        <w:t xml:space="preserve"> Water-Jet Cutting of Glass Sheet. Russian Engineering Research, 2022, Vol. 42, No. 10, pp. 1045–1048 DOI: 10.3103/S1068798X22100045</w:t>
      </w:r>
      <w:r w:rsidR="00B64E6B" w:rsidRPr="00200459">
        <w:rPr>
          <w:bCs/>
          <w:lang w:val="en-US"/>
        </w:rPr>
        <w:t xml:space="preserve">, </w:t>
      </w:r>
      <w:r w:rsidR="00B64E6B" w:rsidRPr="00200459">
        <w:t>процентиль</w:t>
      </w:r>
      <w:r w:rsidR="00B64E6B" w:rsidRPr="00200459">
        <w:rPr>
          <w:lang w:val="en-US"/>
        </w:rPr>
        <w:t xml:space="preserve"> – 38%</w:t>
      </w:r>
    </w:p>
    <w:p w14:paraId="0B407041" w14:textId="16F8EF62" w:rsidR="00B763DE" w:rsidRPr="00200459" w:rsidRDefault="007B582F" w:rsidP="006F1F5E">
      <w:pPr>
        <w:ind w:firstLine="567"/>
        <w:contextualSpacing/>
        <w:jc w:val="both"/>
        <w:rPr>
          <w:bCs/>
          <w:lang w:val="en-US"/>
        </w:rPr>
      </w:pPr>
      <w:r w:rsidRPr="00200459">
        <w:rPr>
          <w:bCs/>
          <w:lang w:val="en-US"/>
        </w:rPr>
        <w:t>13</w:t>
      </w:r>
      <w:r w:rsidR="00B763DE" w:rsidRPr="00200459">
        <w:rPr>
          <w:bCs/>
          <w:lang w:val="en-US"/>
        </w:rPr>
        <w:t xml:space="preserve"> </w:t>
      </w:r>
      <w:r w:rsidR="00B763DE" w:rsidRPr="00200459">
        <w:rPr>
          <w:bCs/>
        </w:rPr>
        <w:t>Базенов</w:t>
      </w:r>
      <w:r w:rsidR="006F1F5E" w:rsidRPr="00200459">
        <w:rPr>
          <w:bCs/>
          <w:lang w:val="en-US"/>
        </w:rPr>
        <w:t xml:space="preserve"> </w:t>
      </w:r>
      <w:r w:rsidR="006F1F5E" w:rsidRPr="00200459">
        <w:rPr>
          <w:bCs/>
        </w:rPr>
        <w:t>Г</w:t>
      </w:r>
      <w:r w:rsidR="006F1F5E" w:rsidRPr="00200459">
        <w:rPr>
          <w:bCs/>
          <w:lang w:val="en-US"/>
        </w:rPr>
        <w:t xml:space="preserve">. </w:t>
      </w:r>
      <w:r w:rsidR="006F1F5E" w:rsidRPr="00200459">
        <w:rPr>
          <w:bCs/>
        </w:rPr>
        <w:t>М</w:t>
      </w:r>
      <w:r w:rsidR="006F1F5E" w:rsidRPr="00200459">
        <w:rPr>
          <w:bCs/>
          <w:lang w:val="en-US"/>
        </w:rPr>
        <w:t>.</w:t>
      </w:r>
      <w:r w:rsidR="00B763DE" w:rsidRPr="00200459">
        <w:rPr>
          <w:bCs/>
          <w:lang w:val="en-US"/>
        </w:rPr>
        <w:t xml:space="preserve">, </w:t>
      </w:r>
      <w:r w:rsidR="00B763DE" w:rsidRPr="00200459">
        <w:rPr>
          <w:bCs/>
        </w:rPr>
        <w:t>Итыбаева</w:t>
      </w:r>
      <w:r w:rsidR="006F1F5E" w:rsidRPr="00200459">
        <w:rPr>
          <w:bCs/>
          <w:lang w:val="en-US"/>
        </w:rPr>
        <w:t xml:space="preserve"> </w:t>
      </w:r>
      <w:r w:rsidR="006F1F5E" w:rsidRPr="00200459">
        <w:rPr>
          <w:bCs/>
        </w:rPr>
        <w:t>Г</w:t>
      </w:r>
      <w:r w:rsidR="006F1F5E" w:rsidRPr="00200459">
        <w:rPr>
          <w:bCs/>
          <w:lang w:val="en-US"/>
        </w:rPr>
        <w:t xml:space="preserve">. </w:t>
      </w:r>
      <w:r w:rsidR="006F1F5E" w:rsidRPr="00200459">
        <w:rPr>
          <w:bCs/>
        </w:rPr>
        <w:t>Т</w:t>
      </w:r>
      <w:r w:rsidR="006F1F5E" w:rsidRPr="00200459">
        <w:rPr>
          <w:bCs/>
          <w:lang w:val="en-US"/>
        </w:rPr>
        <w:t>.</w:t>
      </w:r>
      <w:r w:rsidR="00B763DE" w:rsidRPr="00200459">
        <w:rPr>
          <w:bCs/>
          <w:lang w:val="en-US"/>
        </w:rPr>
        <w:t xml:space="preserve">, </w:t>
      </w:r>
      <w:r w:rsidR="00B763DE" w:rsidRPr="00200459">
        <w:rPr>
          <w:bCs/>
        </w:rPr>
        <w:t>Касенов</w:t>
      </w:r>
      <w:r w:rsidR="006F1F5E" w:rsidRPr="00200459">
        <w:rPr>
          <w:bCs/>
          <w:lang w:val="en-US"/>
        </w:rPr>
        <w:t xml:space="preserve"> </w:t>
      </w:r>
      <w:r w:rsidR="006F1F5E" w:rsidRPr="00200459">
        <w:rPr>
          <w:bCs/>
        </w:rPr>
        <w:t>А</w:t>
      </w:r>
      <w:r w:rsidR="006F1F5E" w:rsidRPr="00200459">
        <w:rPr>
          <w:bCs/>
          <w:lang w:val="en-US"/>
        </w:rPr>
        <w:t xml:space="preserve">. </w:t>
      </w:r>
      <w:r w:rsidR="006F1F5E" w:rsidRPr="00200459">
        <w:rPr>
          <w:bCs/>
        </w:rPr>
        <w:t>Ж</w:t>
      </w:r>
      <w:r w:rsidR="006F1F5E" w:rsidRPr="00200459">
        <w:rPr>
          <w:bCs/>
          <w:lang w:val="en-US"/>
        </w:rPr>
        <w:t>.</w:t>
      </w:r>
      <w:r w:rsidR="00B763DE" w:rsidRPr="00200459">
        <w:rPr>
          <w:bCs/>
          <w:lang w:val="en-US"/>
        </w:rPr>
        <w:t xml:space="preserve">, </w:t>
      </w:r>
      <w:r w:rsidR="00B763DE" w:rsidRPr="00200459">
        <w:rPr>
          <w:bCs/>
        </w:rPr>
        <w:t>Янюшкин</w:t>
      </w:r>
      <w:r w:rsidR="006F1F5E" w:rsidRPr="00200459">
        <w:rPr>
          <w:bCs/>
          <w:lang w:val="en-US"/>
        </w:rPr>
        <w:t xml:space="preserve"> </w:t>
      </w:r>
      <w:r w:rsidR="006F1F5E" w:rsidRPr="00200459">
        <w:rPr>
          <w:bCs/>
        </w:rPr>
        <w:t>А</w:t>
      </w:r>
      <w:r w:rsidR="006F1F5E" w:rsidRPr="00200459">
        <w:rPr>
          <w:bCs/>
          <w:lang w:val="en-US"/>
        </w:rPr>
        <w:t xml:space="preserve">. </w:t>
      </w:r>
      <w:r w:rsidR="006F1F5E" w:rsidRPr="00200459">
        <w:rPr>
          <w:bCs/>
        </w:rPr>
        <w:t>С</w:t>
      </w:r>
      <w:r w:rsidR="006F1F5E" w:rsidRPr="00200459">
        <w:rPr>
          <w:bCs/>
          <w:lang w:val="en-US"/>
        </w:rPr>
        <w:t>.</w:t>
      </w:r>
      <w:r w:rsidR="00B763DE" w:rsidRPr="00200459">
        <w:rPr>
          <w:bCs/>
          <w:lang w:val="en-US"/>
        </w:rPr>
        <w:t xml:space="preserve"> </w:t>
      </w:r>
      <w:r w:rsidR="00B763DE" w:rsidRPr="00200459">
        <w:rPr>
          <w:bCs/>
        </w:rPr>
        <w:t>Гидроабразивная</w:t>
      </w:r>
      <w:r w:rsidR="00B763DE" w:rsidRPr="00200459">
        <w:rPr>
          <w:bCs/>
          <w:lang w:val="en-US"/>
        </w:rPr>
        <w:t xml:space="preserve"> </w:t>
      </w:r>
      <w:r w:rsidR="00B763DE" w:rsidRPr="00200459">
        <w:rPr>
          <w:bCs/>
        </w:rPr>
        <w:t>технология</w:t>
      </w:r>
      <w:r w:rsidR="00B763DE" w:rsidRPr="00200459">
        <w:rPr>
          <w:bCs/>
          <w:lang w:val="en-US"/>
        </w:rPr>
        <w:t xml:space="preserve"> </w:t>
      </w:r>
      <w:r w:rsidR="00B763DE" w:rsidRPr="00200459">
        <w:rPr>
          <w:bCs/>
        </w:rPr>
        <w:t>резки</w:t>
      </w:r>
      <w:r w:rsidR="00B763DE" w:rsidRPr="00200459">
        <w:rPr>
          <w:bCs/>
          <w:lang w:val="en-US"/>
        </w:rPr>
        <w:t xml:space="preserve"> </w:t>
      </w:r>
      <w:r w:rsidR="00B763DE" w:rsidRPr="00200459">
        <w:rPr>
          <w:bCs/>
        </w:rPr>
        <w:t>листового</w:t>
      </w:r>
      <w:r w:rsidR="00B763DE" w:rsidRPr="00200459">
        <w:rPr>
          <w:bCs/>
          <w:lang w:val="en-US"/>
        </w:rPr>
        <w:t xml:space="preserve"> </w:t>
      </w:r>
      <w:r w:rsidR="00B763DE" w:rsidRPr="00200459">
        <w:rPr>
          <w:bCs/>
        </w:rPr>
        <w:t>стекла</w:t>
      </w:r>
      <w:r w:rsidR="00B763DE" w:rsidRPr="00200459">
        <w:rPr>
          <w:bCs/>
          <w:lang w:val="en-US"/>
        </w:rPr>
        <w:t xml:space="preserve">. </w:t>
      </w:r>
      <w:r w:rsidR="00B763DE" w:rsidRPr="00200459">
        <w:rPr>
          <w:bCs/>
        </w:rPr>
        <w:t>СТИН</w:t>
      </w:r>
      <w:r w:rsidR="00B763DE" w:rsidRPr="00200459">
        <w:rPr>
          <w:bCs/>
          <w:lang w:val="en-US"/>
        </w:rPr>
        <w:t xml:space="preserve">, </w:t>
      </w:r>
      <w:r w:rsidR="00B763DE" w:rsidRPr="00200459">
        <w:rPr>
          <w:bCs/>
        </w:rPr>
        <w:t>г</w:t>
      </w:r>
      <w:r w:rsidR="00B763DE" w:rsidRPr="00200459">
        <w:rPr>
          <w:bCs/>
          <w:lang w:val="en-US"/>
        </w:rPr>
        <w:t xml:space="preserve">. </w:t>
      </w:r>
      <w:r w:rsidR="00B763DE" w:rsidRPr="00200459">
        <w:rPr>
          <w:bCs/>
        </w:rPr>
        <w:t>Москва</w:t>
      </w:r>
      <w:r w:rsidR="00B763DE" w:rsidRPr="00200459">
        <w:rPr>
          <w:bCs/>
          <w:lang w:val="en-US"/>
        </w:rPr>
        <w:t xml:space="preserve">, №8, 2022, </w:t>
      </w:r>
      <w:r w:rsidR="00B763DE" w:rsidRPr="00200459">
        <w:rPr>
          <w:bCs/>
        </w:rPr>
        <w:t>с</w:t>
      </w:r>
      <w:r w:rsidR="00B763DE" w:rsidRPr="00200459">
        <w:rPr>
          <w:bCs/>
          <w:lang w:val="en-US"/>
        </w:rPr>
        <w:t>. 17-21</w:t>
      </w:r>
    </w:p>
    <w:p w14:paraId="421F2A9B" w14:textId="2AF9C824" w:rsidR="00B763DE" w:rsidRPr="00200459" w:rsidRDefault="006F1F5E" w:rsidP="006F1F5E">
      <w:pPr>
        <w:ind w:firstLine="567"/>
        <w:jc w:val="both"/>
        <w:rPr>
          <w:bCs/>
          <w:lang w:val="en-US"/>
        </w:rPr>
      </w:pPr>
      <w:r w:rsidRPr="00200459">
        <w:rPr>
          <w:bCs/>
          <w:lang w:val="en-US"/>
        </w:rPr>
        <w:t>1</w:t>
      </w:r>
      <w:r w:rsidR="007B582F" w:rsidRPr="00200459">
        <w:rPr>
          <w:bCs/>
          <w:lang w:val="en-US"/>
        </w:rPr>
        <w:t>4</w:t>
      </w:r>
      <w:r w:rsidR="00B763DE" w:rsidRPr="00200459">
        <w:rPr>
          <w:bCs/>
          <w:lang w:val="en-US"/>
        </w:rPr>
        <w:t xml:space="preserve"> Bazhenov</w:t>
      </w:r>
      <w:r w:rsidRPr="00200459">
        <w:rPr>
          <w:bCs/>
          <w:lang w:val="en-US"/>
        </w:rPr>
        <w:t xml:space="preserve"> G.M.</w:t>
      </w:r>
      <w:r w:rsidR="00B763DE" w:rsidRPr="00200459">
        <w:rPr>
          <w:bCs/>
          <w:lang w:val="en-US"/>
        </w:rPr>
        <w:t xml:space="preserve">, </w:t>
      </w:r>
      <w:r w:rsidR="00814E38" w:rsidRPr="00200459">
        <w:rPr>
          <w:bCs/>
          <w:lang w:val="en-US"/>
        </w:rPr>
        <w:t>Itybayeva</w:t>
      </w:r>
      <w:r w:rsidRPr="00200459">
        <w:rPr>
          <w:bCs/>
          <w:lang w:val="en-US"/>
        </w:rPr>
        <w:t xml:space="preserve"> G.T.</w:t>
      </w:r>
      <w:r w:rsidR="00814E38" w:rsidRPr="00200459">
        <w:rPr>
          <w:bCs/>
          <w:lang w:val="en-US"/>
        </w:rPr>
        <w:t xml:space="preserve">, </w:t>
      </w:r>
      <w:r w:rsidR="00B763DE" w:rsidRPr="00200459">
        <w:rPr>
          <w:bCs/>
          <w:lang w:val="en-US"/>
        </w:rPr>
        <w:t>Kasenov</w:t>
      </w:r>
      <w:r w:rsidRPr="00200459">
        <w:rPr>
          <w:bCs/>
          <w:lang w:val="en-US"/>
        </w:rPr>
        <w:t xml:space="preserve"> A.Zh.</w:t>
      </w:r>
      <w:r w:rsidR="00B763DE" w:rsidRPr="00200459">
        <w:rPr>
          <w:bCs/>
          <w:lang w:val="en-US"/>
        </w:rPr>
        <w:t>, Yanushkin</w:t>
      </w:r>
      <w:r w:rsidRPr="00200459">
        <w:rPr>
          <w:bCs/>
          <w:lang w:val="en-US"/>
        </w:rPr>
        <w:t xml:space="preserve"> A.S.</w:t>
      </w:r>
      <w:r w:rsidR="00B763DE" w:rsidRPr="00200459">
        <w:rPr>
          <w:bCs/>
          <w:lang w:val="en-US"/>
        </w:rPr>
        <w:t>, Abishev</w:t>
      </w:r>
      <w:r w:rsidRPr="00200459">
        <w:rPr>
          <w:bCs/>
          <w:lang w:val="en-US"/>
        </w:rPr>
        <w:t xml:space="preserve"> K.K.</w:t>
      </w:r>
      <w:r w:rsidR="00B763DE" w:rsidRPr="00200459">
        <w:rPr>
          <w:bCs/>
          <w:lang w:val="en-US"/>
        </w:rPr>
        <w:t xml:space="preserve"> Processing of flat glass. </w:t>
      </w:r>
      <w:r w:rsidR="00B763DE" w:rsidRPr="00200459">
        <w:rPr>
          <w:bCs/>
        </w:rPr>
        <w:t>ВЕСТНИК ЕНУ имени Л.Н. Гумилева. Серия техниче</w:t>
      </w:r>
      <w:r w:rsidR="00B763DE" w:rsidRPr="00200459">
        <w:rPr>
          <w:bCs/>
          <w:lang w:val="en-US"/>
        </w:rPr>
        <w:t>c</w:t>
      </w:r>
      <w:r w:rsidR="00B763DE" w:rsidRPr="00200459">
        <w:rPr>
          <w:bCs/>
        </w:rPr>
        <w:t xml:space="preserve">кие науки и технологии. </w:t>
      </w:r>
      <w:r w:rsidR="00B763DE" w:rsidRPr="00200459">
        <w:rPr>
          <w:bCs/>
          <w:lang w:val="en-US"/>
        </w:rPr>
        <w:t>2022 - № 1(138) - C. 34-43.</w:t>
      </w:r>
    </w:p>
    <w:p w14:paraId="43454747" w14:textId="6603BF97" w:rsidR="00E80D3D" w:rsidRPr="00200459" w:rsidRDefault="004C65F2" w:rsidP="00E80D3D">
      <w:pPr>
        <w:ind w:firstLine="567"/>
        <w:jc w:val="both"/>
        <w:rPr>
          <w:rStyle w:val="af3"/>
          <w:b w:val="0"/>
        </w:rPr>
      </w:pPr>
      <w:r w:rsidRPr="00200459">
        <w:rPr>
          <w:lang w:val="en-US" w:eastAsia="ru-RU"/>
        </w:rPr>
        <w:t xml:space="preserve">15 </w:t>
      </w:r>
      <w:r w:rsidR="00574096" w:rsidRPr="00200459">
        <w:rPr>
          <w:lang w:val="en-US" w:eastAsia="ru-RU"/>
        </w:rPr>
        <w:t>Bazenov, G. M.</w:t>
      </w:r>
      <w:r w:rsidR="00E80D3D" w:rsidRPr="00200459">
        <w:rPr>
          <w:bCs/>
          <w:lang w:val="en-US"/>
        </w:rPr>
        <w:t xml:space="preserve"> </w:t>
      </w:r>
      <w:r w:rsidR="00E80D3D" w:rsidRPr="00200459">
        <w:rPr>
          <w:rStyle w:val="af3"/>
          <w:b w:val="0"/>
          <w:lang w:val="en-US"/>
        </w:rPr>
        <w:t xml:space="preserve">On the issue of the use of waterjet treatment i N modern mechanical engineering. </w:t>
      </w:r>
      <w:r w:rsidR="00E80D3D" w:rsidRPr="00200459">
        <w:rPr>
          <w:rStyle w:val="af3"/>
          <w:b w:val="0"/>
        </w:rPr>
        <w:t xml:space="preserve">НАУКА И ТЕХНИКА КАЗАХСТАНА. </w:t>
      </w:r>
      <w:r w:rsidR="00E80D3D" w:rsidRPr="00200459">
        <w:rPr>
          <w:rStyle w:val="af3"/>
          <w:b w:val="0"/>
          <w:lang w:val="en-US"/>
        </w:rPr>
        <w:t>ISSN</w:t>
      </w:r>
      <w:r w:rsidR="00E80D3D" w:rsidRPr="00200459">
        <w:rPr>
          <w:rStyle w:val="af3"/>
          <w:b w:val="0"/>
        </w:rPr>
        <w:t xml:space="preserve"> 2788-8770. № 2, 2021, С. 39-47.</w:t>
      </w:r>
    </w:p>
    <w:p w14:paraId="556F8F7B" w14:textId="143F7717" w:rsidR="00574096" w:rsidRPr="00200459" w:rsidRDefault="004C65F2" w:rsidP="00E80D3D">
      <w:pPr>
        <w:ind w:firstLine="567"/>
        <w:jc w:val="both"/>
        <w:rPr>
          <w:rStyle w:val="af3"/>
          <w:b w:val="0"/>
        </w:rPr>
      </w:pPr>
      <w:r w:rsidRPr="00200459">
        <w:rPr>
          <w:bCs/>
        </w:rPr>
        <w:lastRenderedPageBreak/>
        <w:t xml:space="preserve">16 </w:t>
      </w:r>
      <w:r w:rsidR="00574096" w:rsidRPr="00200459">
        <w:rPr>
          <w:bCs/>
        </w:rPr>
        <w:t xml:space="preserve">Базенов Г. М., Итыбаева Г. Т., Мусина Ж. К., Деревягин С. И., Галиновский А. Л. Касенов А. Ж., Янюшкин А. С. </w:t>
      </w:r>
      <w:r w:rsidR="00574096" w:rsidRPr="00200459">
        <w:rPr>
          <w:rStyle w:val="af3"/>
          <w:b w:val="0"/>
        </w:rPr>
        <w:t>Экспериментальные исследования процесса Гидроабразивной резки. НАУКА И ТЕХНИКА КАЗАХСТАНА. ISSN 2788-8770. № 4, 2023, С. 24-40.</w:t>
      </w:r>
    </w:p>
    <w:p w14:paraId="7B7A3D09" w14:textId="6242B101" w:rsidR="00574096" w:rsidRPr="00200459" w:rsidRDefault="00574096" w:rsidP="00574096">
      <w:pPr>
        <w:shd w:val="clear" w:color="auto" w:fill="FFFFFF"/>
        <w:ind w:firstLine="567"/>
        <w:jc w:val="both"/>
        <w:outlineLvl w:val="4"/>
      </w:pPr>
      <w:r w:rsidRPr="00200459">
        <w:rPr>
          <w:rFonts w:eastAsia="Times New Roman"/>
          <w:spacing w:val="5"/>
        </w:rPr>
        <w:t>1</w:t>
      </w:r>
      <w:r w:rsidR="004C65F2" w:rsidRPr="00200459">
        <w:rPr>
          <w:rFonts w:eastAsia="Times New Roman"/>
          <w:spacing w:val="5"/>
        </w:rPr>
        <w:t>7</w:t>
      </w:r>
      <w:r w:rsidRPr="00200459">
        <w:rPr>
          <w:rFonts w:eastAsia="Times New Roman"/>
          <w:spacing w:val="5"/>
        </w:rPr>
        <w:t xml:space="preserve"> </w:t>
      </w:r>
      <w:r w:rsidRPr="00200459">
        <w:t>Базенов Г. М., Итыбаева Г. Т. Анализ эффективности гидроабразивной обработки материалов. МАТЕРИАЛЫ МЕЖДУНАРОДНОЙ НАУЧНО-технической конференции «I юбилейные чтения Бойко Ф. К.», посвященной 100-летию Бойко Ф. К том 2, 2020, стр 319</w:t>
      </w:r>
    </w:p>
    <w:p w14:paraId="40B2509A" w14:textId="52866B25" w:rsidR="00B763DE" w:rsidRPr="00200459" w:rsidRDefault="006F1F5E" w:rsidP="006F1F5E">
      <w:pPr>
        <w:ind w:firstLine="567"/>
        <w:jc w:val="both"/>
      </w:pPr>
      <w:r w:rsidRPr="00200459">
        <w:rPr>
          <w:bCs/>
          <w:lang w:val="en-US"/>
        </w:rPr>
        <w:t>1</w:t>
      </w:r>
      <w:r w:rsidR="004C65F2" w:rsidRPr="00200459">
        <w:rPr>
          <w:bCs/>
          <w:lang w:val="en-US"/>
        </w:rPr>
        <w:t>8</w:t>
      </w:r>
      <w:r w:rsidR="00B763DE" w:rsidRPr="00200459">
        <w:rPr>
          <w:bCs/>
          <w:lang w:val="en-US"/>
        </w:rPr>
        <w:t xml:space="preserve"> </w:t>
      </w:r>
      <w:r w:rsidR="00B763DE" w:rsidRPr="00200459">
        <w:rPr>
          <w:lang w:val="en-US"/>
        </w:rPr>
        <w:t>Bazenov</w:t>
      </w:r>
      <w:r w:rsidRPr="00200459">
        <w:rPr>
          <w:lang w:val="en-US"/>
        </w:rPr>
        <w:t xml:space="preserve"> G.M.</w:t>
      </w:r>
      <w:r w:rsidR="00B763DE" w:rsidRPr="00200459">
        <w:rPr>
          <w:lang w:val="en-US"/>
        </w:rPr>
        <w:t>, Itybayeva</w:t>
      </w:r>
      <w:r w:rsidRPr="00200459">
        <w:rPr>
          <w:lang w:val="en-US"/>
        </w:rPr>
        <w:t xml:space="preserve"> </w:t>
      </w:r>
      <w:proofErr w:type="gramStart"/>
      <w:r w:rsidRPr="00200459">
        <w:rPr>
          <w:lang w:val="en-US"/>
        </w:rPr>
        <w:t>G.T.</w:t>
      </w:r>
      <w:r w:rsidR="00B763DE" w:rsidRPr="00200459">
        <w:rPr>
          <w:lang w:val="en-US"/>
        </w:rPr>
        <w:t>,.</w:t>
      </w:r>
      <w:proofErr w:type="gramEnd"/>
      <w:r w:rsidR="00B763DE" w:rsidRPr="00200459">
        <w:rPr>
          <w:lang w:val="en-US"/>
        </w:rPr>
        <w:t xml:space="preserve"> Kassenov</w:t>
      </w:r>
      <w:r w:rsidRPr="00200459">
        <w:rPr>
          <w:lang w:val="en-US"/>
        </w:rPr>
        <w:t xml:space="preserve"> </w:t>
      </w:r>
      <w:proofErr w:type="gramStart"/>
      <w:r w:rsidRPr="00200459">
        <w:rPr>
          <w:lang w:val="en-US"/>
        </w:rPr>
        <w:t>A.Zh</w:t>
      </w:r>
      <w:r w:rsidR="00B763DE" w:rsidRPr="00200459">
        <w:rPr>
          <w:lang w:val="en-US"/>
        </w:rPr>
        <w:t>,.</w:t>
      </w:r>
      <w:proofErr w:type="gramEnd"/>
      <w:r w:rsidR="00B763DE" w:rsidRPr="00200459">
        <w:rPr>
          <w:lang w:val="en-US"/>
        </w:rPr>
        <w:t xml:space="preserve"> Yanyushkin</w:t>
      </w:r>
      <w:r w:rsidRPr="00200459">
        <w:rPr>
          <w:lang w:val="en-US"/>
        </w:rPr>
        <w:t xml:space="preserve"> A.S</w:t>
      </w:r>
      <w:r w:rsidR="00B763DE" w:rsidRPr="00200459">
        <w:rPr>
          <w:lang w:val="en-US"/>
        </w:rPr>
        <w:t>, Mussina</w:t>
      </w:r>
      <w:r w:rsidRPr="00200459">
        <w:rPr>
          <w:lang w:val="en-US"/>
        </w:rPr>
        <w:t xml:space="preserve"> Zh.K.</w:t>
      </w:r>
      <w:r w:rsidR="00B763DE" w:rsidRPr="00200459">
        <w:rPr>
          <w:lang w:val="en-US"/>
        </w:rPr>
        <w:t xml:space="preserve"> STRESS-DEFORMABLE STATE OF GLASS DURING WATERJET CUTTING. </w:t>
      </w:r>
      <w:r w:rsidR="00B763DE" w:rsidRPr="00200459">
        <w:t>Журнал Наука и техника Казахстана</w:t>
      </w:r>
    </w:p>
    <w:p w14:paraId="19E73D00" w14:textId="07E32020" w:rsidR="00814E38" w:rsidRPr="00200459" w:rsidRDefault="00814E38" w:rsidP="006F1F5E">
      <w:pPr>
        <w:widowControl w:val="0"/>
        <w:autoSpaceDE w:val="0"/>
        <w:autoSpaceDN w:val="0"/>
        <w:adjustRightInd w:val="0"/>
        <w:ind w:firstLine="567"/>
        <w:jc w:val="both"/>
      </w:pPr>
      <w:r w:rsidRPr="00200459">
        <w:rPr>
          <w:spacing w:val="1"/>
        </w:rPr>
        <w:t>1</w:t>
      </w:r>
      <w:r w:rsidR="004C65F2" w:rsidRPr="00200459">
        <w:rPr>
          <w:spacing w:val="1"/>
        </w:rPr>
        <w:t>9</w:t>
      </w:r>
      <w:r w:rsidRPr="00200459">
        <w:t xml:space="preserve"> Барзов А.А., Галиновский А.Л., Сысоев Н.Н. Ультраструйные гидрофизические технологии – М.: МГТУ им. Н.Э. Баумана, 2019. – 146 с.</w:t>
      </w:r>
    </w:p>
    <w:p w14:paraId="571BE970" w14:textId="49701D73" w:rsidR="00814E38" w:rsidRPr="00200459" w:rsidRDefault="004C65F2" w:rsidP="006F1F5E">
      <w:pPr>
        <w:widowControl w:val="0"/>
        <w:autoSpaceDE w:val="0"/>
        <w:autoSpaceDN w:val="0"/>
        <w:adjustRightInd w:val="0"/>
        <w:ind w:firstLine="567"/>
        <w:jc w:val="both"/>
      </w:pPr>
      <w:r w:rsidRPr="00200459">
        <w:rPr>
          <w:spacing w:val="1"/>
        </w:rPr>
        <w:t>20</w:t>
      </w:r>
      <w:r w:rsidR="00814E38" w:rsidRPr="00200459">
        <w:rPr>
          <w:spacing w:val="8"/>
        </w:rPr>
        <w:t xml:space="preserve"> </w:t>
      </w:r>
      <w:r w:rsidR="00814E38" w:rsidRPr="00200459">
        <w:t>Ба</w:t>
      </w:r>
      <w:r w:rsidR="00814E38" w:rsidRPr="00200459">
        <w:rPr>
          <w:spacing w:val="1"/>
        </w:rPr>
        <w:t>р</w:t>
      </w:r>
      <w:r w:rsidR="00814E38" w:rsidRPr="00200459">
        <w:t>с</w:t>
      </w:r>
      <w:r w:rsidR="00814E38" w:rsidRPr="00200459">
        <w:rPr>
          <w:spacing w:val="-3"/>
        </w:rPr>
        <w:t>у</w:t>
      </w:r>
      <w:r w:rsidR="00814E38" w:rsidRPr="00200459">
        <w:t>к</w:t>
      </w:r>
      <w:r w:rsidR="00814E38" w:rsidRPr="00200459">
        <w:rPr>
          <w:spacing w:val="1"/>
        </w:rPr>
        <w:t>о</w:t>
      </w:r>
      <w:r w:rsidR="00814E38" w:rsidRPr="00200459">
        <w:t>в</w:t>
      </w:r>
      <w:r w:rsidR="00814E38" w:rsidRPr="00200459">
        <w:rPr>
          <w:spacing w:val="32"/>
        </w:rPr>
        <w:t xml:space="preserve"> </w:t>
      </w:r>
      <w:r w:rsidR="00814E38" w:rsidRPr="00200459">
        <w:rPr>
          <w:spacing w:val="1"/>
        </w:rPr>
        <w:t>Г</w:t>
      </w:r>
      <w:r w:rsidR="00814E38" w:rsidRPr="00200459">
        <w:t>.В.</w:t>
      </w:r>
      <w:r w:rsidR="00814E38" w:rsidRPr="00200459">
        <w:rPr>
          <w:spacing w:val="32"/>
        </w:rPr>
        <w:t xml:space="preserve"> </w:t>
      </w:r>
      <w:r w:rsidR="00814E38" w:rsidRPr="00200459">
        <w:rPr>
          <w:spacing w:val="-1"/>
        </w:rPr>
        <w:t>И</w:t>
      </w:r>
      <w:r w:rsidR="00814E38" w:rsidRPr="00200459">
        <w:t>ссле</w:t>
      </w:r>
      <w:r w:rsidR="00814E38" w:rsidRPr="00200459">
        <w:rPr>
          <w:spacing w:val="-2"/>
        </w:rPr>
        <w:t>д</w:t>
      </w:r>
      <w:r w:rsidR="00814E38" w:rsidRPr="00200459">
        <w:rPr>
          <w:spacing w:val="1"/>
        </w:rPr>
        <w:t>о</w:t>
      </w:r>
      <w:r w:rsidR="00814E38" w:rsidRPr="00200459">
        <w:t>ва</w:t>
      </w:r>
      <w:r w:rsidR="00814E38" w:rsidRPr="00200459">
        <w:rPr>
          <w:spacing w:val="-2"/>
        </w:rPr>
        <w:t>н</w:t>
      </w:r>
      <w:r w:rsidR="00814E38" w:rsidRPr="00200459">
        <w:rPr>
          <w:spacing w:val="1"/>
        </w:rPr>
        <w:t>и</w:t>
      </w:r>
      <w:r w:rsidR="00814E38" w:rsidRPr="00200459">
        <w:t>е</w:t>
      </w:r>
      <w:r w:rsidR="00814E38" w:rsidRPr="00200459">
        <w:rPr>
          <w:spacing w:val="33"/>
        </w:rPr>
        <w:t xml:space="preserve"> </w:t>
      </w:r>
      <w:r w:rsidR="00814E38" w:rsidRPr="00200459">
        <w:rPr>
          <w:spacing w:val="-1"/>
        </w:rPr>
        <w:t>п</w:t>
      </w:r>
      <w:r w:rsidR="00814E38" w:rsidRPr="00200459">
        <w:rPr>
          <w:spacing w:val="1"/>
        </w:rPr>
        <w:t>о</w:t>
      </w:r>
      <w:r w:rsidR="00814E38" w:rsidRPr="00200459">
        <w:rPr>
          <w:spacing w:val="-2"/>
        </w:rPr>
        <w:t>г</w:t>
      </w:r>
      <w:r w:rsidR="00814E38" w:rsidRPr="00200459">
        <w:rPr>
          <w:spacing w:val="1"/>
        </w:rPr>
        <w:t>р</w:t>
      </w:r>
      <w:r w:rsidR="00814E38" w:rsidRPr="00200459">
        <w:t>еш</w:t>
      </w:r>
      <w:r w:rsidR="00814E38" w:rsidRPr="00200459">
        <w:rPr>
          <w:spacing w:val="-1"/>
        </w:rPr>
        <w:t>но</w:t>
      </w:r>
      <w:r w:rsidR="00814E38" w:rsidRPr="00200459">
        <w:t>сти</w:t>
      </w:r>
      <w:r w:rsidR="00814E38" w:rsidRPr="00200459">
        <w:rPr>
          <w:spacing w:val="34"/>
        </w:rPr>
        <w:t xml:space="preserve"> </w:t>
      </w:r>
      <w:r w:rsidR="00814E38" w:rsidRPr="00200459">
        <w:t>фор</w:t>
      </w:r>
      <w:r w:rsidR="00814E38" w:rsidRPr="00200459">
        <w:rPr>
          <w:spacing w:val="-2"/>
        </w:rPr>
        <w:t>м</w:t>
      </w:r>
      <w:r w:rsidR="00814E38" w:rsidRPr="00200459">
        <w:t>ы</w:t>
      </w:r>
      <w:r w:rsidR="00814E38" w:rsidRPr="00200459">
        <w:rPr>
          <w:spacing w:val="34"/>
        </w:rPr>
        <w:t xml:space="preserve"> </w:t>
      </w:r>
      <w:r w:rsidR="00814E38" w:rsidRPr="00200459">
        <w:rPr>
          <w:spacing w:val="-1"/>
        </w:rPr>
        <w:t>п</w:t>
      </w:r>
      <w:r w:rsidR="00814E38" w:rsidRPr="00200459">
        <w:rPr>
          <w:spacing w:val="1"/>
        </w:rPr>
        <w:t>р</w:t>
      </w:r>
      <w:r w:rsidR="00814E38" w:rsidRPr="00200459">
        <w:t>и</w:t>
      </w:r>
      <w:r w:rsidR="00814E38" w:rsidRPr="00200459">
        <w:rPr>
          <w:spacing w:val="34"/>
        </w:rPr>
        <w:t xml:space="preserve"> </w:t>
      </w:r>
      <w:r w:rsidR="00814E38" w:rsidRPr="00200459">
        <w:rPr>
          <w:spacing w:val="1"/>
        </w:rPr>
        <w:t>р</w:t>
      </w:r>
      <w:r w:rsidR="00814E38" w:rsidRPr="00200459">
        <w:t>е</w:t>
      </w:r>
      <w:r w:rsidR="00814E38" w:rsidRPr="00200459">
        <w:rPr>
          <w:spacing w:val="-3"/>
        </w:rPr>
        <w:t>з</w:t>
      </w:r>
      <w:r w:rsidR="00814E38" w:rsidRPr="00200459">
        <w:t>а</w:t>
      </w:r>
      <w:r w:rsidR="00814E38" w:rsidRPr="00200459">
        <w:rPr>
          <w:spacing w:val="1"/>
        </w:rPr>
        <w:t>н</w:t>
      </w:r>
      <w:r w:rsidR="00814E38" w:rsidRPr="00200459">
        <w:rPr>
          <w:spacing w:val="-1"/>
        </w:rPr>
        <w:t>и</w:t>
      </w:r>
      <w:r w:rsidR="00814E38" w:rsidRPr="00200459">
        <w:t>и</w:t>
      </w:r>
      <w:r w:rsidR="00814E38" w:rsidRPr="00200459">
        <w:rPr>
          <w:spacing w:val="34"/>
        </w:rPr>
        <w:t xml:space="preserve"> </w:t>
      </w:r>
      <w:r w:rsidR="00814E38" w:rsidRPr="00200459">
        <w:rPr>
          <w:spacing w:val="-1"/>
        </w:rPr>
        <w:t>л</w:t>
      </w:r>
      <w:r w:rsidR="00814E38" w:rsidRPr="00200459">
        <w:rPr>
          <w:spacing w:val="1"/>
        </w:rPr>
        <w:t>и</w:t>
      </w:r>
      <w:r w:rsidR="00814E38" w:rsidRPr="00200459">
        <w:t>с</w:t>
      </w:r>
      <w:r w:rsidR="00814E38" w:rsidRPr="00200459">
        <w:rPr>
          <w:spacing w:val="-3"/>
        </w:rPr>
        <w:t>т</w:t>
      </w:r>
      <w:r w:rsidR="00814E38" w:rsidRPr="00200459">
        <w:rPr>
          <w:spacing w:val="1"/>
        </w:rPr>
        <w:t>о</w:t>
      </w:r>
      <w:r w:rsidR="00814E38" w:rsidRPr="00200459">
        <w:rPr>
          <w:spacing w:val="-3"/>
        </w:rPr>
        <w:t>в</w:t>
      </w:r>
      <w:r w:rsidR="00814E38" w:rsidRPr="00200459">
        <w:rPr>
          <w:spacing w:val="-1"/>
        </w:rPr>
        <w:t>ы</w:t>
      </w:r>
      <w:r w:rsidR="00814E38" w:rsidRPr="00200459">
        <w:t>х мате</w:t>
      </w:r>
      <w:r w:rsidR="00814E38" w:rsidRPr="00200459">
        <w:rPr>
          <w:spacing w:val="-1"/>
        </w:rPr>
        <w:t>р</w:t>
      </w:r>
      <w:r w:rsidR="00814E38" w:rsidRPr="00200459">
        <w:rPr>
          <w:spacing w:val="1"/>
        </w:rPr>
        <w:t>и</w:t>
      </w:r>
      <w:r w:rsidR="00814E38" w:rsidRPr="00200459">
        <w:t>алов ги</w:t>
      </w:r>
      <w:r w:rsidR="00814E38" w:rsidRPr="00200459">
        <w:rPr>
          <w:spacing w:val="-1"/>
        </w:rPr>
        <w:t>д</w:t>
      </w:r>
      <w:r w:rsidR="00814E38" w:rsidRPr="00200459">
        <w:rPr>
          <w:spacing w:val="1"/>
        </w:rPr>
        <w:t>ро</w:t>
      </w:r>
      <w:r w:rsidR="00814E38" w:rsidRPr="00200459">
        <w:rPr>
          <w:spacing w:val="-2"/>
        </w:rPr>
        <w:t>а</w:t>
      </w:r>
      <w:r w:rsidR="00814E38" w:rsidRPr="00200459">
        <w:rPr>
          <w:spacing w:val="1"/>
        </w:rPr>
        <w:t>б</w:t>
      </w:r>
      <w:r w:rsidR="00814E38" w:rsidRPr="00200459">
        <w:rPr>
          <w:spacing w:val="-1"/>
        </w:rPr>
        <w:t>р</w:t>
      </w:r>
      <w:r w:rsidR="00814E38" w:rsidRPr="00200459">
        <w:t>азив</w:t>
      </w:r>
      <w:r w:rsidR="00814E38" w:rsidRPr="00200459">
        <w:rPr>
          <w:spacing w:val="-1"/>
        </w:rPr>
        <w:t>но</w:t>
      </w:r>
      <w:r w:rsidR="00814E38" w:rsidRPr="00200459">
        <w:t>й с</w:t>
      </w:r>
      <w:r w:rsidR="00814E38" w:rsidRPr="00200459">
        <w:rPr>
          <w:spacing w:val="-3"/>
        </w:rPr>
        <w:t>т</w:t>
      </w:r>
      <w:r w:rsidR="00814E38" w:rsidRPr="00200459">
        <w:rPr>
          <w:spacing w:val="1"/>
        </w:rPr>
        <w:t>р</w:t>
      </w:r>
      <w:r w:rsidR="00814E38" w:rsidRPr="00200459">
        <w:rPr>
          <w:spacing w:val="-4"/>
        </w:rPr>
        <w:t>у</w:t>
      </w:r>
      <w:r w:rsidR="00814E38" w:rsidRPr="00200459">
        <w:t>ей / М</w:t>
      </w:r>
      <w:r w:rsidR="00814E38" w:rsidRPr="00200459">
        <w:rPr>
          <w:spacing w:val="-2"/>
        </w:rPr>
        <w:t>е</w:t>
      </w:r>
      <w:r w:rsidR="00814E38" w:rsidRPr="00200459">
        <w:t>ж</w:t>
      </w:r>
      <w:r w:rsidR="00814E38" w:rsidRPr="00200459">
        <w:rPr>
          <w:spacing w:val="1"/>
        </w:rPr>
        <w:t>д</w:t>
      </w:r>
      <w:r w:rsidR="00814E38" w:rsidRPr="00200459">
        <w:rPr>
          <w:spacing w:val="-4"/>
        </w:rPr>
        <w:t>у</w:t>
      </w:r>
      <w:r w:rsidR="00814E38" w:rsidRPr="00200459">
        <w:rPr>
          <w:spacing w:val="1"/>
        </w:rPr>
        <w:t>н</w:t>
      </w:r>
      <w:r w:rsidR="00814E38" w:rsidRPr="00200459">
        <w:t>а</w:t>
      </w:r>
      <w:r w:rsidR="00814E38" w:rsidRPr="00200459">
        <w:rPr>
          <w:spacing w:val="-1"/>
        </w:rPr>
        <w:t>р</w:t>
      </w:r>
      <w:r w:rsidR="006F1F5E" w:rsidRPr="00200459">
        <w:rPr>
          <w:spacing w:val="-1"/>
        </w:rPr>
        <w:t xml:space="preserve">одная </w:t>
      </w:r>
      <w:r w:rsidR="00814E38" w:rsidRPr="00200459">
        <w:rPr>
          <w:spacing w:val="1"/>
        </w:rPr>
        <w:t>н</w:t>
      </w:r>
      <w:r w:rsidR="00814E38" w:rsidRPr="00200459">
        <w:t>а</w:t>
      </w:r>
      <w:r w:rsidR="00814E38" w:rsidRPr="00200459">
        <w:rPr>
          <w:spacing w:val="-3"/>
        </w:rPr>
        <w:t>у</w:t>
      </w:r>
      <w:r w:rsidR="00814E38" w:rsidRPr="00200459">
        <w:t>ч</w:t>
      </w:r>
      <w:r w:rsidR="006F1F5E" w:rsidRPr="00200459">
        <w:t>но</w:t>
      </w:r>
      <w:r w:rsidR="00814E38" w:rsidRPr="00200459">
        <w:t>- те</w:t>
      </w:r>
      <w:r w:rsidR="00814E38" w:rsidRPr="00200459">
        <w:rPr>
          <w:spacing w:val="-1"/>
        </w:rPr>
        <w:t>хн</w:t>
      </w:r>
      <w:r w:rsidR="006F1F5E" w:rsidRPr="00200459">
        <w:rPr>
          <w:spacing w:val="-1"/>
        </w:rPr>
        <w:t>ическая</w:t>
      </w:r>
      <w:r w:rsidR="00814E38" w:rsidRPr="00200459">
        <w:t xml:space="preserve"> к</w:t>
      </w:r>
      <w:r w:rsidR="00814E38" w:rsidRPr="00200459">
        <w:rPr>
          <w:spacing w:val="-1"/>
        </w:rPr>
        <w:t>о</w:t>
      </w:r>
      <w:r w:rsidR="00814E38" w:rsidRPr="00200459">
        <w:rPr>
          <w:spacing w:val="1"/>
        </w:rPr>
        <w:t>н</w:t>
      </w:r>
      <w:r w:rsidR="00814E38" w:rsidRPr="00200459">
        <w:t>ф</w:t>
      </w:r>
      <w:r w:rsidR="006F1F5E" w:rsidRPr="00200459">
        <w:t>еренция</w:t>
      </w:r>
      <w:r w:rsidR="00814E38" w:rsidRPr="00200459">
        <w:t xml:space="preserve">. </w:t>
      </w:r>
      <w:r w:rsidR="00814E38" w:rsidRPr="00200459">
        <w:rPr>
          <w:spacing w:val="-1"/>
        </w:rPr>
        <w:t>«Ф</w:t>
      </w:r>
      <w:r w:rsidR="00814E38" w:rsidRPr="00200459">
        <w:rPr>
          <w:spacing w:val="-4"/>
        </w:rPr>
        <w:t>у</w:t>
      </w:r>
      <w:r w:rsidR="00814E38" w:rsidRPr="00200459">
        <w:rPr>
          <w:spacing w:val="1"/>
        </w:rPr>
        <w:t>нд</w:t>
      </w:r>
      <w:r w:rsidR="00814E38" w:rsidRPr="00200459">
        <w:t>аме</w:t>
      </w:r>
      <w:r w:rsidR="00814E38" w:rsidRPr="00200459">
        <w:rPr>
          <w:spacing w:val="-1"/>
        </w:rPr>
        <w:t>н</w:t>
      </w:r>
      <w:r w:rsidR="00814E38" w:rsidRPr="00200459">
        <w:t>та</w:t>
      </w:r>
      <w:r w:rsidR="00814E38" w:rsidRPr="00200459">
        <w:rPr>
          <w:spacing w:val="-1"/>
        </w:rPr>
        <w:t>ль</w:t>
      </w:r>
      <w:r w:rsidR="00814E38" w:rsidRPr="00200459">
        <w:rPr>
          <w:spacing w:val="1"/>
        </w:rPr>
        <w:t>ны</w:t>
      </w:r>
      <w:r w:rsidR="00814E38" w:rsidRPr="00200459">
        <w:t xml:space="preserve">е и </w:t>
      </w:r>
      <w:r w:rsidR="00814E38" w:rsidRPr="00200459">
        <w:rPr>
          <w:spacing w:val="-1"/>
        </w:rPr>
        <w:t>пр</w:t>
      </w:r>
      <w:r w:rsidR="00814E38" w:rsidRPr="00200459">
        <w:rPr>
          <w:spacing w:val="1"/>
        </w:rPr>
        <w:t>и</w:t>
      </w:r>
      <w:r w:rsidR="00814E38" w:rsidRPr="00200459">
        <w:rPr>
          <w:spacing w:val="-2"/>
        </w:rPr>
        <w:t>к</w:t>
      </w:r>
      <w:r w:rsidR="00814E38" w:rsidRPr="00200459">
        <w:rPr>
          <w:spacing w:val="-1"/>
        </w:rPr>
        <w:t>л</w:t>
      </w:r>
      <w:r w:rsidR="00814E38" w:rsidRPr="00200459">
        <w:t>а</w:t>
      </w:r>
      <w:r w:rsidR="00814E38" w:rsidRPr="00200459">
        <w:rPr>
          <w:spacing w:val="1"/>
        </w:rPr>
        <w:t>д</w:t>
      </w:r>
      <w:r w:rsidR="00814E38" w:rsidRPr="00200459">
        <w:rPr>
          <w:spacing w:val="-1"/>
        </w:rPr>
        <w:t>н</w:t>
      </w:r>
      <w:r w:rsidR="00814E38" w:rsidRPr="00200459">
        <w:rPr>
          <w:spacing w:val="1"/>
        </w:rPr>
        <w:t>ы</w:t>
      </w:r>
      <w:r w:rsidR="00814E38" w:rsidRPr="00200459">
        <w:t xml:space="preserve">е </w:t>
      </w:r>
      <w:r w:rsidR="00814E38" w:rsidRPr="00200459">
        <w:rPr>
          <w:spacing w:val="1"/>
        </w:rPr>
        <w:t>п</w:t>
      </w:r>
      <w:r w:rsidR="00814E38" w:rsidRPr="00200459">
        <w:rPr>
          <w:spacing w:val="-1"/>
        </w:rPr>
        <w:t>ро</w:t>
      </w:r>
      <w:r w:rsidR="00814E38" w:rsidRPr="00200459">
        <w:rPr>
          <w:spacing w:val="1"/>
        </w:rPr>
        <w:t>б</w:t>
      </w:r>
      <w:r w:rsidR="00814E38" w:rsidRPr="00200459">
        <w:rPr>
          <w:spacing w:val="-1"/>
        </w:rPr>
        <w:t>л</w:t>
      </w:r>
      <w:r w:rsidR="00814E38" w:rsidRPr="00200459">
        <w:t>емы те</w:t>
      </w:r>
      <w:r w:rsidR="00814E38" w:rsidRPr="00200459">
        <w:rPr>
          <w:spacing w:val="1"/>
        </w:rPr>
        <w:t>х</w:t>
      </w:r>
      <w:r w:rsidR="00814E38" w:rsidRPr="00200459">
        <w:rPr>
          <w:spacing w:val="-1"/>
        </w:rPr>
        <w:t>н</w:t>
      </w:r>
      <w:r w:rsidR="00814E38" w:rsidRPr="00200459">
        <w:rPr>
          <w:spacing w:val="1"/>
        </w:rPr>
        <w:t>о</w:t>
      </w:r>
      <w:r w:rsidR="00814E38" w:rsidRPr="00200459">
        <w:rPr>
          <w:spacing w:val="-3"/>
        </w:rPr>
        <w:t>л</w:t>
      </w:r>
      <w:r w:rsidR="00814E38" w:rsidRPr="00200459">
        <w:rPr>
          <w:spacing w:val="1"/>
        </w:rPr>
        <w:t>о</w:t>
      </w:r>
      <w:r w:rsidR="00814E38" w:rsidRPr="00200459">
        <w:rPr>
          <w:spacing w:val="-2"/>
        </w:rPr>
        <w:t>г</w:t>
      </w:r>
      <w:r w:rsidR="00814E38" w:rsidRPr="00200459">
        <w:rPr>
          <w:spacing w:val="-1"/>
        </w:rPr>
        <w:t>и</w:t>
      </w:r>
      <w:r w:rsidR="00814E38" w:rsidRPr="00200459">
        <w:t>и маш</w:t>
      </w:r>
      <w:r w:rsidR="00814E38" w:rsidRPr="00200459">
        <w:rPr>
          <w:spacing w:val="-2"/>
        </w:rPr>
        <w:t>и</w:t>
      </w:r>
      <w:r w:rsidR="00814E38" w:rsidRPr="00200459">
        <w:rPr>
          <w:spacing w:val="1"/>
        </w:rPr>
        <w:t>н</w:t>
      </w:r>
      <w:r w:rsidR="00814E38" w:rsidRPr="00200459">
        <w:rPr>
          <w:spacing w:val="-1"/>
        </w:rPr>
        <w:t>о</w:t>
      </w:r>
      <w:r w:rsidR="00814E38" w:rsidRPr="00200459">
        <w:t>ст</w:t>
      </w:r>
      <w:r w:rsidR="00814E38" w:rsidRPr="00200459">
        <w:rPr>
          <w:spacing w:val="-1"/>
        </w:rPr>
        <w:t>р</w:t>
      </w:r>
      <w:r w:rsidR="00814E38" w:rsidRPr="00200459">
        <w:rPr>
          <w:spacing w:val="1"/>
        </w:rPr>
        <w:t>о</w:t>
      </w:r>
      <w:r w:rsidR="00814E38" w:rsidRPr="00200459">
        <w:rPr>
          <w:spacing w:val="-2"/>
        </w:rPr>
        <w:t>е</w:t>
      </w:r>
      <w:r w:rsidR="00814E38" w:rsidRPr="00200459">
        <w:rPr>
          <w:spacing w:val="1"/>
        </w:rPr>
        <w:t>н</w:t>
      </w:r>
      <w:r w:rsidR="00814E38" w:rsidRPr="00200459">
        <w:rPr>
          <w:spacing w:val="-1"/>
        </w:rPr>
        <w:t>и</w:t>
      </w:r>
      <w:r w:rsidR="00814E38" w:rsidRPr="00200459">
        <w:t xml:space="preserve">я» - </w:t>
      </w:r>
      <w:r w:rsidR="00814E38" w:rsidRPr="00200459">
        <w:rPr>
          <w:spacing w:val="-1"/>
        </w:rPr>
        <w:t>«Т</w:t>
      </w:r>
      <w:r w:rsidR="00814E38" w:rsidRPr="00200459">
        <w:t>е</w:t>
      </w:r>
      <w:r w:rsidR="00814E38" w:rsidRPr="00200459">
        <w:rPr>
          <w:spacing w:val="1"/>
        </w:rPr>
        <w:t>хно</w:t>
      </w:r>
      <w:r w:rsidR="00814E38" w:rsidRPr="00200459">
        <w:rPr>
          <w:spacing w:val="-3"/>
        </w:rPr>
        <w:t>л</w:t>
      </w:r>
      <w:r w:rsidR="00814E38" w:rsidRPr="00200459">
        <w:rPr>
          <w:spacing w:val="1"/>
        </w:rPr>
        <w:t>о</w:t>
      </w:r>
      <w:r w:rsidR="00814E38" w:rsidRPr="00200459">
        <w:rPr>
          <w:spacing w:val="-2"/>
        </w:rPr>
        <w:t>г</w:t>
      </w:r>
      <w:r w:rsidR="00814E38" w:rsidRPr="00200459">
        <w:rPr>
          <w:spacing w:val="1"/>
        </w:rPr>
        <w:t>и</w:t>
      </w:r>
      <w:r w:rsidR="00814E38" w:rsidRPr="00200459">
        <w:t>я</w:t>
      </w:r>
      <w:r w:rsidR="00814E38" w:rsidRPr="00200459">
        <w:rPr>
          <w:spacing w:val="2"/>
        </w:rPr>
        <w:t xml:space="preserve"> </w:t>
      </w:r>
      <w:r w:rsidR="00814E38" w:rsidRPr="00200459">
        <w:rPr>
          <w:spacing w:val="-2"/>
        </w:rPr>
        <w:t xml:space="preserve">- </w:t>
      </w:r>
      <w:r w:rsidR="00814E38" w:rsidRPr="00200459">
        <w:rPr>
          <w:spacing w:val="1"/>
        </w:rPr>
        <w:t>2</w:t>
      </w:r>
      <w:r w:rsidR="00814E38" w:rsidRPr="00200459">
        <w:rPr>
          <w:spacing w:val="-1"/>
        </w:rPr>
        <w:t>00</w:t>
      </w:r>
      <w:r w:rsidR="00814E38" w:rsidRPr="00200459">
        <w:rPr>
          <w:spacing w:val="1"/>
        </w:rPr>
        <w:t>3</w:t>
      </w:r>
      <w:r w:rsidR="00814E38" w:rsidRPr="00200459">
        <w:rPr>
          <w:spacing w:val="-1"/>
        </w:rPr>
        <w:t>»</w:t>
      </w:r>
      <w:r w:rsidR="00814E38" w:rsidRPr="00200459">
        <w:t>,</w:t>
      </w:r>
      <w:r w:rsidR="00814E38" w:rsidRPr="00200459">
        <w:rPr>
          <w:spacing w:val="-1"/>
        </w:rPr>
        <w:t xml:space="preserve"> </w:t>
      </w:r>
      <w:r w:rsidR="00814E38" w:rsidRPr="00200459">
        <w:rPr>
          <w:spacing w:val="1"/>
        </w:rPr>
        <w:t>2</w:t>
      </w:r>
      <w:r w:rsidR="00814E38" w:rsidRPr="00200459">
        <w:rPr>
          <w:spacing w:val="-1"/>
        </w:rPr>
        <w:t>0</w:t>
      </w:r>
      <w:r w:rsidR="00814E38" w:rsidRPr="00200459">
        <w:rPr>
          <w:spacing w:val="1"/>
        </w:rPr>
        <w:t>0</w:t>
      </w:r>
      <w:r w:rsidR="00814E38" w:rsidRPr="00200459">
        <w:t>3</w:t>
      </w:r>
      <w:r w:rsidR="00814E38" w:rsidRPr="00200459">
        <w:rPr>
          <w:spacing w:val="1"/>
        </w:rPr>
        <w:t xml:space="preserve"> </w:t>
      </w:r>
      <w:r w:rsidR="00814E38" w:rsidRPr="00200459">
        <w:t>–</w:t>
      </w:r>
      <w:r w:rsidR="00814E38" w:rsidRPr="00200459">
        <w:rPr>
          <w:spacing w:val="-1"/>
        </w:rPr>
        <w:t xml:space="preserve"> </w:t>
      </w:r>
      <w:r w:rsidR="00814E38" w:rsidRPr="00200459">
        <w:t>С.</w:t>
      </w:r>
      <w:r w:rsidR="00814E38" w:rsidRPr="00200459">
        <w:rPr>
          <w:spacing w:val="-1"/>
        </w:rPr>
        <w:t xml:space="preserve"> </w:t>
      </w:r>
      <w:r w:rsidR="00814E38" w:rsidRPr="00200459">
        <w:rPr>
          <w:spacing w:val="-2"/>
        </w:rPr>
        <w:t>4</w:t>
      </w:r>
      <w:r w:rsidR="00814E38" w:rsidRPr="00200459">
        <w:rPr>
          <w:spacing w:val="-1"/>
        </w:rPr>
        <w:t>4</w:t>
      </w:r>
      <w:r w:rsidR="00814E38" w:rsidRPr="00200459">
        <w:rPr>
          <w:spacing w:val="3"/>
        </w:rPr>
        <w:t>9</w:t>
      </w:r>
      <w:r w:rsidR="00814E38" w:rsidRPr="00200459">
        <w:rPr>
          <w:spacing w:val="-2"/>
        </w:rPr>
        <w:t>-</w:t>
      </w:r>
      <w:r w:rsidR="00814E38" w:rsidRPr="00200459">
        <w:rPr>
          <w:spacing w:val="1"/>
        </w:rPr>
        <w:t>4</w:t>
      </w:r>
      <w:r w:rsidR="00814E38" w:rsidRPr="00200459">
        <w:rPr>
          <w:spacing w:val="-1"/>
        </w:rPr>
        <w:t>5</w:t>
      </w:r>
      <w:r w:rsidR="00814E38" w:rsidRPr="00200459">
        <w:rPr>
          <w:spacing w:val="1"/>
        </w:rPr>
        <w:t>5</w:t>
      </w:r>
      <w:r w:rsidR="00814E38" w:rsidRPr="00200459">
        <w:t>.</w:t>
      </w:r>
    </w:p>
    <w:p w14:paraId="33B7935A" w14:textId="7DCDE2FF" w:rsidR="003E4C18" w:rsidRPr="00200459" w:rsidRDefault="007B582F" w:rsidP="006F1F5E">
      <w:pPr>
        <w:ind w:firstLine="567"/>
        <w:contextualSpacing/>
        <w:jc w:val="both"/>
      </w:pPr>
      <w:r w:rsidRPr="00200459">
        <w:t>2</w:t>
      </w:r>
      <w:r w:rsidR="004C65F2" w:rsidRPr="00200459">
        <w:t>1</w:t>
      </w:r>
      <w:r w:rsidR="00B763DE" w:rsidRPr="00200459">
        <w:t xml:space="preserve"> </w:t>
      </w:r>
      <w:r w:rsidR="003E4C18" w:rsidRPr="00200459">
        <w:t>Барсуков</w:t>
      </w:r>
      <w:r w:rsidR="003E4C18" w:rsidRPr="00200459">
        <w:rPr>
          <w:spacing w:val="1"/>
        </w:rPr>
        <w:t xml:space="preserve"> </w:t>
      </w:r>
      <w:r w:rsidR="003E4C18" w:rsidRPr="00200459">
        <w:t>Г.В.</w:t>
      </w:r>
      <w:r w:rsidR="003E4C18" w:rsidRPr="00200459">
        <w:rPr>
          <w:spacing w:val="1"/>
        </w:rPr>
        <w:t xml:space="preserve"> </w:t>
      </w:r>
      <w:r w:rsidR="003E4C18" w:rsidRPr="00200459">
        <w:t>Повышение</w:t>
      </w:r>
      <w:r w:rsidR="003E4C18" w:rsidRPr="00200459">
        <w:rPr>
          <w:spacing w:val="1"/>
        </w:rPr>
        <w:t xml:space="preserve"> </w:t>
      </w:r>
      <w:r w:rsidR="003E4C18" w:rsidRPr="00200459">
        <w:t>эффективности</w:t>
      </w:r>
      <w:r w:rsidR="003E4C18" w:rsidRPr="00200459">
        <w:rPr>
          <w:spacing w:val="1"/>
        </w:rPr>
        <w:t xml:space="preserve"> </w:t>
      </w:r>
      <w:r w:rsidR="003E4C18" w:rsidRPr="00200459">
        <w:t>процесса</w:t>
      </w:r>
      <w:r w:rsidR="003E4C18" w:rsidRPr="00200459">
        <w:rPr>
          <w:spacing w:val="1"/>
        </w:rPr>
        <w:t xml:space="preserve"> </w:t>
      </w:r>
      <w:r w:rsidR="003E4C18" w:rsidRPr="00200459">
        <w:t>гидроабразивной</w:t>
      </w:r>
      <w:r w:rsidR="003E4C18" w:rsidRPr="00200459">
        <w:rPr>
          <w:spacing w:val="1"/>
        </w:rPr>
        <w:t xml:space="preserve"> </w:t>
      </w:r>
      <w:r w:rsidR="003E4C18" w:rsidRPr="00200459">
        <w:t>обработки:</w:t>
      </w:r>
      <w:r w:rsidR="003E4C18" w:rsidRPr="00200459">
        <w:rPr>
          <w:spacing w:val="1"/>
        </w:rPr>
        <w:t xml:space="preserve"> </w:t>
      </w:r>
      <w:r w:rsidR="003E4C18" w:rsidRPr="00200459">
        <w:t>дис.</w:t>
      </w:r>
      <w:r w:rsidR="003E4C18" w:rsidRPr="00200459">
        <w:rPr>
          <w:spacing w:val="1"/>
        </w:rPr>
        <w:t xml:space="preserve"> </w:t>
      </w:r>
      <w:r w:rsidR="003E4C18" w:rsidRPr="00200459">
        <w:t>д-ра</w:t>
      </w:r>
      <w:r w:rsidR="003E4C18" w:rsidRPr="00200459">
        <w:rPr>
          <w:spacing w:val="1"/>
        </w:rPr>
        <w:t xml:space="preserve"> </w:t>
      </w:r>
      <w:r w:rsidR="003E4C18" w:rsidRPr="00200459">
        <w:t>техн.</w:t>
      </w:r>
      <w:r w:rsidR="003E4C18" w:rsidRPr="00200459">
        <w:rPr>
          <w:spacing w:val="1"/>
        </w:rPr>
        <w:t xml:space="preserve"> </w:t>
      </w:r>
      <w:r w:rsidR="003E4C18" w:rsidRPr="00200459">
        <w:t>наук:</w:t>
      </w:r>
      <w:r w:rsidR="003E4C18" w:rsidRPr="00200459">
        <w:rPr>
          <w:spacing w:val="1"/>
        </w:rPr>
        <w:t xml:space="preserve"> </w:t>
      </w:r>
      <w:r w:rsidR="003E4C18" w:rsidRPr="00200459">
        <w:t>05.03.01</w:t>
      </w:r>
      <w:r w:rsidR="003E4C18" w:rsidRPr="00200459">
        <w:rPr>
          <w:spacing w:val="1"/>
        </w:rPr>
        <w:t xml:space="preserve"> </w:t>
      </w:r>
      <w:r w:rsidR="003E4C18" w:rsidRPr="00200459">
        <w:t>/</w:t>
      </w:r>
      <w:r w:rsidR="003E4C18" w:rsidRPr="00200459">
        <w:rPr>
          <w:spacing w:val="1"/>
        </w:rPr>
        <w:t xml:space="preserve"> </w:t>
      </w:r>
      <w:r w:rsidR="003E4C18" w:rsidRPr="00200459">
        <w:t>Барсуков</w:t>
      </w:r>
      <w:r w:rsidR="003E4C18" w:rsidRPr="00200459">
        <w:rPr>
          <w:spacing w:val="1"/>
        </w:rPr>
        <w:t xml:space="preserve"> </w:t>
      </w:r>
      <w:r w:rsidR="003E4C18" w:rsidRPr="00200459">
        <w:t>Геннадий</w:t>
      </w:r>
      <w:r w:rsidR="003E4C18" w:rsidRPr="00200459">
        <w:rPr>
          <w:spacing w:val="1"/>
        </w:rPr>
        <w:t xml:space="preserve"> </w:t>
      </w:r>
      <w:r w:rsidR="003E4C18" w:rsidRPr="00200459">
        <w:t>Валерьевич. –</w:t>
      </w:r>
      <w:r w:rsidR="003E4C18" w:rsidRPr="00200459">
        <w:rPr>
          <w:spacing w:val="-1"/>
        </w:rPr>
        <w:t xml:space="preserve"> </w:t>
      </w:r>
      <w:r w:rsidR="003E4C18" w:rsidRPr="00200459">
        <w:t>Орел,</w:t>
      </w:r>
      <w:r w:rsidR="003E4C18" w:rsidRPr="00200459">
        <w:rPr>
          <w:spacing w:val="-2"/>
        </w:rPr>
        <w:t xml:space="preserve"> </w:t>
      </w:r>
      <w:r w:rsidR="003E4C18" w:rsidRPr="00200459">
        <w:t>2006.</w:t>
      </w:r>
      <w:r w:rsidR="003E4C18" w:rsidRPr="00200459">
        <w:rPr>
          <w:spacing w:val="-4"/>
        </w:rPr>
        <w:t xml:space="preserve"> </w:t>
      </w:r>
      <w:r w:rsidR="003E4C18" w:rsidRPr="00200459">
        <w:t>– 411с.</w:t>
      </w:r>
    </w:p>
    <w:p w14:paraId="38E1E5BE" w14:textId="7CDE87BE" w:rsidR="006F1F5E" w:rsidRPr="00200459" w:rsidRDefault="007B582F" w:rsidP="006F1F5E">
      <w:pPr>
        <w:ind w:firstLine="567"/>
        <w:contextualSpacing/>
        <w:jc w:val="both"/>
      </w:pPr>
      <w:r w:rsidRPr="00200459">
        <w:t>2</w:t>
      </w:r>
      <w:r w:rsidR="004C65F2" w:rsidRPr="00200459">
        <w:t>2</w:t>
      </w:r>
      <w:r w:rsidR="006F1F5E" w:rsidRPr="00200459">
        <w:t xml:space="preserve"> Балакшин,</w:t>
      </w:r>
      <w:r w:rsidR="006F1F5E" w:rsidRPr="00200459">
        <w:rPr>
          <w:spacing w:val="1"/>
        </w:rPr>
        <w:t xml:space="preserve"> </w:t>
      </w:r>
      <w:r w:rsidR="006F1F5E" w:rsidRPr="00200459">
        <w:t>Б.С.</w:t>
      </w:r>
      <w:r w:rsidR="006F1F5E" w:rsidRPr="00200459">
        <w:rPr>
          <w:spacing w:val="1"/>
        </w:rPr>
        <w:t xml:space="preserve"> </w:t>
      </w:r>
      <w:r w:rsidR="006F1F5E" w:rsidRPr="00200459">
        <w:t>Основы</w:t>
      </w:r>
      <w:r w:rsidR="006F1F5E" w:rsidRPr="00200459">
        <w:rPr>
          <w:spacing w:val="1"/>
        </w:rPr>
        <w:t xml:space="preserve"> </w:t>
      </w:r>
      <w:r w:rsidR="006F1F5E" w:rsidRPr="00200459">
        <w:t>технологии</w:t>
      </w:r>
      <w:r w:rsidR="006F1F5E" w:rsidRPr="00200459">
        <w:rPr>
          <w:spacing w:val="1"/>
        </w:rPr>
        <w:t xml:space="preserve"> </w:t>
      </w:r>
      <w:r w:rsidR="006F1F5E" w:rsidRPr="00200459">
        <w:t>машиностроения</w:t>
      </w:r>
      <w:r w:rsidR="006F1F5E" w:rsidRPr="00200459">
        <w:rPr>
          <w:spacing w:val="1"/>
        </w:rPr>
        <w:t xml:space="preserve"> </w:t>
      </w:r>
      <w:r w:rsidR="006F1F5E" w:rsidRPr="00200459">
        <w:t>[Текст]</w:t>
      </w:r>
      <w:r w:rsidR="006F1F5E" w:rsidRPr="00200459">
        <w:rPr>
          <w:spacing w:val="1"/>
        </w:rPr>
        <w:t xml:space="preserve"> </w:t>
      </w:r>
      <w:r w:rsidR="006F1F5E" w:rsidRPr="00200459">
        <w:t>/</w:t>
      </w:r>
      <w:r w:rsidR="006F1F5E" w:rsidRPr="00200459">
        <w:rPr>
          <w:spacing w:val="1"/>
        </w:rPr>
        <w:t xml:space="preserve"> </w:t>
      </w:r>
      <w:r w:rsidR="006F1F5E" w:rsidRPr="00200459">
        <w:t>Б.С.</w:t>
      </w:r>
      <w:r w:rsidR="006F1F5E" w:rsidRPr="00200459">
        <w:rPr>
          <w:spacing w:val="1"/>
        </w:rPr>
        <w:t xml:space="preserve"> </w:t>
      </w:r>
      <w:r w:rsidR="006F1F5E" w:rsidRPr="00200459">
        <w:t>Балакшин.</w:t>
      </w:r>
      <w:r w:rsidR="006F1F5E" w:rsidRPr="00200459">
        <w:rPr>
          <w:spacing w:val="-2"/>
        </w:rPr>
        <w:t xml:space="preserve"> </w:t>
      </w:r>
      <w:r w:rsidR="006F1F5E" w:rsidRPr="00200459">
        <w:t>- М.: Машиностроение,</w:t>
      </w:r>
      <w:r w:rsidR="006F1F5E" w:rsidRPr="00200459">
        <w:rPr>
          <w:spacing w:val="-1"/>
        </w:rPr>
        <w:t xml:space="preserve"> </w:t>
      </w:r>
      <w:r w:rsidR="006F1F5E" w:rsidRPr="00200459">
        <w:t>1969. -</w:t>
      </w:r>
      <w:r w:rsidR="006F1F5E" w:rsidRPr="00200459">
        <w:rPr>
          <w:spacing w:val="-2"/>
        </w:rPr>
        <w:t xml:space="preserve"> </w:t>
      </w:r>
      <w:r w:rsidR="006F1F5E" w:rsidRPr="00200459">
        <w:t>358</w:t>
      </w:r>
      <w:r w:rsidR="006F1F5E" w:rsidRPr="00200459">
        <w:rPr>
          <w:spacing w:val="1"/>
        </w:rPr>
        <w:t xml:space="preserve"> </w:t>
      </w:r>
      <w:r w:rsidR="006F1F5E" w:rsidRPr="00200459">
        <w:t>с.</w:t>
      </w:r>
    </w:p>
    <w:p w14:paraId="2CAFBBFA" w14:textId="2F400E3B" w:rsidR="003E4C18" w:rsidRPr="00200459" w:rsidRDefault="007B582F" w:rsidP="006F1F5E">
      <w:pPr>
        <w:ind w:firstLine="567"/>
        <w:contextualSpacing/>
        <w:jc w:val="both"/>
      </w:pPr>
      <w:r w:rsidRPr="00200459">
        <w:t>2</w:t>
      </w:r>
      <w:r w:rsidR="004C65F2" w:rsidRPr="00200459">
        <w:t>3</w:t>
      </w:r>
      <w:r w:rsidR="00B763DE" w:rsidRPr="00200459">
        <w:t xml:space="preserve"> </w:t>
      </w:r>
      <w:r w:rsidR="003E4C18" w:rsidRPr="00200459">
        <w:t>Билик</w:t>
      </w:r>
      <w:r w:rsidR="003E4C18" w:rsidRPr="00200459">
        <w:rPr>
          <w:spacing w:val="1"/>
        </w:rPr>
        <w:t xml:space="preserve"> </w:t>
      </w:r>
      <w:r w:rsidR="003E4C18" w:rsidRPr="00200459">
        <w:t>Ш.М.</w:t>
      </w:r>
      <w:r w:rsidR="003E4C18" w:rsidRPr="00200459">
        <w:rPr>
          <w:spacing w:val="1"/>
        </w:rPr>
        <w:t xml:space="preserve"> </w:t>
      </w:r>
      <w:r w:rsidR="003E4C18" w:rsidRPr="00200459">
        <w:t>Образование</w:t>
      </w:r>
      <w:r w:rsidR="003E4C18" w:rsidRPr="00200459">
        <w:rPr>
          <w:spacing w:val="1"/>
        </w:rPr>
        <w:t xml:space="preserve"> </w:t>
      </w:r>
      <w:r w:rsidR="003E4C18" w:rsidRPr="00200459">
        <w:t>поперечных</w:t>
      </w:r>
      <w:r w:rsidR="003E4C18" w:rsidRPr="00200459">
        <w:rPr>
          <w:spacing w:val="1"/>
        </w:rPr>
        <w:t xml:space="preserve"> </w:t>
      </w:r>
      <w:r w:rsidR="003E4C18" w:rsidRPr="00200459">
        <w:t>периодических</w:t>
      </w:r>
      <w:r w:rsidR="003E4C18" w:rsidRPr="00200459">
        <w:rPr>
          <w:spacing w:val="1"/>
        </w:rPr>
        <w:t xml:space="preserve"> </w:t>
      </w:r>
      <w:r w:rsidR="003E4C18" w:rsidRPr="00200459">
        <w:t>неровностей</w:t>
      </w:r>
      <w:r w:rsidR="003E4C18" w:rsidRPr="00200459">
        <w:rPr>
          <w:spacing w:val="1"/>
        </w:rPr>
        <w:t xml:space="preserve"> </w:t>
      </w:r>
      <w:r w:rsidR="003E4C18" w:rsidRPr="00200459">
        <w:t>на</w:t>
      </w:r>
      <w:r w:rsidR="003E4C18" w:rsidRPr="00200459">
        <w:rPr>
          <w:spacing w:val="1"/>
        </w:rPr>
        <w:t xml:space="preserve"> </w:t>
      </w:r>
      <w:r w:rsidR="003E4C18" w:rsidRPr="00200459">
        <w:t xml:space="preserve">поверхностях твердых тел в процессе трения//Трение и </w:t>
      </w:r>
      <w:proofErr w:type="gramStart"/>
      <w:r w:rsidR="003E4C18" w:rsidRPr="00200459">
        <w:t>износ.-</w:t>
      </w:r>
      <w:proofErr w:type="gramEnd"/>
      <w:r w:rsidR="003E4C18" w:rsidRPr="00200459">
        <w:t xml:space="preserve"> 1972.- Т.</w:t>
      </w:r>
      <w:r w:rsidR="003E4C18" w:rsidRPr="00200459">
        <w:rPr>
          <w:spacing w:val="1"/>
        </w:rPr>
        <w:t xml:space="preserve"> </w:t>
      </w:r>
      <w:r w:rsidR="003E4C18" w:rsidRPr="00200459">
        <w:t>17.-</w:t>
      </w:r>
      <w:r w:rsidR="003E4C18" w:rsidRPr="00200459">
        <w:rPr>
          <w:spacing w:val="-1"/>
        </w:rPr>
        <w:t xml:space="preserve"> </w:t>
      </w:r>
      <w:r w:rsidR="003E4C18" w:rsidRPr="00200459">
        <w:t>С.</w:t>
      </w:r>
      <w:r w:rsidR="003E4C18" w:rsidRPr="00200459">
        <w:rPr>
          <w:spacing w:val="-4"/>
        </w:rPr>
        <w:t xml:space="preserve"> </w:t>
      </w:r>
      <w:r w:rsidR="003E4C18" w:rsidRPr="00200459">
        <w:t>90-96.</w:t>
      </w:r>
    </w:p>
    <w:p w14:paraId="2D973B26" w14:textId="7B02FFBC" w:rsidR="003E4C18" w:rsidRPr="00200459" w:rsidRDefault="007B582F" w:rsidP="00903E6C">
      <w:pPr>
        <w:ind w:firstLine="567"/>
        <w:contextualSpacing/>
        <w:jc w:val="both"/>
      </w:pPr>
      <w:r w:rsidRPr="00200459">
        <w:t>2</w:t>
      </w:r>
      <w:r w:rsidR="004C65F2" w:rsidRPr="00200459">
        <w:t>4</w:t>
      </w:r>
      <w:r w:rsidR="00903E6C" w:rsidRPr="00200459">
        <w:t xml:space="preserve"> </w:t>
      </w:r>
      <w:r w:rsidR="003E4C18" w:rsidRPr="00200459">
        <w:t>Васильев,</w:t>
      </w:r>
      <w:r w:rsidR="003E4C18" w:rsidRPr="00200459">
        <w:rPr>
          <w:spacing w:val="2"/>
        </w:rPr>
        <w:t xml:space="preserve"> </w:t>
      </w:r>
      <w:r w:rsidR="003E4C18" w:rsidRPr="00200459">
        <w:t>В.Н.</w:t>
      </w:r>
      <w:r w:rsidR="003E4C18" w:rsidRPr="00200459">
        <w:rPr>
          <w:spacing w:val="2"/>
        </w:rPr>
        <w:t xml:space="preserve"> </w:t>
      </w:r>
      <w:r w:rsidR="003E4C18" w:rsidRPr="00200459">
        <w:t>Организация</w:t>
      </w:r>
      <w:r w:rsidR="003E4C18" w:rsidRPr="00200459">
        <w:rPr>
          <w:spacing w:val="69"/>
        </w:rPr>
        <w:t xml:space="preserve"> </w:t>
      </w:r>
      <w:r w:rsidR="003E4C18" w:rsidRPr="00200459">
        <w:t>производства</w:t>
      </w:r>
      <w:r w:rsidR="003E4C18" w:rsidRPr="00200459">
        <w:rPr>
          <w:spacing w:val="2"/>
        </w:rPr>
        <w:t xml:space="preserve"> </w:t>
      </w:r>
      <w:r w:rsidR="003E4C18" w:rsidRPr="00200459">
        <w:t>в</w:t>
      </w:r>
      <w:r w:rsidR="003E4C18" w:rsidRPr="00200459">
        <w:rPr>
          <w:spacing w:val="2"/>
        </w:rPr>
        <w:t xml:space="preserve"> </w:t>
      </w:r>
      <w:r w:rsidR="003E4C18" w:rsidRPr="00200459">
        <w:t>условиях</w:t>
      </w:r>
      <w:r w:rsidR="003E4C18" w:rsidRPr="00200459">
        <w:rPr>
          <w:spacing w:val="1"/>
        </w:rPr>
        <w:t xml:space="preserve"> </w:t>
      </w:r>
      <w:r w:rsidR="003E4C18" w:rsidRPr="00200459">
        <w:t>рынка</w:t>
      </w:r>
      <w:r w:rsidR="003E4C18" w:rsidRPr="00200459">
        <w:rPr>
          <w:spacing w:val="2"/>
        </w:rPr>
        <w:t xml:space="preserve"> </w:t>
      </w:r>
      <w:r w:rsidR="003E4C18" w:rsidRPr="00200459">
        <w:t>[Текст]</w:t>
      </w:r>
      <w:r w:rsidR="003E4C18" w:rsidRPr="00200459">
        <w:rPr>
          <w:spacing w:val="68"/>
        </w:rPr>
        <w:t xml:space="preserve"> </w:t>
      </w:r>
      <w:r w:rsidR="003E4C18" w:rsidRPr="00200459">
        <w:t>/</w:t>
      </w:r>
      <w:r w:rsidR="003E4C18" w:rsidRPr="00200459">
        <w:rPr>
          <w:spacing w:val="-67"/>
        </w:rPr>
        <w:t xml:space="preserve"> </w:t>
      </w:r>
      <w:r w:rsidR="003E4C18" w:rsidRPr="00200459">
        <w:t>В.Н.</w:t>
      </w:r>
      <w:r w:rsidR="003E4C18" w:rsidRPr="00200459">
        <w:rPr>
          <w:spacing w:val="-2"/>
        </w:rPr>
        <w:t xml:space="preserve"> </w:t>
      </w:r>
      <w:r w:rsidR="003E4C18" w:rsidRPr="00200459">
        <w:t>Васильев.</w:t>
      </w:r>
      <w:r w:rsidR="003E4C18" w:rsidRPr="00200459">
        <w:rPr>
          <w:spacing w:val="-1"/>
        </w:rPr>
        <w:t xml:space="preserve"> </w:t>
      </w:r>
      <w:r w:rsidR="003E4C18" w:rsidRPr="00200459">
        <w:t>-М.:</w:t>
      </w:r>
      <w:r w:rsidR="003E4C18" w:rsidRPr="00200459">
        <w:rPr>
          <w:spacing w:val="-3"/>
        </w:rPr>
        <w:t xml:space="preserve"> </w:t>
      </w:r>
      <w:r w:rsidR="003E4C18" w:rsidRPr="00200459">
        <w:t>Машиностроение,</w:t>
      </w:r>
      <w:r w:rsidR="003E4C18" w:rsidRPr="00200459">
        <w:rPr>
          <w:spacing w:val="-1"/>
        </w:rPr>
        <w:t xml:space="preserve"> </w:t>
      </w:r>
      <w:r w:rsidR="003E4C18" w:rsidRPr="00200459">
        <w:t>1993. -</w:t>
      </w:r>
      <w:r w:rsidR="003E4C18" w:rsidRPr="00200459">
        <w:rPr>
          <w:spacing w:val="-1"/>
        </w:rPr>
        <w:t xml:space="preserve"> </w:t>
      </w:r>
      <w:r w:rsidR="003E4C18" w:rsidRPr="00200459">
        <w:t>368</w:t>
      </w:r>
      <w:r w:rsidR="003E4C18" w:rsidRPr="00200459">
        <w:rPr>
          <w:spacing w:val="1"/>
        </w:rPr>
        <w:t xml:space="preserve"> </w:t>
      </w:r>
      <w:r w:rsidR="003E4C18" w:rsidRPr="00200459">
        <w:t>с.</w:t>
      </w:r>
    </w:p>
    <w:p w14:paraId="23E83621" w14:textId="1FB3706C" w:rsidR="003E4C18" w:rsidRPr="00200459" w:rsidRDefault="00903E6C" w:rsidP="00903E6C">
      <w:pPr>
        <w:ind w:firstLine="567"/>
        <w:contextualSpacing/>
        <w:jc w:val="both"/>
      </w:pPr>
      <w:r w:rsidRPr="00200459">
        <w:t>2</w:t>
      </w:r>
      <w:r w:rsidR="004C65F2" w:rsidRPr="00200459">
        <w:t>5</w:t>
      </w:r>
      <w:r w:rsidRPr="00200459">
        <w:t xml:space="preserve"> </w:t>
      </w:r>
      <w:r w:rsidR="003E4C18" w:rsidRPr="00200459">
        <w:t>Васильев,</w:t>
      </w:r>
      <w:r w:rsidR="003E4C18" w:rsidRPr="00200459">
        <w:rPr>
          <w:spacing w:val="19"/>
        </w:rPr>
        <w:t xml:space="preserve"> </w:t>
      </w:r>
      <w:r w:rsidR="003E4C18" w:rsidRPr="00200459">
        <w:t>Ф.П.</w:t>
      </w:r>
      <w:r w:rsidR="003E4C18" w:rsidRPr="00200459">
        <w:rPr>
          <w:spacing w:val="89"/>
        </w:rPr>
        <w:t xml:space="preserve"> </w:t>
      </w:r>
      <w:r w:rsidR="003E4C18" w:rsidRPr="00200459">
        <w:t>Методы</w:t>
      </w:r>
      <w:r w:rsidR="003E4C18" w:rsidRPr="00200459">
        <w:rPr>
          <w:spacing w:val="90"/>
        </w:rPr>
        <w:t xml:space="preserve"> </w:t>
      </w:r>
      <w:r w:rsidR="003E4C18" w:rsidRPr="00200459">
        <w:t>оптимизации</w:t>
      </w:r>
      <w:r w:rsidR="003E4C18" w:rsidRPr="00200459">
        <w:rPr>
          <w:spacing w:val="88"/>
        </w:rPr>
        <w:t xml:space="preserve"> </w:t>
      </w:r>
      <w:r w:rsidR="003E4C18" w:rsidRPr="00200459">
        <w:t>/</w:t>
      </w:r>
      <w:r w:rsidR="003E4C18" w:rsidRPr="00200459">
        <w:rPr>
          <w:spacing w:val="91"/>
        </w:rPr>
        <w:t xml:space="preserve"> </w:t>
      </w:r>
      <w:r w:rsidR="003E4C18" w:rsidRPr="00200459">
        <w:t>Ф.П.</w:t>
      </w:r>
      <w:r w:rsidR="003E4C18" w:rsidRPr="00200459">
        <w:rPr>
          <w:spacing w:val="91"/>
        </w:rPr>
        <w:t xml:space="preserve"> </w:t>
      </w:r>
      <w:r w:rsidR="003E4C18" w:rsidRPr="00200459">
        <w:t>Васильев.</w:t>
      </w:r>
      <w:r w:rsidR="003E4C18" w:rsidRPr="00200459">
        <w:rPr>
          <w:spacing w:val="94"/>
        </w:rPr>
        <w:t xml:space="preserve"> </w:t>
      </w:r>
      <w:r w:rsidR="003E4C18" w:rsidRPr="00200459">
        <w:t>–</w:t>
      </w:r>
      <w:r w:rsidR="003E4C18" w:rsidRPr="00200459">
        <w:rPr>
          <w:spacing w:val="92"/>
        </w:rPr>
        <w:t xml:space="preserve"> </w:t>
      </w:r>
      <w:r w:rsidR="003E4C18" w:rsidRPr="00200459">
        <w:t>М.:</w:t>
      </w:r>
      <w:r w:rsidR="003E4C18" w:rsidRPr="00200459">
        <w:rPr>
          <w:spacing w:val="89"/>
        </w:rPr>
        <w:t xml:space="preserve"> </w:t>
      </w:r>
      <w:r w:rsidR="003E4C18" w:rsidRPr="00200459">
        <w:t>Изд-во</w:t>
      </w:r>
      <w:r w:rsidRPr="00200459">
        <w:t xml:space="preserve"> </w:t>
      </w:r>
      <w:r w:rsidR="003E4C18" w:rsidRPr="00200459">
        <w:t>«Факториал</w:t>
      </w:r>
      <w:r w:rsidR="003E4C18" w:rsidRPr="00200459">
        <w:rPr>
          <w:spacing w:val="-3"/>
        </w:rPr>
        <w:t xml:space="preserve"> </w:t>
      </w:r>
      <w:r w:rsidR="003E4C18" w:rsidRPr="00200459">
        <w:t>Пресс»,</w:t>
      </w:r>
      <w:r w:rsidR="003E4C18" w:rsidRPr="00200459">
        <w:rPr>
          <w:spacing w:val="-2"/>
        </w:rPr>
        <w:t xml:space="preserve"> </w:t>
      </w:r>
      <w:r w:rsidR="003E4C18" w:rsidRPr="00200459">
        <w:t>2002.</w:t>
      </w:r>
      <w:r w:rsidR="003E4C18" w:rsidRPr="00200459">
        <w:rPr>
          <w:spacing w:val="-3"/>
        </w:rPr>
        <w:t xml:space="preserve"> </w:t>
      </w:r>
      <w:r w:rsidR="003E4C18" w:rsidRPr="00200459">
        <w:t>–</w:t>
      </w:r>
      <w:r w:rsidR="003E4C18" w:rsidRPr="00200459">
        <w:rPr>
          <w:spacing w:val="-1"/>
        </w:rPr>
        <w:t xml:space="preserve"> </w:t>
      </w:r>
      <w:r w:rsidR="003E4C18" w:rsidRPr="00200459">
        <w:t>824 с.</w:t>
      </w:r>
    </w:p>
    <w:p w14:paraId="7A8BF27C" w14:textId="2EC49F43" w:rsidR="00C943E0" w:rsidRPr="00200459" w:rsidRDefault="00903E6C" w:rsidP="00903E6C">
      <w:pPr>
        <w:ind w:firstLine="567"/>
        <w:jc w:val="both"/>
      </w:pPr>
      <w:r w:rsidRPr="00200459">
        <w:t>2</w:t>
      </w:r>
      <w:r w:rsidR="004C65F2" w:rsidRPr="00200459">
        <w:t>6</w:t>
      </w:r>
      <w:r w:rsidRPr="00200459">
        <w:t xml:space="preserve"> </w:t>
      </w:r>
      <w:r w:rsidR="00C943E0" w:rsidRPr="00200459">
        <w:t>Великанов К.М. Определение экономической эффективности вариантов механической обработки деталей. Л.: Машиностроение, 1970. – 240</w:t>
      </w:r>
      <w:r w:rsidRPr="00200459">
        <w:t>.</w:t>
      </w:r>
    </w:p>
    <w:p w14:paraId="4600F295" w14:textId="5703EF4B" w:rsidR="00CF6B32" w:rsidRPr="00200459" w:rsidRDefault="00903E6C" w:rsidP="00903E6C">
      <w:pPr>
        <w:ind w:firstLine="567"/>
        <w:jc w:val="both"/>
      </w:pPr>
      <w:r w:rsidRPr="00200459">
        <w:t>2</w:t>
      </w:r>
      <w:r w:rsidR="004C65F2" w:rsidRPr="00200459">
        <w:t>7</w:t>
      </w:r>
      <w:r w:rsidRPr="00200459">
        <w:t xml:space="preserve"> </w:t>
      </w:r>
      <w:r w:rsidR="00CF6B32" w:rsidRPr="00200459">
        <w:t>Тарасов В.А., Елфимов В.М. Минимизация технологической себестоимости гидроабразивного резания с учетом стоимостных и технологических параметров процесса обработки // Известия высших учебных заведений «Машиностроение». – 2011. – №4. – С. 46 - 54.</w:t>
      </w:r>
    </w:p>
    <w:p w14:paraId="10E9BEC0" w14:textId="11793785" w:rsidR="00C943E0" w:rsidRPr="00200459" w:rsidRDefault="00903E6C" w:rsidP="00903E6C">
      <w:pPr>
        <w:ind w:firstLine="567"/>
        <w:jc w:val="both"/>
      </w:pPr>
      <w:r w:rsidRPr="00200459">
        <w:t>2</w:t>
      </w:r>
      <w:r w:rsidR="004C65F2" w:rsidRPr="00200459">
        <w:t>8</w:t>
      </w:r>
      <w:r w:rsidRPr="00200459">
        <w:t xml:space="preserve"> </w:t>
      </w:r>
      <w:r w:rsidR="00C943E0" w:rsidRPr="00200459">
        <w:t>Грановский Г.И. Кинематика резания. – М.: Машиностроение, 1958.</w:t>
      </w:r>
    </w:p>
    <w:p w14:paraId="58F3AFC4" w14:textId="0DF7BACF" w:rsidR="003E4C18" w:rsidRPr="00200459" w:rsidRDefault="00903E6C" w:rsidP="00903E6C">
      <w:pPr>
        <w:ind w:firstLine="567"/>
        <w:jc w:val="both"/>
      </w:pPr>
      <w:r w:rsidRPr="00200459">
        <w:t>2</w:t>
      </w:r>
      <w:r w:rsidR="004C65F2" w:rsidRPr="00200459">
        <w:t>9</w:t>
      </w:r>
      <w:r w:rsidRPr="00200459">
        <w:t xml:space="preserve"> </w:t>
      </w:r>
      <w:r w:rsidR="003E4C18" w:rsidRPr="00200459">
        <w:t>Гришин</w:t>
      </w:r>
      <w:r w:rsidR="003E4C18" w:rsidRPr="00200459">
        <w:rPr>
          <w:spacing w:val="19"/>
        </w:rPr>
        <w:t xml:space="preserve"> </w:t>
      </w:r>
      <w:r w:rsidR="003E4C18" w:rsidRPr="00200459">
        <w:t>В.С.,</w:t>
      </w:r>
      <w:r w:rsidR="003E4C18" w:rsidRPr="00200459">
        <w:rPr>
          <w:spacing w:val="18"/>
        </w:rPr>
        <w:t xml:space="preserve"> </w:t>
      </w:r>
      <w:r w:rsidR="003E4C18" w:rsidRPr="00200459">
        <w:t>Проволоцкий</w:t>
      </w:r>
      <w:r w:rsidR="003E4C18" w:rsidRPr="00200459">
        <w:rPr>
          <w:spacing w:val="19"/>
        </w:rPr>
        <w:t xml:space="preserve"> </w:t>
      </w:r>
      <w:r w:rsidR="003E4C18" w:rsidRPr="00200459">
        <w:t>А.Е.,</w:t>
      </w:r>
      <w:r w:rsidR="003E4C18" w:rsidRPr="00200459">
        <w:rPr>
          <w:spacing w:val="18"/>
        </w:rPr>
        <w:t xml:space="preserve"> </w:t>
      </w:r>
      <w:r w:rsidR="003E4C18" w:rsidRPr="00200459">
        <w:t>Шмырева</w:t>
      </w:r>
      <w:r w:rsidR="003E4C18" w:rsidRPr="00200459">
        <w:rPr>
          <w:spacing w:val="18"/>
        </w:rPr>
        <w:t xml:space="preserve"> </w:t>
      </w:r>
      <w:r w:rsidR="003E4C18" w:rsidRPr="00200459">
        <w:t>Т.П.</w:t>
      </w:r>
      <w:r w:rsidR="003E4C18" w:rsidRPr="00200459">
        <w:rPr>
          <w:spacing w:val="18"/>
        </w:rPr>
        <w:t xml:space="preserve"> </w:t>
      </w:r>
      <w:r w:rsidR="003E4C18" w:rsidRPr="00200459">
        <w:t>Остаточное</w:t>
      </w:r>
      <w:r w:rsidR="003E4C18" w:rsidRPr="00200459">
        <w:rPr>
          <w:spacing w:val="17"/>
        </w:rPr>
        <w:t xml:space="preserve"> </w:t>
      </w:r>
      <w:r w:rsidR="003E4C18" w:rsidRPr="00200459">
        <w:t>напряжение</w:t>
      </w:r>
      <w:r w:rsidR="003E4C18" w:rsidRPr="00200459">
        <w:rPr>
          <w:spacing w:val="-68"/>
        </w:rPr>
        <w:t xml:space="preserve"> </w:t>
      </w:r>
      <w:r w:rsidR="003E4C18" w:rsidRPr="00200459">
        <w:t>в</w:t>
      </w:r>
      <w:r w:rsidR="003E4C18" w:rsidRPr="00200459">
        <w:rPr>
          <w:spacing w:val="1"/>
        </w:rPr>
        <w:t xml:space="preserve"> </w:t>
      </w:r>
      <w:r w:rsidR="003E4C18" w:rsidRPr="00200459">
        <w:t>стали</w:t>
      </w:r>
      <w:r w:rsidR="003E4C18" w:rsidRPr="00200459">
        <w:rPr>
          <w:spacing w:val="1"/>
        </w:rPr>
        <w:t xml:space="preserve"> </w:t>
      </w:r>
      <w:r w:rsidR="003E4C18" w:rsidRPr="00200459">
        <w:t>после</w:t>
      </w:r>
      <w:r w:rsidR="003E4C18" w:rsidRPr="00200459">
        <w:rPr>
          <w:spacing w:val="1"/>
        </w:rPr>
        <w:t xml:space="preserve"> </w:t>
      </w:r>
      <w:r w:rsidR="003E4C18" w:rsidRPr="00200459">
        <w:t>гидроабразивной</w:t>
      </w:r>
      <w:r w:rsidR="003E4C18" w:rsidRPr="00200459">
        <w:rPr>
          <w:spacing w:val="1"/>
        </w:rPr>
        <w:t xml:space="preserve"> </w:t>
      </w:r>
      <w:r w:rsidR="003E4C18" w:rsidRPr="00200459">
        <w:t>обработки//</w:t>
      </w:r>
      <w:r w:rsidR="003E4C18" w:rsidRPr="00200459">
        <w:rPr>
          <w:spacing w:val="1"/>
        </w:rPr>
        <w:t xml:space="preserve"> </w:t>
      </w:r>
      <w:r w:rsidR="003E4C18" w:rsidRPr="00200459">
        <w:t>Физика</w:t>
      </w:r>
      <w:r w:rsidR="003E4C18" w:rsidRPr="00200459">
        <w:rPr>
          <w:spacing w:val="1"/>
        </w:rPr>
        <w:t xml:space="preserve"> </w:t>
      </w:r>
      <w:r w:rsidR="003E4C18" w:rsidRPr="00200459">
        <w:t>и</w:t>
      </w:r>
      <w:r w:rsidR="003E4C18" w:rsidRPr="00200459">
        <w:rPr>
          <w:spacing w:val="1"/>
        </w:rPr>
        <w:t xml:space="preserve"> </w:t>
      </w:r>
      <w:r w:rsidR="003E4C18" w:rsidRPr="00200459">
        <w:t>химия</w:t>
      </w:r>
      <w:r w:rsidR="003E4C18" w:rsidRPr="00200459">
        <w:rPr>
          <w:spacing w:val="1"/>
        </w:rPr>
        <w:t xml:space="preserve"> </w:t>
      </w:r>
      <w:r w:rsidR="003E4C18" w:rsidRPr="00200459">
        <w:t>обраб</w:t>
      </w:r>
      <w:r w:rsidRPr="00200459">
        <w:t>отки</w:t>
      </w:r>
      <w:r w:rsidR="003E4C18" w:rsidRPr="00200459">
        <w:rPr>
          <w:spacing w:val="1"/>
        </w:rPr>
        <w:t xml:space="preserve"> </w:t>
      </w:r>
      <w:proofErr w:type="gramStart"/>
      <w:r w:rsidR="003E4C18" w:rsidRPr="00200459">
        <w:t>материалов.-</w:t>
      </w:r>
      <w:proofErr w:type="gramEnd"/>
      <w:r w:rsidR="003E4C18" w:rsidRPr="00200459">
        <w:rPr>
          <w:spacing w:val="-4"/>
        </w:rPr>
        <w:t xml:space="preserve"> </w:t>
      </w:r>
      <w:r w:rsidR="003E4C18" w:rsidRPr="00200459">
        <w:t>1986.-</w:t>
      </w:r>
      <w:r w:rsidR="003E4C18" w:rsidRPr="00200459">
        <w:rPr>
          <w:spacing w:val="-3"/>
        </w:rPr>
        <w:t xml:space="preserve"> </w:t>
      </w:r>
      <w:r w:rsidR="003E4C18" w:rsidRPr="00200459">
        <w:t>№ 4.-</w:t>
      </w:r>
      <w:r w:rsidR="003E4C18" w:rsidRPr="00200459">
        <w:rPr>
          <w:spacing w:val="-1"/>
        </w:rPr>
        <w:t xml:space="preserve"> </w:t>
      </w:r>
      <w:r w:rsidR="003E4C18" w:rsidRPr="00200459">
        <w:t>С.</w:t>
      </w:r>
      <w:r w:rsidR="003E4C18" w:rsidRPr="00200459">
        <w:rPr>
          <w:spacing w:val="-2"/>
        </w:rPr>
        <w:t xml:space="preserve"> </w:t>
      </w:r>
      <w:r w:rsidR="003E4C18" w:rsidRPr="00200459">
        <w:t>72-75.</w:t>
      </w:r>
    </w:p>
    <w:p w14:paraId="17AADDBA" w14:textId="3158C950" w:rsidR="003E4C18" w:rsidRPr="00200459" w:rsidRDefault="004C65F2" w:rsidP="00903E6C">
      <w:pPr>
        <w:ind w:firstLine="567"/>
        <w:jc w:val="both"/>
      </w:pPr>
      <w:r w:rsidRPr="00200459">
        <w:t>30</w:t>
      </w:r>
      <w:r w:rsidR="00903E6C" w:rsidRPr="00200459">
        <w:t xml:space="preserve"> </w:t>
      </w:r>
      <w:r w:rsidR="003E4C18" w:rsidRPr="00200459">
        <w:t xml:space="preserve">Дальский А.М. Механическая обработка </w:t>
      </w:r>
      <w:proofErr w:type="gramStart"/>
      <w:r w:rsidR="003E4C18" w:rsidRPr="00200459">
        <w:t>металлов.-</w:t>
      </w:r>
      <w:proofErr w:type="gramEnd"/>
      <w:r w:rsidR="003E4C18" w:rsidRPr="00200459">
        <w:t xml:space="preserve"> М.: Машиностроение,</w:t>
      </w:r>
      <w:r w:rsidR="003E4C18" w:rsidRPr="00200459">
        <w:rPr>
          <w:spacing w:val="-67"/>
        </w:rPr>
        <w:t xml:space="preserve"> </w:t>
      </w:r>
      <w:r w:rsidR="003E4C18" w:rsidRPr="00200459">
        <w:t>1981.-264 с.</w:t>
      </w:r>
    </w:p>
    <w:p w14:paraId="5DC5614A" w14:textId="647D80A8" w:rsidR="00814E38" w:rsidRPr="00200459" w:rsidRDefault="00E2418A" w:rsidP="00903E6C">
      <w:pPr>
        <w:ind w:firstLine="567"/>
        <w:jc w:val="both"/>
        <w:rPr>
          <w:lang w:val="en-US"/>
        </w:rPr>
      </w:pPr>
      <w:r w:rsidRPr="00200459">
        <w:t>3</w:t>
      </w:r>
      <w:r w:rsidR="004C65F2" w:rsidRPr="00200459">
        <w:t>1</w:t>
      </w:r>
      <w:r w:rsidR="00903E6C" w:rsidRPr="00200459">
        <w:t xml:space="preserve"> </w:t>
      </w:r>
      <w:r w:rsidR="00814E38" w:rsidRPr="00200459">
        <w:rPr>
          <w:lang w:val="kk-KZ"/>
        </w:rPr>
        <w:t xml:space="preserve">Dudak N.S., Itybaeva G.T., Musina Zh.K. </w:t>
      </w:r>
      <w:r w:rsidR="00814E38" w:rsidRPr="00200459">
        <w:rPr>
          <w:lang w:val="en-US"/>
        </w:rPr>
        <w:t>et</w:t>
      </w:r>
      <w:r w:rsidR="00814E38" w:rsidRPr="00200459">
        <w:t xml:space="preserve"> </w:t>
      </w:r>
      <w:r w:rsidR="00814E38" w:rsidRPr="00200459">
        <w:rPr>
          <w:lang w:val="en-US"/>
        </w:rPr>
        <w:t>al</w:t>
      </w:r>
      <w:r w:rsidR="00814E38" w:rsidRPr="00200459">
        <w:t xml:space="preserve">. </w:t>
      </w:r>
      <w:r w:rsidR="00814E38" w:rsidRPr="00200459">
        <w:rPr>
          <w:lang w:val="en-US" w:eastAsia="ru-RU"/>
        </w:rPr>
        <w:t xml:space="preserve">A New Pass-Through Lathe Cutter // </w:t>
      </w:r>
      <w:r w:rsidR="00814E38" w:rsidRPr="00200459">
        <w:rPr>
          <w:lang w:val="en-US"/>
        </w:rPr>
        <w:t>Russian Engineering Research, 2014 – Vol. 34 – Issue 11 – pp. 705-707</w:t>
      </w:r>
    </w:p>
    <w:p w14:paraId="57F4B67D" w14:textId="3021AEAD" w:rsidR="00814E38" w:rsidRPr="00200459" w:rsidRDefault="00E2418A" w:rsidP="00903E6C">
      <w:pPr>
        <w:ind w:firstLine="567"/>
        <w:jc w:val="both"/>
        <w:rPr>
          <w:lang w:val="en-US"/>
        </w:rPr>
      </w:pPr>
      <w:r w:rsidRPr="00200459">
        <w:rPr>
          <w:lang w:val="en-US"/>
        </w:rPr>
        <w:lastRenderedPageBreak/>
        <w:t>3</w:t>
      </w:r>
      <w:r w:rsidR="004C65F2" w:rsidRPr="00200459">
        <w:rPr>
          <w:lang w:val="en-US"/>
        </w:rPr>
        <w:t>2</w:t>
      </w:r>
      <w:r w:rsidR="00903E6C" w:rsidRPr="00200459">
        <w:rPr>
          <w:lang w:val="en-US"/>
        </w:rPr>
        <w:t xml:space="preserve"> </w:t>
      </w:r>
      <w:r w:rsidR="00814E38" w:rsidRPr="00200459">
        <w:rPr>
          <w:lang w:val="en-US"/>
        </w:rPr>
        <w:t xml:space="preserve">Dudak N., Itybaeva G., </w:t>
      </w:r>
      <w:r w:rsidR="00814E38" w:rsidRPr="00200459">
        <w:rPr>
          <w:rStyle w:val="previewtxt"/>
          <w:lang w:val="en-US"/>
        </w:rPr>
        <w:t>Kasenov A.</w:t>
      </w:r>
      <w:r w:rsidR="00814E38" w:rsidRPr="00200459">
        <w:rPr>
          <w:lang w:val="en-US"/>
        </w:rPr>
        <w:t xml:space="preserve"> et al. </w:t>
      </w:r>
      <w:r w:rsidR="00814E38" w:rsidRPr="00200459">
        <w:rPr>
          <w:rStyle w:val="doctitle"/>
          <w:lang w:val="en-US"/>
        </w:rPr>
        <w:t xml:space="preserve">Multi-flute drill-broach for precision machining of holes // </w:t>
      </w:r>
      <w:r w:rsidR="00814E38" w:rsidRPr="00200459">
        <w:rPr>
          <w:rStyle w:val="sourcetitle"/>
          <w:lang w:val="en-US"/>
        </w:rPr>
        <w:t xml:space="preserve">Scientia Iranica, 2019 – </w:t>
      </w:r>
      <w:r w:rsidR="00814E38" w:rsidRPr="00200459">
        <w:rPr>
          <w:lang w:val="en-US"/>
        </w:rPr>
        <w:t>Vol. 26 – Issue 3 – pp. 1415-1426</w:t>
      </w:r>
    </w:p>
    <w:p w14:paraId="7D2A29E8" w14:textId="345D740A" w:rsidR="00C943E0" w:rsidRPr="00200459" w:rsidRDefault="00E2418A" w:rsidP="00903E6C">
      <w:pPr>
        <w:ind w:firstLine="567"/>
        <w:jc w:val="both"/>
      </w:pPr>
      <w:r w:rsidRPr="00200459">
        <w:t>3</w:t>
      </w:r>
      <w:r w:rsidR="004C65F2" w:rsidRPr="00200459">
        <w:t>3</w:t>
      </w:r>
      <w:r w:rsidR="00903E6C" w:rsidRPr="00200459">
        <w:t xml:space="preserve"> </w:t>
      </w:r>
      <w:r w:rsidR="00C943E0" w:rsidRPr="00200459">
        <w:t xml:space="preserve">Денчик А.И. Статистический метод оценки точности обработки на основе анализа нормального распределения выходных параметров технологического процесса с помощью прикладной программы для персонального компьютера. Методическое пособие. – </w:t>
      </w:r>
      <w:proofErr w:type="gramStart"/>
      <w:r w:rsidR="00C943E0" w:rsidRPr="00200459">
        <w:t>Павлодар,  2009</w:t>
      </w:r>
      <w:proofErr w:type="gramEnd"/>
      <w:r w:rsidR="00C943E0" w:rsidRPr="00200459">
        <w:t xml:space="preserve">. </w:t>
      </w:r>
    </w:p>
    <w:p w14:paraId="5596AEBB" w14:textId="38C8DA0B" w:rsidR="00C943E0" w:rsidRPr="00200459" w:rsidRDefault="00E2418A" w:rsidP="00903E6C">
      <w:pPr>
        <w:ind w:firstLine="567"/>
        <w:jc w:val="both"/>
      </w:pPr>
      <w:r w:rsidRPr="00200459">
        <w:t>3</w:t>
      </w:r>
      <w:r w:rsidR="004C65F2" w:rsidRPr="00200459">
        <w:t>4</w:t>
      </w:r>
      <w:r w:rsidR="00903E6C" w:rsidRPr="00200459">
        <w:t xml:space="preserve"> </w:t>
      </w:r>
      <w:r w:rsidR="00C943E0" w:rsidRPr="00200459">
        <w:t>Денчик А.И. Корреляционный анализ результатов эксперимента с помощью прикладной программы для персонального компьютера. - Методическое пособие. – Павлодар, 2009.</w:t>
      </w:r>
    </w:p>
    <w:p w14:paraId="39239734" w14:textId="1A048968" w:rsidR="00903E6C" w:rsidRPr="00200459" w:rsidRDefault="00903E6C" w:rsidP="00903E6C">
      <w:pPr>
        <w:ind w:firstLine="567"/>
        <w:jc w:val="both"/>
      </w:pPr>
      <w:r w:rsidRPr="00200459">
        <w:t>3</w:t>
      </w:r>
      <w:r w:rsidR="004C65F2" w:rsidRPr="00200459">
        <w:t>5</w:t>
      </w:r>
      <w:r w:rsidRPr="00200459">
        <w:t xml:space="preserve"> </w:t>
      </w:r>
      <w:r w:rsidR="003E4C18" w:rsidRPr="00200459">
        <w:t>Димов</w:t>
      </w:r>
      <w:r w:rsidR="003E4C18" w:rsidRPr="00200459">
        <w:rPr>
          <w:spacing w:val="1"/>
        </w:rPr>
        <w:t xml:space="preserve"> </w:t>
      </w:r>
      <w:r w:rsidR="003E4C18" w:rsidRPr="00200459">
        <w:t>Ю.В.</w:t>
      </w:r>
      <w:r w:rsidR="003E4C18" w:rsidRPr="00200459">
        <w:rPr>
          <w:spacing w:val="1"/>
        </w:rPr>
        <w:t xml:space="preserve"> </w:t>
      </w:r>
      <w:r w:rsidR="003E4C18" w:rsidRPr="00200459">
        <w:t>Управление</w:t>
      </w:r>
      <w:r w:rsidR="003E4C18" w:rsidRPr="00200459">
        <w:rPr>
          <w:spacing w:val="1"/>
        </w:rPr>
        <w:t xml:space="preserve"> </w:t>
      </w:r>
      <w:r w:rsidR="003E4C18" w:rsidRPr="00200459">
        <w:t>качеством</w:t>
      </w:r>
      <w:r w:rsidR="003E4C18" w:rsidRPr="00200459">
        <w:rPr>
          <w:spacing w:val="1"/>
        </w:rPr>
        <w:t xml:space="preserve"> </w:t>
      </w:r>
      <w:r w:rsidR="003E4C18" w:rsidRPr="00200459">
        <w:t>поверхностного</w:t>
      </w:r>
      <w:r w:rsidR="003E4C18" w:rsidRPr="00200459">
        <w:rPr>
          <w:spacing w:val="1"/>
        </w:rPr>
        <w:t xml:space="preserve"> </w:t>
      </w:r>
      <w:r w:rsidR="003E4C18" w:rsidRPr="00200459">
        <w:t>слоя</w:t>
      </w:r>
      <w:r w:rsidR="003E4C18" w:rsidRPr="00200459">
        <w:rPr>
          <w:spacing w:val="1"/>
        </w:rPr>
        <w:t xml:space="preserve"> </w:t>
      </w:r>
      <w:r w:rsidR="003E4C18" w:rsidRPr="00200459">
        <w:t>детали</w:t>
      </w:r>
      <w:r w:rsidR="003E4C18" w:rsidRPr="00200459">
        <w:rPr>
          <w:spacing w:val="1"/>
        </w:rPr>
        <w:t xml:space="preserve"> </w:t>
      </w:r>
      <w:r w:rsidR="003E4C18" w:rsidRPr="00200459">
        <w:t>при</w:t>
      </w:r>
      <w:r w:rsidR="003E4C18" w:rsidRPr="00200459">
        <w:rPr>
          <w:spacing w:val="1"/>
        </w:rPr>
        <w:t xml:space="preserve"> </w:t>
      </w:r>
      <w:r w:rsidR="003E4C18" w:rsidRPr="00200459">
        <w:t>обработке</w:t>
      </w:r>
      <w:r w:rsidR="003E4C18" w:rsidRPr="00200459">
        <w:rPr>
          <w:spacing w:val="1"/>
        </w:rPr>
        <w:t xml:space="preserve"> </w:t>
      </w:r>
      <w:r w:rsidR="003E4C18" w:rsidRPr="00200459">
        <w:t>абразивными</w:t>
      </w:r>
      <w:r w:rsidR="003E4C18" w:rsidRPr="00200459">
        <w:rPr>
          <w:spacing w:val="1"/>
        </w:rPr>
        <w:t xml:space="preserve"> </w:t>
      </w:r>
      <w:r w:rsidR="003E4C18" w:rsidRPr="00200459">
        <w:t>гранулами:</w:t>
      </w:r>
      <w:r w:rsidR="003E4C18" w:rsidRPr="00200459">
        <w:rPr>
          <w:spacing w:val="1"/>
        </w:rPr>
        <w:t xml:space="preserve"> </w:t>
      </w:r>
      <w:r w:rsidR="003E4C18" w:rsidRPr="00200459">
        <w:t>Дис.</w:t>
      </w:r>
      <w:r w:rsidR="003E4C18" w:rsidRPr="00200459">
        <w:rPr>
          <w:spacing w:val="1"/>
        </w:rPr>
        <w:t xml:space="preserve"> </w:t>
      </w:r>
      <w:r w:rsidR="003E4C18" w:rsidRPr="00200459">
        <w:t>д-ра</w:t>
      </w:r>
      <w:r w:rsidR="003E4C18" w:rsidRPr="00200459">
        <w:rPr>
          <w:spacing w:val="1"/>
        </w:rPr>
        <w:t xml:space="preserve"> </w:t>
      </w:r>
      <w:proofErr w:type="gramStart"/>
      <w:r w:rsidR="003E4C18" w:rsidRPr="00200459">
        <w:t>техн.наук</w:t>
      </w:r>
      <w:proofErr w:type="gramEnd"/>
      <w:r w:rsidR="003E4C18" w:rsidRPr="00200459">
        <w:t>:05.02.08.</w:t>
      </w:r>
      <w:r w:rsidR="003E4C18" w:rsidRPr="00200459">
        <w:rPr>
          <w:spacing w:val="1"/>
        </w:rPr>
        <w:t xml:space="preserve"> </w:t>
      </w:r>
      <w:r w:rsidR="003E4C18" w:rsidRPr="00200459">
        <w:t>-</w:t>
      </w:r>
      <w:r w:rsidR="003E4C18" w:rsidRPr="00200459">
        <w:rPr>
          <w:spacing w:val="1"/>
        </w:rPr>
        <w:t xml:space="preserve"> </w:t>
      </w:r>
      <w:r w:rsidR="003E4C18" w:rsidRPr="00200459">
        <w:t>Иркутск,</w:t>
      </w:r>
      <w:r w:rsidR="003E4C18" w:rsidRPr="00200459">
        <w:rPr>
          <w:spacing w:val="-2"/>
        </w:rPr>
        <w:t xml:space="preserve"> </w:t>
      </w:r>
      <w:r w:rsidR="003E4C18" w:rsidRPr="00200459">
        <w:t>1987.</w:t>
      </w:r>
      <w:r w:rsidR="003E4C18" w:rsidRPr="00200459">
        <w:rPr>
          <w:spacing w:val="1"/>
        </w:rPr>
        <w:t xml:space="preserve"> </w:t>
      </w:r>
      <w:r w:rsidR="003E4C18" w:rsidRPr="00200459">
        <w:t>-</w:t>
      </w:r>
      <w:r w:rsidR="003E4C18" w:rsidRPr="00200459">
        <w:rPr>
          <w:spacing w:val="-3"/>
        </w:rPr>
        <w:t xml:space="preserve"> </w:t>
      </w:r>
      <w:r w:rsidR="003E4C18" w:rsidRPr="00200459">
        <w:t>543</w:t>
      </w:r>
      <w:r w:rsidR="003E4C18" w:rsidRPr="00200459">
        <w:rPr>
          <w:spacing w:val="-1"/>
        </w:rPr>
        <w:t xml:space="preserve"> </w:t>
      </w:r>
      <w:r w:rsidR="003E4C18" w:rsidRPr="00200459">
        <w:t>с.</w:t>
      </w:r>
      <w:r w:rsidRPr="00200459">
        <w:t xml:space="preserve"> </w:t>
      </w:r>
    </w:p>
    <w:p w14:paraId="7E24E9A4" w14:textId="28C49F29" w:rsidR="003E4C18" w:rsidRPr="00200459" w:rsidRDefault="00903E6C" w:rsidP="00903E6C">
      <w:pPr>
        <w:ind w:firstLine="567"/>
        <w:jc w:val="both"/>
      </w:pPr>
      <w:r w:rsidRPr="00200459">
        <w:t>3</w:t>
      </w:r>
      <w:r w:rsidR="004C65F2" w:rsidRPr="00200459">
        <w:t>6</w:t>
      </w:r>
      <w:r w:rsidRPr="00200459">
        <w:t xml:space="preserve"> </w:t>
      </w:r>
      <w:r w:rsidR="003E4C18" w:rsidRPr="00200459">
        <w:t>Дунин-Барковский</w:t>
      </w:r>
      <w:r w:rsidR="003E4C18" w:rsidRPr="00200459">
        <w:rPr>
          <w:spacing w:val="1"/>
        </w:rPr>
        <w:t xml:space="preserve"> </w:t>
      </w:r>
      <w:r w:rsidR="003E4C18" w:rsidRPr="00200459">
        <w:t>И.В.</w:t>
      </w:r>
      <w:r w:rsidR="003E4C18" w:rsidRPr="00200459">
        <w:rPr>
          <w:spacing w:val="1"/>
        </w:rPr>
        <w:t xml:space="preserve"> </w:t>
      </w:r>
      <w:r w:rsidR="003E4C18" w:rsidRPr="00200459">
        <w:t>Карташова</w:t>
      </w:r>
      <w:r w:rsidR="003E4C18" w:rsidRPr="00200459">
        <w:rPr>
          <w:spacing w:val="1"/>
        </w:rPr>
        <w:t xml:space="preserve"> </w:t>
      </w:r>
      <w:r w:rsidR="003E4C18" w:rsidRPr="00200459">
        <w:t>А.Н.</w:t>
      </w:r>
      <w:r w:rsidR="003E4C18" w:rsidRPr="00200459">
        <w:rPr>
          <w:spacing w:val="1"/>
        </w:rPr>
        <w:t xml:space="preserve"> </w:t>
      </w:r>
      <w:r w:rsidR="003E4C18" w:rsidRPr="00200459">
        <w:t>Измерения</w:t>
      </w:r>
      <w:r w:rsidR="003E4C18" w:rsidRPr="00200459">
        <w:rPr>
          <w:spacing w:val="1"/>
        </w:rPr>
        <w:t xml:space="preserve"> </w:t>
      </w:r>
      <w:r w:rsidR="003E4C18" w:rsidRPr="00200459">
        <w:t>и</w:t>
      </w:r>
      <w:r w:rsidR="003E4C18" w:rsidRPr="00200459">
        <w:rPr>
          <w:spacing w:val="1"/>
        </w:rPr>
        <w:t xml:space="preserve"> </w:t>
      </w:r>
      <w:r w:rsidR="003E4C18" w:rsidRPr="00200459">
        <w:t>анализ</w:t>
      </w:r>
      <w:r w:rsidR="003E4C18" w:rsidRPr="00200459">
        <w:rPr>
          <w:spacing w:val="1"/>
        </w:rPr>
        <w:t xml:space="preserve"> </w:t>
      </w:r>
      <w:r w:rsidR="003E4C18" w:rsidRPr="00200459">
        <w:t>шероховатости,</w:t>
      </w:r>
      <w:r w:rsidR="003E4C18" w:rsidRPr="00200459">
        <w:rPr>
          <w:spacing w:val="1"/>
        </w:rPr>
        <w:t xml:space="preserve"> </w:t>
      </w:r>
      <w:r w:rsidR="003E4C18" w:rsidRPr="00200459">
        <w:t>волнистости</w:t>
      </w:r>
      <w:r w:rsidR="003E4C18" w:rsidRPr="00200459">
        <w:rPr>
          <w:spacing w:val="1"/>
        </w:rPr>
        <w:t xml:space="preserve"> </w:t>
      </w:r>
      <w:r w:rsidR="003E4C18" w:rsidRPr="00200459">
        <w:t>и</w:t>
      </w:r>
      <w:r w:rsidR="003E4C18" w:rsidRPr="00200459">
        <w:rPr>
          <w:spacing w:val="1"/>
        </w:rPr>
        <w:t xml:space="preserve"> </w:t>
      </w:r>
      <w:r w:rsidR="003E4C18" w:rsidRPr="00200459">
        <w:t>некруглости</w:t>
      </w:r>
      <w:r w:rsidR="003E4C18" w:rsidRPr="00200459">
        <w:rPr>
          <w:spacing w:val="1"/>
        </w:rPr>
        <w:t xml:space="preserve"> </w:t>
      </w:r>
      <w:r w:rsidR="003E4C18" w:rsidRPr="00200459">
        <w:t>поверхности.</w:t>
      </w:r>
      <w:r w:rsidR="003E4C18" w:rsidRPr="00200459">
        <w:rPr>
          <w:spacing w:val="1"/>
        </w:rPr>
        <w:t xml:space="preserve"> </w:t>
      </w:r>
      <w:r w:rsidR="003E4C18" w:rsidRPr="00200459">
        <w:t>-</w:t>
      </w:r>
      <w:r w:rsidR="003E4C18" w:rsidRPr="00200459">
        <w:rPr>
          <w:spacing w:val="1"/>
        </w:rPr>
        <w:t xml:space="preserve"> </w:t>
      </w:r>
      <w:r w:rsidR="003E4C18" w:rsidRPr="00200459">
        <w:t>М.:</w:t>
      </w:r>
      <w:r w:rsidR="003E4C18" w:rsidRPr="00200459">
        <w:rPr>
          <w:spacing w:val="1"/>
        </w:rPr>
        <w:t xml:space="preserve"> </w:t>
      </w:r>
      <w:r w:rsidR="003E4C18" w:rsidRPr="00200459">
        <w:t>Машиностроение,</w:t>
      </w:r>
      <w:r w:rsidR="003E4C18" w:rsidRPr="00200459">
        <w:rPr>
          <w:spacing w:val="-2"/>
        </w:rPr>
        <w:t xml:space="preserve"> </w:t>
      </w:r>
      <w:r w:rsidR="003E4C18" w:rsidRPr="00200459">
        <w:t>1978.</w:t>
      </w:r>
      <w:r w:rsidR="003E4C18" w:rsidRPr="00200459">
        <w:rPr>
          <w:spacing w:val="1"/>
        </w:rPr>
        <w:t xml:space="preserve"> </w:t>
      </w:r>
      <w:r w:rsidR="003E4C18" w:rsidRPr="00200459">
        <w:t>-</w:t>
      </w:r>
      <w:r w:rsidR="003E4C18" w:rsidRPr="00200459">
        <w:rPr>
          <w:spacing w:val="-1"/>
        </w:rPr>
        <w:t xml:space="preserve"> </w:t>
      </w:r>
      <w:r w:rsidR="003E4C18" w:rsidRPr="00200459">
        <w:t>232</w:t>
      </w:r>
      <w:r w:rsidR="003E4C18" w:rsidRPr="00200459">
        <w:rPr>
          <w:spacing w:val="1"/>
        </w:rPr>
        <w:t xml:space="preserve"> </w:t>
      </w:r>
      <w:r w:rsidR="003E4C18" w:rsidRPr="00200459">
        <w:t>с.</w:t>
      </w:r>
    </w:p>
    <w:p w14:paraId="69242333" w14:textId="0FBAD8A5" w:rsidR="003E4C18" w:rsidRPr="00200459" w:rsidRDefault="00903E6C" w:rsidP="00903E6C">
      <w:pPr>
        <w:ind w:firstLine="567"/>
        <w:jc w:val="both"/>
      </w:pPr>
      <w:r w:rsidRPr="00200459">
        <w:t>3</w:t>
      </w:r>
      <w:r w:rsidR="004C65F2" w:rsidRPr="00200459">
        <w:t>7</w:t>
      </w:r>
      <w:r w:rsidRPr="00200459">
        <w:t xml:space="preserve"> </w:t>
      </w:r>
      <w:r w:rsidR="003E4C18" w:rsidRPr="00200459">
        <w:t>Зайченко И.З. Применение высоконапорной струи жидкости для резания</w:t>
      </w:r>
      <w:r w:rsidR="003E4C18" w:rsidRPr="00200459">
        <w:rPr>
          <w:spacing w:val="1"/>
        </w:rPr>
        <w:t xml:space="preserve"> </w:t>
      </w:r>
      <w:r w:rsidR="003E4C18" w:rsidRPr="00200459">
        <w:t>металлов [Текст] / И.З. Зайченко // Станки и инструмент.</w:t>
      </w:r>
      <w:r w:rsidR="003E4C18" w:rsidRPr="00200459">
        <w:rPr>
          <w:spacing w:val="70"/>
        </w:rPr>
        <w:t xml:space="preserve"> </w:t>
      </w:r>
      <w:r w:rsidR="003E4C18" w:rsidRPr="00200459">
        <w:t>- 1988. - № 4. -</w:t>
      </w:r>
      <w:r w:rsidR="003E4C18" w:rsidRPr="00200459">
        <w:rPr>
          <w:spacing w:val="1"/>
        </w:rPr>
        <w:t xml:space="preserve"> </w:t>
      </w:r>
      <w:r w:rsidR="003E4C18" w:rsidRPr="00200459">
        <w:t>С.</w:t>
      </w:r>
      <w:r w:rsidR="003E4C18" w:rsidRPr="00200459">
        <w:rPr>
          <w:spacing w:val="-3"/>
        </w:rPr>
        <w:t xml:space="preserve"> </w:t>
      </w:r>
      <w:r w:rsidR="003E4C18" w:rsidRPr="00200459">
        <w:t>25-27.</w:t>
      </w:r>
    </w:p>
    <w:p w14:paraId="2A6747A7" w14:textId="795F87EB" w:rsidR="003E4C18" w:rsidRPr="00200459" w:rsidRDefault="00903E6C" w:rsidP="00903E6C">
      <w:pPr>
        <w:ind w:firstLine="567"/>
        <w:jc w:val="both"/>
      </w:pPr>
      <w:r w:rsidRPr="00200459">
        <w:t>3</w:t>
      </w:r>
      <w:r w:rsidR="004C65F2" w:rsidRPr="00200459">
        <w:t>8</w:t>
      </w:r>
      <w:r w:rsidRPr="00200459">
        <w:t xml:space="preserve"> </w:t>
      </w:r>
      <w:r w:rsidR="003E4C18" w:rsidRPr="00200459">
        <w:t>Ивановский,</w:t>
      </w:r>
      <w:r w:rsidR="003E4C18" w:rsidRPr="00200459">
        <w:rPr>
          <w:spacing w:val="1"/>
        </w:rPr>
        <w:t xml:space="preserve"> </w:t>
      </w:r>
      <w:r w:rsidR="003E4C18" w:rsidRPr="00200459">
        <w:t>Р.И.</w:t>
      </w:r>
      <w:r w:rsidR="003E4C18" w:rsidRPr="00200459">
        <w:rPr>
          <w:spacing w:val="1"/>
        </w:rPr>
        <w:t xml:space="preserve"> </w:t>
      </w:r>
      <w:r w:rsidR="003E4C18" w:rsidRPr="00200459">
        <w:t>Теория</w:t>
      </w:r>
      <w:r w:rsidR="003E4C18" w:rsidRPr="00200459">
        <w:rPr>
          <w:spacing w:val="1"/>
        </w:rPr>
        <w:t xml:space="preserve"> </w:t>
      </w:r>
      <w:r w:rsidR="003E4C18" w:rsidRPr="00200459">
        <w:t>вероятностей</w:t>
      </w:r>
      <w:r w:rsidR="003E4C18" w:rsidRPr="00200459">
        <w:rPr>
          <w:spacing w:val="1"/>
        </w:rPr>
        <w:t xml:space="preserve"> </w:t>
      </w:r>
      <w:r w:rsidR="003E4C18" w:rsidRPr="00200459">
        <w:t>и</w:t>
      </w:r>
      <w:r w:rsidR="003E4C18" w:rsidRPr="00200459">
        <w:rPr>
          <w:spacing w:val="1"/>
        </w:rPr>
        <w:t xml:space="preserve"> </w:t>
      </w:r>
      <w:r w:rsidR="003E4C18" w:rsidRPr="00200459">
        <w:t>математическая</w:t>
      </w:r>
      <w:r w:rsidR="003E4C18" w:rsidRPr="00200459">
        <w:rPr>
          <w:spacing w:val="1"/>
        </w:rPr>
        <w:t xml:space="preserve"> </w:t>
      </w:r>
      <w:r w:rsidR="003E4C18" w:rsidRPr="00200459">
        <w:t>статистика.</w:t>
      </w:r>
      <w:r w:rsidR="003E4C18" w:rsidRPr="00200459">
        <w:rPr>
          <w:spacing w:val="1"/>
        </w:rPr>
        <w:t xml:space="preserve"> </w:t>
      </w:r>
      <w:r w:rsidR="003E4C18" w:rsidRPr="00200459">
        <w:t>Основы, прикладные аспекты с примерами и задачами в среде Mathcad:</w:t>
      </w:r>
      <w:r w:rsidR="003E4C18" w:rsidRPr="00200459">
        <w:rPr>
          <w:spacing w:val="1"/>
        </w:rPr>
        <w:t xml:space="preserve"> </w:t>
      </w:r>
      <w:r w:rsidR="003E4C18" w:rsidRPr="00200459">
        <w:t>учеб. пособие / Р.И. Ивановский. — СПб.: БХВ-Петербург, 2008.— 528 с.:</w:t>
      </w:r>
      <w:r w:rsidR="003E4C18" w:rsidRPr="00200459">
        <w:rPr>
          <w:spacing w:val="-67"/>
        </w:rPr>
        <w:t xml:space="preserve"> </w:t>
      </w:r>
      <w:r w:rsidR="003E4C18" w:rsidRPr="00200459">
        <w:t>ил.</w:t>
      </w:r>
    </w:p>
    <w:p w14:paraId="57348944" w14:textId="2F601472" w:rsidR="003E4C18" w:rsidRPr="00200459" w:rsidRDefault="00903E6C" w:rsidP="00903E6C">
      <w:pPr>
        <w:ind w:firstLine="567"/>
        <w:jc w:val="both"/>
      </w:pPr>
      <w:r w:rsidRPr="00200459">
        <w:t>3</w:t>
      </w:r>
      <w:r w:rsidR="004C65F2" w:rsidRPr="00200459">
        <w:t>9</w:t>
      </w:r>
      <w:r w:rsidRPr="00200459">
        <w:t xml:space="preserve"> </w:t>
      </w:r>
      <w:r w:rsidR="003E4C18" w:rsidRPr="00200459">
        <w:t>Иващенко,</w:t>
      </w:r>
      <w:r w:rsidR="003E4C18" w:rsidRPr="00200459">
        <w:rPr>
          <w:spacing w:val="1"/>
        </w:rPr>
        <w:t xml:space="preserve"> </w:t>
      </w:r>
      <w:r w:rsidR="003E4C18" w:rsidRPr="00200459">
        <w:t>A.A.</w:t>
      </w:r>
      <w:r w:rsidR="003E4C18" w:rsidRPr="00200459">
        <w:rPr>
          <w:spacing w:val="1"/>
        </w:rPr>
        <w:t xml:space="preserve"> </w:t>
      </w:r>
      <w:r w:rsidR="003E4C18" w:rsidRPr="00200459">
        <w:t>Технология</w:t>
      </w:r>
      <w:r w:rsidR="003E4C18" w:rsidRPr="00200459">
        <w:rPr>
          <w:spacing w:val="1"/>
        </w:rPr>
        <w:t xml:space="preserve"> </w:t>
      </w:r>
      <w:r w:rsidR="003E4C18" w:rsidRPr="00200459">
        <w:t>гидроабразивной</w:t>
      </w:r>
      <w:r w:rsidR="003E4C18" w:rsidRPr="00200459">
        <w:rPr>
          <w:spacing w:val="1"/>
        </w:rPr>
        <w:t xml:space="preserve"> </w:t>
      </w:r>
      <w:r w:rsidR="003E4C18" w:rsidRPr="00200459">
        <w:t>резки</w:t>
      </w:r>
      <w:r w:rsidR="003E4C18" w:rsidRPr="00200459">
        <w:rPr>
          <w:spacing w:val="1"/>
        </w:rPr>
        <w:t xml:space="preserve"> </w:t>
      </w:r>
      <w:r w:rsidR="003E4C18" w:rsidRPr="00200459">
        <w:t>[Текст]</w:t>
      </w:r>
      <w:r w:rsidR="003E4C18" w:rsidRPr="00200459">
        <w:rPr>
          <w:spacing w:val="1"/>
        </w:rPr>
        <w:t xml:space="preserve"> </w:t>
      </w:r>
      <w:r w:rsidR="003E4C18" w:rsidRPr="00200459">
        <w:t>/</w:t>
      </w:r>
      <w:r w:rsidR="003E4C18" w:rsidRPr="00200459">
        <w:rPr>
          <w:spacing w:val="1"/>
        </w:rPr>
        <w:t xml:space="preserve"> </w:t>
      </w:r>
      <w:r w:rsidR="003E4C18" w:rsidRPr="00200459">
        <w:t>A.A.</w:t>
      </w:r>
      <w:r w:rsidR="003E4C18" w:rsidRPr="00200459">
        <w:rPr>
          <w:spacing w:val="1"/>
        </w:rPr>
        <w:t xml:space="preserve"> </w:t>
      </w:r>
      <w:r w:rsidR="003E4C18" w:rsidRPr="00200459">
        <w:t>Иващенко // Оборудование и инструмент для профессионалов. - 2002. - №</w:t>
      </w:r>
      <w:r w:rsidR="003E4C18" w:rsidRPr="00200459">
        <w:rPr>
          <w:spacing w:val="-67"/>
        </w:rPr>
        <w:t xml:space="preserve"> </w:t>
      </w:r>
      <w:r w:rsidR="003E4C18" w:rsidRPr="00200459">
        <w:t>8.</w:t>
      </w:r>
      <w:r w:rsidR="003E4C18" w:rsidRPr="00200459">
        <w:rPr>
          <w:spacing w:val="-1"/>
        </w:rPr>
        <w:t xml:space="preserve"> </w:t>
      </w:r>
      <w:r w:rsidR="003E4C18" w:rsidRPr="00200459">
        <w:t>-</w:t>
      </w:r>
      <w:r w:rsidR="003E4C18" w:rsidRPr="00200459">
        <w:rPr>
          <w:spacing w:val="-1"/>
        </w:rPr>
        <w:t xml:space="preserve"> </w:t>
      </w:r>
      <w:r w:rsidR="003E4C18" w:rsidRPr="00200459">
        <w:t>20-21.</w:t>
      </w:r>
    </w:p>
    <w:p w14:paraId="7E797AAA" w14:textId="585FC58C" w:rsidR="00C943E0" w:rsidRPr="00200459" w:rsidRDefault="004C65F2" w:rsidP="00903E6C">
      <w:pPr>
        <w:ind w:firstLine="567"/>
        <w:jc w:val="both"/>
      </w:pPr>
      <w:r w:rsidRPr="00200459">
        <w:t>40</w:t>
      </w:r>
      <w:r w:rsidR="00903E6C" w:rsidRPr="00200459">
        <w:t xml:space="preserve"> </w:t>
      </w:r>
      <w:r w:rsidR="00C943E0" w:rsidRPr="00200459">
        <w:t>Кане М.М. Основы научных исследований в технологии машиностроения. Мн.: Высшая школа, 1987. – 231 с.</w:t>
      </w:r>
    </w:p>
    <w:p w14:paraId="1582C701" w14:textId="3E98961B" w:rsidR="003E4C18" w:rsidRPr="00200459" w:rsidRDefault="004C65F2" w:rsidP="00903E6C">
      <w:pPr>
        <w:ind w:firstLine="567"/>
        <w:jc w:val="both"/>
      </w:pPr>
      <w:r w:rsidRPr="00200459">
        <w:t>41</w:t>
      </w:r>
      <w:r w:rsidR="00903E6C" w:rsidRPr="00200459">
        <w:t xml:space="preserve"> </w:t>
      </w:r>
      <w:r w:rsidR="003E4C18" w:rsidRPr="00200459">
        <w:t>Королев</w:t>
      </w:r>
      <w:r w:rsidR="003E4C18" w:rsidRPr="00200459">
        <w:rPr>
          <w:spacing w:val="1"/>
        </w:rPr>
        <w:t xml:space="preserve"> </w:t>
      </w:r>
      <w:r w:rsidR="003E4C18" w:rsidRPr="00200459">
        <w:t>А.В.</w:t>
      </w:r>
      <w:r w:rsidR="003E4C18" w:rsidRPr="00200459">
        <w:rPr>
          <w:spacing w:val="1"/>
        </w:rPr>
        <w:t xml:space="preserve"> </w:t>
      </w:r>
      <w:r w:rsidR="003E4C18" w:rsidRPr="00200459">
        <w:t>Исследование</w:t>
      </w:r>
      <w:r w:rsidR="003E4C18" w:rsidRPr="00200459">
        <w:rPr>
          <w:spacing w:val="1"/>
        </w:rPr>
        <w:t xml:space="preserve"> </w:t>
      </w:r>
      <w:r w:rsidR="003E4C18" w:rsidRPr="00200459">
        <w:t>процессов</w:t>
      </w:r>
      <w:r w:rsidR="003E4C18" w:rsidRPr="00200459">
        <w:rPr>
          <w:spacing w:val="1"/>
        </w:rPr>
        <w:t xml:space="preserve"> </w:t>
      </w:r>
      <w:r w:rsidR="003E4C18" w:rsidRPr="00200459">
        <w:t>образования</w:t>
      </w:r>
      <w:r w:rsidR="003E4C18" w:rsidRPr="00200459">
        <w:rPr>
          <w:spacing w:val="1"/>
        </w:rPr>
        <w:t xml:space="preserve"> </w:t>
      </w:r>
      <w:r w:rsidR="003E4C18" w:rsidRPr="00200459">
        <w:t>поверхностей</w:t>
      </w:r>
      <w:r w:rsidR="003E4C18" w:rsidRPr="00200459">
        <w:rPr>
          <w:spacing w:val="1"/>
        </w:rPr>
        <w:t xml:space="preserve"> </w:t>
      </w:r>
      <w:r w:rsidR="003E4C18" w:rsidRPr="00200459">
        <w:t>инструмента</w:t>
      </w:r>
      <w:r w:rsidR="003E4C18" w:rsidRPr="00200459">
        <w:rPr>
          <w:spacing w:val="1"/>
        </w:rPr>
        <w:t xml:space="preserve"> </w:t>
      </w:r>
      <w:r w:rsidR="003E4C18" w:rsidRPr="00200459">
        <w:t>и</w:t>
      </w:r>
      <w:r w:rsidR="003E4C18" w:rsidRPr="00200459">
        <w:rPr>
          <w:spacing w:val="1"/>
        </w:rPr>
        <w:t xml:space="preserve"> </w:t>
      </w:r>
      <w:r w:rsidR="003E4C18" w:rsidRPr="00200459">
        <w:t>детали</w:t>
      </w:r>
      <w:r w:rsidR="003E4C18" w:rsidRPr="00200459">
        <w:rPr>
          <w:spacing w:val="1"/>
        </w:rPr>
        <w:t xml:space="preserve"> </w:t>
      </w:r>
      <w:r w:rsidR="003E4C18" w:rsidRPr="00200459">
        <w:t>при</w:t>
      </w:r>
      <w:r w:rsidR="003E4C18" w:rsidRPr="00200459">
        <w:rPr>
          <w:spacing w:val="1"/>
        </w:rPr>
        <w:t xml:space="preserve"> </w:t>
      </w:r>
      <w:r w:rsidR="003E4C18" w:rsidRPr="00200459">
        <w:t>абразивной</w:t>
      </w:r>
      <w:r w:rsidR="003E4C18" w:rsidRPr="00200459">
        <w:rPr>
          <w:spacing w:val="1"/>
        </w:rPr>
        <w:t xml:space="preserve"> </w:t>
      </w:r>
      <w:r w:rsidR="003E4C18" w:rsidRPr="00200459">
        <w:t>обработке.-Саратов:</w:t>
      </w:r>
      <w:r w:rsidR="003E4C18" w:rsidRPr="00200459">
        <w:rPr>
          <w:spacing w:val="1"/>
        </w:rPr>
        <w:t xml:space="preserve"> </w:t>
      </w:r>
      <w:r w:rsidR="003E4C18" w:rsidRPr="00200459">
        <w:t>Изд-во</w:t>
      </w:r>
      <w:r w:rsidR="003E4C18" w:rsidRPr="00200459">
        <w:rPr>
          <w:spacing w:val="1"/>
        </w:rPr>
        <w:t xml:space="preserve"> </w:t>
      </w:r>
      <w:r w:rsidR="003E4C18" w:rsidRPr="00200459">
        <w:t>Саратов.ун-та,1975.-191с.</w:t>
      </w:r>
    </w:p>
    <w:p w14:paraId="551927E9" w14:textId="7A121F34" w:rsidR="003E4C18" w:rsidRPr="00200459" w:rsidRDefault="004C65F2" w:rsidP="00903E6C">
      <w:pPr>
        <w:ind w:firstLine="567"/>
        <w:jc w:val="both"/>
      </w:pPr>
      <w:r w:rsidRPr="00200459">
        <w:t>42</w:t>
      </w:r>
      <w:r w:rsidR="00903E6C" w:rsidRPr="00200459">
        <w:t xml:space="preserve"> </w:t>
      </w:r>
      <w:r w:rsidR="003E4C18" w:rsidRPr="00200459">
        <w:t>Королев</w:t>
      </w:r>
      <w:r w:rsidR="003E4C18" w:rsidRPr="00200459">
        <w:rPr>
          <w:spacing w:val="1"/>
        </w:rPr>
        <w:t xml:space="preserve"> </w:t>
      </w:r>
      <w:r w:rsidR="003E4C18" w:rsidRPr="00200459">
        <w:t>А.В.</w:t>
      </w:r>
      <w:r w:rsidR="003E4C18" w:rsidRPr="00200459">
        <w:rPr>
          <w:spacing w:val="1"/>
        </w:rPr>
        <w:t xml:space="preserve"> </w:t>
      </w:r>
      <w:r w:rsidR="003E4C18" w:rsidRPr="00200459">
        <w:t>Новоселов</w:t>
      </w:r>
      <w:r w:rsidR="003E4C18" w:rsidRPr="00200459">
        <w:rPr>
          <w:spacing w:val="1"/>
        </w:rPr>
        <w:t xml:space="preserve"> </w:t>
      </w:r>
      <w:r w:rsidR="003E4C18" w:rsidRPr="00200459">
        <w:t>Ю.К.</w:t>
      </w:r>
      <w:r w:rsidR="003E4C18" w:rsidRPr="00200459">
        <w:rPr>
          <w:spacing w:val="1"/>
        </w:rPr>
        <w:t xml:space="preserve"> </w:t>
      </w:r>
      <w:r w:rsidR="003E4C18" w:rsidRPr="00200459">
        <w:t>Теоретико-вероятностные</w:t>
      </w:r>
      <w:r w:rsidR="003E4C18" w:rsidRPr="00200459">
        <w:rPr>
          <w:spacing w:val="1"/>
        </w:rPr>
        <w:t xml:space="preserve"> </w:t>
      </w:r>
      <w:r w:rsidR="003E4C18" w:rsidRPr="00200459">
        <w:t>основы</w:t>
      </w:r>
      <w:r w:rsidR="003E4C18" w:rsidRPr="00200459">
        <w:rPr>
          <w:spacing w:val="-67"/>
        </w:rPr>
        <w:t xml:space="preserve"> </w:t>
      </w:r>
      <w:r w:rsidR="003E4C18" w:rsidRPr="00200459">
        <w:t>абразивной</w:t>
      </w:r>
      <w:r w:rsidR="003E4C18" w:rsidRPr="00200459">
        <w:rPr>
          <w:spacing w:val="-2"/>
        </w:rPr>
        <w:t xml:space="preserve"> </w:t>
      </w:r>
      <w:proofErr w:type="gramStart"/>
      <w:r w:rsidR="003E4C18" w:rsidRPr="00200459">
        <w:t>обработки.-</w:t>
      </w:r>
      <w:proofErr w:type="gramEnd"/>
      <w:r w:rsidR="003E4C18" w:rsidRPr="00200459">
        <w:rPr>
          <w:spacing w:val="-2"/>
        </w:rPr>
        <w:t xml:space="preserve"> </w:t>
      </w:r>
      <w:r w:rsidR="003E4C18" w:rsidRPr="00200459">
        <w:t>Саратов:Изд-во</w:t>
      </w:r>
      <w:r w:rsidR="003E4C18" w:rsidRPr="00200459">
        <w:rPr>
          <w:spacing w:val="-3"/>
        </w:rPr>
        <w:t xml:space="preserve"> </w:t>
      </w:r>
      <w:r w:rsidR="003E4C18" w:rsidRPr="00200459">
        <w:t>Саратов.ун-та,1989.-320с.</w:t>
      </w:r>
    </w:p>
    <w:p w14:paraId="411CF87A" w14:textId="4CF121C0" w:rsidR="003E4C18" w:rsidRPr="00200459" w:rsidRDefault="004C65F2" w:rsidP="00903E6C">
      <w:pPr>
        <w:ind w:firstLine="567"/>
        <w:jc w:val="both"/>
        <w:rPr>
          <w:lang w:val="en-US"/>
        </w:rPr>
      </w:pPr>
      <w:r w:rsidRPr="00200459">
        <w:t>43</w:t>
      </w:r>
      <w:r w:rsidR="00903E6C" w:rsidRPr="00200459">
        <w:t xml:space="preserve"> </w:t>
      </w:r>
      <w:r w:rsidR="003E4C18" w:rsidRPr="00200459">
        <w:t>Корол</w:t>
      </w:r>
      <w:r w:rsidR="00903E6C" w:rsidRPr="00200459">
        <w:t>ё</w:t>
      </w:r>
      <w:r w:rsidR="003E4C18" w:rsidRPr="00200459">
        <w:t>в</w:t>
      </w:r>
      <w:r w:rsidR="003E4C18" w:rsidRPr="00200459">
        <w:rPr>
          <w:spacing w:val="1"/>
        </w:rPr>
        <w:t xml:space="preserve"> </w:t>
      </w:r>
      <w:r w:rsidR="003E4C18" w:rsidRPr="00200459">
        <w:t>А.В.,</w:t>
      </w:r>
      <w:r w:rsidR="003E4C18" w:rsidRPr="00200459">
        <w:rPr>
          <w:spacing w:val="1"/>
        </w:rPr>
        <w:t xml:space="preserve"> </w:t>
      </w:r>
      <w:r w:rsidR="003E4C18" w:rsidRPr="00200459">
        <w:t>Новос</w:t>
      </w:r>
      <w:r w:rsidR="00903E6C" w:rsidRPr="00200459">
        <w:t>ё</w:t>
      </w:r>
      <w:r w:rsidR="003E4C18" w:rsidRPr="00200459">
        <w:t>лов</w:t>
      </w:r>
      <w:r w:rsidR="003E4C18" w:rsidRPr="00200459">
        <w:rPr>
          <w:spacing w:val="1"/>
        </w:rPr>
        <w:t xml:space="preserve"> </w:t>
      </w:r>
      <w:r w:rsidR="003E4C18" w:rsidRPr="00200459">
        <w:t>Ю.К.</w:t>
      </w:r>
      <w:r w:rsidR="003E4C18" w:rsidRPr="00200459">
        <w:rPr>
          <w:spacing w:val="1"/>
        </w:rPr>
        <w:t xml:space="preserve"> </w:t>
      </w:r>
      <w:r w:rsidR="003E4C18" w:rsidRPr="00200459">
        <w:t>Теоретико-вероятностные</w:t>
      </w:r>
      <w:r w:rsidR="003E4C18" w:rsidRPr="00200459">
        <w:rPr>
          <w:spacing w:val="1"/>
        </w:rPr>
        <w:t xml:space="preserve"> </w:t>
      </w:r>
      <w:r w:rsidR="003E4C18" w:rsidRPr="00200459">
        <w:t>основы</w:t>
      </w:r>
      <w:r w:rsidR="003E4C18" w:rsidRPr="00200459">
        <w:rPr>
          <w:spacing w:val="1"/>
        </w:rPr>
        <w:t xml:space="preserve"> </w:t>
      </w:r>
      <w:r w:rsidR="003E4C18" w:rsidRPr="00200459">
        <w:t>абразивной</w:t>
      </w:r>
      <w:r w:rsidR="003E4C18" w:rsidRPr="00200459">
        <w:rPr>
          <w:spacing w:val="-1"/>
        </w:rPr>
        <w:t xml:space="preserve"> </w:t>
      </w:r>
      <w:r w:rsidR="003E4C18" w:rsidRPr="00200459">
        <w:t>обработки.</w:t>
      </w:r>
      <w:r w:rsidR="003E4C18" w:rsidRPr="00200459">
        <w:rPr>
          <w:spacing w:val="-2"/>
        </w:rPr>
        <w:t xml:space="preserve"> </w:t>
      </w:r>
      <w:r w:rsidR="003E4C18" w:rsidRPr="00200459">
        <w:t>Саратов</w:t>
      </w:r>
      <w:r w:rsidR="003E4C18" w:rsidRPr="00200459">
        <w:rPr>
          <w:lang w:val="en-US"/>
        </w:rPr>
        <w:t xml:space="preserve">: </w:t>
      </w:r>
      <w:r w:rsidR="003E4C18" w:rsidRPr="00200459">
        <w:t>Изд</w:t>
      </w:r>
      <w:r w:rsidR="003E4C18" w:rsidRPr="00200459">
        <w:rPr>
          <w:lang w:val="en-US"/>
        </w:rPr>
        <w:t>-</w:t>
      </w:r>
      <w:r w:rsidR="003E4C18" w:rsidRPr="00200459">
        <w:t>во</w:t>
      </w:r>
      <w:r w:rsidR="003E4C18" w:rsidRPr="00200459">
        <w:rPr>
          <w:spacing w:val="-3"/>
          <w:lang w:val="en-US"/>
        </w:rPr>
        <w:t xml:space="preserve"> </w:t>
      </w:r>
      <w:r w:rsidR="003E4C18" w:rsidRPr="00200459">
        <w:t>Саратов</w:t>
      </w:r>
      <w:r w:rsidR="003E4C18" w:rsidRPr="00200459">
        <w:rPr>
          <w:lang w:val="en-US"/>
        </w:rPr>
        <w:t>.</w:t>
      </w:r>
      <w:r w:rsidR="003E4C18" w:rsidRPr="00200459">
        <w:rPr>
          <w:spacing w:val="-2"/>
          <w:lang w:val="en-US"/>
        </w:rPr>
        <w:t xml:space="preserve"> </w:t>
      </w:r>
      <w:r w:rsidR="003E4C18" w:rsidRPr="00200459">
        <w:t>ун</w:t>
      </w:r>
      <w:r w:rsidR="003E4C18" w:rsidRPr="00200459">
        <w:rPr>
          <w:lang w:val="en-US"/>
        </w:rPr>
        <w:t>-</w:t>
      </w:r>
      <w:r w:rsidR="003E4C18" w:rsidRPr="00200459">
        <w:t>та</w:t>
      </w:r>
      <w:r w:rsidR="003E4C18" w:rsidRPr="00200459">
        <w:rPr>
          <w:lang w:val="en-US"/>
        </w:rPr>
        <w:t>,</w:t>
      </w:r>
      <w:r w:rsidR="003E4C18" w:rsidRPr="00200459">
        <w:rPr>
          <w:spacing w:val="-3"/>
          <w:lang w:val="en-US"/>
        </w:rPr>
        <w:t xml:space="preserve"> </w:t>
      </w:r>
      <w:r w:rsidR="003E4C18" w:rsidRPr="00200459">
        <w:rPr>
          <w:lang w:val="en-US"/>
        </w:rPr>
        <w:t>1989</w:t>
      </w:r>
      <w:r w:rsidR="003E4C18" w:rsidRPr="00200459">
        <w:rPr>
          <w:spacing w:val="-2"/>
          <w:lang w:val="en-US"/>
        </w:rPr>
        <w:t xml:space="preserve"> </w:t>
      </w:r>
      <w:r w:rsidR="003E4C18" w:rsidRPr="00200459">
        <w:rPr>
          <w:lang w:val="en-US"/>
        </w:rPr>
        <w:t xml:space="preserve">– </w:t>
      </w:r>
      <w:r w:rsidR="003E4C18" w:rsidRPr="00200459">
        <w:t>Т</w:t>
      </w:r>
      <w:r w:rsidR="003E4C18" w:rsidRPr="00200459">
        <w:rPr>
          <w:lang w:val="en-US"/>
        </w:rPr>
        <w:t>.1,2</w:t>
      </w:r>
    </w:p>
    <w:p w14:paraId="1C4D420D" w14:textId="45A08D15" w:rsidR="00E2418A" w:rsidRPr="00200459" w:rsidRDefault="004C65F2" w:rsidP="00E2418A">
      <w:pPr>
        <w:widowControl w:val="0"/>
        <w:tabs>
          <w:tab w:val="left" w:pos="939"/>
        </w:tabs>
        <w:autoSpaceDE w:val="0"/>
        <w:autoSpaceDN w:val="0"/>
        <w:ind w:right="2" w:firstLine="567"/>
        <w:jc w:val="both"/>
      </w:pPr>
      <w:r w:rsidRPr="00200459">
        <w:rPr>
          <w:lang w:val="en-US"/>
        </w:rPr>
        <w:t xml:space="preserve">44 </w:t>
      </w:r>
      <w:r w:rsidR="00E2418A" w:rsidRPr="00200459">
        <w:rPr>
          <w:lang w:val="en-US"/>
        </w:rPr>
        <w:t>Kovachevic, R. Cutting force dynamics a tool for surface profile monitoring in</w:t>
      </w:r>
      <w:r w:rsidR="00E2418A" w:rsidRPr="00200459">
        <w:rPr>
          <w:spacing w:val="1"/>
          <w:lang w:val="en-US"/>
        </w:rPr>
        <w:t xml:space="preserve"> </w:t>
      </w:r>
      <w:r w:rsidR="00E2418A" w:rsidRPr="00200459">
        <w:rPr>
          <w:lang w:val="en-US"/>
        </w:rPr>
        <w:t>AWJ [Text] / R. Kovachevic, R. Mohan, Y.M. Zhang // ASME J. Eng. - 1995.-</w:t>
      </w:r>
      <w:r w:rsidR="00E2418A" w:rsidRPr="00200459">
        <w:rPr>
          <w:spacing w:val="-67"/>
          <w:lang w:val="en-US"/>
        </w:rPr>
        <w:t xml:space="preserve"> </w:t>
      </w:r>
      <w:r w:rsidR="00E2418A" w:rsidRPr="00200459">
        <w:rPr>
          <w:lang w:val="en-US"/>
        </w:rPr>
        <w:t>P</w:t>
      </w:r>
      <w:r w:rsidR="00E2418A" w:rsidRPr="00200459">
        <w:t>.</w:t>
      </w:r>
      <w:r w:rsidR="00E2418A" w:rsidRPr="00200459">
        <w:rPr>
          <w:spacing w:val="-3"/>
        </w:rPr>
        <w:t xml:space="preserve"> </w:t>
      </w:r>
      <w:r w:rsidR="00E2418A" w:rsidRPr="00200459">
        <w:t>340-350.</w:t>
      </w:r>
    </w:p>
    <w:p w14:paraId="173C17A7" w14:textId="2E1B6E4C" w:rsidR="003E4C18" w:rsidRPr="00200459" w:rsidRDefault="004C65F2" w:rsidP="003405AA">
      <w:pPr>
        <w:ind w:firstLine="567"/>
        <w:jc w:val="both"/>
      </w:pPr>
      <w:r w:rsidRPr="00200459">
        <w:t>45</w:t>
      </w:r>
      <w:r w:rsidR="00903E6C" w:rsidRPr="00200459">
        <w:t xml:space="preserve"> </w:t>
      </w:r>
      <w:r w:rsidR="003E4C18" w:rsidRPr="00200459">
        <w:t>Лукьянов В.С. Рудзит Я.А. Параметры шероховатости поверхности. -М.:</w:t>
      </w:r>
      <w:r w:rsidR="003E4C18" w:rsidRPr="00200459">
        <w:rPr>
          <w:spacing w:val="1"/>
        </w:rPr>
        <w:t xml:space="preserve"> </w:t>
      </w:r>
      <w:r w:rsidR="003E4C18" w:rsidRPr="00200459">
        <w:t>Изд-во</w:t>
      </w:r>
      <w:r w:rsidR="003E4C18" w:rsidRPr="00200459">
        <w:rPr>
          <w:spacing w:val="-1"/>
        </w:rPr>
        <w:t xml:space="preserve"> </w:t>
      </w:r>
      <w:r w:rsidR="003E4C18" w:rsidRPr="00200459">
        <w:t>стандартов,1979.-162с.</w:t>
      </w:r>
    </w:p>
    <w:p w14:paraId="1E9FE583" w14:textId="181C6AC7" w:rsidR="00E2418A" w:rsidRPr="00200459" w:rsidRDefault="004C65F2" w:rsidP="00E2418A">
      <w:pPr>
        <w:widowControl w:val="0"/>
        <w:tabs>
          <w:tab w:val="left" w:pos="939"/>
        </w:tabs>
        <w:autoSpaceDE w:val="0"/>
        <w:autoSpaceDN w:val="0"/>
        <w:ind w:firstLine="567"/>
        <w:jc w:val="both"/>
      </w:pPr>
      <w:r w:rsidRPr="00200459">
        <w:rPr>
          <w:lang w:val="en-US"/>
        </w:rPr>
        <w:t xml:space="preserve">46 </w:t>
      </w:r>
      <w:r w:rsidR="00E2418A" w:rsidRPr="00200459">
        <w:rPr>
          <w:lang w:val="en-US"/>
        </w:rPr>
        <w:t>Louis,</w:t>
      </w:r>
      <w:r w:rsidR="00E2418A" w:rsidRPr="00200459">
        <w:rPr>
          <w:spacing w:val="32"/>
          <w:lang w:val="en-US"/>
        </w:rPr>
        <w:t xml:space="preserve"> </w:t>
      </w:r>
      <w:r w:rsidR="00E2418A" w:rsidRPr="00200459">
        <w:rPr>
          <w:lang w:val="en-US"/>
        </w:rPr>
        <w:t>H.</w:t>
      </w:r>
      <w:r w:rsidR="00E2418A" w:rsidRPr="00200459">
        <w:rPr>
          <w:spacing w:val="34"/>
          <w:lang w:val="en-US"/>
        </w:rPr>
        <w:t xml:space="preserve"> </w:t>
      </w:r>
      <w:r w:rsidR="00E2418A" w:rsidRPr="00200459">
        <w:rPr>
          <w:lang w:val="en-US"/>
        </w:rPr>
        <w:t>Einfuhrung</w:t>
      </w:r>
      <w:r w:rsidR="00E2418A" w:rsidRPr="00200459">
        <w:rPr>
          <w:spacing w:val="35"/>
          <w:lang w:val="en-US"/>
        </w:rPr>
        <w:t xml:space="preserve"> </w:t>
      </w:r>
      <w:r w:rsidR="00E2418A" w:rsidRPr="00200459">
        <w:rPr>
          <w:lang w:val="en-US"/>
        </w:rPr>
        <w:t>in</w:t>
      </w:r>
      <w:r w:rsidR="00E2418A" w:rsidRPr="00200459">
        <w:rPr>
          <w:spacing w:val="32"/>
          <w:lang w:val="en-US"/>
        </w:rPr>
        <w:t xml:space="preserve"> </w:t>
      </w:r>
      <w:r w:rsidR="00E2418A" w:rsidRPr="00200459">
        <w:rPr>
          <w:lang w:val="en-US"/>
        </w:rPr>
        <w:t>die</w:t>
      </w:r>
      <w:r w:rsidR="00E2418A" w:rsidRPr="00200459">
        <w:rPr>
          <w:spacing w:val="34"/>
          <w:lang w:val="en-US"/>
        </w:rPr>
        <w:t xml:space="preserve"> </w:t>
      </w:r>
      <w:r w:rsidR="00E2418A" w:rsidRPr="00200459">
        <w:rPr>
          <w:lang w:val="en-US"/>
        </w:rPr>
        <w:t>Wasserstrahltechnologie</w:t>
      </w:r>
      <w:r w:rsidR="00E2418A" w:rsidRPr="00200459">
        <w:rPr>
          <w:spacing w:val="33"/>
          <w:lang w:val="en-US"/>
        </w:rPr>
        <w:t xml:space="preserve"> </w:t>
      </w:r>
      <w:r w:rsidR="00E2418A" w:rsidRPr="00200459">
        <w:rPr>
          <w:lang w:val="en-US"/>
        </w:rPr>
        <w:t>[Text]</w:t>
      </w:r>
      <w:r w:rsidR="00E2418A" w:rsidRPr="00200459">
        <w:rPr>
          <w:spacing w:val="39"/>
          <w:lang w:val="en-US"/>
        </w:rPr>
        <w:t xml:space="preserve"> </w:t>
      </w:r>
      <w:r w:rsidR="00E2418A" w:rsidRPr="00200459">
        <w:rPr>
          <w:lang w:val="en-US"/>
        </w:rPr>
        <w:t>/</w:t>
      </w:r>
      <w:r w:rsidR="00E2418A" w:rsidRPr="00200459">
        <w:rPr>
          <w:spacing w:val="35"/>
          <w:lang w:val="en-US"/>
        </w:rPr>
        <w:t xml:space="preserve"> </w:t>
      </w:r>
      <w:r w:rsidR="00E2418A" w:rsidRPr="00200459">
        <w:rPr>
          <w:lang w:val="en-US"/>
        </w:rPr>
        <w:t>H.</w:t>
      </w:r>
      <w:r w:rsidR="00E2418A" w:rsidRPr="00200459">
        <w:rPr>
          <w:spacing w:val="32"/>
          <w:lang w:val="en-US"/>
        </w:rPr>
        <w:t xml:space="preserve"> </w:t>
      </w:r>
      <w:r w:rsidR="00E2418A" w:rsidRPr="00200459">
        <w:rPr>
          <w:lang w:val="en-US"/>
        </w:rPr>
        <w:t>Louis</w:t>
      </w:r>
      <w:r w:rsidR="00E2418A" w:rsidRPr="00200459">
        <w:rPr>
          <w:spacing w:val="35"/>
          <w:lang w:val="en-US"/>
        </w:rPr>
        <w:t xml:space="preserve"> </w:t>
      </w:r>
      <w:r w:rsidR="00E2418A" w:rsidRPr="00200459">
        <w:rPr>
          <w:lang w:val="en-US"/>
        </w:rPr>
        <w:t>Ii</w:t>
      </w:r>
      <w:r w:rsidR="00E2418A" w:rsidRPr="00200459">
        <w:rPr>
          <w:spacing w:val="34"/>
          <w:lang w:val="en-US"/>
        </w:rPr>
        <w:t xml:space="preserve"> </w:t>
      </w:r>
      <w:r w:rsidR="00E2418A" w:rsidRPr="00200459">
        <w:rPr>
          <w:lang w:val="en-US"/>
        </w:rPr>
        <w:t>In. VDI</w:t>
      </w:r>
      <w:r w:rsidR="00E2418A" w:rsidRPr="00200459">
        <w:rPr>
          <w:spacing w:val="-2"/>
        </w:rPr>
        <w:t xml:space="preserve"> </w:t>
      </w:r>
      <w:r w:rsidR="00E2418A" w:rsidRPr="00200459">
        <w:rPr>
          <w:lang w:val="en-US"/>
        </w:rPr>
        <w:t>Bildungswerk</w:t>
      </w:r>
      <w:r w:rsidR="00E2418A" w:rsidRPr="00200459">
        <w:t>,</w:t>
      </w:r>
      <w:r w:rsidR="00E2418A" w:rsidRPr="00200459">
        <w:rPr>
          <w:spacing w:val="-2"/>
        </w:rPr>
        <w:t xml:space="preserve"> </w:t>
      </w:r>
      <w:r w:rsidR="00E2418A" w:rsidRPr="00200459">
        <w:rPr>
          <w:lang w:val="en-US"/>
        </w:rPr>
        <w:t>BW</w:t>
      </w:r>
      <w:r w:rsidR="00E2418A" w:rsidRPr="00200459">
        <w:t>.</w:t>
      </w:r>
      <w:r w:rsidR="00E2418A" w:rsidRPr="00200459">
        <w:rPr>
          <w:spacing w:val="-1"/>
        </w:rPr>
        <w:t xml:space="preserve"> </w:t>
      </w:r>
      <w:r w:rsidR="00E2418A" w:rsidRPr="00200459">
        <w:t>-</w:t>
      </w:r>
      <w:r w:rsidR="00E2418A" w:rsidRPr="00200459">
        <w:rPr>
          <w:spacing w:val="-3"/>
        </w:rPr>
        <w:t xml:space="preserve"> </w:t>
      </w:r>
      <w:r w:rsidR="00E2418A" w:rsidRPr="00200459">
        <w:t>1991.</w:t>
      </w:r>
      <w:r w:rsidR="00E2418A" w:rsidRPr="00200459">
        <w:rPr>
          <w:spacing w:val="-1"/>
        </w:rPr>
        <w:t xml:space="preserve"> </w:t>
      </w:r>
      <w:r w:rsidR="00E2418A" w:rsidRPr="00200459">
        <w:t>-</w:t>
      </w:r>
      <w:r w:rsidR="00E2418A" w:rsidRPr="00200459">
        <w:rPr>
          <w:spacing w:val="-1"/>
        </w:rPr>
        <w:t xml:space="preserve"> </w:t>
      </w:r>
      <w:r w:rsidR="00E2418A" w:rsidRPr="00200459">
        <w:rPr>
          <w:lang w:val="en-US"/>
        </w:rPr>
        <w:t>P</w:t>
      </w:r>
      <w:r w:rsidR="00E2418A" w:rsidRPr="00200459">
        <w:rPr>
          <w:spacing w:val="-5"/>
        </w:rPr>
        <w:t xml:space="preserve"> </w:t>
      </w:r>
      <w:r w:rsidR="00E2418A" w:rsidRPr="00200459">
        <w:t>1</w:t>
      </w:r>
      <w:r w:rsidR="00E2418A" w:rsidRPr="00200459">
        <w:rPr>
          <w:spacing w:val="-1"/>
        </w:rPr>
        <w:t xml:space="preserve"> </w:t>
      </w:r>
      <w:r w:rsidR="00E2418A" w:rsidRPr="00200459">
        <w:t>-22.</w:t>
      </w:r>
    </w:p>
    <w:p w14:paraId="0042096E" w14:textId="4BF9938D" w:rsidR="003E4C18" w:rsidRPr="00200459" w:rsidRDefault="003405AA" w:rsidP="003405AA">
      <w:pPr>
        <w:ind w:firstLine="567"/>
        <w:jc w:val="both"/>
      </w:pPr>
      <w:r w:rsidRPr="00200459">
        <w:t>4</w:t>
      </w:r>
      <w:r w:rsidR="004C65F2" w:rsidRPr="00200459">
        <w:t>7</w:t>
      </w:r>
      <w:r w:rsidRPr="00200459">
        <w:t xml:space="preserve"> </w:t>
      </w:r>
      <w:r w:rsidR="003E4C18" w:rsidRPr="00200459">
        <w:t>Малышев,</w:t>
      </w:r>
      <w:r w:rsidR="003E4C18" w:rsidRPr="00200459">
        <w:rPr>
          <w:spacing w:val="1"/>
        </w:rPr>
        <w:t xml:space="preserve"> </w:t>
      </w:r>
      <w:r w:rsidR="003E4C18" w:rsidRPr="00200459">
        <w:t>Ю.Н.</w:t>
      </w:r>
      <w:r w:rsidR="003E4C18" w:rsidRPr="00200459">
        <w:rPr>
          <w:spacing w:val="1"/>
        </w:rPr>
        <w:t xml:space="preserve"> </w:t>
      </w:r>
      <w:r w:rsidR="003E4C18" w:rsidRPr="00200459">
        <w:t>Гидроабразивная</w:t>
      </w:r>
      <w:r w:rsidR="003E4C18" w:rsidRPr="00200459">
        <w:rPr>
          <w:spacing w:val="1"/>
        </w:rPr>
        <w:t xml:space="preserve"> </w:t>
      </w:r>
      <w:r w:rsidR="003E4C18" w:rsidRPr="00200459">
        <w:t>технология</w:t>
      </w:r>
      <w:r w:rsidR="003E4C18" w:rsidRPr="00200459">
        <w:rPr>
          <w:spacing w:val="1"/>
        </w:rPr>
        <w:t xml:space="preserve"> </w:t>
      </w:r>
      <w:r w:rsidR="003E4C18" w:rsidRPr="00200459">
        <w:t>резания</w:t>
      </w:r>
      <w:r w:rsidR="003E4C18" w:rsidRPr="00200459">
        <w:rPr>
          <w:spacing w:val="1"/>
        </w:rPr>
        <w:t xml:space="preserve"> </w:t>
      </w:r>
      <w:r w:rsidR="003E4C18" w:rsidRPr="00200459">
        <w:t>-</w:t>
      </w:r>
      <w:r w:rsidR="003E4C18" w:rsidRPr="00200459">
        <w:rPr>
          <w:spacing w:val="1"/>
        </w:rPr>
        <w:t xml:space="preserve"> </w:t>
      </w:r>
      <w:r w:rsidR="003E4C18" w:rsidRPr="00200459">
        <w:t>состояние</w:t>
      </w:r>
      <w:r w:rsidR="003E4C18" w:rsidRPr="00200459">
        <w:rPr>
          <w:spacing w:val="1"/>
        </w:rPr>
        <w:t xml:space="preserve"> </w:t>
      </w:r>
      <w:r w:rsidR="003E4C18" w:rsidRPr="00200459">
        <w:t>разработок</w:t>
      </w:r>
      <w:r w:rsidR="003E4C18" w:rsidRPr="00200459">
        <w:rPr>
          <w:spacing w:val="1"/>
        </w:rPr>
        <w:t xml:space="preserve"> </w:t>
      </w:r>
      <w:r w:rsidR="003E4C18" w:rsidRPr="00200459">
        <w:t>и</w:t>
      </w:r>
      <w:r w:rsidR="003E4C18" w:rsidRPr="00200459">
        <w:rPr>
          <w:spacing w:val="1"/>
        </w:rPr>
        <w:t xml:space="preserve"> </w:t>
      </w:r>
      <w:r w:rsidR="003E4C18" w:rsidRPr="00200459">
        <w:t>перспективы</w:t>
      </w:r>
      <w:r w:rsidR="003E4C18" w:rsidRPr="00200459">
        <w:rPr>
          <w:spacing w:val="1"/>
        </w:rPr>
        <w:t xml:space="preserve"> </w:t>
      </w:r>
      <w:r w:rsidR="003E4C18" w:rsidRPr="00200459">
        <w:t>применения</w:t>
      </w:r>
      <w:r w:rsidR="003E4C18" w:rsidRPr="00200459">
        <w:rPr>
          <w:spacing w:val="1"/>
        </w:rPr>
        <w:t xml:space="preserve"> </w:t>
      </w:r>
      <w:r w:rsidR="003E4C18" w:rsidRPr="00200459">
        <w:t>в</w:t>
      </w:r>
      <w:r w:rsidR="003E4C18" w:rsidRPr="00200459">
        <w:rPr>
          <w:spacing w:val="1"/>
        </w:rPr>
        <w:t xml:space="preserve"> </w:t>
      </w:r>
      <w:r w:rsidR="003E4C18" w:rsidRPr="00200459">
        <w:t>угольной</w:t>
      </w:r>
      <w:r w:rsidR="003E4C18" w:rsidRPr="00200459">
        <w:rPr>
          <w:spacing w:val="1"/>
        </w:rPr>
        <w:t xml:space="preserve"> </w:t>
      </w:r>
      <w:r w:rsidR="003E4C18" w:rsidRPr="00200459">
        <w:t>промышленности</w:t>
      </w:r>
      <w:r w:rsidR="003E4C18" w:rsidRPr="00200459">
        <w:rPr>
          <w:spacing w:val="1"/>
        </w:rPr>
        <w:t xml:space="preserve"> </w:t>
      </w:r>
      <w:r w:rsidR="003E4C18" w:rsidRPr="00200459">
        <w:t>России [Текст] / Ю.Н. Малышев, В.М. Зыков, С.А. Кариман // Уголь. -</w:t>
      </w:r>
      <w:r w:rsidR="003E4C18" w:rsidRPr="00200459">
        <w:rPr>
          <w:spacing w:val="1"/>
        </w:rPr>
        <w:t xml:space="preserve"> </w:t>
      </w:r>
      <w:r w:rsidR="003E4C18" w:rsidRPr="00200459">
        <w:t>1999.</w:t>
      </w:r>
      <w:r w:rsidR="003E4C18" w:rsidRPr="00200459">
        <w:rPr>
          <w:spacing w:val="-2"/>
        </w:rPr>
        <w:t xml:space="preserve"> </w:t>
      </w:r>
      <w:r w:rsidR="003E4C18" w:rsidRPr="00200459">
        <w:t>-</w:t>
      </w:r>
      <w:r w:rsidR="003E4C18" w:rsidRPr="00200459">
        <w:rPr>
          <w:spacing w:val="-1"/>
        </w:rPr>
        <w:t xml:space="preserve"> </w:t>
      </w:r>
      <w:r w:rsidR="003E4C18" w:rsidRPr="00200459">
        <w:t>№2</w:t>
      </w:r>
    </w:p>
    <w:p w14:paraId="711ABAD4" w14:textId="185863A6" w:rsidR="003E4C18" w:rsidRPr="00200459" w:rsidRDefault="003405AA" w:rsidP="003405AA">
      <w:pPr>
        <w:ind w:firstLine="567"/>
        <w:jc w:val="both"/>
      </w:pPr>
      <w:r w:rsidRPr="00200459">
        <w:lastRenderedPageBreak/>
        <w:t>4</w:t>
      </w:r>
      <w:r w:rsidR="004C65F2" w:rsidRPr="00200459">
        <w:t>8</w:t>
      </w:r>
      <w:r w:rsidRPr="00200459">
        <w:t xml:space="preserve"> </w:t>
      </w:r>
      <w:r w:rsidR="003E4C18" w:rsidRPr="00200459">
        <w:t>Марченко</w:t>
      </w:r>
      <w:r w:rsidR="003E4C18" w:rsidRPr="00200459">
        <w:rPr>
          <w:spacing w:val="1"/>
        </w:rPr>
        <w:t xml:space="preserve"> </w:t>
      </w:r>
      <w:r w:rsidR="003E4C18" w:rsidRPr="00200459">
        <w:t>Е.</w:t>
      </w:r>
      <w:r w:rsidR="003E4C18" w:rsidRPr="00200459">
        <w:rPr>
          <w:spacing w:val="1"/>
        </w:rPr>
        <w:t xml:space="preserve"> </w:t>
      </w:r>
      <w:r w:rsidR="003E4C18" w:rsidRPr="00200459">
        <w:t>А.</w:t>
      </w:r>
      <w:r w:rsidR="003E4C18" w:rsidRPr="00200459">
        <w:rPr>
          <w:spacing w:val="1"/>
        </w:rPr>
        <w:t xml:space="preserve"> </w:t>
      </w:r>
      <w:r w:rsidR="003E4C18" w:rsidRPr="00200459">
        <w:t>О</w:t>
      </w:r>
      <w:r w:rsidR="003E4C18" w:rsidRPr="00200459">
        <w:rPr>
          <w:spacing w:val="1"/>
        </w:rPr>
        <w:t xml:space="preserve"> </w:t>
      </w:r>
      <w:r w:rsidR="003E4C18" w:rsidRPr="00200459">
        <w:t>природе</w:t>
      </w:r>
      <w:r w:rsidR="003E4C18" w:rsidRPr="00200459">
        <w:rPr>
          <w:spacing w:val="1"/>
        </w:rPr>
        <w:t xml:space="preserve"> </w:t>
      </w:r>
      <w:r w:rsidR="003E4C18" w:rsidRPr="00200459">
        <w:t>разрушения</w:t>
      </w:r>
      <w:r w:rsidR="003E4C18" w:rsidRPr="00200459">
        <w:rPr>
          <w:spacing w:val="1"/>
        </w:rPr>
        <w:t xml:space="preserve"> </w:t>
      </w:r>
      <w:r w:rsidR="003E4C18" w:rsidRPr="00200459">
        <w:t>поверхности</w:t>
      </w:r>
      <w:r w:rsidR="003E4C18" w:rsidRPr="00200459">
        <w:rPr>
          <w:spacing w:val="1"/>
        </w:rPr>
        <w:t xml:space="preserve"> </w:t>
      </w:r>
      <w:r w:rsidR="003E4C18" w:rsidRPr="00200459">
        <w:t>металлов</w:t>
      </w:r>
      <w:r w:rsidR="003E4C18" w:rsidRPr="00200459">
        <w:rPr>
          <w:spacing w:val="1"/>
        </w:rPr>
        <w:t xml:space="preserve"> </w:t>
      </w:r>
      <w:r w:rsidR="003E4C18" w:rsidRPr="00200459">
        <w:t>при</w:t>
      </w:r>
      <w:r w:rsidR="003E4C18" w:rsidRPr="00200459">
        <w:rPr>
          <w:spacing w:val="1"/>
        </w:rPr>
        <w:t xml:space="preserve"> </w:t>
      </w:r>
      <w:proofErr w:type="gramStart"/>
      <w:r w:rsidR="003E4C18" w:rsidRPr="00200459">
        <w:t>трении.-</w:t>
      </w:r>
      <w:proofErr w:type="gramEnd"/>
      <w:r w:rsidR="003E4C18" w:rsidRPr="00200459">
        <w:rPr>
          <w:spacing w:val="-2"/>
        </w:rPr>
        <w:t xml:space="preserve"> </w:t>
      </w:r>
      <w:r w:rsidR="003E4C18" w:rsidRPr="00200459">
        <w:t>М.</w:t>
      </w:r>
      <w:r w:rsidR="003E4C18" w:rsidRPr="00200459">
        <w:rPr>
          <w:spacing w:val="-1"/>
        </w:rPr>
        <w:t xml:space="preserve"> </w:t>
      </w:r>
      <w:r w:rsidR="003E4C18" w:rsidRPr="00200459">
        <w:t>:</w:t>
      </w:r>
      <w:r w:rsidR="003E4C18" w:rsidRPr="00200459">
        <w:rPr>
          <w:spacing w:val="1"/>
        </w:rPr>
        <w:t xml:space="preserve"> </w:t>
      </w:r>
      <w:r w:rsidR="003E4C18" w:rsidRPr="00200459">
        <w:t>Наука, 1979.-</w:t>
      </w:r>
      <w:r w:rsidR="003E4C18" w:rsidRPr="00200459">
        <w:rPr>
          <w:spacing w:val="-3"/>
        </w:rPr>
        <w:t xml:space="preserve"> </w:t>
      </w:r>
      <w:r w:rsidR="003E4C18" w:rsidRPr="00200459">
        <w:t>76</w:t>
      </w:r>
      <w:r w:rsidR="003E4C18" w:rsidRPr="00200459">
        <w:rPr>
          <w:spacing w:val="1"/>
        </w:rPr>
        <w:t xml:space="preserve"> </w:t>
      </w:r>
      <w:r w:rsidR="003E4C18" w:rsidRPr="00200459">
        <w:t>с.</w:t>
      </w:r>
    </w:p>
    <w:p w14:paraId="297E4A8F" w14:textId="49F72B9C" w:rsidR="003E4C18" w:rsidRPr="00200459" w:rsidRDefault="003405AA" w:rsidP="003405AA">
      <w:pPr>
        <w:ind w:firstLine="567"/>
        <w:jc w:val="both"/>
      </w:pPr>
      <w:r w:rsidRPr="00200459">
        <w:t>4</w:t>
      </w:r>
      <w:r w:rsidR="004C65F2" w:rsidRPr="00200459">
        <w:t>9</w:t>
      </w:r>
      <w:r w:rsidRPr="00200459">
        <w:t xml:space="preserve"> </w:t>
      </w:r>
      <w:r w:rsidR="003E4C18" w:rsidRPr="00200459">
        <w:t>Маслов Е.Н. Постникова Н.В. Основные направления в развитии теории</w:t>
      </w:r>
      <w:r w:rsidR="003E4C18" w:rsidRPr="00200459">
        <w:rPr>
          <w:spacing w:val="1"/>
        </w:rPr>
        <w:t xml:space="preserve"> </w:t>
      </w:r>
      <w:r w:rsidR="003E4C18" w:rsidRPr="00200459">
        <w:t>резания</w:t>
      </w:r>
      <w:r w:rsidR="003E4C18" w:rsidRPr="00200459">
        <w:rPr>
          <w:spacing w:val="1"/>
        </w:rPr>
        <w:t xml:space="preserve"> </w:t>
      </w:r>
      <w:r w:rsidR="003E4C18" w:rsidRPr="00200459">
        <w:t>абразивным,</w:t>
      </w:r>
      <w:r w:rsidR="003E4C18" w:rsidRPr="00200459">
        <w:rPr>
          <w:spacing w:val="1"/>
        </w:rPr>
        <w:t xml:space="preserve"> </w:t>
      </w:r>
      <w:r w:rsidR="003E4C18" w:rsidRPr="00200459">
        <w:t>алмазным</w:t>
      </w:r>
      <w:r w:rsidR="003E4C18" w:rsidRPr="00200459">
        <w:rPr>
          <w:spacing w:val="1"/>
        </w:rPr>
        <w:t xml:space="preserve"> </w:t>
      </w:r>
      <w:r w:rsidR="003E4C18" w:rsidRPr="00200459">
        <w:t>и</w:t>
      </w:r>
      <w:r w:rsidR="003E4C18" w:rsidRPr="00200459">
        <w:rPr>
          <w:spacing w:val="1"/>
        </w:rPr>
        <w:t xml:space="preserve"> </w:t>
      </w:r>
      <w:r w:rsidR="003E4C18" w:rsidRPr="00200459">
        <w:t>эльборовым</w:t>
      </w:r>
      <w:r w:rsidR="003E4C18" w:rsidRPr="00200459">
        <w:rPr>
          <w:spacing w:val="1"/>
        </w:rPr>
        <w:t xml:space="preserve"> </w:t>
      </w:r>
      <w:proofErr w:type="gramStart"/>
      <w:r w:rsidR="003E4C18" w:rsidRPr="00200459">
        <w:t>инструментом.-</w:t>
      </w:r>
      <w:proofErr w:type="gramEnd"/>
      <w:r w:rsidR="003E4C18" w:rsidRPr="00200459">
        <w:rPr>
          <w:spacing w:val="1"/>
        </w:rPr>
        <w:t xml:space="preserve"> </w:t>
      </w:r>
      <w:r w:rsidR="003E4C18" w:rsidRPr="00200459">
        <w:t>М.:Машиностроение,1975.-48с.</w:t>
      </w:r>
    </w:p>
    <w:p w14:paraId="7F79B318" w14:textId="7EBE6F7D" w:rsidR="00814E38" w:rsidRPr="00200459" w:rsidRDefault="004C65F2" w:rsidP="003405AA">
      <w:pPr>
        <w:ind w:firstLine="567"/>
        <w:jc w:val="both"/>
        <w:rPr>
          <w:lang w:val="en-US"/>
        </w:rPr>
      </w:pPr>
      <w:r w:rsidRPr="00200459">
        <w:t>50</w:t>
      </w:r>
      <w:r w:rsidR="003405AA" w:rsidRPr="00200459">
        <w:t xml:space="preserve"> </w:t>
      </w:r>
      <w:r w:rsidR="00814E38" w:rsidRPr="00200459">
        <w:rPr>
          <w:lang w:val="kk-KZ"/>
        </w:rPr>
        <w:t xml:space="preserve">Mukanov R.B., </w:t>
      </w:r>
      <w:r w:rsidR="00814E38" w:rsidRPr="00200459">
        <w:rPr>
          <w:rStyle w:val="previewtxt"/>
          <w:lang w:val="en-US"/>
        </w:rPr>
        <w:t>Kasenov</w:t>
      </w:r>
      <w:r w:rsidR="00814E38" w:rsidRPr="00200459">
        <w:rPr>
          <w:rStyle w:val="previewtxt"/>
        </w:rPr>
        <w:t xml:space="preserve">, </w:t>
      </w:r>
      <w:r w:rsidR="00814E38" w:rsidRPr="00200459">
        <w:rPr>
          <w:rStyle w:val="previewtxt"/>
          <w:lang w:val="en-US"/>
        </w:rPr>
        <w:t>A</w:t>
      </w:r>
      <w:r w:rsidR="00814E38" w:rsidRPr="00200459">
        <w:rPr>
          <w:rStyle w:val="previewtxt"/>
        </w:rPr>
        <w:t>.</w:t>
      </w:r>
      <w:r w:rsidR="00814E38" w:rsidRPr="00200459">
        <w:rPr>
          <w:rStyle w:val="previewtxt"/>
          <w:lang w:val="en-US"/>
        </w:rPr>
        <w:t>Z</w:t>
      </w:r>
      <w:r w:rsidR="00814E38" w:rsidRPr="00200459">
        <w:rPr>
          <w:rStyle w:val="previewtxt"/>
        </w:rPr>
        <w:t>.</w:t>
      </w:r>
      <w:r w:rsidR="00814E38" w:rsidRPr="00200459">
        <w:t xml:space="preserve">, </w:t>
      </w:r>
      <w:r w:rsidR="00814E38" w:rsidRPr="00200459">
        <w:rPr>
          <w:lang w:val="kk-KZ"/>
        </w:rPr>
        <w:t>Itybaeva</w:t>
      </w:r>
      <w:r w:rsidR="00814E38" w:rsidRPr="00200459">
        <w:t xml:space="preserve"> </w:t>
      </w:r>
      <w:r w:rsidR="00814E38" w:rsidRPr="00200459">
        <w:rPr>
          <w:lang w:val="kk-KZ"/>
        </w:rPr>
        <w:t>G.T</w:t>
      </w:r>
      <w:r w:rsidR="00814E38" w:rsidRPr="00200459">
        <w:t xml:space="preserve">. </w:t>
      </w:r>
      <w:r w:rsidR="00814E38" w:rsidRPr="00200459">
        <w:rPr>
          <w:lang w:val="en-US"/>
        </w:rPr>
        <w:t>et</w:t>
      </w:r>
      <w:r w:rsidR="00814E38" w:rsidRPr="00200459">
        <w:t xml:space="preserve"> </w:t>
      </w:r>
      <w:r w:rsidR="00814E38" w:rsidRPr="00200459">
        <w:rPr>
          <w:lang w:val="en-US"/>
        </w:rPr>
        <w:t>al</w:t>
      </w:r>
      <w:r w:rsidR="00814E38" w:rsidRPr="00200459">
        <w:t xml:space="preserve">. </w:t>
      </w:r>
      <w:r w:rsidR="00814E38" w:rsidRPr="00200459">
        <w:rPr>
          <w:lang w:val="en-US"/>
        </w:rPr>
        <w:t>Face Turning of Holes // Russian Engineering Research, 2019 – Vol. 39 – Issue 1 – pp. – 75-78.</w:t>
      </w:r>
    </w:p>
    <w:p w14:paraId="3440E3C2" w14:textId="6DD0A043" w:rsidR="00814E38" w:rsidRPr="00200459" w:rsidRDefault="004C65F2" w:rsidP="003405AA">
      <w:pPr>
        <w:ind w:firstLine="567"/>
        <w:jc w:val="both"/>
      </w:pPr>
      <w:r w:rsidRPr="00200459">
        <w:t>51</w:t>
      </w:r>
      <w:r w:rsidR="003405AA" w:rsidRPr="00200459">
        <w:t xml:space="preserve"> </w:t>
      </w:r>
      <w:r w:rsidR="00814E38" w:rsidRPr="00200459">
        <w:t>Михеев А.В., Барсуков Г.В., Черепенько А.А., Бурнашов М.А. Разработка технологических рекомендаций по определению энергоэффективной режимной области гидроабразивного резания многослойных материалов // Фундаментальные и прикладные проблемы техники и технологии. – 2015. – № 5-2 (313). – С. 256-261.)</w:t>
      </w:r>
    </w:p>
    <w:p w14:paraId="0C1C915C" w14:textId="7BB1C98F" w:rsidR="003E4C18" w:rsidRPr="00200459" w:rsidRDefault="004C65F2" w:rsidP="003405AA">
      <w:pPr>
        <w:ind w:firstLine="567"/>
        <w:jc w:val="both"/>
      </w:pPr>
      <w:r w:rsidRPr="00200459">
        <w:t>52</w:t>
      </w:r>
      <w:r w:rsidR="003405AA" w:rsidRPr="00200459">
        <w:t xml:space="preserve"> </w:t>
      </w:r>
      <w:r w:rsidR="003E4C18" w:rsidRPr="00200459">
        <w:t>Морозенко</w:t>
      </w:r>
      <w:r w:rsidR="003E4C18" w:rsidRPr="00200459">
        <w:rPr>
          <w:spacing w:val="1"/>
        </w:rPr>
        <w:t xml:space="preserve"> </w:t>
      </w:r>
      <w:r w:rsidR="003E4C18" w:rsidRPr="00200459">
        <w:t>В.Н.</w:t>
      </w:r>
      <w:r w:rsidR="003E4C18" w:rsidRPr="00200459">
        <w:rPr>
          <w:spacing w:val="1"/>
        </w:rPr>
        <w:t xml:space="preserve"> </w:t>
      </w:r>
      <w:r w:rsidR="003E4C18" w:rsidRPr="00200459">
        <w:t>Гидроабразивная</w:t>
      </w:r>
      <w:r w:rsidR="003E4C18" w:rsidRPr="00200459">
        <w:rPr>
          <w:spacing w:val="1"/>
        </w:rPr>
        <w:t xml:space="preserve"> </w:t>
      </w:r>
      <w:r w:rsidR="003E4C18" w:rsidRPr="00200459">
        <w:t>очистка</w:t>
      </w:r>
      <w:r w:rsidR="003E4C18" w:rsidRPr="00200459">
        <w:rPr>
          <w:spacing w:val="1"/>
        </w:rPr>
        <w:t xml:space="preserve"> </w:t>
      </w:r>
      <w:r w:rsidR="003E4C18" w:rsidRPr="00200459">
        <w:t>поверхности</w:t>
      </w:r>
      <w:r w:rsidR="003E4C18" w:rsidRPr="00200459">
        <w:rPr>
          <w:spacing w:val="1"/>
        </w:rPr>
        <w:t xml:space="preserve"> </w:t>
      </w:r>
      <w:r w:rsidR="003E4C18" w:rsidRPr="00200459">
        <w:t>листов</w:t>
      </w:r>
      <w:r w:rsidR="003E4C18" w:rsidRPr="00200459">
        <w:rPr>
          <w:spacing w:val="1"/>
        </w:rPr>
        <w:t xml:space="preserve"> </w:t>
      </w:r>
      <w:r w:rsidR="003E4C18" w:rsidRPr="00200459">
        <w:t>перед</w:t>
      </w:r>
      <w:r w:rsidR="003E4C18" w:rsidRPr="00200459">
        <w:rPr>
          <w:spacing w:val="1"/>
        </w:rPr>
        <w:t xml:space="preserve"> </w:t>
      </w:r>
      <w:r w:rsidR="003E4C18" w:rsidRPr="00200459">
        <w:t>нанесением</w:t>
      </w:r>
      <w:r w:rsidR="003E4C18" w:rsidRPr="00200459">
        <w:rPr>
          <w:spacing w:val="1"/>
        </w:rPr>
        <w:t xml:space="preserve"> </w:t>
      </w:r>
      <w:r w:rsidR="003E4C18" w:rsidRPr="00200459">
        <w:t>покрытий/</w:t>
      </w:r>
      <w:r w:rsidR="003E4C18" w:rsidRPr="00200459">
        <w:rPr>
          <w:spacing w:val="1"/>
        </w:rPr>
        <w:t xml:space="preserve"> </w:t>
      </w:r>
      <w:r w:rsidR="003E4C18" w:rsidRPr="00200459">
        <w:t>А.Е.</w:t>
      </w:r>
      <w:r w:rsidR="003E4C18" w:rsidRPr="00200459">
        <w:rPr>
          <w:spacing w:val="1"/>
        </w:rPr>
        <w:t xml:space="preserve"> </w:t>
      </w:r>
      <w:r w:rsidR="003E4C18" w:rsidRPr="00200459">
        <w:t>Проволоцкий,</w:t>
      </w:r>
      <w:r w:rsidR="003E4C18" w:rsidRPr="00200459">
        <w:rPr>
          <w:spacing w:val="1"/>
        </w:rPr>
        <w:t xml:space="preserve"> </w:t>
      </w:r>
      <w:r w:rsidR="003E4C18" w:rsidRPr="00200459">
        <w:t>С.Л.</w:t>
      </w:r>
      <w:r w:rsidR="003E4C18" w:rsidRPr="00200459">
        <w:rPr>
          <w:spacing w:val="1"/>
        </w:rPr>
        <w:t xml:space="preserve"> </w:t>
      </w:r>
      <w:r w:rsidR="003E4C18" w:rsidRPr="00200459">
        <w:t>Баскин,</w:t>
      </w:r>
      <w:r w:rsidR="003E4C18" w:rsidRPr="00200459">
        <w:rPr>
          <w:spacing w:val="1"/>
        </w:rPr>
        <w:t xml:space="preserve"> </w:t>
      </w:r>
      <w:r w:rsidR="003E4C18" w:rsidRPr="00200459">
        <w:t>Г.П.</w:t>
      </w:r>
      <w:r w:rsidR="003E4C18" w:rsidRPr="00200459">
        <w:rPr>
          <w:spacing w:val="-67"/>
        </w:rPr>
        <w:t xml:space="preserve"> </w:t>
      </w:r>
      <w:r w:rsidR="003E4C18" w:rsidRPr="00200459">
        <w:t>Курковский//Чер</w:t>
      </w:r>
      <w:r w:rsidR="003405AA" w:rsidRPr="00200459">
        <w:t>ная</w:t>
      </w:r>
      <w:r w:rsidR="003E4C18" w:rsidRPr="00200459">
        <w:rPr>
          <w:spacing w:val="1"/>
        </w:rPr>
        <w:t xml:space="preserve"> </w:t>
      </w:r>
      <w:proofErr w:type="gramStart"/>
      <w:r w:rsidR="003E4C18" w:rsidRPr="00200459">
        <w:t>металлургия</w:t>
      </w:r>
      <w:r w:rsidR="003E4C18" w:rsidRPr="00200459">
        <w:rPr>
          <w:spacing w:val="1"/>
        </w:rPr>
        <w:t xml:space="preserve"> </w:t>
      </w:r>
      <w:r w:rsidR="003E4C18" w:rsidRPr="00200459">
        <w:t>:</w:t>
      </w:r>
      <w:proofErr w:type="gramEnd"/>
      <w:r w:rsidR="003E4C18" w:rsidRPr="00200459">
        <w:rPr>
          <w:spacing w:val="1"/>
        </w:rPr>
        <w:t xml:space="preserve"> </w:t>
      </w:r>
      <w:r w:rsidR="003E4C18" w:rsidRPr="00200459">
        <w:t>Бюл.</w:t>
      </w:r>
      <w:r w:rsidR="003E4C18" w:rsidRPr="00200459">
        <w:rPr>
          <w:spacing w:val="1"/>
        </w:rPr>
        <w:t xml:space="preserve"> </w:t>
      </w:r>
      <w:r w:rsidR="003E4C18" w:rsidRPr="00200459">
        <w:t>науч.-техн.</w:t>
      </w:r>
      <w:r w:rsidR="003E4C18" w:rsidRPr="00200459">
        <w:rPr>
          <w:spacing w:val="1"/>
        </w:rPr>
        <w:t xml:space="preserve"> </w:t>
      </w:r>
      <w:r w:rsidR="003E4C18" w:rsidRPr="00200459">
        <w:t>информ.-</w:t>
      </w:r>
      <w:r w:rsidR="003E4C18" w:rsidRPr="00200459">
        <w:rPr>
          <w:spacing w:val="1"/>
        </w:rPr>
        <w:t xml:space="preserve"> </w:t>
      </w:r>
      <w:r w:rsidR="003E4C18" w:rsidRPr="00200459">
        <w:t>1980.-Вып.</w:t>
      </w:r>
      <w:r w:rsidR="003E4C18" w:rsidRPr="00200459">
        <w:rPr>
          <w:spacing w:val="1"/>
        </w:rPr>
        <w:t xml:space="preserve"> </w:t>
      </w:r>
      <w:r w:rsidR="003E4C18" w:rsidRPr="00200459">
        <w:t>15.-С.</w:t>
      </w:r>
      <w:r w:rsidR="003E4C18" w:rsidRPr="00200459">
        <w:rPr>
          <w:spacing w:val="-4"/>
        </w:rPr>
        <w:t xml:space="preserve"> </w:t>
      </w:r>
      <w:r w:rsidR="003E4C18" w:rsidRPr="00200459">
        <w:t>49-50.</w:t>
      </w:r>
    </w:p>
    <w:p w14:paraId="3F013E34" w14:textId="328F31BB" w:rsidR="003E4C18" w:rsidRPr="00200459" w:rsidRDefault="004C65F2" w:rsidP="003405AA">
      <w:pPr>
        <w:ind w:firstLine="567"/>
        <w:jc w:val="both"/>
      </w:pPr>
      <w:r w:rsidRPr="00200459">
        <w:t>53</w:t>
      </w:r>
      <w:r w:rsidR="003405AA" w:rsidRPr="00200459">
        <w:t xml:space="preserve"> </w:t>
      </w:r>
      <w:r w:rsidR="003E4C18" w:rsidRPr="00200459">
        <w:t>Непомнящий</w:t>
      </w:r>
      <w:r w:rsidR="003E4C18" w:rsidRPr="00200459">
        <w:rPr>
          <w:spacing w:val="1"/>
        </w:rPr>
        <w:t xml:space="preserve"> </w:t>
      </w:r>
      <w:r w:rsidR="003E4C18" w:rsidRPr="00200459">
        <w:t>Е.А.</w:t>
      </w:r>
      <w:r w:rsidR="003405AA" w:rsidRPr="00200459">
        <w:t>,</w:t>
      </w:r>
      <w:r w:rsidR="003E4C18" w:rsidRPr="00200459">
        <w:rPr>
          <w:spacing w:val="1"/>
        </w:rPr>
        <w:t xml:space="preserve"> </w:t>
      </w:r>
      <w:r w:rsidR="003E4C18" w:rsidRPr="00200459">
        <w:t>Кремень</w:t>
      </w:r>
      <w:r w:rsidR="003E4C18" w:rsidRPr="00200459">
        <w:rPr>
          <w:spacing w:val="1"/>
        </w:rPr>
        <w:t xml:space="preserve"> </w:t>
      </w:r>
      <w:r w:rsidR="003E4C18" w:rsidRPr="00200459">
        <w:t>З.И.</w:t>
      </w:r>
      <w:r w:rsidR="003405AA" w:rsidRPr="00200459">
        <w:t>,</w:t>
      </w:r>
      <w:r w:rsidR="003E4C18" w:rsidRPr="00200459">
        <w:rPr>
          <w:spacing w:val="1"/>
        </w:rPr>
        <w:t xml:space="preserve"> </w:t>
      </w:r>
      <w:r w:rsidR="003E4C18" w:rsidRPr="00200459">
        <w:t>Массарский</w:t>
      </w:r>
      <w:r w:rsidR="003E4C18" w:rsidRPr="00200459">
        <w:rPr>
          <w:spacing w:val="1"/>
        </w:rPr>
        <w:t xml:space="preserve"> </w:t>
      </w:r>
      <w:r w:rsidR="003E4C18" w:rsidRPr="00200459">
        <w:t>М.Л.</w:t>
      </w:r>
      <w:r w:rsidR="003E4C18" w:rsidRPr="00200459">
        <w:rPr>
          <w:spacing w:val="1"/>
        </w:rPr>
        <w:t xml:space="preserve"> </w:t>
      </w:r>
      <w:r w:rsidR="003E4C18" w:rsidRPr="00200459">
        <w:t>О</w:t>
      </w:r>
      <w:r w:rsidR="003E4C18" w:rsidRPr="00200459">
        <w:rPr>
          <w:spacing w:val="1"/>
        </w:rPr>
        <w:t xml:space="preserve"> </w:t>
      </w:r>
      <w:r w:rsidR="003E4C18" w:rsidRPr="00200459">
        <w:t>закономерностях</w:t>
      </w:r>
      <w:r w:rsidR="003E4C18" w:rsidRPr="00200459">
        <w:rPr>
          <w:spacing w:val="-67"/>
        </w:rPr>
        <w:t xml:space="preserve"> </w:t>
      </w:r>
      <w:r w:rsidR="003E4C18" w:rsidRPr="00200459">
        <w:t>образования</w:t>
      </w:r>
      <w:r w:rsidR="003E4C18" w:rsidRPr="00200459">
        <w:rPr>
          <w:spacing w:val="1"/>
        </w:rPr>
        <w:t xml:space="preserve"> </w:t>
      </w:r>
      <w:r w:rsidR="003E4C18" w:rsidRPr="00200459">
        <w:t>микрорельефа</w:t>
      </w:r>
      <w:r w:rsidR="003E4C18" w:rsidRPr="00200459">
        <w:rPr>
          <w:spacing w:val="1"/>
        </w:rPr>
        <w:t xml:space="preserve"> </w:t>
      </w:r>
      <w:r w:rsidR="003E4C18" w:rsidRPr="00200459">
        <w:t>поверхностей</w:t>
      </w:r>
      <w:r w:rsidR="003E4C18" w:rsidRPr="00200459">
        <w:rPr>
          <w:spacing w:val="1"/>
        </w:rPr>
        <w:t xml:space="preserve"> </w:t>
      </w:r>
      <w:r w:rsidR="003E4C18" w:rsidRPr="00200459">
        <w:t>при</w:t>
      </w:r>
      <w:r w:rsidR="003E4C18" w:rsidRPr="00200459">
        <w:rPr>
          <w:spacing w:val="1"/>
        </w:rPr>
        <w:t xml:space="preserve"> </w:t>
      </w:r>
      <w:r w:rsidR="003E4C18" w:rsidRPr="00200459">
        <w:t>обработке</w:t>
      </w:r>
      <w:r w:rsidR="003E4C18" w:rsidRPr="00200459">
        <w:rPr>
          <w:spacing w:val="1"/>
        </w:rPr>
        <w:t xml:space="preserve"> </w:t>
      </w:r>
      <w:r w:rsidR="003405AA" w:rsidRPr="00200459">
        <w:t>потоком абразивных частиц</w:t>
      </w:r>
      <w:r w:rsidR="003E4C18" w:rsidRPr="00200459">
        <w:t>//</w:t>
      </w:r>
      <w:r w:rsidR="003E4C18" w:rsidRPr="00200459">
        <w:rPr>
          <w:spacing w:val="-4"/>
        </w:rPr>
        <w:t xml:space="preserve"> </w:t>
      </w:r>
      <w:r w:rsidR="003E4C18" w:rsidRPr="00200459">
        <w:t>Изв.</w:t>
      </w:r>
      <w:r w:rsidR="003E4C18" w:rsidRPr="00200459">
        <w:rPr>
          <w:spacing w:val="-4"/>
        </w:rPr>
        <w:t xml:space="preserve"> </w:t>
      </w:r>
      <w:r w:rsidR="003E4C18" w:rsidRPr="00200459">
        <w:t>вузов.</w:t>
      </w:r>
      <w:r w:rsidR="003E4C18" w:rsidRPr="00200459">
        <w:rPr>
          <w:spacing w:val="-4"/>
        </w:rPr>
        <w:t xml:space="preserve"> </w:t>
      </w:r>
      <w:proofErr w:type="gramStart"/>
      <w:r w:rsidR="003E4C18" w:rsidRPr="00200459">
        <w:t>Машиностроение.-</w:t>
      </w:r>
      <w:proofErr w:type="gramEnd"/>
      <w:r w:rsidR="003E4C18" w:rsidRPr="00200459">
        <w:t>1984.-N2.-С.117-121.</w:t>
      </w:r>
    </w:p>
    <w:p w14:paraId="2DBC2B2E" w14:textId="38091E1F" w:rsidR="003E4C18" w:rsidRPr="00200459" w:rsidRDefault="004C65F2" w:rsidP="003405AA">
      <w:pPr>
        <w:ind w:firstLine="567"/>
        <w:jc w:val="both"/>
      </w:pPr>
      <w:r w:rsidRPr="00200459">
        <w:t>54</w:t>
      </w:r>
      <w:r w:rsidR="003405AA" w:rsidRPr="00200459">
        <w:t xml:space="preserve"> </w:t>
      </w:r>
      <w:r w:rsidR="003E4C18" w:rsidRPr="00200459">
        <w:t>Непомнящий</w:t>
      </w:r>
      <w:r w:rsidR="003E4C18" w:rsidRPr="00200459">
        <w:rPr>
          <w:spacing w:val="1"/>
        </w:rPr>
        <w:t xml:space="preserve"> </w:t>
      </w:r>
      <w:r w:rsidR="003E4C18" w:rsidRPr="00200459">
        <w:t>Е.Ф.</w:t>
      </w:r>
      <w:r w:rsidR="003E4C18" w:rsidRPr="00200459">
        <w:rPr>
          <w:spacing w:val="1"/>
        </w:rPr>
        <w:t xml:space="preserve"> </w:t>
      </w:r>
      <w:r w:rsidR="003E4C18" w:rsidRPr="00200459">
        <w:t>Трение</w:t>
      </w:r>
      <w:r w:rsidR="003E4C18" w:rsidRPr="00200459">
        <w:rPr>
          <w:spacing w:val="1"/>
        </w:rPr>
        <w:t xml:space="preserve"> </w:t>
      </w:r>
      <w:r w:rsidR="003E4C18" w:rsidRPr="00200459">
        <w:t>и</w:t>
      </w:r>
      <w:r w:rsidR="003E4C18" w:rsidRPr="00200459">
        <w:rPr>
          <w:spacing w:val="1"/>
        </w:rPr>
        <w:t xml:space="preserve"> </w:t>
      </w:r>
      <w:r w:rsidR="003E4C18" w:rsidRPr="00200459">
        <w:t>износ</w:t>
      </w:r>
      <w:r w:rsidR="003E4C18" w:rsidRPr="00200459">
        <w:rPr>
          <w:spacing w:val="1"/>
        </w:rPr>
        <w:t xml:space="preserve"> </w:t>
      </w:r>
      <w:r w:rsidR="003E4C18" w:rsidRPr="00200459">
        <w:t>под</w:t>
      </w:r>
      <w:r w:rsidR="003E4C18" w:rsidRPr="00200459">
        <w:rPr>
          <w:spacing w:val="1"/>
        </w:rPr>
        <w:t xml:space="preserve"> </w:t>
      </w:r>
      <w:r w:rsidR="003E4C18" w:rsidRPr="00200459">
        <w:t>воздействием</w:t>
      </w:r>
      <w:r w:rsidR="003E4C18" w:rsidRPr="00200459">
        <w:rPr>
          <w:spacing w:val="1"/>
        </w:rPr>
        <w:t xml:space="preserve"> </w:t>
      </w:r>
      <w:r w:rsidR="003E4C18" w:rsidRPr="00200459">
        <w:t>струи</w:t>
      </w:r>
      <w:r w:rsidR="003E4C18" w:rsidRPr="00200459">
        <w:rPr>
          <w:spacing w:val="1"/>
        </w:rPr>
        <w:t xml:space="preserve"> </w:t>
      </w:r>
      <w:r w:rsidR="003E4C18" w:rsidRPr="00200459">
        <w:t>твердых</w:t>
      </w:r>
      <w:r w:rsidR="003E4C18" w:rsidRPr="00200459">
        <w:rPr>
          <w:spacing w:val="1"/>
        </w:rPr>
        <w:t xml:space="preserve"> </w:t>
      </w:r>
      <w:r w:rsidR="003E4C18" w:rsidRPr="00200459">
        <w:t xml:space="preserve">сферических </w:t>
      </w:r>
      <w:proofErr w:type="gramStart"/>
      <w:r w:rsidR="003E4C18" w:rsidRPr="00200459">
        <w:t>частиц./</w:t>
      </w:r>
      <w:proofErr w:type="gramEnd"/>
      <w:r w:rsidR="003E4C18" w:rsidRPr="00200459">
        <w:t>/ Контактное взаимодействие твердых тел и расчет</w:t>
      </w:r>
      <w:r w:rsidR="003E4C18" w:rsidRPr="00200459">
        <w:rPr>
          <w:spacing w:val="1"/>
        </w:rPr>
        <w:t xml:space="preserve"> </w:t>
      </w:r>
      <w:r w:rsidR="003E4C18" w:rsidRPr="00200459">
        <w:t>сил</w:t>
      </w:r>
      <w:r w:rsidR="003E4C18" w:rsidRPr="00200459">
        <w:rPr>
          <w:spacing w:val="-2"/>
        </w:rPr>
        <w:t xml:space="preserve"> </w:t>
      </w:r>
      <w:r w:rsidR="003E4C18" w:rsidRPr="00200459">
        <w:t>трения и</w:t>
      </w:r>
      <w:r w:rsidR="003E4C18" w:rsidRPr="00200459">
        <w:rPr>
          <w:spacing w:val="-3"/>
        </w:rPr>
        <w:t xml:space="preserve"> </w:t>
      </w:r>
      <w:r w:rsidR="003E4C18" w:rsidRPr="00200459">
        <w:t>износа.-М.:Наука,1971.-С.190-200.</w:t>
      </w:r>
    </w:p>
    <w:p w14:paraId="26D158D5" w14:textId="6A609892" w:rsidR="003E4C18" w:rsidRPr="00200459" w:rsidRDefault="004C65F2" w:rsidP="003405AA">
      <w:pPr>
        <w:ind w:firstLine="567"/>
        <w:jc w:val="both"/>
      </w:pPr>
      <w:r w:rsidRPr="00200459">
        <w:t>55</w:t>
      </w:r>
      <w:r w:rsidR="003405AA" w:rsidRPr="00200459">
        <w:t xml:space="preserve"> </w:t>
      </w:r>
      <w:r w:rsidR="003E4C18" w:rsidRPr="00200459">
        <w:t xml:space="preserve">Островский В.И. Теоретические основы процесса шлифования. </w:t>
      </w:r>
      <w:proofErr w:type="gramStart"/>
      <w:r w:rsidR="003E4C18" w:rsidRPr="00200459">
        <w:t>Л.:Изд</w:t>
      </w:r>
      <w:proofErr w:type="gramEnd"/>
      <w:r w:rsidR="003E4C18" w:rsidRPr="00200459">
        <w:t>-во</w:t>
      </w:r>
      <w:r w:rsidR="003E4C18" w:rsidRPr="00200459">
        <w:rPr>
          <w:spacing w:val="1"/>
        </w:rPr>
        <w:t xml:space="preserve"> </w:t>
      </w:r>
      <w:r w:rsidR="003E4C18" w:rsidRPr="00200459">
        <w:t>Ленингр.ун-та,1981.-144с.</w:t>
      </w:r>
    </w:p>
    <w:p w14:paraId="4849A40B" w14:textId="32855728" w:rsidR="003E4C18" w:rsidRPr="00200459" w:rsidRDefault="004C65F2" w:rsidP="003405AA">
      <w:pPr>
        <w:ind w:firstLine="567"/>
        <w:jc w:val="both"/>
      </w:pPr>
      <w:r w:rsidRPr="00200459">
        <w:t>56</w:t>
      </w:r>
      <w:r w:rsidR="003405AA" w:rsidRPr="00200459">
        <w:t xml:space="preserve"> </w:t>
      </w:r>
      <w:r w:rsidR="003E4C18" w:rsidRPr="00200459">
        <w:t>Пановко</w:t>
      </w:r>
      <w:r w:rsidR="003E4C18" w:rsidRPr="00200459">
        <w:rPr>
          <w:spacing w:val="1"/>
        </w:rPr>
        <w:t xml:space="preserve"> </w:t>
      </w:r>
      <w:r w:rsidR="003E4C18" w:rsidRPr="00200459">
        <w:t>Я.Г.</w:t>
      </w:r>
      <w:r w:rsidR="003E4C18" w:rsidRPr="00200459">
        <w:rPr>
          <w:spacing w:val="1"/>
        </w:rPr>
        <w:t xml:space="preserve"> </w:t>
      </w:r>
      <w:r w:rsidR="003E4C18" w:rsidRPr="00200459">
        <w:t>Основы</w:t>
      </w:r>
      <w:r w:rsidR="003E4C18" w:rsidRPr="00200459">
        <w:rPr>
          <w:spacing w:val="1"/>
        </w:rPr>
        <w:t xml:space="preserve"> </w:t>
      </w:r>
      <w:r w:rsidR="003E4C18" w:rsidRPr="00200459">
        <w:t>прикладной</w:t>
      </w:r>
      <w:r w:rsidR="003E4C18" w:rsidRPr="00200459">
        <w:rPr>
          <w:spacing w:val="1"/>
        </w:rPr>
        <w:t xml:space="preserve"> </w:t>
      </w:r>
      <w:r w:rsidR="003E4C18" w:rsidRPr="00200459">
        <w:t>теории</w:t>
      </w:r>
      <w:r w:rsidR="003E4C18" w:rsidRPr="00200459">
        <w:rPr>
          <w:spacing w:val="1"/>
        </w:rPr>
        <w:t xml:space="preserve"> </w:t>
      </w:r>
      <w:r w:rsidR="003E4C18" w:rsidRPr="00200459">
        <w:t>колебаний</w:t>
      </w:r>
      <w:r w:rsidR="003E4C18" w:rsidRPr="00200459">
        <w:rPr>
          <w:spacing w:val="1"/>
        </w:rPr>
        <w:t xml:space="preserve"> </w:t>
      </w:r>
      <w:r w:rsidR="003E4C18" w:rsidRPr="00200459">
        <w:t>и</w:t>
      </w:r>
      <w:r w:rsidR="003E4C18" w:rsidRPr="00200459">
        <w:rPr>
          <w:spacing w:val="1"/>
        </w:rPr>
        <w:t xml:space="preserve"> </w:t>
      </w:r>
      <w:r w:rsidR="003E4C18" w:rsidRPr="00200459">
        <w:t>удара.-Л.:</w:t>
      </w:r>
      <w:r w:rsidR="003E4C18" w:rsidRPr="00200459">
        <w:rPr>
          <w:spacing w:val="1"/>
        </w:rPr>
        <w:t xml:space="preserve"> </w:t>
      </w:r>
      <w:r w:rsidR="003E4C18" w:rsidRPr="00200459">
        <w:t>Машиностроение,1976.-320с.</w:t>
      </w:r>
    </w:p>
    <w:p w14:paraId="4C270A78" w14:textId="4262D003" w:rsidR="003E4C18" w:rsidRPr="00200459" w:rsidRDefault="003405AA" w:rsidP="003405AA">
      <w:pPr>
        <w:ind w:firstLine="567"/>
        <w:jc w:val="both"/>
      </w:pPr>
      <w:r w:rsidRPr="00200459">
        <w:t>5</w:t>
      </w:r>
      <w:r w:rsidR="004C65F2" w:rsidRPr="00200459">
        <w:t>7</w:t>
      </w:r>
      <w:r w:rsidRPr="00200459">
        <w:t xml:space="preserve"> </w:t>
      </w:r>
      <w:r w:rsidR="003E4C18" w:rsidRPr="00200459">
        <w:t>Петухов, E.H. Получение отверстий в нержавеющих сталях импульсными</w:t>
      </w:r>
      <w:r w:rsidR="003E4C18" w:rsidRPr="00200459">
        <w:rPr>
          <w:spacing w:val="-67"/>
        </w:rPr>
        <w:t xml:space="preserve"> </w:t>
      </w:r>
      <w:r w:rsidR="003E4C18" w:rsidRPr="00200459">
        <w:t>абразивно-жидкостными струями [Текст] / E.H. Петухов // Актуальные</w:t>
      </w:r>
      <w:r w:rsidR="003E4C18" w:rsidRPr="00200459">
        <w:rPr>
          <w:spacing w:val="1"/>
        </w:rPr>
        <w:t xml:space="preserve"> </w:t>
      </w:r>
      <w:r w:rsidR="003E4C18" w:rsidRPr="00200459">
        <w:t>проблемы машиностроения на современном уровне: тр. Всерос. науч.-</w:t>
      </w:r>
      <w:r w:rsidR="003E4C18" w:rsidRPr="00200459">
        <w:rPr>
          <w:spacing w:val="1"/>
        </w:rPr>
        <w:t xml:space="preserve"> </w:t>
      </w:r>
      <w:r w:rsidR="003E4C18" w:rsidRPr="00200459">
        <w:t>техн.</w:t>
      </w:r>
      <w:r w:rsidR="003E4C18" w:rsidRPr="00200459">
        <w:rPr>
          <w:spacing w:val="-2"/>
        </w:rPr>
        <w:t xml:space="preserve"> </w:t>
      </w:r>
      <w:r w:rsidR="003E4C18" w:rsidRPr="00200459">
        <w:t>конф.,</w:t>
      </w:r>
      <w:r w:rsidR="003E4C18" w:rsidRPr="00200459">
        <w:rPr>
          <w:spacing w:val="-2"/>
        </w:rPr>
        <w:t xml:space="preserve"> </w:t>
      </w:r>
      <w:r w:rsidR="003E4C18" w:rsidRPr="00200459">
        <w:t>Владимр.</w:t>
      </w:r>
      <w:r w:rsidR="003E4C18" w:rsidRPr="00200459">
        <w:rPr>
          <w:spacing w:val="-1"/>
        </w:rPr>
        <w:t xml:space="preserve"> </w:t>
      </w:r>
      <w:r w:rsidR="003E4C18" w:rsidRPr="00200459">
        <w:t>гос.</w:t>
      </w:r>
      <w:r w:rsidR="003E4C18" w:rsidRPr="00200459">
        <w:rPr>
          <w:spacing w:val="-1"/>
        </w:rPr>
        <w:t xml:space="preserve"> </w:t>
      </w:r>
      <w:r w:rsidR="003E4C18" w:rsidRPr="00200459">
        <w:t>ун-т.</w:t>
      </w:r>
      <w:r w:rsidR="003E4C18" w:rsidRPr="00200459">
        <w:rPr>
          <w:spacing w:val="-2"/>
        </w:rPr>
        <w:t xml:space="preserve"> </w:t>
      </w:r>
      <w:r w:rsidR="003E4C18" w:rsidRPr="00200459">
        <w:t>- Владимир,</w:t>
      </w:r>
      <w:r w:rsidR="003E4C18" w:rsidRPr="00200459">
        <w:rPr>
          <w:spacing w:val="-4"/>
        </w:rPr>
        <w:t xml:space="preserve"> </w:t>
      </w:r>
      <w:r w:rsidR="003E4C18" w:rsidRPr="00200459">
        <w:t>1995. -</w:t>
      </w:r>
      <w:r w:rsidR="003E4C18" w:rsidRPr="00200459">
        <w:rPr>
          <w:spacing w:val="-2"/>
        </w:rPr>
        <w:t xml:space="preserve"> </w:t>
      </w:r>
      <w:r w:rsidR="003E4C18" w:rsidRPr="00200459">
        <w:t>С.</w:t>
      </w:r>
      <w:r w:rsidR="003E4C18" w:rsidRPr="00200459">
        <w:rPr>
          <w:spacing w:val="-2"/>
        </w:rPr>
        <w:t xml:space="preserve"> </w:t>
      </w:r>
      <w:r w:rsidR="003E4C18" w:rsidRPr="00200459">
        <w:t>65</w:t>
      </w:r>
      <w:r w:rsidR="003E4C18" w:rsidRPr="00200459">
        <w:rPr>
          <w:spacing w:val="1"/>
        </w:rPr>
        <w:t xml:space="preserve"> </w:t>
      </w:r>
      <w:r w:rsidR="003E4C18" w:rsidRPr="00200459">
        <w:t>-</w:t>
      </w:r>
      <w:r w:rsidR="003E4C18" w:rsidRPr="00200459">
        <w:rPr>
          <w:spacing w:val="-1"/>
        </w:rPr>
        <w:t xml:space="preserve"> </w:t>
      </w:r>
      <w:r w:rsidR="003E4C18" w:rsidRPr="00200459">
        <w:t>66.</w:t>
      </w:r>
    </w:p>
    <w:p w14:paraId="1C706991" w14:textId="29AC3C91" w:rsidR="003E4C18" w:rsidRPr="00200459" w:rsidRDefault="003405AA" w:rsidP="003405AA">
      <w:pPr>
        <w:ind w:firstLine="567"/>
        <w:jc w:val="both"/>
      </w:pPr>
      <w:r w:rsidRPr="00200459">
        <w:t>5</w:t>
      </w:r>
      <w:r w:rsidR="004C65F2" w:rsidRPr="00200459">
        <w:t>8</w:t>
      </w:r>
      <w:r w:rsidRPr="00200459">
        <w:t xml:space="preserve"> </w:t>
      </w:r>
      <w:r w:rsidR="003E4C18" w:rsidRPr="00200459">
        <w:t>Петухов,</w:t>
      </w:r>
      <w:r w:rsidR="003E4C18" w:rsidRPr="00200459">
        <w:rPr>
          <w:spacing w:val="1"/>
        </w:rPr>
        <w:t xml:space="preserve"> </w:t>
      </w:r>
      <w:r w:rsidR="003E4C18" w:rsidRPr="00200459">
        <w:t>E.H.</w:t>
      </w:r>
      <w:r w:rsidR="003E4C18" w:rsidRPr="00200459">
        <w:rPr>
          <w:spacing w:val="1"/>
        </w:rPr>
        <w:t xml:space="preserve"> </w:t>
      </w:r>
      <w:r w:rsidR="003E4C18" w:rsidRPr="00200459">
        <w:t>Разработка</w:t>
      </w:r>
      <w:r w:rsidR="003E4C18" w:rsidRPr="00200459">
        <w:rPr>
          <w:spacing w:val="1"/>
        </w:rPr>
        <w:t xml:space="preserve"> </w:t>
      </w:r>
      <w:r w:rsidR="003E4C18" w:rsidRPr="00200459">
        <w:t>технологии</w:t>
      </w:r>
      <w:r w:rsidR="003E4C18" w:rsidRPr="00200459">
        <w:rPr>
          <w:spacing w:val="1"/>
        </w:rPr>
        <w:t xml:space="preserve"> </w:t>
      </w:r>
      <w:r w:rsidR="003E4C18" w:rsidRPr="00200459">
        <w:t>разрезки</w:t>
      </w:r>
      <w:r w:rsidR="003E4C18" w:rsidRPr="00200459">
        <w:rPr>
          <w:spacing w:val="1"/>
        </w:rPr>
        <w:t xml:space="preserve"> </w:t>
      </w:r>
      <w:r w:rsidR="003E4C18" w:rsidRPr="00200459">
        <w:t>труднообрабатываемых</w:t>
      </w:r>
      <w:r w:rsidR="003E4C18" w:rsidRPr="00200459">
        <w:rPr>
          <w:spacing w:val="1"/>
        </w:rPr>
        <w:t xml:space="preserve"> </w:t>
      </w:r>
      <w:r w:rsidR="003E4C18" w:rsidRPr="00200459">
        <w:t>материалов</w:t>
      </w:r>
      <w:r w:rsidR="003E4C18" w:rsidRPr="00200459">
        <w:rPr>
          <w:spacing w:val="57"/>
        </w:rPr>
        <w:t xml:space="preserve"> </w:t>
      </w:r>
      <w:r w:rsidR="003E4C18" w:rsidRPr="00200459">
        <w:t>сверхзвуковыми</w:t>
      </w:r>
      <w:r w:rsidR="003E4C18" w:rsidRPr="00200459">
        <w:rPr>
          <w:spacing w:val="62"/>
        </w:rPr>
        <w:t xml:space="preserve"> </w:t>
      </w:r>
      <w:r w:rsidR="003E4C18" w:rsidRPr="00200459">
        <w:t>абразивно-жидкостными</w:t>
      </w:r>
      <w:r w:rsidR="003E4C18" w:rsidRPr="00200459">
        <w:rPr>
          <w:spacing w:val="61"/>
        </w:rPr>
        <w:t xml:space="preserve"> </w:t>
      </w:r>
      <w:r w:rsidR="003E4C18" w:rsidRPr="00200459">
        <w:t>струями</w:t>
      </w:r>
      <w:r w:rsidR="003E4C18" w:rsidRPr="00200459">
        <w:rPr>
          <w:spacing w:val="62"/>
        </w:rPr>
        <w:t xml:space="preserve"> </w:t>
      </w:r>
      <w:r w:rsidR="003E4C18" w:rsidRPr="00200459">
        <w:t>[Текст]</w:t>
      </w:r>
      <w:r w:rsidR="003E4C18" w:rsidRPr="00200459">
        <w:rPr>
          <w:spacing w:val="56"/>
        </w:rPr>
        <w:t xml:space="preserve"> </w:t>
      </w:r>
      <w:r w:rsidR="003E4C18" w:rsidRPr="00200459">
        <w:t>/</w:t>
      </w:r>
      <w:r w:rsidRPr="00200459">
        <w:t xml:space="preserve"> </w:t>
      </w:r>
      <w:r w:rsidR="003E4C18" w:rsidRPr="00200459">
        <w:t>E.H.</w:t>
      </w:r>
      <w:r w:rsidR="003E4C18" w:rsidRPr="00200459">
        <w:rPr>
          <w:spacing w:val="1"/>
        </w:rPr>
        <w:t xml:space="preserve"> </w:t>
      </w:r>
      <w:r w:rsidR="003E4C18" w:rsidRPr="00200459">
        <w:t>Петухов,</w:t>
      </w:r>
      <w:r w:rsidR="003E4C18" w:rsidRPr="00200459">
        <w:rPr>
          <w:spacing w:val="1"/>
        </w:rPr>
        <w:t xml:space="preserve"> </w:t>
      </w:r>
      <w:r w:rsidR="003E4C18" w:rsidRPr="00200459">
        <w:t>P.A.</w:t>
      </w:r>
      <w:r w:rsidR="003E4C18" w:rsidRPr="00200459">
        <w:rPr>
          <w:spacing w:val="1"/>
        </w:rPr>
        <w:t xml:space="preserve"> </w:t>
      </w:r>
      <w:r w:rsidR="003E4C18" w:rsidRPr="00200459">
        <w:t>Тихомиров,</w:t>
      </w:r>
      <w:r w:rsidR="003E4C18" w:rsidRPr="00200459">
        <w:rPr>
          <w:spacing w:val="1"/>
        </w:rPr>
        <w:t xml:space="preserve"> </w:t>
      </w:r>
      <w:r w:rsidR="003E4C18" w:rsidRPr="00200459">
        <w:t>Д.В.</w:t>
      </w:r>
      <w:r w:rsidR="003E4C18" w:rsidRPr="00200459">
        <w:rPr>
          <w:spacing w:val="1"/>
        </w:rPr>
        <w:t xml:space="preserve"> </w:t>
      </w:r>
      <w:r w:rsidR="003E4C18" w:rsidRPr="00200459">
        <w:t>Кравченко,</w:t>
      </w:r>
      <w:r w:rsidR="003E4C18" w:rsidRPr="00200459">
        <w:rPr>
          <w:spacing w:val="1"/>
        </w:rPr>
        <w:t xml:space="preserve"> </w:t>
      </w:r>
      <w:r w:rsidR="003E4C18" w:rsidRPr="00200459">
        <w:t>С.К.</w:t>
      </w:r>
      <w:r w:rsidR="003E4C18" w:rsidRPr="00200459">
        <w:rPr>
          <w:spacing w:val="1"/>
        </w:rPr>
        <w:t xml:space="preserve"> </w:t>
      </w:r>
      <w:r w:rsidR="003E4C18" w:rsidRPr="00200459">
        <w:t>Сальников</w:t>
      </w:r>
      <w:r w:rsidR="003E4C18" w:rsidRPr="00200459">
        <w:rPr>
          <w:spacing w:val="1"/>
        </w:rPr>
        <w:t xml:space="preserve"> </w:t>
      </w:r>
      <w:r w:rsidR="003E4C18" w:rsidRPr="00200459">
        <w:t>//</w:t>
      </w:r>
      <w:r w:rsidR="003E4C18" w:rsidRPr="00200459">
        <w:rPr>
          <w:spacing w:val="1"/>
        </w:rPr>
        <w:t xml:space="preserve"> </w:t>
      </w:r>
      <w:r w:rsidR="003E4C18" w:rsidRPr="00200459">
        <w:t>Производственные</w:t>
      </w:r>
      <w:r w:rsidR="003E4C18" w:rsidRPr="00200459">
        <w:rPr>
          <w:spacing w:val="-4"/>
        </w:rPr>
        <w:t xml:space="preserve"> </w:t>
      </w:r>
      <w:r w:rsidR="003E4C18" w:rsidRPr="00200459">
        <w:t>технологии. - Липецк,</w:t>
      </w:r>
      <w:r w:rsidR="003E4C18" w:rsidRPr="00200459">
        <w:rPr>
          <w:spacing w:val="-2"/>
        </w:rPr>
        <w:t xml:space="preserve"> </w:t>
      </w:r>
      <w:r w:rsidR="003E4C18" w:rsidRPr="00200459">
        <w:t>1999.</w:t>
      </w:r>
      <w:r w:rsidR="003E4C18" w:rsidRPr="00200459">
        <w:rPr>
          <w:spacing w:val="-2"/>
        </w:rPr>
        <w:t xml:space="preserve"> </w:t>
      </w:r>
      <w:r w:rsidR="003E4C18" w:rsidRPr="00200459">
        <w:t>-</w:t>
      </w:r>
      <w:r w:rsidR="003E4C18" w:rsidRPr="00200459">
        <w:rPr>
          <w:spacing w:val="-1"/>
        </w:rPr>
        <w:t xml:space="preserve"> </w:t>
      </w:r>
      <w:r w:rsidR="003E4C18" w:rsidRPr="00200459">
        <w:t>Вып.</w:t>
      </w:r>
      <w:r w:rsidR="003E4C18" w:rsidRPr="00200459">
        <w:rPr>
          <w:spacing w:val="-2"/>
        </w:rPr>
        <w:t xml:space="preserve"> </w:t>
      </w:r>
      <w:r w:rsidR="003E4C18" w:rsidRPr="00200459">
        <w:t>2. -</w:t>
      </w:r>
      <w:r w:rsidR="003E4C18" w:rsidRPr="00200459">
        <w:rPr>
          <w:spacing w:val="-2"/>
        </w:rPr>
        <w:t xml:space="preserve"> </w:t>
      </w:r>
      <w:r w:rsidR="003E4C18" w:rsidRPr="00200459">
        <w:t>С.</w:t>
      </w:r>
      <w:r w:rsidR="003E4C18" w:rsidRPr="00200459">
        <w:rPr>
          <w:spacing w:val="-2"/>
        </w:rPr>
        <w:t xml:space="preserve"> </w:t>
      </w:r>
      <w:r w:rsidR="003E4C18" w:rsidRPr="00200459">
        <w:t>53</w:t>
      </w:r>
      <w:r w:rsidR="003E4C18" w:rsidRPr="00200459">
        <w:rPr>
          <w:spacing w:val="1"/>
        </w:rPr>
        <w:t xml:space="preserve"> </w:t>
      </w:r>
      <w:r w:rsidR="003E4C18" w:rsidRPr="00200459">
        <w:t>-54.</w:t>
      </w:r>
    </w:p>
    <w:p w14:paraId="1F8EA570" w14:textId="0A77FA20" w:rsidR="003E4C18" w:rsidRPr="00200459" w:rsidRDefault="003405AA" w:rsidP="003405AA">
      <w:pPr>
        <w:ind w:firstLine="567"/>
        <w:jc w:val="both"/>
      </w:pPr>
      <w:r w:rsidRPr="00200459">
        <w:t>5</w:t>
      </w:r>
      <w:r w:rsidR="004C65F2" w:rsidRPr="00200459">
        <w:t>9</w:t>
      </w:r>
      <w:r w:rsidRPr="00200459">
        <w:t xml:space="preserve"> </w:t>
      </w:r>
      <w:r w:rsidR="003E4C18" w:rsidRPr="00200459">
        <w:t>Пляскин И.И. Оптимизация</w:t>
      </w:r>
      <w:r w:rsidR="003E4C18" w:rsidRPr="00200459">
        <w:rPr>
          <w:spacing w:val="1"/>
        </w:rPr>
        <w:t xml:space="preserve"> </w:t>
      </w:r>
      <w:r w:rsidR="003E4C18" w:rsidRPr="00200459">
        <w:t>технических</w:t>
      </w:r>
      <w:r w:rsidR="003E4C18" w:rsidRPr="00200459">
        <w:rPr>
          <w:spacing w:val="1"/>
        </w:rPr>
        <w:t xml:space="preserve"> </w:t>
      </w:r>
      <w:r w:rsidR="003E4C18" w:rsidRPr="00200459">
        <w:t xml:space="preserve">решений в </w:t>
      </w:r>
      <w:proofErr w:type="gramStart"/>
      <w:r w:rsidR="003E4C18" w:rsidRPr="00200459">
        <w:t>машиностроении.-</w:t>
      </w:r>
      <w:proofErr w:type="gramEnd"/>
      <w:r w:rsidR="003E4C18" w:rsidRPr="00200459">
        <w:rPr>
          <w:spacing w:val="1"/>
        </w:rPr>
        <w:t xml:space="preserve"> </w:t>
      </w:r>
      <w:r w:rsidR="003E4C18" w:rsidRPr="00200459">
        <w:t>М.:Машиностроение,1982.-176с.</w:t>
      </w:r>
    </w:p>
    <w:p w14:paraId="3E6D7149" w14:textId="2C5351C6" w:rsidR="003E4C18" w:rsidRPr="00200459" w:rsidRDefault="004C65F2" w:rsidP="003405AA">
      <w:pPr>
        <w:ind w:firstLine="567"/>
        <w:jc w:val="both"/>
      </w:pPr>
      <w:r w:rsidRPr="00200459">
        <w:t>60</w:t>
      </w:r>
      <w:r w:rsidR="003405AA" w:rsidRPr="00200459">
        <w:t xml:space="preserve"> </w:t>
      </w:r>
      <w:proofErr w:type="gramStart"/>
      <w:r w:rsidR="003E4C18" w:rsidRPr="00200459">
        <w:t>Полянский,С.Н.</w:t>
      </w:r>
      <w:proofErr w:type="gramEnd"/>
      <w:r w:rsidR="003E4C18" w:rsidRPr="00200459">
        <w:rPr>
          <w:spacing w:val="1"/>
        </w:rPr>
        <w:t xml:space="preserve"> </w:t>
      </w:r>
      <w:r w:rsidR="003E4C18" w:rsidRPr="00200459">
        <w:t>Технология</w:t>
      </w:r>
      <w:r w:rsidR="003E4C18" w:rsidRPr="00200459">
        <w:rPr>
          <w:spacing w:val="1"/>
        </w:rPr>
        <w:t xml:space="preserve"> </w:t>
      </w:r>
      <w:r w:rsidR="003E4C18" w:rsidRPr="00200459">
        <w:t>и</w:t>
      </w:r>
      <w:r w:rsidR="003E4C18" w:rsidRPr="00200459">
        <w:rPr>
          <w:spacing w:val="1"/>
        </w:rPr>
        <w:t xml:space="preserve"> </w:t>
      </w:r>
      <w:r w:rsidR="003E4C18" w:rsidRPr="00200459">
        <w:t>оборудование</w:t>
      </w:r>
      <w:r w:rsidR="003E4C18" w:rsidRPr="00200459">
        <w:rPr>
          <w:spacing w:val="1"/>
        </w:rPr>
        <w:t xml:space="preserve"> </w:t>
      </w:r>
      <w:r w:rsidR="003E4C18" w:rsidRPr="00200459">
        <w:t>гидроабразивной</w:t>
      </w:r>
      <w:r w:rsidR="003E4C18" w:rsidRPr="00200459">
        <w:rPr>
          <w:spacing w:val="1"/>
        </w:rPr>
        <w:t xml:space="preserve"> </w:t>
      </w:r>
      <w:r w:rsidR="003E4C18" w:rsidRPr="00200459">
        <w:t>резки</w:t>
      </w:r>
      <w:r w:rsidR="003E4C18" w:rsidRPr="00200459">
        <w:rPr>
          <w:spacing w:val="-67"/>
        </w:rPr>
        <w:t xml:space="preserve"> </w:t>
      </w:r>
      <w:r w:rsidR="003E4C18" w:rsidRPr="00200459">
        <w:t>[Текст] / С.Н. Полянский, A.C. Нестеров // Вестник машиностроения. -</w:t>
      </w:r>
      <w:r w:rsidR="003E4C18" w:rsidRPr="00200459">
        <w:rPr>
          <w:spacing w:val="1"/>
        </w:rPr>
        <w:t xml:space="preserve"> </w:t>
      </w:r>
      <w:r w:rsidR="003E4C18" w:rsidRPr="00200459">
        <w:t>2004.</w:t>
      </w:r>
      <w:r w:rsidR="003E4C18" w:rsidRPr="00200459">
        <w:rPr>
          <w:spacing w:val="-2"/>
        </w:rPr>
        <w:t xml:space="preserve"> </w:t>
      </w:r>
      <w:r w:rsidR="003E4C18" w:rsidRPr="00200459">
        <w:t>-</w:t>
      </w:r>
      <w:r w:rsidR="003E4C18" w:rsidRPr="00200459">
        <w:rPr>
          <w:spacing w:val="-1"/>
        </w:rPr>
        <w:t xml:space="preserve"> </w:t>
      </w:r>
      <w:r w:rsidR="003E4C18" w:rsidRPr="00200459">
        <w:t>№5.-С.</w:t>
      </w:r>
      <w:r w:rsidR="003E4C18" w:rsidRPr="00200459">
        <w:rPr>
          <w:spacing w:val="-2"/>
        </w:rPr>
        <w:t xml:space="preserve"> </w:t>
      </w:r>
      <w:r w:rsidR="003E4C18" w:rsidRPr="00200459">
        <w:t>43-46.</w:t>
      </w:r>
    </w:p>
    <w:p w14:paraId="18CE04D7" w14:textId="48AEF815" w:rsidR="003E4C18" w:rsidRPr="00200459" w:rsidRDefault="004C65F2" w:rsidP="003405AA">
      <w:pPr>
        <w:ind w:firstLine="567"/>
        <w:jc w:val="both"/>
      </w:pPr>
      <w:r w:rsidRPr="00200459">
        <w:t>61</w:t>
      </w:r>
      <w:r w:rsidR="003405AA" w:rsidRPr="00200459">
        <w:t xml:space="preserve"> </w:t>
      </w:r>
      <w:r w:rsidR="003E4C18" w:rsidRPr="00200459">
        <w:t>Попилов, Л.Я. Справочник по электрическим и ультразвуковым методам</w:t>
      </w:r>
      <w:r w:rsidR="003E4C18" w:rsidRPr="00200459">
        <w:rPr>
          <w:spacing w:val="1"/>
        </w:rPr>
        <w:t xml:space="preserve"> </w:t>
      </w:r>
      <w:r w:rsidR="003E4C18" w:rsidRPr="00200459">
        <w:t>обработки</w:t>
      </w:r>
      <w:r w:rsidR="003E4C18" w:rsidRPr="00200459">
        <w:rPr>
          <w:spacing w:val="1"/>
        </w:rPr>
        <w:t xml:space="preserve"> </w:t>
      </w:r>
      <w:r w:rsidR="003E4C18" w:rsidRPr="00200459">
        <w:t>материалов</w:t>
      </w:r>
      <w:r w:rsidR="003E4C18" w:rsidRPr="00200459">
        <w:rPr>
          <w:spacing w:val="1"/>
        </w:rPr>
        <w:t xml:space="preserve"> </w:t>
      </w:r>
      <w:r w:rsidR="003E4C18" w:rsidRPr="00200459">
        <w:t>[Текст] /</w:t>
      </w:r>
      <w:r w:rsidR="003E4C18" w:rsidRPr="00200459">
        <w:rPr>
          <w:spacing w:val="1"/>
        </w:rPr>
        <w:t xml:space="preserve"> </w:t>
      </w:r>
      <w:r w:rsidR="003E4C18" w:rsidRPr="00200459">
        <w:t>Л.Я.</w:t>
      </w:r>
      <w:r w:rsidR="003E4C18" w:rsidRPr="00200459">
        <w:rPr>
          <w:spacing w:val="1"/>
        </w:rPr>
        <w:t xml:space="preserve"> </w:t>
      </w:r>
      <w:r w:rsidR="003E4C18" w:rsidRPr="00200459">
        <w:t>Попилов.</w:t>
      </w:r>
      <w:r w:rsidR="003E4C18" w:rsidRPr="00200459">
        <w:rPr>
          <w:spacing w:val="1"/>
        </w:rPr>
        <w:t xml:space="preserve"> </w:t>
      </w:r>
      <w:r w:rsidR="003E4C18" w:rsidRPr="00200459">
        <w:t>-</w:t>
      </w:r>
      <w:r w:rsidR="003E4C18" w:rsidRPr="00200459">
        <w:rPr>
          <w:spacing w:val="1"/>
        </w:rPr>
        <w:t xml:space="preserve"> </w:t>
      </w:r>
      <w:r w:rsidR="003E4C18" w:rsidRPr="00200459">
        <w:t>Л.:</w:t>
      </w:r>
      <w:r w:rsidR="003E4C18" w:rsidRPr="00200459">
        <w:rPr>
          <w:spacing w:val="1"/>
        </w:rPr>
        <w:t xml:space="preserve"> </w:t>
      </w:r>
      <w:r w:rsidR="003E4C18" w:rsidRPr="00200459">
        <w:t>Машиностроение,</w:t>
      </w:r>
      <w:r w:rsidR="003E4C18" w:rsidRPr="00200459">
        <w:rPr>
          <w:spacing w:val="1"/>
        </w:rPr>
        <w:t xml:space="preserve"> </w:t>
      </w:r>
      <w:r w:rsidR="003E4C18" w:rsidRPr="00200459">
        <w:t>1971.-544 с.</w:t>
      </w:r>
    </w:p>
    <w:p w14:paraId="329C6893" w14:textId="287AD5FF" w:rsidR="003E4C18" w:rsidRPr="00200459" w:rsidRDefault="004C65F2" w:rsidP="003405AA">
      <w:pPr>
        <w:ind w:firstLine="567"/>
        <w:jc w:val="both"/>
      </w:pPr>
      <w:r w:rsidRPr="00200459">
        <w:lastRenderedPageBreak/>
        <w:t>62</w:t>
      </w:r>
      <w:r w:rsidR="003405AA" w:rsidRPr="00200459">
        <w:t xml:space="preserve"> </w:t>
      </w:r>
      <w:r w:rsidR="003E4C18" w:rsidRPr="00200459">
        <w:t>Потапов, В.А. Струйная обработка: состояние и перспективы развития в</w:t>
      </w:r>
      <w:r w:rsidR="003E4C18" w:rsidRPr="00200459">
        <w:rPr>
          <w:spacing w:val="1"/>
        </w:rPr>
        <w:t xml:space="preserve"> </w:t>
      </w:r>
      <w:r w:rsidR="003E4C18" w:rsidRPr="00200459">
        <w:t>Европе</w:t>
      </w:r>
      <w:r w:rsidR="003E4C18" w:rsidRPr="00200459">
        <w:rPr>
          <w:spacing w:val="1"/>
        </w:rPr>
        <w:t xml:space="preserve"> </w:t>
      </w:r>
      <w:r w:rsidR="003E4C18" w:rsidRPr="00200459">
        <w:t>и</w:t>
      </w:r>
      <w:r w:rsidR="003E4C18" w:rsidRPr="00200459">
        <w:rPr>
          <w:spacing w:val="1"/>
        </w:rPr>
        <w:t xml:space="preserve"> </w:t>
      </w:r>
      <w:r w:rsidR="003E4C18" w:rsidRPr="00200459">
        <w:t>мире</w:t>
      </w:r>
      <w:r w:rsidR="003E4C18" w:rsidRPr="00200459">
        <w:rPr>
          <w:spacing w:val="1"/>
        </w:rPr>
        <w:t xml:space="preserve"> </w:t>
      </w:r>
      <w:r w:rsidR="003E4C18" w:rsidRPr="00200459">
        <w:t>[Текст]</w:t>
      </w:r>
      <w:r w:rsidR="003E4C18" w:rsidRPr="00200459">
        <w:rPr>
          <w:spacing w:val="1"/>
        </w:rPr>
        <w:t xml:space="preserve"> </w:t>
      </w:r>
      <w:r w:rsidR="003E4C18" w:rsidRPr="00200459">
        <w:t>/</w:t>
      </w:r>
      <w:r w:rsidR="003E4C18" w:rsidRPr="00200459">
        <w:rPr>
          <w:spacing w:val="1"/>
        </w:rPr>
        <w:t xml:space="preserve"> </w:t>
      </w:r>
      <w:r w:rsidR="003E4C18" w:rsidRPr="00200459">
        <w:t>В.А.</w:t>
      </w:r>
      <w:r w:rsidR="003E4C18" w:rsidRPr="00200459">
        <w:rPr>
          <w:spacing w:val="1"/>
        </w:rPr>
        <w:t xml:space="preserve"> </w:t>
      </w:r>
      <w:r w:rsidR="003E4C18" w:rsidRPr="00200459">
        <w:t>Потапов</w:t>
      </w:r>
      <w:r w:rsidR="003E4C18" w:rsidRPr="00200459">
        <w:rPr>
          <w:spacing w:val="1"/>
        </w:rPr>
        <w:t xml:space="preserve"> </w:t>
      </w:r>
      <w:r w:rsidR="003E4C18" w:rsidRPr="00200459">
        <w:t>//</w:t>
      </w:r>
      <w:r w:rsidR="003E4C18" w:rsidRPr="00200459">
        <w:rPr>
          <w:spacing w:val="1"/>
        </w:rPr>
        <w:t xml:space="preserve"> </w:t>
      </w:r>
      <w:r w:rsidR="003E4C18" w:rsidRPr="00200459">
        <w:t>Вестник</w:t>
      </w:r>
      <w:r w:rsidR="003E4C18" w:rsidRPr="00200459">
        <w:rPr>
          <w:spacing w:val="1"/>
        </w:rPr>
        <w:t xml:space="preserve"> </w:t>
      </w:r>
      <w:r w:rsidR="003E4C18" w:rsidRPr="00200459">
        <w:t>машиностроения.</w:t>
      </w:r>
      <w:r w:rsidR="003E4C18" w:rsidRPr="00200459">
        <w:rPr>
          <w:spacing w:val="1"/>
        </w:rPr>
        <w:t xml:space="preserve"> </w:t>
      </w:r>
      <w:r w:rsidR="003E4C18" w:rsidRPr="00200459">
        <w:t>-</w:t>
      </w:r>
      <w:r w:rsidR="003E4C18" w:rsidRPr="00200459">
        <w:rPr>
          <w:spacing w:val="1"/>
        </w:rPr>
        <w:t xml:space="preserve"> </w:t>
      </w:r>
      <w:r w:rsidR="003E4C18" w:rsidRPr="00200459">
        <w:t>1996.-№1.-С.</w:t>
      </w:r>
      <w:r w:rsidR="003E4C18" w:rsidRPr="00200459">
        <w:rPr>
          <w:spacing w:val="-3"/>
        </w:rPr>
        <w:t xml:space="preserve"> </w:t>
      </w:r>
      <w:r w:rsidR="003E4C18" w:rsidRPr="00200459">
        <w:t>26-30.</w:t>
      </w:r>
    </w:p>
    <w:p w14:paraId="35649948" w14:textId="0970F1FE" w:rsidR="003E4C18" w:rsidRPr="00200459" w:rsidRDefault="004C65F2" w:rsidP="003405AA">
      <w:pPr>
        <w:ind w:firstLine="567"/>
        <w:jc w:val="both"/>
      </w:pPr>
      <w:r w:rsidRPr="00200459">
        <w:t>63</w:t>
      </w:r>
      <w:r w:rsidR="003405AA" w:rsidRPr="00200459">
        <w:t xml:space="preserve"> </w:t>
      </w:r>
      <w:r w:rsidR="003E4C18" w:rsidRPr="00200459">
        <w:t>Проволоцкий,</w:t>
      </w:r>
      <w:r w:rsidR="003E4C18" w:rsidRPr="00200459">
        <w:rPr>
          <w:spacing w:val="1"/>
        </w:rPr>
        <w:t xml:space="preserve"> </w:t>
      </w:r>
      <w:r w:rsidR="003E4C18" w:rsidRPr="00200459">
        <w:t>А.Е.</w:t>
      </w:r>
      <w:r w:rsidR="003E4C18" w:rsidRPr="00200459">
        <w:rPr>
          <w:spacing w:val="1"/>
        </w:rPr>
        <w:t xml:space="preserve"> </w:t>
      </w:r>
      <w:r w:rsidR="003E4C18" w:rsidRPr="00200459">
        <w:t>Струйно-абразивная</w:t>
      </w:r>
      <w:r w:rsidR="003E4C18" w:rsidRPr="00200459">
        <w:rPr>
          <w:spacing w:val="1"/>
        </w:rPr>
        <w:t xml:space="preserve"> </w:t>
      </w:r>
      <w:r w:rsidR="003E4C18" w:rsidRPr="00200459">
        <w:t>обработка</w:t>
      </w:r>
      <w:r w:rsidR="003E4C18" w:rsidRPr="00200459">
        <w:rPr>
          <w:spacing w:val="1"/>
        </w:rPr>
        <w:t xml:space="preserve"> </w:t>
      </w:r>
      <w:r w:rsidR="003E4C18" w:rsidRPr="00200459">
        <w:t>деталей</w:t>
      </w:r>
      <w:r w:rsidR="003E4C18" w:rsidRPr="00200459">
        <w:rPr>
          <w:spacing w:val="71"/>
        </w:rPr>
        <w:t xml:space="preserve"> </w:t>
      </w:r>
      <w:r w:rsidR="003E4C18" w:rsidRPr="00200459">
        <w:t>машин.</w:t>
      </w:r>
      <w:r w:rsidR="003E4C18" w:rsidRPr="00200459">
        <w:rPr>
          <w:spacing w:val="1"/>
        </w:rPr>
        <w:t xml:space="preserve"> </w:t>
      </w:r>
      <w:r w:rsidR="003E4C18" w:rsidRPr="00200459">
        <w:t>[Текст]</w:t>
      </w:r>
      <w:r w:rsidR="003E4C18" w:rsidRPr="00200459">
        <w:rPr>
          <w:spacing w:val="-3"/>
        </w:rPr>
        <w:t xml:space="preserve"> </w:t>
      </w:r>
      <w:r w:rsidR="003E4C18" w:rsidRPr="00200459">
        <w:t>/ А.Е.</w:t>
      </w:r>
      <w:r w:rsidR="003E4C18" w:rsidRPr="00200459">
        <w:rPr>
          <w:spacing w:val="-2"/>
        </w:rPr>
        <w:t xml:space="preserve"> </w:t>
      </w:r>
      <w:r w:rsidR="003E4C18" w:rsidRPr="00200459">
        <w:t>Проволоцкий.</w:t>
      </w:r>
      <w:r w:rsidR="003E4C18" w:rsidRPr="00200459">
        <w:rPr>
          <w:spacing w:val="1"/>
        </w:rPr>
        <w:t xml:space="preserve"> </w:t>
      </w:r>
      <w:r w:rsidR="003E4C18" w:rsidRPr="00200459">
        <w:t>-</w:t>
      </w:r>
      <w:r w:rsidR="003E4C18" w:rsidRPr="00200459">
        <w:rPr>
          <w:spacing w:val="-2"/>
        </w:rPr>
        <w:t xml:space="preserve"> </w:t>
      </w:r>
      <w:r w:rsidR="003E4C18" w:rsidRPr="00200459">
        <w:t>Киев:</w:t>
      </w:r>
      <w:r w:rsidR="003E4C18" w:rsidRPr="00200459">
        <w:rPr>
          <w:spacing w:val="1"/>
        </w:rPr>
        <w:t xml:space="preserve"> </w:t>
      </w:r>
      <w:r w:rsidR="003E4C18" w:rsidRPr="00200459">
        <w:t>Техника,</w:t>
      </w:r>
      <w:r w:rsidR="003E4C18" w:rsidRPr="00200459">
        <w:rPr>
          <w:spacing w:val="-1"/>
        </w:rPr>
        <w:t xml:space="preserve"> </w:t>
      </w:r>
      <w:r w:rsidR="003E4C18" w:rsidRPr="00200459">
        <w:t>1989. - 279 с.</w:t>
      </w:r>
    </w:p>
    <w:p w14:paraId="4C1A4072" w14:textId="55FD8264" w:rsidR="00C943E0" w:rsidRPr="00200459" w:rsidRDefault="004C65F2" w:rsidP="003405AA">
      <w:pPr>
        <w:ind w:firstLine="567"/>
        <w:jc w:val="both"/>
      </w:pPr>
      <w:r w:rsidRPr="00200459">
        <w:t>64</w:t>
      </w:r>
      <w:r w:rsidR="003405AA" w:rsidRPr="00200459">
        <w:t xml:space="preserve"> </w:t>
      </w:r>
      <w:r w:rsidR="00C943E0" w:rsidRPr="00200459">
        <w:t>Проволоцкий А.Е. Струйно-абразивная обработка деталей машин. -Киев.: Техника, 1989.- 177с.</w:t>
      </w:r>
    </w:p>
    <w:p w14:paraId="6F593CBD" w14:textId="4D1F3EF2" w:rsidR="003E4C18" w:rsidRPr="00200459" w:rsidRDefault="004C65F2" w:rsidP="003405AA">
      <w:pPr>
        <w:ind w:firstLine="567"/>
        <w:jc w:val="both"/>
      </w:pPr>
      <w:r w:rsidRPr="00200459">
        <w:t>65</w:t>
      </w:r>
      <w:r w:rsidR="003405AA" w:rsidRPr="00200459">
        <w:t xml:space="preserve"> </w:t>
      </w:r>
      <w:r w:rsidR="003E4C18" w:rsidRPr="00200459">
        <w:t>Пэндит</w:t>
      </w:r>
      <w:r w:rsidR="003E4C18" w:rsidRPr="00200459">
        <w:rPr>
          <w:spacing w:val="1"/>
        </w:rPr>
        <w:t xml:space="preserve"> </w:t>
      </w:r>
      <w:r w:rsidR="003E4C18" w:rsidRPr="00200459">
        <w:t>С.</w:t>
      </w:r>
      <w:r w:rsidR="003E4C18" w:rsidRPr="00200459">
        <w:rPr>
          <w:spacing w:val="1"/>
        </w:rPr>
        <w:t xml:space="preserve"> </w:t>
      </w:r>
      <w:r w:rsidR="003E4C18" w:rsidRPr="00200459">
        <w:t>Сатьянараянан</w:t>
      </w:r>
      <w:r w:rsidR="003E4C18" w:rsidRPr="00200459">
        <w:rPr>
          <w:spacing w:val="1"/>
        </w:rPr>
        <w:t xml:space="preserve"> </w:t>
      </w:r>
      <w:r w:rsidR="003E4C18" w:rsidRPr="00200459">
        <w:t>Г.</w:t>
      </w:r>
      <w:r w:rsidR="003E4C18" w:rsidRPr="00200459">
        <w:rPr>
          <w:spacing w:val="1"/>
        </w:rPr>
        <w:t xml:space="preserve"> </w:t>
      </w:r>
      <w:r w:rsidR="003E4C18" w:rsidRPr="00200459">
        <w:t>Исследование</w:t>
      </w:r>
      <w:r w:rsidR="003E4C18" w:rsidRPr="00200459">
        <w:rPr>
          <w:spacing w:val="1"/>
        </w:rPr>
        <w:t xml:space="preserve"> </w:t>
      </w:r>
      <w:r w:rsidR="003E4C18" w:rsidRPr="00200459">
        <w:t>процесса</w:t>
      </w:r>
      <w:r w:rsidR="003E4C18" w:rsidRPr="00200459">
        <w:rPr>
          <w:spacing w:val="1"/>
        </w:rPr>
        <w:t xml:space="preserve"> </w:t>
      </w:r>
      <w:r w:rsidR="003E4C18" w:rsidRPr="00200459">
        <w:t>образования</w:t>
      </w:r>
      <w:r w:rsidR="003E4C18" w:rsidRPr="00200459">
        <w:rPr>
          <w:spacing w:val="1"/>
        </w:rPr>
        <w:t xml:space="preserve"> </w:t>
      </w:r>
      <w:r w:rsidR="003E4C18" w:rsidRPr="00200459">
        <w:t>шлифованной</w:t>
      </w:r>
      <w:r w:rsidR="003E4C18" w:rsidRPr="00200459">
        <w:rPr>
          <w:spacing w:val="1"/>
        </w:rPr>
        <w:t xml:space="preserve"> </w:t>
      </w:r>
      <w:r w:rsidR="003E4C18" w:rsidRPr="00200459">
        <w:t>поверхности</w:t>
      </w:r>
      <w:r w:rsidR="003E4C18" w:rsidRPr="00200459">
        <w:rPr>
          <w:spacing w:val="1"/>
        </w:rPr>
        <w:t xml:space="preserve"> </w:t>
      </w:r>
      <w:r w:rsidR="003E4C18" w:rsidRPr="00200459">
        <w:t>методом</w:t>
      </w:r>
      <w:r w:rsidR="003E4C18" w:rsidRPr="00200459">
        <w:rPr>
          <w:spacing w:val="1"/>
        </w:rPr>
        <w:t xml:space="preserve"> </w:t>
      </w:r>
      <w:r w:rsidR="003E4C18" w:rsidRPr="00200459">
        <w:t>моделирования</w:t>
      </w:r>
      <w:r w:rsidR="003E4C18" w:rsidRPr="00200459">
        <w:rPr>
          <w:spacing w:val="1"/>
        </w:rPr>
        <w:t xml:space="preserve"> </w:t>
      </w:r>
      <w:r w:rsidR="003E4C18" w:rsidRPr="00200459">
        <w:t>по</w:t>
      </w:r>
      <w:r w:rsidR="003E4C18" w:rsidRPr="00200459">
        <w:rPr>
          <w:spacing w:val="1"/>
        </w:rPr>
        <w:t xml:space="preserve"> </w:t>
      </w:r>
      <w:r w:rsidR="003E4C18" w:rsidRPr="00200459">
        <w:t>наблюдаемым</w:t>
      </w:r>
      <w:r w:rsidR="003E4C18" w:rsidRPr="00200459">
        <w:rPr>
          <w:spacing w:val="1"/>
        </w:rPr>
        <w:t xml:space="preserve"> </w:t>
      </w:r>
      <w:r w:rsidR="003E4C18" w:rsidRPr="00200459">
        <w:t>данным // Конструирование и технология машиностроения: Мир.</w:t>
      </w:r>
      <w:r w:rsidR="003E4C18" w:rsidRPr="00200459">
        <w:rPr>
          <w:spacing w:val="-1"/>
        </w:rPr>
        <w:t xml:space="preserve"> </w:t>
      </w:r>
      <w:r w:rsidR="003E4C18" w:rsidRPr="00200459">
        <w:t>-</w:t>
      </w:r>
      <w:r w:rsidR="003E4C18" w:rsidRPr="00200459">
        <w:rPr>
          <w:spacing w:val="-1"/>
        </w:rPr>
        <w:t xml:space="preserve"> </w:t>
      </w:r>
      <w:r w:rsidR="003E4C18" w:rsidRPr="00200459">
        <w:t>1984.-</w:t>
      </w:r>
      <w:r w:rsidR="003E4C18" w:rsidRPr="00200459">
        <w:rPr>
          <w:spacing w:val="-4"/>
        </w:rPr>
        <w:t xml:space="preserve"> </w:t>
      </w:r>
      <w:r w:rsidR="003E4C18" w:rsidRPr="00200459">
        <w:t>N3.</w:t>
      </w:r>
      <w:r w:rsidR="003E4C18" w:rsidRPr="00200459">
        <w:rPr>
          <w:spacing w:val="-1"/>
        </w:rPr>
        <w:t xml:space="preserve"> </w:t>
      </w:r>
      <w:r w:rsidR="003E4C18" w:rsidRPr="00200459">
        <w:t>-</w:t>
      </w:r>
      <w:r w:rsidR="003E4C18" w:rsidRPr="00200459">
        <w:rPr>
          <w:spacing w:val="-1"/>
        </w:rPr>
        <w:t xml:space="preserve"> </w:t>
      </w:r>
      <w:r w:rsidR="003E4C18" w:rsidRPr="00200459">
        <w:t>С.133-140</w:t>
      </w:r>
      <w:r w:rsidR="003405AA" w:rsidRPr="00200459">
        <w:t>.</w:t>
      </w:r>
    </w:p>
    <w:p w14:paraId="40E48055" w14:textId="13D07599" w:rsidR="003E4C18" w:rsidRPr="00200459" w:rsidRDefault="004C65F2" w:rsidP="003405AA">
      <w:pPr>
        <w:ind w:firstLine="567"/>
        <w:jc w:val="both"/>
      </w:pPr>
      <w:r w:rsidRPr="00200459">
        <w:t>66</w:t>
      </w:r>
      <w:r w:rsidR="003405AA" w:rsidRPr="00200459">
        <w:t xml:space="preserve"> </w:t>
      </w:r>
      <w:r w:rsidR="003E4C18" w:rsidRPr="00200459">
        <w:t>Рудзит</w:t>
      </w:r>
      <w:r w:rsidR="003E4C18" w:rsidRPr="00200459">
        <w:rPr>
          <w:spacing w:val="-3"/>
        </w:rPr>
        <w:t xml:space="preserve"> </w:t>
      </w:r>
      <w:r w:rsidR="003E4C18" w:rsidRPr="00200459">
        <w:t>Я.Н.</w:t>
      </w:r>
      <w:r w:rsidR="003E4C18" w:rsidRPr="00200459">
        <w:rPr>
          <w:spacing w:val="-2"/>
        </w:rPr>
        <w:t xml:space="preserve"> </w:t>
      </w:r>
      <w:r w:rsidR="003E4C18" w:rsidRPr="00200459">
        <w:t>Микрогеометрия</w:t>
      </w:r>
      <w:r w:rsidR="003E4C18" w:rsidRPr="00200459">
        <w:rPr>
          <w:spacing w:val="-4"/>
        </w:rPr>
        <w:t xml:space="preserve"> </w:t>
      </w:r>
      <w:r w:rsidR="003E4C18" w:rsidRPr="00200459">
        <w:t>и</w:t>
      </w:r>
      <w:r w:rsidR="003E4C18" w:rsidRPr="00200459">
        <w:rPr>
          <w:spacing w:val="-3"/>
        </w:rPr>
        <w:t xml:space="preserve"> </w:t>
      </w:r>
      <w:r w:rsidR="003E4C18" w:rsidRPr="00200459">
        <w:t>контактное</w:t>
      </w:r>
      <w:r w:rsidR="003E4C18" w:rsidRPr="00200459">
        <w:rPr>
          <w:spacing w:val="-4"/>
        </w:rPr>
        <w:t xml:space="preserve"> </w:t>
      </w:r>
      <w:r w:rsidR="003E4C18" w:rsidRPr="00200459">
        <w:t>взаимодействие</w:t>
      </w:r>
      <w:r w:rsidR="003E4C18" w:rsidRPr="00200459">
        <w:rPr>
          <w:spacing w:val="-5"/>
        </w:rPr>
        <w:t xml:space="preserve"> </w:t>
      </w:r>
      <w:r w:rsidR="003E4C18" w:rsidRPr="00200459">
        <w:t>поверхностей.</w:t>
      </w:r>
      <w:r w:rsidR="003405AA" w:rsidRPr="00200459">
        <w:t xml:space="preserve"> </w:t>
      </w:r>
      <w:r w:rsidR="003E4C18" w:rsidRPr="00200459">
        <w:t>-</w:t>
      </w:r>
      <w:r w:rsidR="003E4C18" w:rsidRPr="00200459">
        <w:rPr>
          <w:spacing w:val="-3"/>
        </w:rPr>
        <w:t xml:space="preserve"> </w:t>
      </w:r>
      <w:r w:rsidR="003E4C18" w:rsidRPr="00200459">
        <w:t>Рига:</w:t>
      </w:r>
      <w:r w:rsidR="003E4C18" w:rsidRPr="00200459">
        <w:rPr>
          <w:spacing w:val="-1"/>
        </w:rPr>
        <w:t xml:space="preserve"> </w:t>
      </w:r>
      <w:r w:rsidR="003E4C18" w:rsidRPr="00200459">
        <w:t>Зинатне,</w:t>
      </w:r>
      <w:r w:rsidR="003E4C18" w:rsidRPr="00200459">
        <w:rPr>
          <w:spacing w:val="-3"/>
        </w:rPr>
        <w:t xml:space="preserve"> </w:t>
      </w:r>
      <w:r w:rsidR="003E4C18" w:rsidRPr="00200459">
        <w:t>1975.</w:t>
      </w:r>
      <w:r w:rsidR="003E4C18" w:rsidRPr="00200459">
        <w:rPr>
          <w:spacing w:val="-1"/>
        </w:rPr>
        <w:t xml:space="preserve"> </w:t>
      </w:r>
      <w:r w:rsidR="003E4C18" w:rsidRPr="00200459">
        <w:t>-</w:t>
      </w:r>
      <w:r w:rsidR="003E4C18" w:rsidRPr="00200459">
        <w:rPr>
          <w:spacing w:val="-2"/>
        </w:rPr>
        <w:t xml:space="preserve"> </w:t>
      </w:r>
      <w:r w:rsidR="003E4C18" w:rsidRPr="00200459">
        <w:t>214с.</w:t>
      </w:r>
    </w:p>
    <w:p w14:paraId="019F6F13" w14:textId="190A3166" w:rsidR="003E4C18" w:rsidRPr="00200459" w:rsidRDefault="004C65F2" w:rsidP="003405AA">
      <w:pPr>
        <w:ind w:firstLine="567"/>
        <w:jc w:val="both"/>
      </w:pPr>
      <w:r w:rsidRPr="00200459">
        <w:t>67</w:t>
      </w:r>
      <w:r w:rsidR="003405AA" w:rsidRPr="00200459">
        <w:t xml:space="preserve"> </w:t>
      </w:r>
      <w:r w:rsidR="003E4C18" w:rsidRPr="00200459">
        <w:t>Смазочно-охлаждающие технологические средства и их применение при</w:t>
      </w:r>
      <w:r w:rsidR="003E4C18" w:rsidRPr="00200459">
        <w:rPr>
          <w:spacing w:val="1"/>
        </w:rPr>
        <w:t xml:space="preserve"> </w:t>
      </w:r>
      <w:r w:rsidR="003E4C18" w:rsidRPr="00200459">
        <w:t>обработке</w:t>
      </w:r>
      <w:r w:rsidR="003E4C18" w:rsidRPr="00200459">
        <w:rPr>
          <w:spacing w:val="1"/>
        </w:rPr>
        <w:t xml:space="preserve"> </w:t>
      </w:r>
      <w:r w:rsidR="003E4C18" w:rsidRPr="00200459">
        <w:t>резанием:</w:t>
      </w:r>
      <w:r w:rsidR="003E4C18" w:rsidRPr="00200459">
        <w:rPr>
          <w:spacing w:val="1"/>
        </w:rPr>
        <w:t xml:space="preserve"> </w:t>
      </w:r>
      <w:r w:rsidR="003E4C18" w:rsidRPr="00200459">
        <w:t>Справочник/Л.В.</w:t>
      </w:r>
      <w:r w:rsidR="003E4C18" w:rsidRPr="00200459">
        <w:rPr>
          <w:spacing w:val="1"/>
        </w:rPr>
        <w:t xml:space="preserve"> </w:t>
      </w:r>
      <w:r w:rsidR="003E4C18" w:rsidRPr="00200459">
        <w:t>Худобин,</w:t>
      </w:r>
      <w:r w:rsidR="003E4C18" w:rsidRPr="00200459">
        <w:rPr>
          <w:spacing w:val="1"/>
        </w:rPr>
        <w:t xml:space="preserve"> </w:t>
      </w:r>
      <w:r w:rsidR="003E4C18" w:rsidRPr="00200459">
        <w:t>А.П.</w:t>
      </w:r>
      <w:r w:rsidR="003E4C18" w:rsidRPr="00200459">
        <w:rPr>
          <w:spacing w:val="1"/>
        </w:rPr>
        <w:t xml:space="preserve"> </w:t>
      </w:r>
      <w:r w:rsidR="003E4C18" w:rsidRPr="00200459">
        <w:t>Бабичев,</w:t>
      </w:r>
      <w:r w:rsidR="003E4C18" w:rsidRPr="00200459">
        <w:rPr>
          <w:spacing w:val="1"/>
        </w:rPr>
        <w:t xml:space="preserve"> </w:t>
      </w:r>
      <w:r w:rsidR="003E4C18" w:rsidRPr="00200459">
        <w:t>Е.М.</w:t>
      </w:r>
      <w:r w:rsidR="003E4C18" w:rsidRPr="00200459">
        <w:rPr>
          <w:spacing w:val="1"/>
        </w:rPr>
        <w:t xml:space="preserve"> </w:t>
      </w:r>
      <w:r w:rsidR="003E4C18" w:rsidRPr="00200459">
        <w:t>булыжев</w:t>
      </w:r>
      <w:r w:rsidR="003E4C18" w:rsidRPr="00200459">
        <w:rPr>
          <w:spacing w:val="1"/>
        </w:rPr>
        <w:t xml:space="preserve"> </w:t>
      </w:r>
      <w:r w:rsidR="003E4C18" w:rsidRPr="00200459">
        <w:t>и</w:t>
      </w:r>
      <w:r w:rsidR="003E4C18" w:rsidRPr="00200459">
        <w:rPr>
          <w:spacing w:val="-1"/>
        </w:rPr>
        <w:t xml:space="preserve"> </w:t>
      </w:r>
      <w:r w:rsidR="003E4C18" w:rsidRPr="00200459">
        <w:t>др./Под</w:t>
      </w:r>
      <w:r w:rsidR="003E4C18" w:rsidRPr="00200459">
        <w:rPr>
          <w:spacing w:val="-3"/>
        </w:rPr>
        <w:t xml:space="preserve"> </w:t>
      </w:r>
      <w:r w:rsidR="003E4C18" w:rsidRPr="00200459">
        <w:t>общ.</w:t>
      </w:r>
      <w:r w:rsidR="003E4C18" w:rsidRPr="00200459">
        <w:rPr>
          <w:spacing w:val="-2"/>
        </w:rPr>
        <w:t xml:space="preserve"> </w:t>
      </w:r>
      <w:r w:rsidR="003E4C18" w:rsidRPr="00200459">
        <w:t>Ред. Л.В.</w:t>
      </w:r>
      <w:r w:rsidR="003E4C18" w:rsidRPr="00200459">
        <w:rPr>
          <w:spacing w:val="1"/>
        </w:rPr>
        <w:t xml:space="preserve"> </w:t>
      </w:r>
      <w:r w:rsidR="003E4C18" w:rsidRPr="00200459">
        <w:t>Худобина.</w:t>
      </w:r>
      <w:r w:rsidR="003E4C18" w:rsidRPr="00200459">
        <w:rPr>
          <w:spacing w:val="5"/>
        </w:rPr>
        <w:t xml:space="preserve"> </w:t>
      </w:r>
      <w:r w:rsidR="003E4C18" w:rsidRPr="00200459">
        <w:t xml:space="preserve">- </w:t>
      </w:r>
      <w:proofErr w:type="gramStart"/>
      <w:r w:rsidR="003E4C18" w:rsidRPr="00200459">
        <w:t>М.:Машиностроение</w:t>
      </w:r>
      <w:proofErr w:type="gramEnd"/>
      <w:r w:rsidR="003E4C18" w:rsidRPr="00200459">
        <w:t>,</w:t>
      </w:r>
      <w:r w:rsidR="003E4C18" w:rsidRPr="00200459">
        <w:rPr>
          <w:spacing w:val="-2"/>
        </w:rPr>
        <w:t xml:space="preserve"> </w:t>
      </w:r>
      <w:r w:rsidR="003E4C18" w:rsidRPr="00200459">
        <w:t>2006.</w:t>
      </w:r>
      <w:r w:rsidR="003405AA" w:rsidRPr="00200459">
        <w:t xml:space="preserve"> </w:t>
      </w:r>
      <w:r w:rsidR="003E4C18" w:rsidRPr="00200459">
        <w:t>– 544</w:t>
      </w:r>
      <w:r w:rsidR="003E4C18" w:rsidRPr="00200459">
        <w:rPr>
          <w:spacing w:val="-3"/>
        </w:rPr>
        <w:t xml:space="preserve"> </w:t>
      </w:r>
      <w:r w:rsidR="003E4C18" w:rsidRPr="00200459">
        <w:t>с.</w:t>
      </w:r>
    </w:p>
    <w:p w14:paraId="5C74E388" w14:textId="5BB8A2DE" w:rsidR="003E4C18" w:rsidRPr="00200459" w:rsidRDefault="003405AA" w:rsidP="003405AA">
      <w:pPr>
        <w:ind w:firstLine="567"/>
        <w:jc w:val="both"/>
      </w:pPr>
      <w:r w:rsidRPr="00200459">
        <w:t>6</w:t>
      </w:r>
      <w:r w:rsidR="004C65F2" w:rsidRPr="00200459">
        <w:t>8</w:t>
      </w:r>
      <w:r w:rsidRPr="00200459">
        <w:t xml:space="preserve"> </w:t>
      </w:r>
      <w:r w:rsidR="003E4C18" w:rsidRPr="00200459">
        <w:t>Справочник</w:t>
      </w:r>
      <w:r w:rsidR="003E4C18" w:rsidRPr="00200459">
        <w:rPr>
          <w:spacing w:val="1"/>
        </w:rPr>
        <w:t xml:space="preserve"> </w:t>
      </w:r>
      <w:r w:rsidR="003E4C18" w:rsidRPr="00200459">
        <w:t>по</w:t>
      </w:r>
      <w:r w:rsidR="003E4C18" w:rsidRPr="00200459">
        <w:rPr>
          <w:spacing w:val="1"/>
        </w:rPr>
        <w:t xml:space="preserve"> </w:t>
      </w:r>
      <w:r w:rsidR="003E4C18" w:rsidRPr="00200459">
        <w:t>электрохимическим</w:t>
      </w:r>
      <w:r w:rsidR="003E4C18" w:rsidRPr="00200459">
        <w:rPr>
          <w:spacing w:val="1"/>
        </w:rPr>
        <w:t xml:space="preserve"> </w:t>
      </w:r>
      <w:r w:rsidR="003E4C18" w:rsidRPr="00200459">
        <w:t>и</w:t>
      </w:r>
      <w:r w:rsidR="003E4C18" w:rsidRPr="00200459">
        <w:rPr>
          <w:spacing w:val="1"/>
        </w:rPr>
        <w:t xml:space="preserve"> </w:t>
      </w:r>
      <w:r w:rsidR="003E4C18" w:rsidRPr="00200459">
        <w:t>электрофизическим</w:t>
      </w:r>
      <w:r w:rsidR="003E4C18" w:rsidRPr="00200459">
        <w:rPr>
          <w:spacing w:val="1"/>
        </w:rPr>
        <w:t xml:space="preserve"> </w:t>
      </w:r>
      <w:r w:rsidR="003E4C18" w:rsidRPr="00200459">
        <w:t>методам</w:t>
      </w:r>
      <w:r w:rsidR="003E4C18" w:rsidRPr="00200459">
        <w:rPr>
          <w:spacing w:val="1"/>
        </w:rPr>
        <w:t xml:space="preserve"> </w:t>
      </w:r>
      <w:r w:rsidR="003E4C18" w:rsidRPr="00200459">
        <w:t>обработки [Текст] / Г. JI. Амитан, И. А. Байсупов, Ю. М. Барон; под общ.</w:t>
      </w:r>
      <w:r w:rsidR="003E4C18" w:rsidRPr="00200459">
        <w:rPr>
          <w:spacing w:val="1"/>
        </w:rPr>
        <w:t xml:space="preserve"> </w:t>
      </w:r>
      <w:r w:rsidR="003E4C18" w:rsidRPr="00200459">
        <w:t>ред. В. А. Волосатова.</w:t>
      </w:r>
      <w:r w:rsidR="003E4C18" w:rsidRPr="00200459">
        <w:rPr>
          <w:spacing w:val="1"/>
        </w:rPr>
        <w:t xml:space="preserve"> </w:t>
      </w:r>
      <w:r w:rsidR="003E4C18" w:rsidRPr="00200459">
        <w:t>- JI.:</w:t>
      </w:r>
      <w:r w:rsidR="003E4C18" w:rsidRPr="00200459">
        <w:rPr>
          <w:spacing w:val="1"/>
        </w:rPr>
        <w:t xml:space="preserve"> </w:t>
      </w:r>
      <w:r w:rsidR="003E4C18" w:rsidRPr="00200459">
        <w:t>Машиностроение. Ленингр. отд., 1988.</w:t>
      </w:r>
      <w:r w:rsidR="003E4C18" w:rsidRPr="00200459">
        <w:rPr>
          <w:spacing w:val="70"/>
        </w:rPr>
        <w:t xml:space="preserve"> </w:t>
      </w:r>
      <w:r w:rsidR="003E4C18" w:rsidRPr="00200459">
        <w:t>- 719</w:t>
      </w:r>
      <w:r w:rsidR="003E4C18" w:rsidRPr="00200459">
        <w:rPr>
          <w:spacing w:val="1"/>
        </w:rPr>
        <w:t xml:space="preserve"> </w:t>
      </w:r>
      <w:r w:rsidR="003E4C18" w:rsidRPr="00200459">
        <w:t>е.</w:t>
      </w:r>
    </w:p>
    <w:p w14:paraId="29B35A2E" w14:textId="0707CC84" w:rsidR="003E4C18" w:rsidRPr="00200459" w:rsidRDefault="003405AA" w:rsidP="003405AA">
      <w:pPr>
        <w:ind w:firstLine="567"/>
        <w:jc w:val="both"/>
      </w:pPr>
      <w:r w:rsidRPr="00200459">
        <w:t>6</w:t>
      </w:r>
      <w:r w:rsidR="004C65F2" w:rsidRPr="00200459">
        <w:t>9</w:t>
      </w:r>
      <w:r w:rsidRPr="00200459">
        <w:t xml:space="preserve"> </w:t>
      </w:r>
      <w:r w:rsidR="003E4C18" w:rsidRPr="00200459">
        <w:t>Степанов</w:t>
      </w:r>
      <w:r w:rsidR="003E4C18" w:rsidRPr="00200459">
        <w:rPr>
          <w:spacing w:val="1"/>
        </w:rPr>
        <w:t xml:space="preserve"> </w:t>
      </w:r>
      <w:r w:rsidR="003E4C18" w:rsidRPr="00200459">
        <w:t>Ю.С.,</w:t>
      </w:r>
      <w:r w:rsidR="003E4C18" w:rsidRPr="00200459">
        <w:rPr>
          <w:spacing w:val="1"/>
        </w:rPr>
        <w:t xml:space="preserve"> </w:t>
      </w:r>
      <w:r w:rsidR="003E4C18" w:rsidRPr="00200459">
        <w:t>Барсуков</w:t>
      </w:r>
      <w:r w:rsidR="003E4C18" w:rsidRPr="00200459">
        <w:rPr>
          <w:spacing w:val="1"/>
        </w:rPr>
        <w:t xml:space="preserve"> </w:t>
      </w:r>
      <w:r w:rsidR="003E4C18" w:rsidRPr="00200459">
        <w:t>Г.В.,</w:t>
      </w:r>
      <w:r w:rsidR="003E4C18" w:rsidRPr="00200459">
        <w:rPr>
          <w:spacing w:val="1"/>
        </w:rPr>
        <w:t xml:space="preserve"> </w:t>
      </w:r>
      <w:r w:rsidR="003E4C18" w:rsidRPr="00200459">
        <w:t>Белкин</w:t>
      </w:r>
      <w:r w:rsidR="003E4C18" w:rsidRPr="00200459">
        <w:rPr>
          <w:spacing w:val="1"/>
        </w:rPr>
        <w:t xml:space="preserve"> </w:t>
      </w:r>
      <w:r w:rsidR="003E4C18" w:rsidRPr="00200459">
        <w:t>Е.А.,</w:t>
      </w:r>
      <w:r w:rsidR="003E4C18" w:rsidRPr="00200459">
        <w:rPr>
          <w:spacing w:val="1"/>
        </w:rPr>
        <w:t xml:space="preserve"> </w:t>
      </w:r>
      <w:r w:rsidR="003E4C18" w:rsidRPr="00200459">
        <w:t>Воронин</w:t>
      </w:r>
      <w:r w:rsidR="003E4C18" w:rsidRPr="00200459">
        <w:rPr>
          <w:spacing w:val="1"/>
        </w:rPr>
        <w:t xml:space="preserve"> </w:t>
      </w:r>
      <w:r w:rsidR="003E4C18" w:rsidRPr="00200459">
        <w:t>Р.Н.</w:t>
      </w:r>
      <w:r w:rsidR="003E4C18" w:rsidRPr="00200459">
        <w:rPr>
          <w:spacing w:val="1"/>
        </w:rPr>
        <w:t xml:space="preserve"> </w:t>
      </w:r>
      <w:r w:rsidR="003E4C18" w:rsidRPr="00200459">
        <w:t>Численная</w:t>
      </w:r>
      <w:r w:rsidR="003E4C18" w:rsidRPr="00200459">
        <w:rPr>
          <w:spacing w:val="-67"/>
        </w:rPr>
        <w:t xml:space="preserve"> </w:t>
      </w:r>
      <w:r w:rsidR="003E4C18" w:rsidRPr="00200459">
        <w:t>модель микрогеометрии и расчета объема абразивного зерна на основе</w:t>
      </w:r>
      <w:r w:rsidR="003E4C18" w:rsidRPr="00200459">
        <w:rPr>
          <w:spacing w:val="1"/>
        </w:rPr>
        <w:t xml:space="preserve"> </w:t>
      </w:r>
      <w:r w:rsidR="003E4C18" w:rsidRPr="00200459">
        <w:t>модульной</w:t>
      </w:r>
      <w:r w:rsidR="003E4C18" w:rsidRPr="00200459">
        <w:rPr>
          <w:spacing w:val="58"/>
        </w:rPr>
        <w:t xml:space="preserve"> </w:t>
      </w:r>
      <w:r w:rsidR="003E4C18" w:rsidRPr="00200459">
        <w:t>геометрической</w:t>
      </w:r>
      <w:r w:rsidR="003E4C18" w:rsidRPr="00200459">
        <w:rPr>
          <w:spacing w:val="60"/>
        </w:rPr>
        <w:t xml:space="preserve"> </w:t>
      </w:r>
      <w:r w:rsidR="003E4C18" w:rsidRPr="00200459">
        <w:t>модели</w:t>
      </w:r>
      <w:r w:rsidR="003E4C18" w:rsidRPr="00200459">
        <w:rPr>
          <w:spacing w:val="58"/>
        </w:rPr>
        <w:t xml:space="preserve"> </w:t>
      </w:r>
      <w:r w:rsidR="003E4C18" w:rsidRPr="00200459">
        <w:t>//</w:t>
      </w:r>
      <w:r w:rsidR="003E4C18" w:rsidRPr="00200459">
        <w:rPr>
          <w:spacing w:val="61"/>
        </w:rPr>
        <w:t xml:space="preserve"> </w:t>
      </w:r>
      <w:r w:rsidR="003E4C18" w:rsidRPr="00200459">
        <w:t>Известия</w:t>
      </w:r>
      <w:r w:rsidR="003E4C18" w:rsidRPr="00200459">
        <w:rPr>
          <w:spacing w:val="60"/>
        </w:rPr>
        <w:t xml:space="preserve"> </w:t>
      </w:r>
      <w:r w:rsidR="003E4C18" w:rsidRPr="00200459">
        <w:t>ОрелГТУ.</w:t>
      </w:r>
      <w:r w:rsidR="003E4C18" w:rsidRPr="00200459">
        <w:rPr>
          <w:spacing w:val="60"/>
        </w:rPr>
        <w:t xml:space="preserve"> </w:t>
      </w:r>
      <w:r w:rsidR="003E4C18" w:rsidRPr="00200459">
        <w:t>Серия</w:t>
      </w:r>
      <w:r w:rsidRPr="00200459">
        <w:t xml:space="preserve"> </w:t>
      </w:r>
      <w:r w:rsidR="003E4C18" w:rsidRPr="00200459">
        <w:t>«Машиностроение.</w:t>
      </w:r>
      <w:r w:rsidR="003E4C18" w:rsidRPr="00200459">
        <w:rPr>
          <w:spacing w:val="-5"/>
        </w:rPr>
        <w:t xml:space="preserve"> </w:t>
      </w:r>
      <w:r w:rsidR="003E4C18" w:rsidRPr="00200459">
        <w:t>Приборостроение»,</w:t>
      </w:r>
      <w:r w:rsidR="003E4C18" w:rsidRPr="00200459">
        <w:rPr>
          <w:spacing w:val="-4"/>
        </w:rPr>
        <w:t xml:space="preserve"> </w:t>
      </w:r>
      <w:r w:rsidR="003E4C18" w:rsidRPr="00200459">
        <w:t>2004.</w:t>
      </w:r>
      <w:r w:rsidR="003E4C18" w:rsidRPr="00200459">
        <w:rPr>
          <w:spacing w:val="-4"/>
        </w:rPr>
        <w:t xml:space="preserve"> </w:t>
      </w:r>
      <w:r w:rsidR="003E4C18" w:rsidRPr="00200459">
        <w:t>№2.</w:t>
      </w:r>
      <w:r w:rsidR="003E4C18" w:rsidRPr="00200459">
        <w:rPr>
          <w:spacing w:val="-4"/>
        </w:rPr>
        <w:t xml:space="preserve"> </w:t>
      </w:r>
      <w:r w:rsidR="003E4C18" w:rsidRPr="00200459">
        <w:t>С.</w:t>
      </w:r>
      <w:r w:rsidR="003E4C18" w:rsidRPr="00200459">
        <w:rPr>
          <w:spacing w:val="-4"/>
        </w:rPr>
        <w:t xml:space="preserve"> </w:t>
      </w:r>
      <w:r w:rsidR="003E4C18" w:rsidRPr="00200459">
        <w:t>60-62.</w:t>
      </w:r>
    </w:p>
    <w:p w14:paraId="2C24AA23" w14:textId="39F574F4" w:rsidR="003E4C18" w:rsidRPr="00200459" w:rsidRDefault="004C65F2" w:rsidP="003405AA">
      <w:pPr>
        <w:ind w:firstLine="567"/>
        <w:jc w:val="both"/>
      </w:pPr>
      <w:r w:rsidRPr="00200459">
        <w:t>70</w:t>
      </w:r>
      <w:r w:rsidR="003405AA" w:rsidRPr="00200459">
        <w:t xml:space="preserve"> </w:t>
      </w:r>
      <w:r w:rsidR="003E4C18" w:rsidRPr="00200459">
        <w:t>Степанов,</w:t>
      </w:r>
      <w:r w:rsidR="003E4C18" w:rsidRPr="00200459">
        <w:rPr>
          <w:spacing w:val="1"/>
        </w:rPr>
        <w:t xml:space="preserve"> </w:t>
      </w:r>
      <w:r w:rsidR="003E4C18" w:rsidRPr="00200459">
        <w:t>Ю.С.</w:t>
      </w:r>
      <w:r w:rsidR="003E4C18" w:rsidRPr="00200459">
        <w:rPr>
          <w:spacing w:val="1"/>
        </w:rPr>
        <w:t xml:space="preserve"> </w:t>
      </w:r>
      <w:r w:rsidR="003E4C18" w:rsidRPr="00200459">
        <w:t>Формирование</w:t>
      </w:r>
      <w:r w:rsidR="003E4C18" w:rsidRPr="00200459">
        <w:rPr>
          <w:spacing w:val="1"/>
        </w:rPr>
        <w:t xml:space="preserve"> </w:t>
      </w:r>
      <w:r w:rsidR="003E4C18" w:rsidRPr="00200459">
        <w:t>качества</w:t>
      </w:r>
      <w:r w:rsidR="003E4C18" w:rsidRPr="00200459">
        <w:rPr>
          <w:spacing w:val="1"/>
        </w:rPr>
        <w:t xml:space="preserve"> </w:t>
      </w:r>
      <w:r w:rsidR="003E4C18" w:rsidRPr="00200459">
        <w:t>поверхностного</w:t>
      </w:r>
      <w:r w:rsidR="003E4C18" w:rsidRPr="00200459">
        <w:rPr>
          <w:spacing w:val="1"/>
        </w:rPr>
        <w:t xml:space="preserve"> </w:t>
      </w:r>
      <w:r w:rsidR="003E4C18" w:rsidRPr="00200459">
        <w:t>слоя</w:t>
      </w:r>
      <w:r w:rsidR="003E4C18" w:rsidRPr="00200459">
        <w:rPr>
          <w:spacing w:val="70"/>
        </w:rPr>
        <w:t xml:space="preserve"> </w:t>
      </w:r>
      <w:r w:rsidR="003E4C18" w:rsidRPr="00200459">
        <w:t>деталей</w:t>
      </w:r>
      <w:r w:rsidR="003E4C18" w:rsidRPr="00200459">
        <w:rPr>
          <w:spacing w:val="1"/>
        </w:rPr>
        <w:t xml:space="preserve"> </w:t>
      </w:r>
      <w:r w:rsidR="003E4C18" w:rsidRPr="00200459">
        <w:t>при резании</w:t>
      </w:r>
      <w:r w:rsidR="003E4C18" w:rsidRPr="00200459">
        <w:rPr>
          <w:spacing w:val="1"/>
        </w:rPr>
        <w:t xml:space="preserve"> </w:t>
      </w:r>
      <w:r w:rsidR="003E4C18" w:rsidRPr="00200459">
        <w:t>сверхзвуковой</w:t>
      </w:r>
      <w:r w:rsidR="003E4C18" w:rsidRPr="00200459">
        <w:rPr>
          <w:spacing w:val="1"/>
        </w:rPr>
        <w:t xml:space="preserve"> </w:t>
      </w:r>
      <w:r w:rsidR="003E4C18" w:rsidRPr="00200459">
        <w:t>струей</w:t>
      </w:r>
      <w:r w:rsidR="003E4C18" w:rsidRPr="00200459">
        <w:rPr>
          <w:spacing w:val="1"/>
        </w:rPr>
        <w:t xml:space="preserve"> </w:t>
      </w:r>
      <w:r w:rsidR="003E4C18" w:rsidRPr="00200459">
        <w:t>жидкости [Текст] /</w:t>
      </w:r>
      <w:r w:rsidR="003E4C18" w:rsidRPr="00200459">
        <w:rPr>
          <w:spacing w:val="70"/>
        </w:rPr>
        <w:t xml:space="preserve"> </w:t>
      </w:r>
      <w:r w:rsidR="003E4C18" w:rsidRPr="00200459">
        <w:t>Ю.С. Степанов,</w:t>
      </w:r>
      <w:r w:rsidR="003E4C18" w:rsidRPr="00200459">
        <w:rPr>
          <w:spacing w:val="1"/>
        </w:rPr>
        <w:t xml:space="preserve"> </w:t>
      </w:r>
      <w:r w:rsidR="003E4C18" w:rsidRPr="00200459">
        <w:t>Г.В.</w:t>
      </w:r>
      <w:r w:rsidR="003E4C18" w:rsidRPr="00200459">
        <w:rPr>
          <w:spacing w:val="-3"/>
        </w:rPr>
        <w:t xml:space="preserve"> </w:t>
      </w:r>
      <w:r w:rsidR="003E4C18" w:rsidRPr="00200459">
        <w:t>Барсуков</w:t>
      </w:r>
      <w:r w:rsidR="003E4C18" w:rsidRPr="00200459">
        <w:rPr>
          <w:spacing w:val="-2"/>
        </w:rPr>
        <w:t xml:space="preserve"> </w:t>
      </w:r>
      <w:r w:rsidR="003E4C18" w:rsidRPr="00200459">
        <w:t>//</w:t>
      </w:r>
      <w:r w:rsidR="003E4C18" w:rsidRPr="00200459">
        <w:rPr>
          <w:spacing w:val="1"/>
        </w:rPr>
        <w:t xml:space="preserve"> </w:t>
      </w:r>
      <w:r w:rsidR="003E4C18" w:rsidRPr="00200459">
        <w:t>СТИН. -</w:t>
      </w:r>
      <w:r w:rsidR="003E4C18" w:rsidRPr="00200459">
        <w:rPr>
          <w:spacing w:val="-1"/>
        </w:rPr>
        <w:t xml:space="preserve"> </w:t>
      </w:r>
      <w:r w:rsidR="003E4C18" w:rsidRPr="00200459">
        <w:t>2003. -</w:t>
      </w:r>
      <w:r w:rsidR="003E4C18" w:rsidRPr="00200459">
        <w:rPr>
          <w:spacing w:val="-1"/>
        </w:rPr>
        <w:t xml:space="preserve"> </w:t>
      </w:r>
      <w:r w:rsidR="003E4C18" w:rsidRPr="00200459">
        <w:t>№10. -</w:t>
      </w:r>
      <w:r w:rsidR="003E4C18" w:rsidRPr="00200459">
        <w:rPr>
          <w:spacing w:val="-3"/>
        </w:rPr>
        <w:t xml:space="preserve"> </w:t>
      </w:r>
      <w:r w:rsidR="003E4C18" w:rsidRPr="00200459">
        <w:t>С.</w:t>
      </w:r>
      <w:r w:rsidR="003E4C18" w:rsidRPr="00200459">
        <w:rPr>
          <w:spacing w:val="-2"/>
        </w:rPr>
        <w:t xml:space="preserve"> </w:t>
      </w:r>
      <w:r w:rsidR="003E4C18" w:rsidRPr="00200459">
        <w:t>15</w:t>
      </w:r>
      <w:r w:rsidR="003E4C18" w:rsidRPr="00200459">
        <w:rPr>
          <w:spacing w:val="1"/>
        </w:rPr>
        <w:t xml:space="preserve"> </w:t>
      </w:r>
      <w:r w:rsidR="003E4C18" w:rsidRPr="00200459">
        <w:t>-17.</w:t>
      </w:r>
    </w:p>
    <w:p w14:paraId="01321A7A" w14:textId="057EA40B" w:rsidR="00814E38" w:rsidRPr="00200459" w:rsidRDefault="004C65F2" w:rsidP="00142A28">
      <w:pPr>
        <w:ind w:firstLine="567"/>
        <w:jc w:val="both"/>
      </w:pPr>
      <w:r w:rsidRPr="00200459">
        <w:t>71</w:t>
      </w:r>
      <w:r w:rsidR="00142A28" w:rsidRPr="00200459">
        <w:t xml:space="preserve"> </w:t>
      </w:r>
      <w:r w:rsidR="00814E38" w:rsidRPr="00200459">
        <w:t>Степанов Ю.С., Барсуков Г.В., Алюшин Е.Г. Современные технологии гидро- и гидроабразивной обработки заготовок // Наукоемкие технологии в машиностроении. – 2012. – №6. – С. 15-20.</w:t>
      </w:r>
    </w:p>
    <w:p w14:paraId="41B95996" w14:textId="39B163B8" w:rsidR="00814E38" w:rsidRPr="00200459" w:rsidRDefault="004C65F2" w:rsidP="00142A28">
      <w:pPr>
        <w:ind w:firstLine="567"/>
        <w:jc w:val="both"/>
      </w:pPr>
      <w:r w:rsidRPr="00200459">
        <w:t>72</w:t>
      </w:r>
      <w:r w:rsidR="00142A28" w:rsidRPr="00200459">
        <w:t xml:space="preserve"> </w:t>
      </w:r>
      <w:r w:rsidR="00814E38" w:rsidRPr="00200459">
        <w:t>Степанова Е. Ю., Кожус О. Г., Барсуков Г. В. Инновационные технологии резания сверхзвуковой струей жидкости: экономика, рынок, состояние и перспективы развития. Вестник Брянского государственного технического университета. – 2017. – 1 (54). – С. 243-253.</w:t>
      </w:r>
    </w:p>
    <w:p w14:paraId="15AB5213" w14:textId="3F443090" w:rsidR="00C943E0" w:rsidRPr="00200459" w:rsidRDefault="004C65F2" w:rsidP="00142A28">
      <w:pPr>
        <w:ind w:firstLine="567"/>
        <w:jc w:val="both"/>
      </w:pPr>
      <w:r w:rsidRPr="00200459">
        <w:t>73</w:t>
      </w:r>
      <w:r w:rsidR="00142A28" w:rsidRPr="00200459">
        <w:t xml:space="preserve"> </w:t>
      </w:r>
      <w:r w:rsidR="00C943E0" w:rsidRPr="00200459">
        <w:t>Спиридонов А.А Планирование эксперимента при исследовании технологических процессов. – М.: Машиностроение, 1981. – 184 с.</w:t>
      </w:r>
    </w:p>
    <w:p w14:paraId="431407A0" w14:textId="0A45CAF9" w:rsidR="00814E38" w:rsidRPr="00200459" w:rsidRDefault="004C65F2" w:rsidP="00142A28">
      <w:pPr>
        <w:ind w:firstLine="567"/>
        <w:jc w:val="both"/>
        <w:rPr>
          <w:lang w:val="en-US"/>
        </w:rPr>
      </w:pPr>
      <w:r w:rsidRPr="00200459">
        <w:t>74</w:t>
      </w:r>
      <w:r w:rsidR="00142A28" w:rsidRPr="00200459">
        <w:t xml:space="preserve"> </w:t>
      </w:r>
      <w:r w:rsidR="00C943E0" w:rsidRPr="00200459">
        <w:t>Суслов А.Т., Дальский А.М. Научные основы технологии машиностроения. М</w:t>
      </w:r>
      <w:r w:rsidR="00C943E0" w:rsidRPr="00200459">
        <w:rPr>
          <w:lang w:val="en-US"/>
        </w:rPr>
        <w:t xml:space="preserve">.: </w:t>
      </w:r>
      <w:r w:rsidR="00C943E0" w:rsidRPr="00200459">
        <w:t>Машиностроение</w:t>
      </w:r>
      <w:r w:rsidR="00C943E0" w:rsidRPr="00200459">
        <w:rPr>
          <w:lang w:val="en-US"/>
        </w:rPr>
        <w:t>, 2002. 684</w:t>
      </w:r>
      <w:r w:rsidR="00C943E0" w:rsidRPr="00200459">
        <w:t>с</w:t>
      </w:r>
      <w:r w:rsidR="00C943E0" w:rsidRPr="00200459">
        <w:rPr>
          <w:lang w:val="en-US"/>
        </w:rPr>
        <w:t>.</w:t>
      </w:r>
    </w:p>
    <w:p w14:paraId="4BBFFB26" w14:textId="14340A0B" w:rsidR="00E2418A" w:rsidRPr="00200459" w:rsidRDefault="004C65F2" w:rsidP="004C65F2">
      <w:pPr>
        <w:ind w:firstLine="567"/>
        <w:jc w:val="both"/>
      </w:pPr>
      <w:r w:rsidRPr="00200459">
        <w:rPr>
          <w:lang w:val="en-US"/>
        </w:rPr>
        <w:t xml:space="preserve">75 </w:t>
      </w:r>
      <w:r w:rsidR="00E2418A" w:rsidRPr="00200459">
        <w:rPr>
          <w:lang w:val="en-US"/>
        </w:rPr>
        <w:t>Chung, Y. Prediction of geometry of the kerf created in the course of abrasive</w:t>
      </w:r>
      <w:r w:rsidR="00E2418A" w:rsidRPr="00200459">
        <w:rPr>
          <w:spacing w:val="1"/>
          <w:lang w:val="en-US"/>
        </w:rPr>
        <w:t xml:space="preserve"> </w:t>
      </w:r>
      <w:r w:rsidR="00E2418A" w:rsidRPr="00200459">
        <w:rPr>
          <w:lang w:val="en-US"/>
        </w:rPr>
        <w:t>waterjet</w:t>
      </w:r>
      <w:r w:rsidR="00E2418A" w:rsidRPr="00200459">
        <w:rPr>
          <w:spacing w:val="1"/>
          <w:lang w:val="en-US"/>
        </w:rPr>
        <w:t xml:space="preserve"> </w:t>
      </w:r>
      <w:r w:rsidR="00E2418A" w:rsidRPr="00200459">
        <w:rPr>
          <w:lang w:val="en-US"/>
        </w:rPr>
        <w:t>machining of materials</w:t>
      </w:r>
      <w:r w:rsidR="00E2418A" w:rsidRPr="00200459">
        <w:rPr>
          <w:spacing w:val="1"/>
          <w:lang w:val="en-US"/>
        </w:rPr>
        <w:t xml:space="preserve"> </w:t>
      </w:r>
      <w:r w:rsidR="00E2418A" w:rsidRPr="00200459">
        <w:rPr>
          <w:lang w:val="en-US"/>
        </w:rPr>
        <w:t>/</w:t>
      </w:r>
      <w:r w:rsidR="00E2418A" w:rsidRPr="00200459">
        <w:rPr>
          <w:spacing w:val="1"/>
          <w:lang w:val="en-US"/>
        </w:rPr>
        <w:t xml:space="preserve"> </w:t>
      </w:r>
      <w:r w:rsidR="00E2418A" w:rsidRPr="00200459">
        <w:rPr>
          <w:lang w:val="en-US"/>
        </w:rPr>
        <w:t>Y. Chung, E.S. Geskin, P. Singht</w:t>
      </w:r>
      <w:r w:rsidR="00E2418A" w:rsidRPr="00200459">
        <w:rPr>
          <w:spacing w:val="1"/>
          <w:lang w:val="en-US"/>
        </w:rPr>
        <w:t xml:space="preserve"> </w:t>
      </w:r>
      <w:r w:rsidR="00E2418A" w:rsidRPr="00200459">
        <w:rPr>
          <w:lang w:val="en-US"/>
        </w:rPr>
        <w:t>//</w:t>
      </w:r>
      <w:r w:rsidR="00E2418A" w:rsidRPr="00200459">
        <w:rPr>
          <w:spacing w:val="1"/>
          <w:lang w:val="en-US"/>
        </w:rPr>
        <w:t xml:space="preserve"> </w:t>
      </w:r>
      <w:r w:rsidR="00E2418A" w:rsidRPr="00200459">
        <w:rPr>
          <w:lang w:val="en-US"/>
        </w:rPr>
        <w:t>Jet</w:t>
      </w:r>
      <w:r w:rsidR="00E2418A" w:rsidRPr="00200459">
        <w:rPr>
          <w:spacing w:val="1"/>
          <w:lang w:val="en-US"/>
        </w:rPr>
        <w:t xml:space="preserve"> </w:t>
      </w:r>
      <w:r w:rsidR="00E2418A" w:rsidRPr="00200459">
        <w:rPr>
          <w:lang w:val="en-US"/>
        </w:rPr>
        <w:t>Cutting Technol.</w:t>
      </w:r>
      <w:r w:rsidR="00E2418A" w:rsidRPr="00200459">
        <w:rPr>
          <w:spacing w:val="-4"/>
          <w:lang w:val="en-US"/>
        </w:rPr>
        <w:t xml:space="preserve"> </w:t>
      </w:r>
      <w:r w:rsidR="00E2418A" w:rsidRPr="00200459">
        <w:t>1992.</w:t>
      </w:r>
      <w:r w:rsidR="00E2418A" w:rsidRPr="00200459">
        <w:rPr>
          <w:spacing w:val="1"/>
        </w:rPr>
        <w:t xml:space="preserve"> </w:t>
      </w:r>
      <w:r w:rsidR="00E2418A" w:rsidRPr="00200459">
        <w:t>-</w:t>
      </w:r>
      <w:r w:rsidR="00E2418A" w:rsidRPr="00200459">
        <w:rPr>
          <w:spacing w:val="-1"/>
        </w:rPr>
        <w:t xml:space="preserve"> </w:t>
      </w:r>
      <w:r w:rsidR="00E2418A" w:rsidRPr="00200459">
        <w:rPr>
          <w:lang w:val="en-US"/>
        </w:rPr>
        <w:t>P</w:t>
      </w:r>
      <w:r w:rsidR="00E2418A" w:rsidRPr="00200459">
        <w:t>.</w:t>
      </w:r>
      <w:r w:rsidR="00E2418A" w:rsidRPr="00200459">
        <w:rPr>
          <w:spacing w:val="-2"/>
        </w:rPr>
        <w:t xml:space="preserve"> </w:t>
      </w:r>
      <w:r w:rsidR="00E2418A" w:rsidRPr="00200459">
        <w:t>527</w:t>
      </w:r>
      <w:r w:rsidR="00E2418A" w:rsidRPr="00200459">
        <w:rPr>
          <w:spacing w:val="1"/>
        </w:rPr>
        <w:t xml:space="preserve"> </w:t>
      </w:r>
      <w:r w:rsidR="00E2418A" w:rsidRPr="00200459">
        <w:t>-</w:t>
      </w:r>
      <w:r w:rsidR="00E2418A" w:rsidRPr="00200459">
        <w:rPr>
          <w:spacing w:val="-3"/>
        </w:rPr>
        <w:t xml:space="preserve"> </w:t>
      </w:r>
      <w:r w:rsidR="00E2418A" w:rsidRPr="00200459">
        <w:t>541.</w:t>
      </w:r>
    </w:p>
    <w:p w14:paraId="0EC68D5E" w14:textId="05C74F1F" w:rsidR="003E4C18" w:rsidRPr="00200459" w:rsidRDefault="004C65F2" w:rsidP="00142A28">
      <w:pPr>
        <w:ind w:firstLine="567"/>
        <w:jc w:val="both"/>
      </w:pPr>
      <w:r w:rsidRPr="00200459">
        <w:t>76</w:t>
      </w:r>
      <w:r w:rsidR="00142A28" w:rsidRPr="00200459">
        <w:t xml:space="preserve"> </w:t>
      </w:r>
      <w:r w:rsidR="003E4C18" w:rsidRPr="00200459">
        <w:t xml:space="preserve">Тамаркин М.А. Теоретические основы оптимизации процессов </w:t>
      </w:r>
      <w:r w:rsidR="00F1148C" w:rsidRPr="00200459">
        <w:rPr>
          <w:lang w:val="kk-KZ"/>
        </w:rPr>
        <w:t xml:space="preserve">обработки деталей </w:t>
      </w:r>
      <w:r w:rsidR="003E4C18" w:rsidRPr="00200459">
        <w:t>свободными абразивами. Дис. докт. техн. наук. Ростов-на-Дону,</w:t>
      </w:r>
      <w:r w:rsidR="003E4C18" w:rsidRPr="00200459">
        <w:rPr>
          <w:spacing w:val="1"/>
        </w:rPr>
        <w:t xml:space="preserve"> </w:t>
      </w:r>
      <w:r w:rsidR="003E4C18" w:rsidRPr="00200459">
        <w:t>1995 г.</w:t>
      </w:r>
    </w:p>
    <w:p w14:paraId="722A185A" w14:textId="0D00ABFE" w:rsidR="003E4C18" w:rsidRPr="00200459" w:rsidRDefault="004C65F2" w:rsidP="00142A28">
      <w:pPr>
        <w:ind w:firstLine="567"/>
        <w:jc w:val="both"/>
      </w:pPr>
      <w:r w:rsidRPr="00200459">
        <w:lastRenderedPageBreak/>
        <w:t>77</w:t>
      </w:r>
      <w:r w:rsidR="00142A28" w:rsidRPr="00200459">
        <w:t xml:space="preserve"> </w:t>
      </w:r>
      <w:r w:rsidR="003E4C18" w:rsidRPr="00200459">
        <w:t>Тамаркин М.А., Шевцов С.Н., Клименко А.А. Моделирование процесса</w:t>
      </w:r>
      <w:r w:rsidR="003E4C18" w:rsidRPr="00200459">
        <w:rPr>
          <w:spacing w:val="1"/>
        </w:rPr>
        <w:t xml:space="preserve"> </w:t>
      </w:r>
      <w:r w:rsidR="003E4C18" w:rsidRPr="00200459">
        <w:t>единичного</w:t>
      </w:r>
      <w:r w:rsidR="003E4C18" w:rsidRPr="00200459">
        <w:rPr>
          <w:spacing w:val="1"/>
        </w:rPr>
        <w:t xml:space="preserve"> </w:t>
      </w:r>
      <w:r w:rsidR="003E4C18" w:rsidRPr="00200459">
        <w:t>взаимодействия</w:t>
      </w:r>
      <w:r w:rsidR="003E4C18" w:rsidRPr="00200459">
        <w:rPr>
          <w:spacing w:val="1"/>
        </w:rPr>
        <w:t xml:space="preserve"> </w:t>
      </w:r>
      <w:r w:rsidR="003E4C18" w:rsidRPr="00200459">
        <w:t>гранулы</w:t>
      </w:r>
      <w:r w:rsidR="003E4C18" w:rsidRPr="00200459">
        <w:rPr>
          <w:spacing w:val="1"/>
        </w:rPr>
        <w:t xml:space="preserve"> </w:t>
      </w:r>
      <w:r w:rsidR="003E4C18" w:rsidRPr="00200459">
        <w:t>свободного</w:t>
      </w:r>
      <w:r w:rsidR="003E4C18" w:rsidRPr="00200459">
        <w:rPr>
          <w:spacing w:val="1"/>
        </w:rPr>
        <w:t xml:space="preserve"> </w:t>
      </w:r>
      <w:r w:rsidR="003E4C18" w:rsidRPr="00200459">
        <w:t>абразива</w:t>
      </w:r>
      <w:r w:rsidR="003E4C18" w:rsidRPr="00200459">
        <w:rPr>
          <w:spacing w:val="1"/>
        </w:rPr>
        <w:t xml:space="preserve"> </w:t>
      </w:r>
      <w:r w:rsidR="003E4C18" w:rsidRPr="00200459">
        <w:t>и</w:t>
      </w:r>
      <w:r w:rsidR="003E4C18" w:rsidRPr="00200459">
        <w:rPr>
          <w:spacing w:val="1"/>
        </w:rPr>
        <w:t xml:space="preserve"> </w:t>
      </w:r>
      <w:r w:rsidR="003E4C18" w:rsidRPr="00200459">
        <w:t>обрабатываемой детали // Автоматизация и современные технологии. –</w:t>
      </w:r>
      <w:r w:rsidR="003E4C18" w:rsidRPr="00200459">
        <w:rPr>
          <w:spacing w:val="1"/>
        </w:rPr>
        <w:t xml:space="preserve"> </w:t>
      </w:r>
      <w:r w:rsidR="003E4C18" w:rsidRPr="00200459">
        <w:t>2005.</w:t>
      </w:r>
      <w:r w:rsidR="003E4C18" w:rsidRPr="00200459">
        <w:rPr>
          <w:spacing w:val="-2"/>
        </w:rPr>
        <w:t xml:space="preserve"> </w:t>
      </w:r>
      <w:r w:rsidR="003E4C18" w:rsidRPr="00200459">
        <w:t>-</w:t>
      </w:r>
      <w:r w:rsidR="003E4C18" w:rsidRPr="00200459">
        <w:rPr>
          <w:spacing w:val="-1"/>
        </w:rPr>
        <w:t xml:space="preserve"> </w:t>
      </w:r>
      <w:r w:rsidR="003E4C18" w:rsidRPr="00200459">
        <w:t>№5.</w:t>
      </w:r>
    </w:p>
    <w:p w14:paraId="658ED8ED" w14:textId="0B7E0C60" w:rsidR="00E2418A" w:rsidRPr="00200459" w:rsidRDefault="004C65F2" w:rsidP="00E2418A">
      <w:pPr>
        <w:widowControl w:val="0"/>
        <w:tabs>
          <w:tab w:val="left" w:pos="1635"/>
        </w:tabs>
        <w:autoSpaceDE w:val="0"/>
        <w:autoSpaceDN w:val="0"/>
        <w:ind w:right="2" w:firstLine="567"/>
        <w:jc w:val="both"/>
        <w:rPr>
          <w:lang w:val="en-US"/>
        </w:rPr>
      </w:pPr>
      <w:r w:rsidRPr="00200459">
        <w:rPr>
          <w:lang w:val="en-US"/>
        </w:rPr>
        <w:t xml:space="preserve">78 </w:t>
      </w:r>
      <w:r w:rsidR="00E2418A" w:rsidRPr="00200459">
        <w:rPr>
          <w:lang w:val="en-US"/>
        </w:rPr>
        <w:t>Tamarkin M. A. The optimization of theological processes of details</w:t>
      </w:r>
      <w:r w:rsidR="00E2418A" w:rsidRPr="00200459">
        <w:rPr>
          <w:spacing w:val="1"/>
          <w:lang w:val="en-US"/>
        </w:rPr>
        <w:t xml:space="preserve"> </w:t>
      </w:r>
      <w:r w:rsidR="00E2418A" w:rsidRPr="00200459">
        <w:rPr>
          <w:lang w:val="en-US"/>
        </w:rPr>
        <w:t>processing by free abrasives.</w:t>
      </w:r>
      <w:r w:rsidR="00E2418A" w:rsidRPr="00200459">
        <w:rPr>
          <w:spacing w:val="70"/>
          <w:lang w:val="en-US"/>
        </w:rPr>
        <w:t xml:space="preserve"> </w:t>
      </w:r>
      <w:r w:rsidR="00E2418A" w:rsidRPr="00200459">
        <w:rPr>
          <w:lang w:val="en-US"/>
        </w:rPr>
        <w:t xml:space="preserve">- </w:t>
      </w:r>
      <w:hyperlink r:id="rId60">
        <w:r w:rsidR="00E2418A" w:rsidRPr="00200459">
          <w:rPr>
            <w:u w:val="single" w:color="0000FF"/>
            <w:lang w:val="en-US"/>
          </w:rPr>
          <w:t>Key Engineering Materials</w:t>
        </w:r>
      </w:hyperlink>
      <w:r w:rsidR="00E2418A" w:rsidRPr="00200459">
        <w:rPr>
          <w:lang w:val="en-US"/>
        </w:rPr>
        <w:t xml:space="preserve">. 2005. </w:t>
      </w:r>
      <w:r w:rsidR="00E2418A" w:rsidRPr="00200459">
        <w:t>Т</w:t>
      </w:r>
      <w:r w:rsidR="00E2418A" w:rsidRPr="00200459">
        <w:rPr>
          <w:lang w:val="en-US"/>
        </w:rPr>
        <w:t>. 291-292.</w:t>
      </w:r>
      <w:r w:rsidR="00E2418A" w:rsidRPr="00200459">
        <w:rPr>
          <w:spacing w:val="1"/>
          <w:lang w:val="en-US"/>
        </w:rPr>
        <w:t xml:space="preserve"> </w:t>
      </w:r>
      <w:r w:rsidR="00E2418A" w:rsidRPr="00200459">
        <w:t>С</w:t>
      </w:r>
      <w:r w:rsidR="00E2418A" w:rsidRPr="00200459">
        <w:rPr>
          <w:lang w:val="en-US"/>
        </w:rPr>
        <w:t>.</w:t>
      </w:r>
      <w:r w:rsidR="00E2418A" w:rsidRPr="00200459">
        <w:rPr>
          <w:spacing w:val="-2"/>
          <w:lang w:val="en-US"/>
        </w:rPr>
        <w:t xml:space="preserve"> </w:t>
      </w:r>
      <w:r w:rsidR="00E2418A" w:rsidRPr="00200459">
        <w:rPr>
          <w:lang w:val="en-US"/>
        </w:rPr>
        <w:t>319-322.</w:t>
      </w:r>
    </w:p>
    <w:p w14:paraId="3424E4A0" w14:textId="3CACB3C4" w:rsidR="00E2418A" w:rsidRPr="00200459" w:rsidRDefault="004C65F2" w:rsidP="00E2418A">
      <w:pPr>
        <w:widowControl w:val="0"/>
        <w:tabs>
          <w:tab w:val="left" w:pos="1635"/>
        </w:tabs>
        <w:autoSpaceDE w:val="0"/>
        <w:autoSpaceDN w:val="0"/>
        <w:ind w:right="2" w:firstLine="567"/>
        <w:jc w:val="both"/>
        <w:rPr>
          <w:lang w:val="en-US"/>
        </w:rPr>
      </w:pPr>
      <w:r w:rsidRPr="00200459">
        <w:rPr>
          <w:lang w:val="en-US"/>
        </w:rPr>
        <w:t xml:space="preserve">79 </w:t>
      </w:r>
      <w:r w:rsidR="00E2418A" w:rsidRPr="00200459">
        <w:rPr>
          <w:lang w:val="en-US"/>
        </w:rPr>
        <w:t>Tamarkin</w:t>
      </w:r>
      <w:r w:rsidR="00E2418A" w:rsidRPr="00200459">
        <w:rPr>
          <w:spacing w:val="1"/>
          <w:lang w:val="en-US"/>
        </w:rPr>
        <w:t xml:space="preserve"> </w:t>
      </w:r>
      <w:r w:rsidR="00E2418A" w:rsidRPr="00200459">
        <w:rPr>
          <w:lang w:val="en-US"/>
        </w:rPr>
        <w:t>M.</w:t>
      </w:r>
      <w:r w:rsidR="00E2418A" w:rsidRPr="00200459">
        <w:rPr>
          <w:spacing w:val="1"/>
          <w:lang w:val="en-US"/>
        </w:rPr>
        <w:t xml:space="preserve"> </w:t>
      </w:r>
      <w:r w:rsidR="00E2418A" w:rsidRPr="00200459">
        <w:rPr>
          <w:lang w:val="en-US"/>
        </w:rPr>
        <w:t>A.,</w:t>
      </w:r>
      <w:r w:rsidR="00E2418A" w:rsidRPr="00200459">
        <w:rPr>
          <w:spacing w:val="1"/>
          <w:lang w:val="en-US"/>
        </w:rPr>
        <w:t xml:space="preserve"> </w:t>
      </w:r>
      <w:r w:rsidR="00E2418A" w:rsidRPr="00200459">
        <w:rPr>
          <w:lang w:val="en-US"/>
        </w:rPr>
        <w:t>Tishchenko</w:t>
      </w:r>
      <w:r w:rsidR="00E2418A" w:rsidRPr="00200459">
        <w:rPr>
          <w:spacing w:val="1"/>
          <w:lang w:val="en-US"/>
        </w:rPr>
        <w:t xml:space="preserve"> </w:t>
      </w:r>
      <w:r w:rsidR="00E2418A" w:rsidRPr="00200459">
        <w:rPr>
          <w:lang w:val="en-US"/>
        </w:rPr>
        <w:t>E.E.,</w:t>
      </w:r>
      <w:r w:rsidR="00E2418A" w:rsidRPr="00200459">
        <w:rPr>
          <w:spacing w:val="1"/>
          <w:lang w:val="en-US"/>
        </w:rPr>
        <w:t xml:space="preserve"> </w:t>
      </w:r>
      <w:r w:rsidR="00E2418A" w:rsidRPr="00200459">
        <w:rPr>
          <w:lang w:val="en-US"/>
        </w:rPr>
        <w:t>Lebedenko</w:t>
      </w:r>
      <w:r w:rsidR="00E2418A" w:rsidRPr="00200459">
        <w:rPr>
          <w:spacing w:val="1"/>
          <w:lang w:val="en-US"/>
        </w:rPr>
        <w:t xml:space="preserve"> </w:t>
      </w:r>
      <w:proofErr w:type="gramStart"/>
      <w:r w:rsidR="00E2418A" w:rsidRPr="00200459">
        <w:rPr>
          <w:lang w:val="en-US"/>
        </w:rPr>
        <w:t>V.G</w:t>
      </w:r>
      <w:r w:rsidR="00E2418A" w:rsidRPr="00200459">
        <w:rPr>
          <w:spacing w:val="1"/>
          <w:lang w:val="en-US"/>
        </w:rPr>
        <w:t xml:space="preserve"> </w:t>
      </w:r>
      <w:r w:rsidR="00E2418A" w:rsidRPr="00200459">
        <w:rPr>
          <w:lang w:val="en-US"/>
        </w:rPr>
        <w:t>.</w:t>
      </w:r>
      <w:proofErr w:type="gramEnd"/>
      <w:r w:rsidR="00E2418A" w:rsidRPr="00200459">
        <w:rPr>
          <w:spacing w:val="1"/>
          <w:lang w:val="en-US"/>
        </w:rPr>
        <w:t xml:space="preserve"> </w:t>
      </w:r>
      <w:r w:rsidR="00E2418A" w:rsidRPr="00200459">
        <w:rPr>
          <w:lang w:val="en-US"/>
        </w:rPr>
        <w:t>Surface-layer</w:t>
      </w:r>
      <w:r w:rsidR="00E2418A" w:rsidRPr="00200459">
        <w:rPr>
          <w:spacing w:val="1"/>
          <w:lang w:val="en-US"/>
        </w:rPr>
        <w:t xml:space="preserve"> </w:t>
      </w:r>
      <w:r w:rsidR="00E2418A" w:rsidRPr="00200459">
        <w:rPr>
          <w:lang w:val="en-US"/>
        </w:rPr>
        <w:t>quality in shot treatment.,</w:t>
      </w:r>
      <w:r w:rsidR="00E2418A" w:rsidRPr="00200459">
        <w:rPr>
          <w:spacing w:val="1"/>
          <w:lang w:val="en-US"/>
        </w:rPr>
        <w:t xml:space="preserve"> </w:t>
      </w:r>
      <w:hyperlink r:id="rId61">
        <w:r w:rsidR="00E2418A" w:rsidRPr="00200459">
          <w:rPr>
            <w:u w:val="single" w:color="0000FF"/>
            <w:lang w:val="en-US"/>
          </w:rPr>
          <w:t>Russian Engineering Research</w:t>
        </w:r>
      </w:hyperlink>
      <w:r w:rsidR="00E2418A" w:rsidRPr="00200459">
        <w:rPr>
          <w:lang w:val="en-US"/>
        </w:rPr>
        <w:t xml:space="preserve">. 2010. </w:t>
      </w:r>
      <w:r w:rsidR="00E2418A" w:rsidRPr="00200459">
        <w:t>Т</w:t>
      </w:r>
      <w:r w:rsidR="00E2418A" w:rsidRPr="00200459">
        <w:rPr>
          <w:lang w:val="en-US"/>
        </w:rPr>
        <w:t xml:space="preserve">. 30. </w:t>
      </w:r>
      <w:hyperlink r:id="rId62">
        <w:r w:rsidR="00E2418A" w:rsidRPr="00200459">
          <w:rPr>
            <w:u w:val="single" w:color="0000FF"/>
            <w:lang w:val="en-US"/>
          </w:rPr>
          <w:t>№ 2</w:t>
        </w:r>
      </w:hyperlink>
      <w:r w:rsidR="00E2418A" w:rsidRPr="00200459">
        <w:rPr>
          <w:lang w:val="en-US"/>
        </w:rPr>
        <w:t xml:space="preserve">. </w:t>
      </w:r>
      <w:r w:rsidR="00E2418A" w:rsidRPr="00200459">
        <w:t>С</w:t>
      </w:r>
      <w:r w:rsidR="00E2418A" w:rsidRPr="00200459">
        <w:rPr>
          <w:lang w:val="en-US"/>
        </w:rPr>
        <w:t>.</w:t>
      </w:r>
      <w:r w:rsidR="00E2418A" w:rsidRPr="00200459">
        <w:rPr>
          <w:spacing w:val="-67"/>
          <w:lang w:val="en-US"/>
        </w:rPr>
        <w:t xml:space="preserve"> </w:t>
      </w:r>
      <w:r w:rsidR="00E2418A" w:rsidRPr="00200459">
        <w:rPr>
          <w:lang w:val="en-US"/>
        </w:rPr>
        <w:t>144-148.</w:t>
      </w:r>
    </w:p>
    <w:p w14:paraId="06639084" w14:textId="1A91FFB4" w:rsidR="00E2418A" w:rsidRPr="00200459" w:rsidRDefault="004C65F2" w:rsidP="00E2418A">
      <w:pPr>
        <w:widowControl w:val="0"/>
        <w:tabs>
          <w:tab w:val="left" w:pos="1635"/>
        </w:tabs>
        <w:autoSpaceDE w:val="0"/>
        <w:autoSpaceDN w:val="0"/>
        <w:ind w:right="2" w:firstLine="567"/>
        <w:jc w:val="both"/>
      </w:pPr>
      <w:r w:rsidRPr="00200459">
        <w:rPr>
          <w:lang w:val="en-US"/>
        </w:rPr>
        <w:t xml:space="preserve">80 </w:t>
      </w:r>
      <w:r w:rsidR="00E2418A" w:rsidRPr="00200459">
        <w:rPr>
          <w:lang w:val="en-US"/>
        </w:rPr>
        <w:t>Tamarkin</w:t>
      </w:r>
      <w:r w:rsidR="00E2418A" w:rsidRPr="00200459">
        <w:rPr>
          <w:spacing w:val="1"/>
          <w:lang w:val="en-US"/>
        </w:rPr>
        <w:t xml:space="preserve"> </w:t>
      </w:r>
      <w:r w:rsidR="00E2418A" w:rsidRPr="00200459">
        <w:rPr>
          <w:lang w:val="en-US"/>
        </w:rPr>
        <w:t>M.A.,</w:t>
      </w:r>
      <w:r w:rsidR="00E2418A" w:rsidRPr="00200459">
        <w:rPr>
          <w:spacing w:val="1"/>
          <w:lang w:val="en-US"/>
        </w:rPr>
        <w:t xml:space="preserve"> </w:t>
      </w:r>
      <w:r w:rsidR="00E2418A" w:rsidRPr="00200459">
        <w:rPr>
          <w:lang w:val="en-US"/>
        </w:rPr>
        <w:t>Tikhonov</w:t>
      </w:r>
      <w:r w:rsidR="00E2418A" w:rsidRPr="00200459">
        <w:rPr>
          <w:spacing w:val="1"/>
          <w:lang w:val="en-US"/>
        </w:rPr>
        <w:t xml:space="preserve"> </w:t>
      </w:r>
      <w:r w:rsidR="00E2418A" w:rsidRPr="00200459">
        <w:rPr>
          <w:lang w:val="en-US"/>
        </w:rPr>
        <w:t>A.A.,</w:t>
      </w:r>
      <w:r w:rsidR="00E2418A" w:rsidRPr="00200459">
        <w:rPr>
          <w:spacing w:val="1"/>
          <w:lang w:val="en-US"/>
        </w:rPr>
        <w:t xml:space="preserve"> </w:t>
      </w:r>
      <w:r w:rsidR="00E2418A" w:rsidRPr="00200459">
        <w:rPr>
          <w:lang w:val="en-US"/>
        </w:rPr>
        <w:t>Tishchenko</w:t>
      </w:r>
      <w:r w:rsidR="00E2418A" w:rsidRPr="00200459">
        <w:rPr>
          <w:spacing w:val="1"/>
          <w:lang w:val="en-US"/>
        </w:rPr>
        <w:t xml:space="preserve"> </w:t>
      </w:r>
      <w:r w:rsidR="00E2418A" w:rsidRPr="00200459">
        <w:rPr>
          <w:lang w:val="en-US"/>
        </w:rPr>
        <w:t>E.E.</w:t>
      </w:r>
      <w:r w:rsidR="00E2418A" w:rsidRPr="00200459">
        <w:rPr>
          <w:spacing w:val="1"/>
          <w:lang w:val="en-US"/>
        </w:rPr>
        <w:t xml:space="preserve"> </w:t>
      </w:r>
      <w:r w:rsidR="00E2418A" w:rsidRPr="00200459">
        <w:rPr>
          <w:lang w:val="en-US"/>
        </w:rPr>
        <w:t>Metal</w:t>
      </w:r>
      <w:r w:rsidR="00E2418A" w:rsidRPr="00200459">
        <w:rPr>
          <w:spacing w:val="1"/>
          <w:lang w:val="en-US"/>
        </w:rPr>
        <w:t xml:space="preserve"> </w:t>
      </w:r>
      <w:r w:rsidR="00E2418A" w:rsidRPr="00200459">
        <w:rPr>
          <w:lang w:val="en-US"/>
        </w:rPr>
        <w:t>removal</w:t>
      </w:r>
      <w:r w:rsidR="00E2418A" w:rsidRPr="00200459">
        <w:rPr>
          <w:spacing w:val="1"/>
          <w:lang w:val="en-US"/>
        </w:rPr>
        <w:t xml:space="preserve"> </w:t>
      </w:r>
      <w:r w:rsidR="00E2418A" w:rsidRPr="00200459">
        <w:rPr>
          <w:lang w:val="en-US"/>
        </w:rPr>
        <w:t>in</w:t>
      </w:r>
      <w:r w:rsidR="00E2418A" w:rsidRPr="00200459">
        <w:rPr>
          <w:spacing w:val="1"/>
          <w:lang w:val="en-US"/>
        </w:rPr>
        <w:t xml:space="preserve"> </w:t>
      </w:r>
      <w:r w:rsidR="00E2418A" w:rsidRPr="00200459">
        <w:rPr>
          <w:lang w:val="en-US"/>
        </w:rPr>
        <w:t xml:space="preserve">hydroabrasive machining., </w:t>
      </w:r>
      <w:hyperlink r:id="rId63">
        <w:r w:rsidR="00E2418A" w:rsidRPr="00200459">
          <w:rPr>
            <w:u w:val="single" w:color="0000FF"/>
            <w:lang w:val="en-US"/>
          </w:rPr>
          <w:t>Russian Engineering Research</w:t>
        </w:r>
      </w:hyperlink>
      <w:r w:rsidR="00E2418A" w:rsidRPr="00200459">
        <w:rPr>
          <w:lang w:val="en-US"/>
        </w:rPr>
        <w:t xml:space="preserve">. </w:t>
      </w:r>
      <w:r w:rsidR="00E2418A" w:rsidRPr="00200459">
        <w:t xml:space="preserve">2014. Т. 34. </w:t>
      </w:r>
      <w:hyperlink r:id="rId64">
        <w:r w:rsidR="00E2418A" w:rsidRPr="00200459">
          <w:rPr>
            <w:u w:val="single" w:color="0000FF"/>
          </w:rPr>
          <w:t>№ 3</w:t>
        </w:r>
      </w:hyperlink>
      <w:r w:rsidR="00E2418A" w:rsidRPr="00200459">
        <w:t>.</w:t>
      </w:r>
      <w:r w:rsidR="00E2418A" w:rsidRPr="00200459">
        <w:rPr>
          <w:spacing w:val="1"/>
        </w:rPr>
        <w:t xml:space="preserve"> </w:t>
      </w:r>
      <w:r w:rsidR="00E2418A" w:rsidRPr="00200459">
        <w:t>С.</w:t>
      </w:r>
      <w:r w:rsidR="00E2418A" w:rsidRPr="00200459">
        <w:rPr>
          <w:spacing w:val="-2"/>
        </w:rPr>
        <w:t xml:space="preserve"> </w:t>
      </w:r>
      <w:r w:rsidR="00E2418A" w:rsidRPr="00200459">
        <w:t>175-177.</w:t>
      </w:r>
    </w:p>
    <w:p w14:paraId="7DE4B0CA" w14:textId="3C9B2C73" w:rsidR="003E4C18" w:rsidRPr="00200459" w:rsidRDefault="004C65F2" w:rsidP="00305039">
      <w:pPr>
        <w:ind w:firstLine="567"/>
        <w:jc w:val="both"/>
      </w:pPr>
      <w:r w:rsidRPr="00200459">
        <w:t>81</w:t>
      </w:r>
      <w:r w:rsidR="00305039" w:rsidRPr="00200459">
        <w:t xml:space="preserve"> </w:t>
      </w:r>
      <w:r w:rsidR="003E4C18" w:rsidRPr="00200459">
        <w:t>Технологическая наследственность в машиностроительном производстве/</w:t>
      </w:r>
      <w:r w:rsidR="003E4C18" w:rsidRPr="00200459">
        <w:rPr>
          <w:spacing w:val="-67"/>
        </w:rPr>
        <w:t xml:space="preserve"> </w:t>
      </w:r>
      <w:r w:rsidR="003E4C18" w:rsidRPr="00200459">
        <w:t>Дальский</w:t>
      </w:r>
      <w:r w:rsidR="003E4C18" w:rsidRPr="00200459">
        <w:rPr>
          <w:spacing w:val="1"/>
        </w:rPr>
        <w:t xml:space="preserve"> </w:t>
      </w:r>
      <w:r w:rsidR="003E4C18" w:rsidRPr="00200459">
        <w:t>А.М.,</w:t>
      </w:r>
      <w:r w:rsidR="003E4C18" w:rsidRPr="00200459">
        <w:rPr>
          <w:spacing w:val="1"/>
        </w:rPr>
        <w:t xml:space="preserve"> </w:t>
      </w:r>
      <w:r w:rsidR="003E4C18" w:rsidRPr="00200459">
        <w:t>Базров</w:t>
      </w:r>
      <w:r w:rsidR="003E4C18" w:rsidRPr="00200459">
        <w:rPr>
          <w:spacing w:val="1"/>
        </w:rPr>
        <w:t xml:space="preserve"> </w:t>
      </w:r>
      <w:r w:rsidR="003E4C18" w:rsidRPr="00200459">
        <w:t>Б.М.,</w:t>
      </w:r>
      <w:r w:rsidR="003E4C18" w:rsidRPr="00200459">
        <w:rPr>
          <w:spacing w:val="1"/>
        </w:rPr>
        <w:t xml:space="preserve"> </w:t>
      </w:r>
      <w:r w:rsidR="003E4C18" w:rsidRPr="00200459">
        <w:t>Васильев</w:t>
      </w:r>
      <w:r w:rsidR="003E4C18" w:rsidRPr="00200459">
        <w:rPr>
          <w:spacing w:val="1"/>
        </w:rPr>
        <w:t xml:space="preserve"> </w:t>
      </w:r>
      <w:r w:rsidR="003E4C18" w:rsidRPr="00200459">
        <w:t>А.С.</w:t>
      </w:r>
      <w:r w:rsidR="003E4C18" w:rsidRPr="00200459">
        <w:rPr>
          <w:spacing w:val="1"/>
        </w:rPr>
        <w:t xml:space="preserve"> </w:t>
      </w:r>
      <w:r w:rsidR="003E4C18" w:rsidRPr="00200459">
        <w:t>и</w:t>
      </w:r>
      <w:r w:rsidR="003E4C18" w:rsidRPr="00200459">
        <w:rPr>
          <w:spacing w:val="1"/>
        </w:rPr>
        <w:t xml:space="preserve"> </w:t>
      </w:r>
      <w:r w:rsidR="003E4C18" w:rsidRPr="00200459">
        <w:t>др./Под</w:t>
      </w:r>
      <w:r w:rsidR="003E4C18" w:rsidRPr="00200459">
        <w:rPr>
          <w:spacing w:val="1"/>
        </w:rPr>
        <w:t xml:space="preserve"> </w:t>
      </w:r>
      <w:r w:rsidR="003E4C18" w:rsidRPr="00200459">
        <w:t>ред.</w:t>
      </w:r>
      <w:r w:rsidR="003E4C18" w:rsidRPr="00200459">
        <w:rPr>
          <w:spacing w:val="1"/>
        </w:rPr>
        <w:t xml:space="preserve"> </w:t>
      </w:r>
      <w:r w:rsidR="003E4C18" w:rsidRPr="00200459">
        <w:t>А.М.</w:t>
      </w:r>
      <w:r w:rsidR="003E4C18" w:rsidRPr="00200459">
        <w:rPr>
          <w:spacing w:val="-67"/>
        </w:rPr>
        <w:t xml:space="preserve"> </w:t>
      </w:r>
      <w:r w:rsidR="003E4C18" w:rsidRPr="00200459">
        <w:t>Дальского.</w:t>
      </w:r>
      <w:r w:rsidR="003E4C18" w:rsidRPr="00200459">
        <w:rPr>
          <w:spacing w:val="-5"/>
        </w:rPr>
        <w:t xml:space="preserve"> </w:t>
      </w:r>
      <w:r w:rsidR="003E4C18" w:rsidRPr="00200459">
        <w:t>–</w:t>
      </w:r>
      <w:r w:rsidR="003E4C18" w:rsidRPr="00200459">
        <w:rPr>
          <w:spacing w:val="1"/>
        </w:rPr>
        <w:t xml:space="preserve"> </w:t>
      </w:r>
      <w:r w:rsidR="003E4C18" w:rsidRPr="00200459">
        <w:t>М.: Изд-во МАИ,</w:t>
      </w:r>
      <w:r w:rsidR="003E4C18" w:rsidRPr="00200459">
        <w:rPr>
          <w:spacing w:val="-1"/>
        </w:rPr>
        <w:t xml:space="preserve"> </w:t>
      </w:r>
      <w:r w:rsidR="003E4C18" w:rsidRPr="00200459">
        <w:t>2000.</w:t>
      </w:r>
      <w:r w:rsidR="003E4C18" w:rsidRPr="00200459">
        <w:rPr>
          <w:spacing w:val="-3"/>
        </w:rPr>
        <w:t xml:space="preserve"> </w:t>
      </w:r>
      <w:r w:rsidR="003E4C18" w:rsidRPr="00200459">
        <w:t>– 364</w:t>
      </w:r>
      <w:r w:rsidR="003E4C18" w:rsidRPr="00200459">
        <w:rPr>
          <w:spacing w:val="1"/>
        </w:rPr>
        <w:t xml:space="preserve"> </w:t>
      </w:r>
      <w:r w:rsidR="003E4C18" w:rsidRPr="00200459">
        <w:t>с.</w:t>
      </w:r>
    </w:p>
    <w:p w14:paraId="61E2CC7B" w14:textId="3A20C7B4" w:rsidR="003E4C18" w:rsidRPr="00200459" w:rsidRDefault="004C65F2" w:rsidP="00305039">
      <w:pPr>
        <w:ind w:firstLine="567"/>
        <w:jc w:val="both"/>
      </w:pPr>
      <w:r w:rsidRPr="00200459">
        <w:t>82</w:t>
      </w:r>
      <w:r w:rsidR="00305039" w:rsidRPr="00200459">
        <w:t xml:space="preserve"> </w:t>
      </w:r>
      <w:r w:rsidR="003E4C18" w:rsidRPr="00200459">
        <w:t>Тихомиров,</w:t>
      </w:r>
      <w:r w:rsidR="003E4C18" w:rsidRPr="00200459">
        <w:rPr>
          <w:spacing w:val="1"/>
        </w:rPr>
        <w:t xml:space="preserve"> </w:t>
      </w:r>
      <w:r w:rsidR="003E4C18" w:rsidRPr="00200459">
        <w:t>P.A.</w:t>
      </w:r>
      <w:r w:rsidR="003E4C18" w:rsidRPr="00200459">
        <w:rPr>
          <w:spacing w:val="1"/>
        </w:rPr>
        <w:t xml:space="preserve"> </w:t>
      </w:r>
      <w:r w:rsidR="003E4C18" w:rsidRPr="00200459">
        <w:t>Высокопроизводительное</w:t>
      </w:r>
      <w:r w:rsidR="003E4C18" w:rsidRPr="00200459">
        <w:rPr>
          <w:spacing w:val="1"/>
        </w:rPr>
        <w:t xml:space="preserve"> </w:t>
      </w:r>
      <w:r w:rsidR="003E4C18" w:rsidRPr="00200459">
        <w:t>резание</w:t>
      </w:r>
      <w:r w:rsidR="003E4C18" w:rsidRPr="00200459">
        <w:rPr>
          <w:spacing w:val="1"/>
        </w:rPr>
        <w:t xml:space="preserve"> </w:t>
      </w:r>
      <w:r w:rsidR="003E4C18" w:rsidRPr="00200459">
        <w:t>полимерных</w:t>
      </w:r>
      <w:r w:rsidR="003E4C18" w:rsidRPr="00200459">
        <w:rPr>
          <w:spacing w:val="1"/>
        </w:rPr>
        <w:t xml:space="preserve"> </w:t>
      </w:r>
      <w:r w:rsidR="003E4C18" w:rsidRPr="00200459">
        <w:t>материалов</w:t>
      </w:r>
      <w:r w:rsidR="003E4C18" w:rsidRPr="00200459">
        <w:rPr>
          <w:spacing w:val="28"/>
        </w:rPr>
        <w:t xml:space="preserve"> </w:t>
      </w:r>
      <w:r w:rsidR="003E4C18" w:rsidRPr="00200459">
        <w:t>сверхзвуковыми</w:t>
      </w:r>
      <w:r w:rsidR="003E4C18" w:rsidRPr="00200459">
        <w:rPr>
          <w:spacing w:val="30"/>
        </w:rPr>
        <w:t xml:space="preserve"> </w:t>
      </w:r>
      <w:r w:rsidR="003E4C18" w:rsidRPr="00200459">
        <w:t>струями</w:t>
      </w:r>
      <w:r w:rsidR="003E4C18" w:rsidRPr="00200459">
        <w:rPr>
          <w:spacing w:val="29"/>
        </w:rPr>
        <w:t xml:space="preserve"> </w:t>
      </w:r>
      <w:r w:rsidR="003E4C18" w:rsidRPr="00200459">
        <w:t>жидкости</w:t>
      </w:r>
      <w:r w:rsidR="003E4C18" w:rsidRPr="00200459">
        <w:rPr>
          <w:spacing w:val="30"/>
        </w:rPr>
        <w:t xml:space="preserve"> </w:t>
      </w:r>
      <w:r w:rsidR="003E4C18" w:rsidRPr="00200459">
        <w:t>[Текст]:</w:t>
      </w:r>
      <w:r w:rsidR="003E4C18" w:rsidRPr="00200459">
        <w:rPr>
          <w:spacing w:val="30"/>
        </w:rPr>
        <w:t xml:space="preserve"> </w:t>
      </w:r>
      <w:r w:rsidR="003E4C18" w:rsidRPr="00200459">
        <w:t>автореферат</w:t>
      </w:r>
      <w:r w:rsidR="003E4C18" w:rsidRPr="00200459">
        <w:rPr>
          <w:spacing w:val="28"/>
        </w:rPr>
        <w:t xml:space="preserve"> </w:t>
      </w:r>
      <w:r w:rsidR="003E4C18" w:rsidRPr="00200459">
        <w:t>дис.</w:t>
      </w:r>
      <w:r w:rsidR="00305039" w:rsidRPr="00200459">
        <w:t xml:space="preserve"> </w:t>
      </w:r>
      <w:r w:rsidR="003E4C18" w:rsidRPr="00200459">
        <w:t>д-ра техн. наук / Тихомиров Рудольф Анатольевич. - Владимир: ВГТУ,</w:t>
      </w:r>
      <w:r w:rsidR="003E4C18" w:rsidRPr="00200459">
        <w:rPr>
          <w:spacing w:val="1"/>
        </w:rPr>
        <w:t xml:space="preserve"> </w:t>
      </w:r>
      <w:r w:rsidR="003E4C18" w:rsidRPr="00200459">
        <w:t>1989.</w:t>
      </w:r>
      <w:r w:rsidR="003E4C18" w:rsidRPr="00200459">
        <w:rPr>
          <w:spacing w:val="-2"/>
        </w:rPr>
        <w:t xml:space="preserve"> </w:t>
      </w:r>
      <w:r w:rsidR="003E4C18" w:rsidRPr="00200459">
        <w:t>-</w:t>
      </w:r>
      <w:r w:rsidR="003E4C18" w:rsidRPr="00200459">
        <w:rPr>
          <w:spacing w:val="-1"/>
        </w:rPr>
        <w:t xml:space="preserve"> </w:t>
      </w:r>
      <w:r w:rsidR="003E4C18" w:rsidRPr="00200459">
        <w:t>27</w:t>
      </w:r>
      <w:r w:rsidR="003E4C18" w:rsidRPr="00200459">
        <w:rPr>
          <w:spacing w:val="1"/>
        </w:rPr>
        <w:t xml:space="preserve"> </w:t>
      </w:r>
      <w:r w:rsidR="003E4C18" w:rsidRPr="00200459">
        <w:t>с.</w:t>
      </w:r>
    </w:p>
    <w:p w14:paraId="1B3DCA72" w14:textId="595729FA" w:rsidR="003E4C18" w:rsidRPr="00200459" w:rsidRDefault="004C65F2" w:rsidP="00305039">
      <w:pPr>
        <w:ind w:firstLine="567"/>
        <w:jc w:val="both"/>
      </w:pPr>
      <w:r w:rsidRPr="00200459">
        <w:t>83</w:t>
      </w:r>
      <w:r w:rsidR="00305039" w:rsidRPr="00200459">
        <w:t xml:space="preserve"> </w:t>
      </w:r>
      <w:r w:rsidR="003E4C18" w:rsidRPr="00200459">
        <w:t>Тихомиров,</w:t>
      </w:r>
      <w:r w:rsidR="003E4C18" w:rsidRPr="00200459">
        <w:rPr>
          <w:spacing w:val="17"/>
        </w:rPr>
        <w:t xml:space="preserve"> </w:t>
      </w:r>
      <w:r w:rsidR="003E4C18" w:rsidRPr="00200459">
        <w:t>P.A.</w:t>
      </w:r>
      <w:r w:rsidR="003E4C18" w:rsidRPr="00200459">
        <w:rPr>
          <w:spacing w:val="87"/>
        </w:rPr>
        <w:t xml:space="preserve"> </w:t>
      </w:r>
      <w:r w:rsidR="003E4C18" w:rsidRPr="00200459">
        <w:t>Гидрорезание</w:t>
      </w:r>
      <w:r w:rsidR="003E4C18" w:rsidRPr="00200459">
        <w:rPr>
          <w:spacing w:val="87"/>
        </w:rPr>
        <w:t xml:space="preserve"> </w:t>
      </w:r>
      <w:r w:rsidR="003E4C18" w:rsidRPr="00200459">
        <w:t>неметаллических</w:t>
      </w:r>
      <w:r w:rsidR="003E4C18" w:rsidRPr="00200459">
        <w:rPr>
          <w:spacing w:val="88"/>
        </w:rPr>
        <w:t xml:space="preserve"> </w:t>
      </w:r>
      <w:r w:rsidR="003E4C18" w:rsidRPr="00200459">
        <w:t>материалов</w:t>
      </w:r>
      <w:r w:rsidR="003E4C18" w:rsidRPr="00200459">
        <w:rPr>
          <w:spacing w:val="87"/>
        </w:rPr>
        <w:t xml:space="preserve"> </w:t>
      </w:r>
      <w:r w:rsidR="003E4C18" w:rsidRPr="00200459">
        <w:t>[Текст]</w:t>
      </w:r>
      <w:r w:rsidR="003E4C18" w:rsidRPr="00200459">
        <w:rPr>
          <w:spacing w:val="86"/>
        </w:rPr>
        <w:t xml:space="preserve"> </w:t>
      </w:r>
      <w:r w:rsidR="003E4C18" w:rsidRPr="00200459">
        <w:t>/</w:t>
      </w:r>
      <w:r w:rsidR="00305039" w:rsidRPr="00200459">
        <w:t xml:space="preserve"> </w:t>
      </w:r>
      <w:r w:rsidR="003E4C18" w:rsidRPr="00200459">
        <w:t>P.A.</w:t>
      </w:r>
      <w:r w:rsidR="003E4C18" w:rsidRPr="00200459">
        <w:rPr>
          <w:spacing w:val="-3"/>
        </w:rPr>
        <w:t xml:space="preserve"> </w:t>
      </w:r>
      <w:r w:rsidR="003E4C18" w:rsidRPr="00200459">
        <w:t>Тихомиров,</w:t>
      </w:r>
      <w:r w:rsidR="003E4C18" w:rsidRPr="00200459">
        <w:rPr>
          <w:spacing w:val="-2"/>
        </w:rPr>
        <w:t xml:space="preserve"> </w:t>
      </w:r>
      <w:r w:rsidR="003E4C18" w:rsidRPr="00200459">
        <w:t>B.C.</w:t>
      </w:r>
      <w:r w:rsidR="003E4C18" w:rsidRPr="00200459">
        <w:rPr>
          <w:spacing w:val="-3"/>
        </w:rPr>
        <w:t xml:space="preserve"> </w:t>
      </w:r>
      <w:r w:rsidR="003E4C18" w:rsidRPr="00200459">
        <w:t>Гуенко.</w:t>
      </w:r>
      <w:r w:rsidR="003E4C18" w:rsidRPr="00200459">
        <w:rPr>
          <w:spacing w:val="1"/>
        </w:rPr>
        <w:t xml:space="preserve"> </w:t>
      </w:r>
      <w:r w:rsidR="003E4C18" w:rsidRPr="00200459">
        <w:t>-</w:t>
      </w:r>
      <w:r w:rsidR="003E4C18" w:rsidRPr="00200459">
        <w:rPr>
          <w:spacing w:val="-2"/>
        </w:rPr>
        <w:t xml:space="preserve"> </w:t>
      </w:r>
      <w:r w:rsidR="003E4C18" w:rsidRPr="00200459">
        <w:t>К.:</w:t>
      </w:r>
      <w:r w:rsidR="003E4C18" w:rsidRPr="00200459">
        <w:rPr>
          <w:spacing w:val="-1"/>
        </w:rPr>
        <w:t xml:space="preserve"> </w:t>
      </w:r>
      <w:r w:rsidR="003E4C18" w:rsidRPr="00200459">
        <w:t>Технжа,</w:t>
      </w:r>
      <w:r w:rsidR="003E4C18" w:rsidRPr="00200459">
        <w:rPr>
          <w:spacing w:val="-1"/>
        </w:rPr>
        <w:t xml:space="preserve"> </w:t>
      </w:r>
      <w:r w:rsidR="003E4C18" w:rsidRPr="00200459">
        <w:t>1984.</w:t>
      </w:r>
      <w:r w:rsidR="003E4C18" w:rsidRPr="00200459">
        <w:rPr>
          <w:spacing w:val="-1"/>
        </w:rPr>
        <w:t xml:space="preserve"> </w:t>
      </w:r>
      <w:r w:rsidR="003E4C18" w:rsidRPr="00200459">
        <w:t>-</w:t>
      </w:r>
      <w:r w:rsidR="003E4C18" w:rsidRPr="00200459">
        <w:rPr>
          <w:spacing w:val="-4"/>
        </w:rPr>
        <w:t xml:space="preserve"> </w:t>
      </w:r>
      <w:r w:rsidR="003E4C18" w:rsidRPr="00200459">
        <w:t>150 с.</w:t>
      </w:r>
    </w:p>
    <w:p w14:paraId="1CCB6B29" w14:textId="7BD6E366" w:rsidR="003E4C18" w:rsidRPr="00200459" w:rsidRDefault="004C65F2" w:rsidP="00305039">
      <w:pPr>
        <w:ind w:firstLine="567"/>
        <w:jc w:val="both"/>
      </w:pPr>
      <w:r w:rsidRPr="00200459">
        <w:t>84</w:t>
      </w:r>
      <w:r w:rsidR="00305039" w:rsidRPr="00200459">
        <w:t xml:space="preserve"> </w:t>
      </w:r>
      <w:r w:rsidR="003E4C18" w:rsidRPr="00200459">
        <w:t>Тихомиров,</w:t>
      </w:r>
      <w:r w:rsidR="003E4C18" w:rsidRPr="00200459">
        <w:rPr>
          <w:spacing w:val="1"/>
        </w:rPr>
        <w:t xml:space="preserve"> </w:t>
      </w:r>
      <w:r w:rsidR="003E4C18" w:rsidRPr="00200459">
        <w:t>P.A.</w:t>
      </w:r>
      <w:r w:rsidR="003E4C18" w:rsidRPr="00200459">
        <w:rPr>
          <w:spacing w:val="1"/>
        </w:rPr>
        <w:t xml:space="preserve"> </w:t>
      </w:r>
      <w:r w:rsidR="003E4C18" w:rsidRPr="00200459">
        <w:t>Обработка</w:t>
      </w:r>
      <w:r w:rsidR="003E4C18" w:rsidRPr="00200459">
        <w:rPr>
          <w:spacing w:val="1"/>
        </w:rPr>
        <w:t xml:space="preserve"> </w:t>
      </w:r>
      <w:r w:rsidR="003E4C18" w:rsidRPr="00200459">
        <w:t>струями</w:t>
      </w:r>
      <w:r w:rsidR="003E4C18" w:rsidRPr="00200459">
        <w:rPr>
          <w:spacing w:val="1"/>
        </w:rPr>
        <w:t xml:space="preserve"> </w:t>
      </w:r>
      <w:r w:rsidR="003E4C18" w:rsidRPr="00200459">
        <w:t>абразивной</w:t>
      </w:r>
      <w:r w:rsidR="003E4C18" w:rsidRPr="00200459">
        <w:rPr>
          <w:spacing w:val="1"/>
        </w:rPr>
        <w:t xml:space="preserve"> </w:t>
      </w:r>
      <w:r w:rsidR="003E4C18" w:rsidRPr="00200459">
        <w:t>суспензии</w:t>
      </w:r>
      <w:r w:rsidR="003E4C18" w:rsidRPr="00200459">
        <w:rPr>
          <w:spacing w:val="1"/>
        </w:rPr>
        <w:t xml:space="preserve"> </w:t>
      </w:r>
      <w:r w:rsidR="003E4C18" w:rsidRPr="00200459">
        <w:t>сверхвысокого</w:t>
      </w:r>
      <w:r w:rsidR="003E4C18" w:rsidRPr="00200459">
        <w:rPr>
          <w:spacing w:val="17"/>
        </w:rPr>
        <w:t xml:space="preserve"> </w:t>
      </w:r>
      <w:r w:rsidR="003E4C18" w:rsidRPr="00200459">
        <w:t>давления</w:t>
      </w:r>
      <w:r w:rsidR="003E4C18" w:rsidRPr="00200459">
        <w:rPr>
          <w:spacing w:val="17"/>
        </w:rPr>
        <w:t xml:space="preserve"> </w:t>
      </w:r>
      <w:r w:rsidR="003E4C18" w:rsidRPr="00200459">
        <w:t>[Текст]</w:t>
      </w:r>
      <w:r w:rsidR="003E4C18" w:rsidRPr="00200459">
        <w:rPr>
          <w:spacing w:val="15"/>
        </w:rPr>
        <w:t xml:space="preserve"> </w:t>
      </w:r>
      <w:r w:rsidR="003E4C18" w:rsidRPr="00200459">
        <w:t>/</w:t>
      </w:r>
      <w:r w:rsidR="003E4C18" w:rsidRPr="00200459">
        <w:rPr>
          <w:spacing w:val="17"/>
        </w:rPr>
        <w:t xml:space="preserve"> </w:t>
      </w:r>
      <w:r w:rsidR="003E4C18" w:rsidRPr="00200459">
        <w:t>P.A.</w:t>
      </w:r>
      <w:r w:rsidR="003E4C18" w:rsidRPr="00200459">
        <w:rPr>
          <w:spacing w:val="16"/>
        </w:rPr>
        <w:t xml:space="preserve"> </w:t>
      </w:r>
      <w:r w:rsidR="003E4C18" w:rsidRPr="00200459">
        <w:t>Тихомиров,</w:t>
      </w:r>
      <w:r w:rsidR="003E4C18" w:rsidRPr="00200459">
        <w:rPr>
          <w:spacing w:val="15"/>
        </w:rPr>
        <w:t xml:space="preserve"> </w:t>
      </w:r>
      <w:r w:rsidR="003E4C18" w:rsidRPr="00200459">
        <w:t>E.H.</w:t>
      </w:r>
      <w:r w:rsidR="003E4C18" w:rsidRPr="00200459">
        <w:rPr>
          <w:spacing w:val="16"/>
        </w:rPr>
        <w:t xml:space="preserve"> </w:t>
      </w:r>
      <w:r w:rsidR="003E4C18" w:rsidRPr="00200459">
        <w:t>Петухов,</w:t>
      </w:r>
      <w:r w:rsidR="003E4C18" w:rsidRPr="00200459">
        <w:rPr>
          <w:spacing w:val="15"/>
        </w:rPr>
        <w:t xml:space="preserve"> </w:t>
      </w:r>
      <w:r w:rsidR="003E4C18" w:rsidRPr="00200459">
        <w:t>Д.В.</w:t>
      </w:r>
      <w:r w:rsidR="003E4C18" w:rsidRPr="00200459">
        <w:rPr>
          <w:spacing w:val="15"/>
        </w:rPr>
        <w:t xml:space="preserve"> </w:t>
      </w:r>
      <w:r w:rsidR="003E4C18" w:rsidRPr="00200459">
        <w:t>Кравченко</w:t>
      </w:r>
      <w:r w:rsidR="00305039" w:rsidRPr="00200459">
        <w:t xml:space="preserve"> </w:t>
      </w:r>
      <w:r w:rsidR="003E4C18" w:rsidRPr="00200459">
        <w:t>//</w:t>
      </w:r>
      <w:r w:rsidR="003E4C18" w:rsidRPr="00200459">
        <w:rPr>
          <w:spacing w:val="1"/>
        </w:rPr>
        <w:t xml:space="preserve"> </w:t>
      </w:r>
      <w:r w:rsidR="003E4C18" w:rsidRPr="00200459">
        <w:t>Актуальные</w:t>
      </w:r>
      <w:r w:rsidR="003E4C18" w:rsidRPr="00200459">
        <w:rPr>
          <w:spacing w:val="1"/>
        </w:rPr>
        <w:t xml:space="preserve"> </w:t>
      </w:r>
      <w:r w:rsidR="003E4C18" w:rsidRPr="00200459">
        <w:t>проблемы</w:t>
      </w:r>
      <w:r w:rsidR="003E4C18" w:rsidRPr="00200459">
        <w:rPr>
          <w:spacing w:val="1"/>
        </w:rPr>
        <w:t xml:space="preserve"> </w:t>
      </w:r>
      <w:r w:rsidR="003E4C18" w:rsidRPr="00200459">
        <w:t>повышения</w:t>
      </w:r>
      <w:r w:rsidR="003E4C18" w:rsidRPr="00200459">
        <w:rPr>
          <w:spacing w:val="1"/>
        </w:rPr>
        <w:t xml:space="preserve"> </w:t>
      </w:r>
      <w:r w:rsidR="003E4C18" w:rsidRPr="00200459">
        <w:t>качества</w:t>
      </w:r>
      <w:r w:rsidR="003E4C18" w:rsidRPr="00200459">
        <w:rPr>
          <w:spacing w:val="1"/>
        </w:rPr>
        <w:t xml:space="preserve"> </w:t>
      </w:r>
      <w:r w:rsidR="003E4C18" w:rsidRPr="00200459">
        <w:t>машиностроительной</w:t>
      </w:r>
      <w:r w:rsidR="003E4C18" w:rsidRPr="00200459">
        <w:rPr>
          <w:spacing w:val="1"/>
        </w:rPr>
        <w:t xml:space="preserve"> </w:t>
      </w:r>
      <w:r w:rsidR="003E4C18" w:rsidRPr="00200459">
        <w:t>продукции:</w:t>
      </w:r>
      <w:r w:rsidR="003E4C18" w:rsidRPr="00200459">
        <w:rPr>
          <w:spacing w:val="34"/>
        </w:rPr>
        <w:t xml:space="preserve"> </w:t>
      </w:r>
      <w:r w:rsidR="003E4C18" w:rsidRPr="00200459">
        <w:t>матер.</w:t>
      </w:r>
      <w:r w:rsidR="003E4C18" w:rsidRPr="00200459">
        <w:rPr>
          <w:spacing w:val="31"/>
        </w:rPr>
        <w:t xml:space="preserve"> </w:t>
      </w:r>
      <w:r w:rsidR="003E4C18" w:rsidRPr="00200459">
        <w:t>Всерос.</w:t>
      </w:r>
      <w:r w:rsidR="003E4C18" w:rsidRPr="00200459">
        <w:rPr>
          <w:spacing w:val="31"/>
        </w:rPr>
        <w:t xml:space="preserve"> </w:t>
      </w:r>
      <w:r w:rsidR="003E4C18" w:rsidRPr="00200459">
        <w:t>науч.-техн.</w:t>
      </w:r>
      <w:r w:rsidR="003E4C18" w:rsidRPr="00200459">
        <w:rPr>
          <w:spacing w:val="31"/>
        </w:rPr>
        <w:t xml:space="preserve"> </w:t>
      </w:r>
      <w:r w:rsidR="003E4C18" w:rsidRPr="00200459">
        <w:t>конф.,</w:t>
      </w:r>
      <w:r w:rsidR="003E4C18" w:rsidRPr="00200459">
        <w:rPr>
          <w:spacing w:val="33"/>
        </w:rPr>
        <w:t xml:space="preserve"> </w:t>
      </w:r>
      <w:r w:rsidR="003E4C18" w:rsidRPr="00200459">
        <w:t>ВлГУ.</w:t>
      </w:r>
      <w:r w:rsidR="003E4C18" w:rsidRPr="00200459">
        <w:rPr>
          <w:spacing w:val="35"/>
        </w:rPr>
        <w:t xml:space="preserve"> </w:t>
      </w:r>
      <w:r w:rsidR="003E4C18" w:rsidRPr="00200459">
        <w:t>-</w:t>
      </w:r>
      <w:r w:rsidR="003E4C18" w:rsidRPr="00200459">
        <w:rPr>
          <w:spacing w:val="34"/>
        </w:rPr>
        <w:t xml:space="preserve"> </w:t>
      </w:r>
      <w:r w:rsidR="003E4C18" w:rsidRPr="00200459">
        <w:t>Владимир,</w:t>
      </w:r>
      <w:r w:rsidR="003E4C18" w:rsidRPr="00200459">
        <w:rPr>
          <w:spacing w:val="33"/>
        </w:rPr>
        <w:t xml:space="preserve"> </w:t>
      </w:r>
      <w:r w:rsidR="003E4C18" w:rsidRPr="00200459">
        <w:t>1999.</w:t>
      </w:r>
      <w:r w:rsidR="003E4C18" w:rsidRPr="00200459">
        <w:rPr>
          <w:spacing w:val="33"/>
        </w:rPr>
        <w:t xml:space="preserve"> </w:t>
      </w:r>
      <w:r w:rsidR="003E4C18" w:rsidRPr="00200459">
        <w:t>-</w:t>
      </w:r>
      <w:r w:rsidR="003E4C18" w:rsidRPr="00200459">
        <w:rPr>
          <w:spacing w:val="-68"/>
        </w:rPr>
        <w:t xml:space="preserve"> </w:t>
      </w:r>
      <w:r w:rsidR="003E4C18" w:rsidRPr="00200459">
        <w:t>С.</w:t>
      </w:r>
      <w:r w:rsidR="003E4C18" w:rsidRPr="00200459">
        <w:rPr>
          <w:spacing w:val="-2"/>
        </w:rPr>
        <w:t xml:space="preserve"> </w:t>
      </w:r>
      <w:r w:rsidR="003E4C18" w:rsidRPr="00200459">
        <w:t>64.</w:t>
      </w:r>
    </w:p>
    <w:p w14:paraId="59F30C54" w14:textId="64B4977F" w:rsidR="003E4C18" w:rsidRPr="00200459" w:rsidRDefault="004C65F2" w:rsidP="00305039">
      <w:pPr>
        <w:ind w:firstLine="567"/>
        <w:jc w:val="both"/>
      </w:pPr>
      <w:r w:rsidRPr="00200459">
        <w:t>85</w:t>
      </w:r>
      <w:r w:rsidR="00305039" w:rsidRPr="00200459">
        <w:t xml:space="preserve"> </w:t>
      </w:r>
      <w:r w:rsidR="003E4C18" w:rsidRPr="00200459">
        <w:t>Тихомиров,</w:t>
      </w:r>
      <w:r w:rsidR="003E4C18" w:rsidRPr="00200459">
        <w:rPr>
          <w:spacing w:val="1"/>
        </w:rPr>
        <w:t xml:space="preserve"> </w:t>
      </w:r>
      <w:r w:rsidR="003E4C18" w:rsidRPr="00200459">
        <w:t>P.A.</w:t>
      </w:r>
      <w:r w:rsidR="003E4C18" w:rsidRPr="00200459">
        <w:rPr>
          <w:spacing w:val="1"/>
        </w:rPr>
        <w:t xml:space="preserve"> </w:t>
      </w:r>
      <w:r w:rsidR="003E4C18" w:rsidRPr="00200459">
        <w:t>Применение</w:t>
      </w:r>
      <w:r w:rsidR="003E4C18" w:rsidRPr="00200459">
        <w:rPr>
          <w:spacing w:val="71"/>
        </w:rPr>
        <w:t xml:space="preserve"> </w:t>
      </w:r>
      <w:r w:rsidR="003E4C18" w:rsidRPr="00200459">
        <w:t>сверхзвуковой</w:t>
      </w:r>
      <w:r w:rsidR="003E4C18" w:rsidRPr="00200459">
        <w:rPr>
          <w:spacing w:val="71"/>
        </w:rPr>
        <w:t xml:space="preserve"> </w:t>
      </w:r>
      <w:r w:rsidR="003E4C18" w:rsidRPr="00200459">
        <w:t>абразивно-жидкостной</w:t>
      </w:r>
      <w:r w:rsidR="003E4C18" w:rsidRPr="00200459">
        <w:rPr>
          <w:spacing w:val="1"/>
        </w:rPr>
        <w:t xml:space="preserve"> </w:t>
      </w:r>
      <w:r w:rsidR="003E4C18" w:rsidRPr="00200459">
        <w:t>струи</w:t>
      </w:r>
      <w:r w:rsidR="003E4C18" w:rsidRPr="00200459">
        <w:rPr>
          <w:spacing w:val="1"/>
        </w:rPr>
        <w:t xml:space="preserve"> </w:t>
      </w:r>
      <w:r w:rsidR="003E4C18" w:rsidRPr="00200459">
        <w:t>для</w:t>
      </w:r>
      <w:r w:rsidR="003E4C18" w:rsidRPr="00200459">
        <w:rPr>
          <w:spacing w:val="1"/>
        </w:rPr>
        <w:t xml:space="preserve"> </w:t>
      </w:r>
      <w:r w:rsidR="003E4C18" w:rsidRPr="00200459">
        <w:t>точения</w:t>
      </w:r>
      <w:r w:rsidR="003E4C18" w:rsidRPr="00200459">
        <w:rPr>
          <w:spacing w:val="1"/>
        </w:rPr>
        <w:t xml:space="preserve"> </w:t>
      </w:r>
      <w:r w:rsidR="003E4C18" w:rsidRPr="00200459">
        <w:t>труднообрабатываемых</w:t>
      </w:r>
      <w:r w:rsidR="003E4C18" w:rsidRPr="00200459">
        <w:rPr>
          <w:spacing w:val="1"/>
        </w:rPr>
        <w:t xml:space="preserve"> </w:t>
      </w:r>
      <w:r w:rsidR="003E4C18" w:rsidRPr="00200459">
        <w:t>деталей</w:t>
      </w:r>
      <w:r w:rsidR="003E4C18" w:rsidRPr="00200459">
        <w:rPr>
          <w:spacing w:val="1"/>
        </w:rPr>
        <w:t xml:space="preserve"> </w:t>
      </w:r>
      <w:r w:rsidR="003E4C18" w:rsidRPr="00200459">
        <w:t>[Текст]</w:t>
      </w:r>
      <w:r w:rsidR="003E4C18" w:rsidRPr="00200459">
        <w:rPr>
          <w:spacing w:val="1"/>
        </w:rPr>
        <w:t xml:space="preserve"> </w:t>
      </w:r>
      <w:r w:rsidR="003E4C18" w:rsidRPr="00200459">
        <w:t>/</w:t>
      </w:r>
      <w:r w:rsidR="003E4C18" w:rsidRPr="00200459">
        <w:rPr>
          <w:spacing w:val="1"/>
        </w:rPr>
        <w:t xml:space="preserve"> </w:t>
      </w:r>
      <w:r w:rsidR="003E4C18" w:rsidRPr="00200459">
        <w:t>P.A.</w:t>
      </w:r>
      <w:r w:rsidR="003E4C18" w:rsidRPr="00200459">
        <w:rPr>
          <w:spacing w:val="1"/>
        </w:rPr>
        <w:t xml:space="preserve"> </w:t>
      </w:r>
      <w:r w:rsidR="003E4C18" w:rsidRPr="00200459">
        <w:t>Тихомиров,</w:t>
      </w:r>
      <w:r w:rsidR="003E4C18" w:rsidRPr="00200459">
        <w:rPr>
          <w:spacing w:val="70"/>
        </w:rPr>
        <w:t xml:space="preserve"> </w:t>
      </w:r>
      <w:r w:rsidR="003E4C18" w:rsidRPr="00200459">
        <w:t>A.B.</w:t>
      </w:r>
      <w:r w:rsidR="003E4C18" w:rsidRPr="00200459">
        <w:rPr>
          <w:spacing w:val="70"/>
        </w:rPr>
        <w:t xml:space="preserve"> </w:t>
      </w:r>
      <w:r w:rsidR="003E4C18" w:rsidRPr="00200459">
        <w:t>Полин</w:t>
      </w:r>
      <w:r w:rsidR="003E4C18" w:rsidRPr="00200459">
        <w:rPr>
          <w:spacing w:val="2"/>
        </w:rPr>
        <w:t xml:space="preserve"> </w:t>
      </w:r>
      <w:r w:rsidR="003E4C18" w:rsidRPr="00200459">
        <w:t>//</w:t>
      </w:r>
      <w:r w:rsidR="003E4C18" w:rsidRPr="00200459">
        <w:rPr>
          <w:spacing w:val="2"/>
        </w:rPr>
        <w:t xml:space="preserve"> </w:t>
      </w:r>
      <w:r w:rsidR="003E4C18" w:rsidRPr="00200459">
        <w:t>Ресурсосберегающие</w:t>
      </w:r>
      <w:r w:rsidR="003E4C18" w:rsidRPr="00200459">
        <w:rPr>
          <w:spacing w:val="69"/>
        </w:rPr>
        <w:t xml:space="preserve"> </w:t>
      </w:r>
      <w:proofErr w:type="gramStart"/>
      <w:r w:rsidR="003E4C18" w:rsidRPr="00200459">
        <w:t>технологии</w:t>
      </w:r>
      <w:r w:rsidR="00305039" w:rsidRPr="00200459">
        <w:t xml:space="preserve">  </w:t>
      </w:r>
      <w:r w:rsidR="003E4C18" w:rsidRPr="00200459">
        <w:t>машиностроения</w:t>
      </w:r>
      <w:proofErr w:type="gramEnd"/>
      <w:r w:rsidR="003E4C18" w:rsidRPr="00200459">
        <w:t>: сб. тр. меж- вуз. науч.-техн. конф. МААТМ. - Москва,</w:t>
      </w:r>
      <w:r w:rsidR="003E4C18" w:rsidRPr="00200459">
        <w:rPr>
          <w:spacing w:val="1"/>
        </w:rPr>
        <w:t xml:space="preserve"> </w:t>
      </w:r>
      <w:r w:rsidR="003E4C18" w:rsidRPr="00200459">
        <w:t>1995.</w:t>
      </w:r>
      <w:r w:rsidR="003E4C18" w:rsidRPr="00200459">
        <w:rPr>
          <w:spacing w:val="-2"/>
        </w:rPr>
        <w:t xml:space="preserve"> </w:t>
      </w:r>
      <w:r w:rsidR="003E4C18" w:rsidRPr="00200459">
        <w:t>-</w:t>
      </w:r>
      <w:r w:rsidR="003E4C18" w:rsidRPr="00200459">
        <w:rPr>
          <w:spacing w:val="-1"/>
        </w:rPr>
        <w:t xml:space="preserve"> </w:t>
      </w:r>
      <w:r w:rsidR="003E4C18" w:rsidRPr="00200459">
        <w:t>С.</w:t>
      </w:r>
      <w:r w:rsidR="003E4C18" w:rsidRPr="00200459">
        <w:rPr>
          <w:spacing w:val="-2"/>
        </w:rPr>
        <w:t xml:space="preserve"> </w:t>
      </w:r>
      <w:r w:rsidR="003E4C18" w:rsidRPr="00200459">
        <w:t>211</w:t>
      </w:r>
      <w:r w:rsidR="003E4C18" w:rsidRPr="00200459">
        <w:rPr>
          <w:spacing w:val="1"/>
        </w:rPr>
        <w:t xml:space="preserve"> </w:t>
      </w:r>
      <w:r w:rsidR="003E4C18" w:rsidRPr="00200459">
        <w:t>-217.</w:t>
      </w:r>
    </w:p>
    <w:p w14:paraId="5C2CDBF0" w14:textId="277BFD0C" w:rsidR="003E4C18" w:rsidRPr="00200459" w:rsidRDefault="004C65F2" w:rsidP="00305039">
      <w:pPr>
        <w:ind w:firstLine="567"/>
        <w:jc w:val="both"/>
      </w:pPr>
      <w:r w:rsidRPr="00200459">
        <w:t xml:space="preserve">86 </w:t>
      </w:r>
      <w:bookmarkStart w:id="26" w:name="_Hlk164511516"/>
      <w:r w:rsidR="003E4C18" w:rsidRPr="00200459">
        <w:t>Тихомиров,</w:t>
      </w:r>
      <w:r w:rsidR="003E4C18" w:rsidRPr="00200459">
        <w:rPr>
          <w:spacing w:val="1"/>
        </w:rPr>
        <w:t xml:space="preserve"> </w:t>
      </w:r>
      <w:r w:rsidR="003E4C18" w:rsidRPr="00200459">
        <w:t>P.A.</w:t>
      </w:r>
      <w:r w:rsidR="003E4C18" w:rsidRPr="00200459">
        <w:rPr>
          <w:spacing w:val="1"/>
        </w:rPr>
        <w:t xml:space="preserve"> </w:t>
      </w:r>
      <w:r w:rsidR="003E4C18" w:rsidRPr="00200459">
        <w:t>Резание</w:t>
      </w:r>
      <w:r w:rsidR="003E4C18" w:rsidRPr="00200459">
        <w:rPr>
          <w:spacing w:val="1"/>
        </w:rPr>
        <w:t xml:space="preserve"> </w:t>
      </w:r>
      <w:r w:rsidR="003E4C18" w:rsidRPr="00200459">
        <w:t>струями</w:t>
      </w:r>
      <w:r w:rsidR="003E4C18" w:rsidRPr="00200459">
        <w:rPr>
          <w:spacing w:val="1"/>
        </w:rPr>
        <w:t xml:space="preserve"> </w:t>
      </w:r>
      <w:r w:rsidR="003E4C18" w:rsidRPr="00200459">
        <w:t>жидкости</w:t>
      </w:r>
      <w:r w:rsidR="003E4C18" w:rsidRPr="00200459">
        <w:rPr>
          <w:spacing w:val="1"/>
        </w:rPr>
        <w:t xml:space="preserve"> </w:t>
      </w:r>
      <w:r w:rsidR="003E4C18" w:rsidRPr="00200459">
        <w:t>высокого</w:t>
      </w:r>
      <w:r w:rsidR="003E4C18" w:rsidRPr="00200459">
        <w:rPr>
          <w:spacing w:val="1"/>
        </w:rPr>
        <w:t xml:space="preserve"> </w:t>
      </w:r>
      <w:r w:rsidR="003E4C18" w:rsidRPr="00200459">
        <w:t>давления.</w:t>
      </w:r>
      <w:r w:rsidR="003E4C18" w:rsidRPr="00200459">
        <w:rPr>
          <w:spacing w:val="1"/>
        </w:rPr>
        <w:t xml:space="preserve"> </w:t>
      </w:r>
      <w:r w:rsidR="003E4C18" w:rsidRPr="00200459">
        <w:t>Ме-</w:t>
      </w:r>
      <w:r w:rsidR="003E4C18" w:rsidRPr="00200459">
        <w:rPr>
          <w:spacing w:val="1"/>
        </w:rPr>
        <w:t xml:space="preserve"> </w:t>
      </w:r>
      <w:r w:rsidR="003E4C18" w:rsidRPr="00200459">
        <w:t>ханическая</w:t>
      </w:r>
      <w:r w:rsidR="003E4C18" w:rsidRPr="00200459">
        <w:rPr>
          <w:spacing w:val="1"/>
        </w:rPr>
        <w:t xml:space="preserve"> </w:t>
      </w:r>
      <w:r w:rsidR="003E4C18" w:rsidRPr="00200459">
        <w:t>обработка</w:t>
      </w:r>
      <w:r w:rsidR="003E4C18" w:rsidRPr="00200459">
        <w:rPr>
          <w:spacing w:val="1"/>
        </w:rPr>
        <w:t xml:space="preserve"> </w:t>
      </w:r>
      <w:r w:rsidR="003E4C18" w:rsidRPr="00200459">
        <w:t>пластмасс</w:t>
      </w:r>
      <w:r w:rsidR="003E4C18" w:rsidRPr="00200459">
        <w:rPr>
          <w:spacing w:val="1"/>
        </w:rPr>
        <w:t xml:space="preserve"> </w:t>
      </w:r>
      <w:r w:rsidR="003E4C18" w:rsidRPr="00200459">
        <w:t>[Текст]</w:t>
      </w:r>
      <w:r w:rsidR="003E4C18" w:rsidRPr="00200459">
        <w:rPr>
          <w:spacing w:val="1"/>
        </w:rPr>
        <w:t xml:space="preserve"> </w:t>
      </w:r>
      <w:r w:rsidR="003E4C18" w:rsidRPr="00200459">
        <w:t>/</w:t>
      </w:r>
      <w:r w:rsidR="003E4C18" w:rsidRPr="00200459">
        <w:rPr>
          <w:spacing w:val="1"/>
        </w:rPr>
        <w:t xml:space="preserve"> </w:t>
      </w:r>
      <w:r w:rsidR="003E4C18" w:rsidRPr="00200459">
        <w:t>P.A.</w:t>
      </w:r>
      <w:r w:rsidR="003E4C18" w:rsidRPr="00200459">
        <w:rPr>
          <w:spacing w:val="71"/>
        </w:rPr>
        <w:t xml:space="preserve"> </w:t>
      </w:r>
      <w:r w:rsidR="003E4C18" w:rsidRPr="00200459">
        <w:t>Тихомиров,</w:t>
      </w:r>
      <w:r w:rsidR="003E4C18" w:rsidRPr="00200459">
        <w:rPr>
          <w:spacing w:val="71"/>
        </w:rPr>
        <w:t xml:space="preserve"> </w:t>
      </w:r>
      <w:r w:rsidR="003E4C18" w:rsidRPr="00200459">
        <w:t>В.И.</w:t>
      </w:r>
      <w:r w:rsidR="003E4C18" w:rsidRPr="00200459">
        <w:rPr>
          <w:spacing w:val="1"/>
        </w:rPr>
        <w:t xml:space="preserve"> </w:t>
      </w:r>
      <w:r w:rsidR="003E4C18" w:rsidRPr="00200459">
        <w:t>Николаев.</w:t>
      </w:r>
      <w:r w:rsidR="003E4C18" w:rsidRPr="00200459">
        <w:rPr>
          <w:spacing w:val="-2"/>
        </w:rPr>
        <w:t xml:space="preserve"> </w:t>
      </w:r>
      <w:r w:rsidR="003E4C18" w:rsidRPr="00200459">
        <w:t>-</w:t>
      </w:r>
      <w:r w:rsidR="003E4C18" w:rsidRPr="00200459">
        <w:rPr>
          <w:spacing w:val="-1"/>
        </w:rPr>
        <w:t xml:space="preserve"> </w:t>
      </w:r>
      <w:r w:rsidR="003E4C18" w:rsidRPr="00200459">
        <w:t>Л.:</w:t>
      </w:r>
      <w:r w:rsidR="003E4C18" w:rsidRPr="00200459">
        <w:rPr>
          <w:spacing w:val="1"/>
        </w:rPr>
        <w:t xml:space="preserve"> </w:t>
      </w:r>
      <w:r w:rsidR="003E4C18" w:rsidRPr="00200459">
        <w:t>Машиностроение,</w:t>
      </w:r>
      <w:r w:rsidR="003E4C18" w:rsidRPr="00200459">
        <w:rPr>
          <w:spacing w:val="-1"/>
        </w:rPr>
        <w:t xml:space="preserve"> </w:t>
      </w:r>
      <w:r w:rsidR="003E4C18" w:rsidRPr="00200459">
        <w:t>1975.</w:t>
      </w:r>
      <w:r w:rsidR="003E4C18" w:rsidRPr="00200459">
        <w:rPr>
          <w:spacing w:val="1"/>
        </w:rPr>
        <w:t xml:space="preserve"> </w:t>
      </w:r>
      <w:r w:rsidR="003E4C18" w:rsidRPr="00200459">
        <w:t>-</w:t>
      </w:r>
      <w:r w:rsidR="003E4C18" w:rsidRPr="00200459">
        <w:rPr>
          <w:spacing w:val="-3"/>
        </w:rPr>
        <w:t xml:space="preserve"> </w:t>
      </w:r>
      <w:r w:rsidR="003E4C18" w:rsidRPr="00200459">
        <w:t>120</w:t>
      </w:r>
      <w:r w:rsidR="003E4C18" w:rsidRPr="00200459">
        <w:rPr>
          <w:spacing w:val="1"/>
        </w:rPr>
        <w:t xml:space="preserve"> </w:t>
      </w:r>
      <w:r w:rsidR="003E4C18" w:rsidRPr="00200459">
        <w:t>с.</w:t>
      </w:r>
    </w:p>
    <w:p w14:paraId="03B67B8F" w14:textId="4D8BF63B" w:rsidR="003E4C18" w:rsidRPr="00200459" w:rsidRDefault="004C65F2" w:rsidP="00305039">
      <w:pPr>
        <w:ind w:firstLine="567"/>
        <w:jc w:val="both"/>
      </w:pPr>
      <w:r w:rsidRPr="00200459">
        <w:t>87</w:t>
      </w:r>
      <w:r w:rsidR="00305039" w:rsidRPr="00200459">
        <w:t xml:space="preserve"> </w:t>
      </w:r>
      <w:bookmarkEnd w:id="26"/>
      <w:r w:rsidR="003E4C18" w:rsidRPr="00200459">
        <w:t>Тихонов A.A. Методика расчета удаления металла при гидроабразивной</w:t>
      </w:r>
      <w:r w:rsidR="003E4C18" w:rsidRPr="00200459">
        <w:rPr>
          <w:spacing w:val="1"/>
        </w:rPr>
        <w:t xml:space="preserve"> </w:t>
      </w:r>
      <w:r w:rsidR="003E4C18" w:rsidRPr="00200459">
        <w:t>обработке / A.A. Тихонов // Процессы абразивной обработки, абразивные</w:t>
      </w:r>
      <w:r w:rsidR="003E4C18" w:rsidRPr="00200459">
        <w:rPr>
          <w:spacing w:val="1"/>
        </w:rPr>
        <w:t xml:space="preserve"> </w:t>
      </w:r>
      <w:r w:rsidR="003E4C18" w:rsidRPr="00200459">
        <w:t>инструменты</w:t>
      </w:r>
      <w:r w:rsidR="003E4C18" w:rsidRPr="00200459">
        <w:rPr>
          <w:spacing w:val="42"/>
        </w:rPr>
        <w:t xml:space="preserve"> </w:t>
      </w:r>
      <w:r w:rsidR="003E4C18" w:rsidRPr="00200459">
        <w:t>и</w:t>
      </w:r>
      <w:r w:rsidR="003E4C18" w:rsidRPr="00200459">
        <w:rPr>
          <w:spacing w:val="42"/>
        </w:rPr>
        <w:t xml:space="preserve"> </w:t>
      </w:r>
      <w:r w:rsidR="003E4C18" w:rsidRPr="00200459">
        <w:t>материала:</w:t>
      </w:r>
      <w:r w:rsidR="003E4C18" w:rsidRPr="00200459">
        <w:rPr>
          <w:spacing w:val="42"/>
        </w:rPr>
        <w:t xml:space="preserve"> </w:t>
      </w:r>
      <w:r w:rsidR="003E4C18" w:rsidRPr="00200459">
        <w:t>материалы</w:t>
      </w:r>
      <w:r w:rsidR="003E4C18" w:rsidRPr="00200459">
        <w:rPr>
          <w:spacing w:val="39"/>
        </w:rPr>
        <w:t xml:space="preserve"> </w:t>
      </w:r>
      <w:r w:rsidR="003E4C18" w:rsidRPr="00200459">
        <w:t>12-й</w:t>
      </w:r>
      <w:r w:rsidR="003E4C18" w:rsidRPr="00200459">
        <w:rPr>
          <w:spacing w:val="42"/>
        </w:rPr>
        <w:t xml:space="preserve"> </w:t>
      </w:r>
      <w:r w:rsidR="003E4C18" w:rsidRPr="00200459">
        <w:t>междунар.</w:t>
      </w:r>
      <w:r w:rsidR="003E4C18" w:rsidRPr="00200459">
        <w:rPr>
          <w:spacing w:val="42"/>
        </w:rPr>
        <w:t xml:space="preserve"> </w:t>
      </w:r>
      <w:r w:rsidR="003E4C18" w:rsidRPr="00200459">
        <w:t>науч.-техн.</w:t>
      </w:r>
      <w:r w:rsidR="003E4C18" w:rsidRPr="00200459">
        <w:rPr>
          <w:spacing w:val="43"/>
        </w:rPr>
        <w:t xml:space="preserve"> </w:t>
      </w:r>
      <w:r w:rsidR="003E4C18" w:rsidRPr="00200459">
        <w:t>конф.</w:t>
      </w:r>
      <w:r w:rsidR="00305039" w:rsidRPr="00200459">
        <w:t xml:space="preserve"> </w:t>
      </w:r>
      <w:r w:rsidR="003E4C18" w:rsidRPr="00200459">
        <w:t>«Шлифабразив-2009».</w:t>
      </w:r>
      <w:r w:rsidR="003E4C18" w:rsidRPr="00200459">
        <w:rPr>
          <w:spacing w:val="-4"/>
        </w:rPr>
        <w:t xml:space="preserve"> </w:t>
      </w:r>
      <w:r w:rsidR="003E4C18" w:rsidRPr="00200459">
        <w:t>-</w:t>
      </w:r>
      <w:r w:rsidR="003E4C18" w:rsidRPr="00200459">
        <w:rPr>
          <w:spacing w:val="-4"/>
        </w:rPr>
        <w:t xml:space="preserve"> </w:t>
      </w:r>
      <w:r w:rsidR="003E4C18" w:rsidRPr="00200459">
        <w:t>Волжский,</w:t>
      </w:r>
      <w:r w:rsidR="003E4C18" w:rsidRPr="00200459">
        <w:rPr>
          <w:spacing w:val="-4"/>
        </w:rPr>
        <w:t xml:space="preserve"> </w:t>
      </w:r>
      <w:r w:rsidR="003E4C18" w:rsidRPr="00200459">
        <w:t>2009.</w:t>
      </w:r>
    </w:p>
    <w:p w14:paraId="6CD855CA" w14:textId="3286017C" w:rsidR="003E4C18" w:rsidRPr="00200459" w:rsidRDefault="004C65F2" w:rsidP="00305039">
      <w:pPr>
        <w:ind w:firstLine="567"/>
        <w:jc w:val="both"/>
      </w:pPr>
      <w:r w:rsidRPr="00200459">
        <w:t>88</w:t>
      </w:r>
      <w:r w:rsidR="00305039" w:rsidRPr="00200459">
        <w:t xml:space="preserve"> </w:t>
      </w:r>
      <w:r w:rsidR="003E4C18" w:rsidRPr="00200459">
        <w:t>Тихонов, Андрей Александрович. Повышение эффективности процесса</w:t>
      </w:r>
      <w:r w:rsidR="003E4C18" w:rsidRPr="00200459">
        <w:rPr>
          <w:spacing w:val="1"/>
        </w:rPr>
        <w:t xml:space="preserve"> </w:t>
      </w:r>
      <w:r w:rsidR="003E4C18" w:rsidRPr="00200459">
        <w:t>гидроабразивной</w:t>
      </w:r>
      <w:r w:rsidR="003E4C18" w:rsidRPr="00200459">
        <w:rPr>
          <w:spacing w:val="9"/>
        </w:rPr>
        <w:t xml:space="preserve"> </w:t>
      </w:r>
      <w:r w:rsidR="003E4C18" w:rsidRPr="00200459">
        <w:t>обработки:</w:t>
      </w:r>
      <w:r w:rsidR="003E4C18" w:rsidRPr="00200459">
        <w:rPr>
          <w:spacing w:val="10"/>
        </w:rPr>
        <w:t xml:space="preserve"> </w:t>
      </w:r>
      <w:r w:rsidR="003E4C18" w:rsidRPr="00200459">
        <w:t>диссертация</w:t>
      </w:r>
      <w:r w:rsidR="003E4C18" w:rsidRPr="00200459">
        <w:rPr>
          <w:spacing w:val="12"/>
        </w:rPr>
        <w:t xml:space="preserve"> </w:t>
      </w:r>
      <w:r w:rsidR="003E4C18" w:rsidRPr="00200459">
        <w:t>кандидата</w:t>
      </w:r>
      <w:r w:rsidR="003E4C18" w:rsidRPr="00200459">
        <w:rPr>
          <w:spacing w:val="9"/>
        </w:rPr>
        <w:t xml:space="preserve"> </w:t>
      </w:r>
      <w:r w:rsidR="003E4C18" w:rsidRPr="00200459">
        <w:t>технических</w:t>
      </w:r>
      <w:r w:rsidR="003E4C18" w:rsidRPr="00200459">
        <w:rPr>
          <w:spacing w:val="10"/>
        </w:rPr>
        <w:t xml:space="preserve"> </w:t>
      </w:r>
      <w:r w:rsidR="003E4C18" w:rsidRPr="00200459">
        <w:t>наук: 05.02.08 / Тихонов Андрей Александрович; [Место защиты: Дон. гос.</w:t>
      </w:r>
      <w:r w:rsidR="003E4C18" w:rsidRPr="00200459">
        <w:rPr>
          <w:spacing w:val="1"/>
        </w:rPr>
        <w:t xml:space="preserve"> </w:t>
      </w:r>
      <w:r w:rsidR="003E4C18" w:rsidRPr="00200459">
        <w:t>техн.</w:t>
      </w:r>
      <w:r w:rsidR="003E4C18" w:rsidRPr="00200459">
        <w:rPr>
          <w:spacing w:val="-2"/>
        </w:rPr>
        <w:t xml:space="preserve"> </w:t>
      </w:r>
      <w:r w:rsidR="003E4C18" w:rsidRPr="00200459">
        <w:t>ун-т</w:t>
      </w:r>
      <w:proofErr w:type="gramStart"/>
      <w:r w:rsidR="003E4C18" w:rsidRPr="00200459">
        <w:t>].-</w:t>
      </w:r>
      <w:proofErr w:type="gramEnd"/>
      <w:r w:rsidR="003E4C18" w:rsidRPr="00200459">
        <w:rPr>
          <w:spacing w:val="-1"/>
        </w:rPr>
        <w:t xml:space="preserve"> </w:t>
      </w:r>
      <w:r w:rsidR="003E4C18" w:rsidRPr="00200459">
        <w:t>Ростов-на-Дону,</w:t>
      </w:r>
      <w:r w:rsidR="003E4C18" w:rsidRPr="00200459">
        <w:rPr>
          <w:spacing w:val="-1"/>
        </w:rPr>
        <w:t xml:space="preserve"> </w:t>
      </w:r>
      <w:r w:rsidR="003E4C18" w:rsidRPr="00200459">
        <w:t>2011.-</w:t>
      </w:r>
      <w:r w:rsidR="003E4C18" w:rsidRPr="00200459">
        <w:rPr>
          <w:spacing w:val="-2"/>
        </w:rPr>
        <w:t xml:space="preserve"> </w:t>
      </w:r>
      <w:r w:rsidR="003E4C18" w:rsidRPr="00200459">
        <w:t>157</w:t>
      </w:r>
      <w:r w:rsidR="003E4C18" w:rsidRPr="00200459">
        <w:rPr>
          <w:spacing w:val="-4"/>
        </w:rPr>
        <w:t xml:space="preserve"> </w:t>
      </w:r>
      <w:r w:rsidR="003E4C18" w:rsidRPr="00200459">
        <w:t>с.: ил.</w:t>
      </w:r>
      <w:r w:rsidR="003E4C18" w:rsidRPr="00200459">
        <w:rPr>
          <w:spacing w:val="-2"/>
        </w:rPr>
        <w:t xml:space="preserve"> </w:t>
      </w:r>
      <w:r w:rsidR="003E4C18" w:rsidRPr="00200459">
        <w:t>РГБ</w:t>
      </w:r>
      <w:r w:rsidR="003E4C18" w:rsidRPr="00200459">
        <w:rPr>
          <w:spacing w:val="-1"/>
        </w:rPr>
        <w:t xml:space="preserve"> </w:t>
      </w:r>
      <w:r w:rsidR="003E4C18" w:rsidRPr="00200459">
        <w:t>ОД, 61</w:t>
      </w:r>
      <w:r w:rsidR="003E4C18" w:rsidRPr="00200459">
        <w:rPr>
          <w:spacing w:val="-4"/>
        </w:rPr>
        <w:t xml:space="preserve"> </w:t>
      </w:r>
      <w:r w:rsidR="003E4C18" w:rsidRPr="00200459">
        <w:t>12-5/440</w:t>
      </w:r>
    </w:p>
    <w:p w14:paraId="2920F1BA" w14:textId="6B73117C" w:rsidR="003E4C18" w:rsidRPr="00200459" w:rsidRDefault="004C65F2" w:rsidP="00305039">
      <w:pPr>
        <w:ind w:firstLine="567"/>
        <w:jc w:val="both"/>
      </w:pPr>
      <w:r w:rsidRPr="00200459">
        <w:t>89</w:t>
      </w:r>
      <w:r w:rsidR="00305039" w:rsidRPr="00200459">
        <w:t xml:space="preserve"> </w:t>
      </w:r>
      <w:r w:rsidR="003E4C18" w:rsidRPr="00200459">
        <w:t>Шпилев</w:t>
      </w:r>
      <w:r w:rsidR="003E4C18" w:rsidRPr="00200459">
        <w:rPr>
          <w:spacing w:val="1"/>
        </w:rPr>
        <w:t xml:space="preserve"> </w:t>
      </w:r>
      <w:r w:rsidR="003E4C18" w:rsidRPr="00200459">
        <w:t>В.В.</w:t>
      </w:r>
      <w:r w:rsidR="003E4C18" w:rsidRPr="00200459">
        <w:rPr>
          <w:spacing w:val="1"/>
        </w:rPr>
        <w:t xml:space="preserve"> </w:t>
      </w:r>
      <w:r w:rsidR="003E4C18" w:rsidRPr="00200459">
        <w:t>Повышение</w:t>
      </w:r>
      <w:r w:rsidR="003E4C18" w:rsidRPr="00200459">
        <w:rPr>
          <w:spacing w:val="1"/>
        </w:rPr>
        <w:t xml:space="preserve"> </w:t>
      </w:r>
      <w:r w:rsidR="003E4C18" w:rsidRPr="00200459">
        <w:t>эффективности</w:t>
      </w:r>
      <w:r w:rsidR="003E4C18" w:rsidRPr="00200459">
        <w:rPr>
          <w:spacing w:val="1"/>
        </w:rPr>
        <w:t xml:space="preserve"> </w:t>
      </w:r>
      <w:r w:rsidR="003E4C18" w:rsidRPr="00200459">
        <w:t>процесса</w:t>
      </w:r>
      <w:r w:rsidR="003E4C18" w:rsidRPr="00200459">
        <w:rPr>
          <w:spacing w:val="70"/>
        </w:rPr>
        <w:t xml:space="preserve"> </w:t>
      </w:r>
      <w:r w:rsidR="003E4C18" w:rsidRPr="00200459">
        <w:t>гидроабразивной</w:t>
      </w:r>
      <w:r w:rsidR="003E4C18" w:rsidRPr="00200459">
        <w:rPr>
          <w:spacing w:val="1"/>
        </w:rPr>
        <w:t xml:space="preserve"> </w:t>
      </w:r>
      <w:r w:rsidR="003E4C18" w:rsidRPr="00200459">
        <w:t>резки</w:t>
      </w:r>
      <w:r w:rsidR="003E4C18" w:rsidRPr="00200459">
        <w:rPr>
          <w:spacing w:val="1"/>
        </w:rPr>
        <w:t xml:space="preserve"> </w:t>
      </w:r>
      <w:r w:rsidR="003E4C18" w:rsidRPr="00200459">
        <w:t>листовых</w:t>
      </w:r>
      <w:r w:rsidR="003E4C18" w:rsidRPr="00200459">
        <w:rPr>
          <w:spacing w:val="1"/>
        </w:rPr>
        <w:t xml:space="preserve"> </w:t>
      </w:r>
      <w:r w:rsidR="003E4C18" w:rsidRPr="00200459">
        <w:t>деталей</w:t>
      </w:r>
      <w:r w:rsidR="003E4C18" w:rsidRPr="00200459">
        <w:rPr>
          <w:spacing w:val="1"/>
        </w:rPr>
        <w:t xml:space="preserve"> </w:t>
      </w:r>
      <w:r w:rsidR="003E4C18" w:rsidRPr="00200459">
        <w:t>путем</w:t>
      </w:r>
      <w:r w:rsidR="003E4C18" w:rsidRPr="00200459">
        <w:rPr>
          <w:spacing w:val="1"/>
        </w:rPr>
        <w:t xml:space="preserve"> </w:t>
      </w:r>
      <w:r w:rsidR="003E4C18" w:rsidRPr="00200459">
        <w:t>оптимизации</w:t>
      </w:r>
      <w:r w:rsidR="003E4C18" w:rsidRPr="00200459">
        <w:rPr>
          <w:spacing w:val="1"/>
        </w:rPr>
        <w:t xml:space="preserve"> </w:t>
      </w:r>
      <w:r w:rsidR="003E4C18" w:rsidRPr="00200459">
        <w:t>режимов</w:t>
      </w:r>
      <w:r w:rsidR="003E4C18" w:rsidRPr="00200459">
        <w:rPr>
          <w:spacing w:val="1"/>
        </w:rPr>
        <w:t xml:space="preserve"> </w:t>
      </w:r>
      <w:r w:rsidR="003E4C18" w:rsidRPr="00200459">
        <w:t>обработки</w:t>
      </w:r>
      <w:r w:rsidR="003E4C18" w:rsidRPr="00200459">
        <w:rPr>
          <w:spacing w:val="1"/>
        </w:rPr>
        <w:t xml:space="preserve"> </w:t>
      </w:r>
      <w:r w:rsidR="003E4C18" w:rsidRPr="00200459">
        <w:t>и</w:t>
      </w:r>
      <w:r w:rsidR="003E4C18" w:rsidRPr="00200459">
        <w:rPr>
          <w:spacing w:val="1"/>
        </w:rPr>
        <w:t xml:space="preserve"> </w:t>
      </w:r>
      <w:r w:rsidR="003E4C18" w:rsidRPr="00200459">
        <w:t xml:space="preserve">параметров </w:t>
      </w:r>
      <w:r w:rsidR="003E4C18" w:rsidRPr="00200459">
        <w:lastRenderedPageBreak/>
        <w:t>струи рабочей жидкости</w:t>
      </w:r>
      <w:proofErr w:type="gramStart"/>
      <w:r w:rsidR="003E4C18" w:rsidRPr="00200459">
        <w:t>: .</w:t>
      </w:r>
      <w:proofErr w:type="gramEnd"/>
      <w:r w:rsidR="003E4C18" w:rsidRPr="00200459">
        <w:t xml:space="preserve"> дис. канд. техн. наук: 05.02.08/</w:t>
      </w:r>
      <w:r w:rsidR="003E4C18" w:rsidRPr="00200459">
        <w:rPr>
          <w:spacing w:val="1"/>
        </w:rPr>
        <w:t xml:space="preserve"> </w:t>
      </w:r>
      <w:r w:rsidR="003E4C18" w:rsidRPr="00200459">
        <w:t>Шпилев</w:t>
      </w:r>
      <w:r w:rsidR="003E4C18" w:rsidRPr="00200459">
        <w:rPr>
          <w:spacing w:val="-2"/>
        </w:rPr>
        <w:t xml:space="preserve"> </w:t>
      </w:r>
      <w:r w:rsidR="003E4C18" w:rsidRPr="00200459">
        <w:t>Василий Владимирович.-Саратов,</w:t>
      </w:r>
      <w:r w:rsidR="003E4C18" w:rsidRPr="00200459">
        <w:rPr>
          <w:spacing w:val="-2"/>
        </w:rPr>
        <w:t xml:space="preserve"> </w:t>
      </w:r>
      <w:r w:rsidR="003E4C18" w:rsidRPr="00200459">
        <w:t>2012.</w:t>
      </w:r>
      <w:r w:rsidR="003E4C18" w:rsidRPr="00200459">
        <w:rPr>
          <w:spacing w:val="-1"/>
        </w:rPr>
        <w:t xml:space="preserve"> </w:t>
      </w:r>
      <w:r w:rsidR="003E4C18" w:rsidRPr="00200459">
        <w:t>147с.</w:t>
      </w:r>
    </w:p>
    <w:p w14:paraId="19104993" w14:textId="4E7A3FCF" w:rsidR="00C943E0" w:rsidRPr="00200459" w:rsidRDefault="004C65F2" w:rsidP="00305039">
      <w:pPr>
        <w:ind w:firstLine="567"/>
        <w:jc w:val="both"/>
      </w:pPr>
      <w:r w:rsidRPr="00200459">
        <w:t>90</w:t>
      </w:r>
      <w:r w:rsidR="00305039" w:rsidRPr="00200459">
        <w:t xml:space="preserve"> </w:t>
      </w:r>
      <w:r w:rsidR="00C943E0" w:rsidRPr="00200459">
        <w:t>Шманев В. А., Шулепов А.П., Мещеряков A.B. Струйная гидроабразивная' обработка деталей ГТД М.: Машиностроение, 1995.-144с.</w:t>
      </w:r>
    </w:p>
    <w:p w14:paraId="5A0CD2BE" w14:textId="7FFF8D4F" w:rsidR="00E2418A" w:rsidRPr="00200459" w:rsidRDefault="004C65F2" w:rsidP="00E2418A">
      <w:pPr>
        <w:widowControl w:val="0"/>
        <w:tabs>
          <w:tab w:val="left" w:pos="1635"/>
        </w:tabs>
        <w:autoSpaceDE w:val="0"/>
        <w:autoSpaceDN w:val="0"/>
        <w:ind w:right="2" w:firstLine="567"/>
        <w:jc w:val="both"/>
        <w:rPr>
          <w:lang w:val="en-US"/>
        </w:rPr>
      </w:pPr>
      <w:r w:rsidRPr="00200459">
        <w:rPr>
          <w:lang w:val="en-US"/>
        </w:rPr>
        <w:t xml:space="preserve">91 </w:t>
      </w:r>
      <w:r w:rsidR="00E2418A" w:rsidRPr="00200459">
        <w:rPr>
          <w:lang w:val="en-US"/>
        </w:rPr>
        <w:t>Zeng, J. Intelligent Automation of AWJ Cutting for Efficient Production</w:t>
      </w:r>
      <w:r w:rsidR="00E2418A" w:rsidRPr="00200459">
        <w:rPr>
          <w:spacing w:val="1"/>
          <w:lang w:val="en-US"/>
        </w:rPr>
        <w:t xml:space="preserve"> </w:t>
      </w:r>
      <w:r w:rsidR="00E2418A" w:rsidRPr="00200459">
        <w:rPr>
          <w:lang w:val="en-US"/>
        </w:rPr>
        <w:t>[Text] / J. Zeng, J. P. Munoz // Proc. of the 12th Int. Symp on Jet Cutting</w:t>
      </w:r>
      <w:r w:rsidR="00E2418A" w:rsidRPr="00200459">
        <w:rPr>
          <w:spacing w:val="1"/>
          <w:lang w:val="en-US"/>
        </w:rPr>
        <w:t xml:space="preserve"> </w:t>
      </w:r>
      <w:r w:rsidR="00E2418A" w:rsidRPr="00200459">
        <w:rPr>
          <w:lang w:val="en-US"/>
        </w:rPr>
        <w:t>Technology,</w:t>
      </w:r>
      <w:r w:rsidR="00E2418A" w:rsidRPr="00200459">
        <w:rPr>
          <w:spacing w:val="-2"/>
          <w:lang w:val="en-US"/>
        </w:rPr>
        <w:t xml:space="preserve"> </w:t>
      </w:r>
      <w:r w:rsidR="00E2418A" w:rsidRPr="00200459">
        <w:rPr>
          <w:lang w:val="en-US"/>
        </w:rPr>
        <w:t>BHRA.</w:t>
      </w:r>
      <w:r w:rsidR="00E2418A" w:rsidRPr="00200459">
        <w:rPr>
          <w:spacing w:val="1"/>
          <w:lang w:val="en-US"/>
        </w:rPr>
        <w:t xml:space="preserve"> </w:t>
      </w:r>
      <w:r w:rsidR="00E2418A" w:rsidRPr="00200459">
        <w:rPr>
          <w:lang w:val="en-US"/>
        </w:rPr>
        <w:t>Rouen.</w:t>
      </w:r>
      <w:r w:rsidR="00E2418A" w:rsidRPr="00200459">
        <w:rPr>
          <w:spacing w:val="-1"/>
          <w:lang w:val="en-US"/>
        </w:rPr>
        <w:t xml:space="preserve"> </w:t>
      </w:r>
      <w:r w:rsidR="00E2418A" w:rsidRPr="00200459">
        <w:rPr>
          <w:lang w:val="en-US"/>
        </w:rPr>
        <w:t>-</w:t>
      </w:r>
      <w:r w:rsidR="00E2418A" w:rsidRPr="00200459">
        <w:rPr>
          <w:spacing w:val="-2"/>
          <w:lang w:val="en-US"/>
        </w:rPr>
        <w:t xml:space="preserve"> </w:t>
      </w:r>
      <w:r w:rsidR="00E2418A" w:rsidRPr="00200459">
        <w:rPr>
          <w:lang w:val="en-US"/>
        </w:rPr>
        <w:t>France,</w:t>
      </w:r>
      <w:r w:rsidR="00E2418A" w:rsidRPr="00200459">
        <w:rPr>
          <w:spacing w:val="-1"/>
          <w:lang w:val="en-US"/>
        </w:rPr>
        <w:t xml:space="preserve"> </w:t>
      </w:r>
      <w:r w:rsidR="00E2418A" w:rsidRPr="00200459">
        <w:rPr>
          <w:lang w:val="en-US"/>
        </w:rPr>
        <w:t>1994.</w:t>
      </w:r>
      <w:r w:rsidR="00E2418A" w:rsidRPr="00200459">
        <w:rPr>
          <w:spacing w:val="-1"/>
          <w:lang w:val="en-US"/>
        </w:rPr>
        <w:t xml:space="preserve"> </w:t>
      </w:r>
      <w:r w:rsidR="00E2418A" w:rsidRPr="00200459">
        <w:rPr>
          <w:lang w:val="en-US"/>
        </w:rPr>
        <w:t>-</w:t>
      </w:r>
      <w:r w:rsidR="00E2418A" w:rsidRPr="00200459">
        <w:rPr>
          <w:spacing w:val="-1"/>
          <w:lang w:val="en-US"/>
        </w:rPr>
        <w:t xml:space="preserve"> </w:t>
      </w:r>
      <w:r w:rsidR="00E2418A" w:rsidRPr="00200459">
        <w:rPr>
          <w:lang w:val="en-US"/>
        </w:rPr>
        <w:t>P.</w:t>
      </w:r>
      <w:r w:rsidR="00E2418A" w:rsidRPr="00200459">
        <w:rPr>
          <w:spacing w:val="-3"/>
          <w:lang w:val="en-US"/>
        </w:rPr>
        <w:t xml:space="preserve"> </w:t>
      </w:r>
      <w:r w:rsidR="00E2418A" w:rsidRPr="00200459">
        <w:rPr>
          <w:lang w:val="en-US"/>
        </w:rPr>
        <w:t>401</w:t>
      </w:r>
      <w:r w:rsidR="00E2418A" w:rsidRPr="00200459">
        <w:rPr>
          <w:spacing w:val="1"/>
          <w:lang w:val="en-US"/>
        </w:rPr>
        <w:t xml:space="preserve"> </w:t>
      </w:r>
      <w:r w:rsidR="00E2418A" w:rsidRPr="00200459">
        <w:rPr>
          <w:lang w:val="en-US"/>
        </w:rPr>
        <w:t>-</w:t>
      </w:r>
      <w:r w:rsidR="00E2418A" w:rsidRPr="00200459">
        <w:rPr>
          <w:spacing w:val="-3"/>
          <w:lang w:val="en-US"/>
        </w:rPr>
        <w:t xml:space="preserve"> </w:t>
      </w:r>
      <w:r w:rsidR="00E2418A" w:rsidRPr="00200459">
        <w:rPr>
          <w:lang w:val="en-US"/>
        </w:rPr>
        <w:t>408.</w:t>
      </w:r>
    </w:p>
    <w:p w14:paraId="38FD97C5" w14:textId="2B281DF8" w:rsidR="00E2418A" w:rsidRPr="00200459" w:rsidRDefault="004C65F2" w:rsidP="00E2418A">
      <w:pPr>
        <w:widowControl w:val="0"/>
        <w:tabs>
          <w:tab w:val="left" w:pos="1635"/>
        </w:tabs>
        <w:autoSpaceDE w:val="0"/>
        <w:autoSpaceDN w:val="0"/>
        <w:ind w:right="2" w:firstLine="567"/>
        <w:jc w:val="both"/>
        <w:rPr>
          <w:lang w:val="en-US"/>
        </w:rPr>
      </w:pPr>
      <w:r w:rsidRPr="00200459">
        <w:rPr>
          <w:lang w:val="en-US"/>
        </w:rPr>
        <w:t xml:space="preserve">92 </w:t>
      </w:r>
      <w:r w:rsidR="00E2418A" w:rsidRPr="00200459">
        <w:rPr>
          <w:lang w:val="en-US"/>
        </w:rPr>
        <w:t>Zeng,</w:t>
      </w:r>
      <w:r w:rsidR="00E2418A" w:rsidRPr="00200459">
        <w:rPr>
          <w:spacing w:val="1"/>
          <w:lang w:val="en-US"/>
        </w:rPr>
        <w:t xml:space="preserve"> </w:t>
      </w:r>
      <w:r w:rsidR="00E2418A" w:rsidRPr="00200459">
        <w:rPr>
          <w:lang w:val="en-US"/>
        </w:rPr>
        <w:t>J.</w:t>
      </w:r>
      <w:r w:rsidR="00E2418A" w:rsidRPr="00200459">
        <w:rPr>
          <w:spacing w:val="1"/>
          <w:lang w:val="en-US"/>
        </w:rPr>
        <w:t xml:space="preserve"> </w:t>
      </w:r>
      <w:r w:rsidR="00E2418A" w:rsidRPr="00200459">
        <w:rPr>
          <w:lang w:val="en-US"/>
        </w:rPr>
        <w:t>The</w:t>
      </w:r>
      <w:r w:rsidR="00E2418A" w:rsidRPr="00200459">
        <w:rPr>
          <w:spacing w:val="1"/>
          <w:lang w:val="en-US"/>
        </w:rPr>
        <w:t xml:space="preserve"> </w:t>
      </w:r>
      <w:r w:rsidR="00E2418A" w:rsidRPr="00200459">
        <w:rPr>
          <w:lang w:val="en-US"/>
        </w:rPr>
        <w:t>Machinability of</w:t>
      </w:r>
      <w:r w:rsidR="00E2418A" w:rsidRPr="00200459">
        <w:rPr>
          <w:spacing w:val="1"/>
          <w:lang w:val="en-US"/>
        </w:rPr>
        <w:t xml:space="preserve"> </w:t>
      </w:r>
      <w:r w:rsidR="00E2418A" w:rsidRPr="00200459">
        <w:rPr>
          <w:lang w:val="en-US"/>
        </w:rPr>
        <w:t>Porous</w:t>
      </w:r>
      <w:r w:rsidR="00E2418A" w:rsidRPr="00200459">
        <w:rPr>
          <w:spacing w:val="1"/>
          <w:lang w:val="en-US"/>
        </w:rPr>
        <w:t xml:space="preserve"> </w:t>
      </w:r>
      <w:r w:rsidR="00E2418A" w:rsidRPr="00200459">
        <w:rPr>
          <w:lang w:val="en-US"/>
        </w:rPr>
        <w:t>Materials</w:t>
      </w:r>
      <w:r w:rsidR="00E2418A" w:rsidRPr="00200459">
        <w:rPr>
          <w:spacing w:val="1"/>
          <w:lang w:val="en-US"/>
        </w:rPr>
        <w:t xml:space="preserve"> </w:t>
      </w:r>
      <w:r w:rsidR="00E2418A" w:rsidRPr="00200459">
        <w:rPr>
          <w:lang w:val="en-US"/>
        </w:rPr>
        <w:t>by a</w:t>
      </w:r>
      <w:r w:rsidR="00E2418A" w:rsidRPr="00200459">
        <w:rPr>
          <w:spacing w:val="1"/>
          <w:lang w:val="en-US"/>
        </w:rPr>
        <w:t xml:space="preserve"> </w:t>
      </w:r>
      <w:r w:rsidR="00E2418A" w:rsidRPr="00200459">
        <w:rPr>
          <w:lang w:val="en-US"/>
        </w:rPr>
        <w:t>High</w:t>
      </w:r>
      <w:r w:rsidR="00E2418A" w:rsidRPr="00200459">
        <w:rPr>
          <w:spacing w:val="1"/>
          <w:lang w:val="en-US"/>
        </w:rPr>
        <w:t xml:space="preserve"> </w:t>
      </w:r>
      <w:r w:rsidR="00E2418A" w:rsidRPr="00200459">
        <w:rPr>
          <w:lang w:val="en-US"/>
        </w:rPr>
        <w:t>Pressure</w:t>
      </w:r>
      <w:r w:rsidR="00E2418A" w:rsidRPr="00200459">
        <w:rPr>
          <w:spacing w:val="1"/>
          <w:lang w:val="en-US"/>
        </w:rPr>
        <w:t xml:space="preserve"> </w:t>
      </w:r>
      <w:r w:rsidR="00E2418A" w:rsidRPr="00200459">
        <w:rPr>
          <w:lang w:val="en-US"/>
        </w:rPr>
        <w:t>Abrasive Waterjet [Text] / J. Zeng // Proc. of the Winter Annual Meeting of</w:t>
      </w:r>
      <w:r w:rsidR="00E2418A" w:rsidRPr="00200459">
        <w:rPr>
          <w:spacing w:val="1"/>
          <w:lang w:val="en-US"/>
        </w:rPr>
        <w:t xml:space="preserve"> </w:t>
      </w:r>
      <w:r w:rsidR="00E2418A" w:rsidRPr="00200459">
        <w:rPr>
          <w:lang w:val="en-US"/>
        </w:rPr>
        <w:t>ASME.</w:t>
      </w:r>
      <w:r w:rsidR="00E2418A" w:rsidRPr="00200459">
        <w:rPr>
          <w:spacing w:val="-1"/>
          <w:lang w:val="en-US"/>
        </w:rPr>
        <w:t xml:space="preserve"> </w:t>
      </w:r>
      <w:r w:rsidR="00E2418A" w:rsidRPr="00200459">
        <w:rPr>
          <w:lang w:val="en-US"/>
        </w:rPr>
        <w:t>-</w:t>
      </w:r>
      <w:r w:rsidR="00E2418A" w:rsidRPr="00200459">
        <w:rPr>
          <w:spacing w:val="-1"/>
          <w:lang w:val="en-US"/>
        </w:rPr>
        <w:t xml:space="preserve"> </w:t>
      </w:r>
      <w:r w:rsidR="00E2418A" w:rsidRPr="00200459">
        <w:rPr>
          <w:lang w:val="en-US"/>
        </w:rPr>
        <w:t>1989.-P.</w:t>
      </w:r>
      <w:r w:rsidR="00E2418A" w:rsidRPr="00200459">
        <w:rPr>
          <w:spacing w:val="-4"/>
          <w:lang w:val="en-US"/>
        </w:rPr>
        <w:t xml:space="preserve"> </w:t>
      </w:r>
      <w:r w:rsidR="00E2418A" w:rsidRPr="00200459">
        <w:rPr>
          <w:lang w:val="en-US"/>
        </w:rPr>
        <w:t>37-42.</w:t>
      </w:r>
    </w:p>
    <w:p w14:paraId="73B424C0" w14:textId="491603FF" w:rsidR="00E2418A" w:rsidRPr="00200459" w:rsidRDefault="004C65F2" w:rsidP="00E2418A">
      <w:pPr>
        <w:widowControl w:val="0"/>
        <w:tabs>
          <w:tab w:val="left" w:pos="1635"/>
        </w:tabs>
        <w:autoSpaceDE w:val="0"/>
        <w:autoSpaceDN w:val="0"/>
        <w:ind w:right="2" w:firstLine="567"/>
        <w:jc w:val="both"/>
        <w:rPr>
          <w:lang w:val="en-US"/>
        </w:rPr>
      </w:pPr>
      <w:r w:rsidRPr="00200459">
        <w:rPr>
          <w:lang w:val="en-US"/>
        </w:rPr>
        <w:t xml:space="preserve">93 </w:t>
      </w:r>
      <w:r w:rsidR="00E2418A" w:rsidRPr="00200459">
        <w:rPr>
          <w:lang w:val="en-US"/>
        </w:rPr>
        <w:t>Zhou,</w:t>
      </w:r>
      <w:r w:rsidR="00E2418A" w:rsidRPr="00200459">
        <w:rPr>
          <w:spacing w:val="1"/>
          <w:lang w:val="en-US"/>
        </w:rPr>
        <w:t xml:space="preserve"> </w:t>
      </w:r>
      <w:r w:rsidR="00E2418A" w:rsidRPr="00200459">
        <w:rPr>
          <w:lang w:val="en-US"/>
        </w:rPr>
        <w:t>G.</w:t>
      </w:r>
      <w:r w:rsidR="00E2418A" w:rsidRPr="00200459">
        <w:rPr>
          <w:spacing w:val="1"/>
          <w:lang w:val="en-US"/>
        </w:rPr>
        <w:t xml:space="preserve"> </w:t>
      </w:r>
      <w:r w:rsidR="00E2418A" w:rsidRPr="00200459">
        <w:rPr>
          <w:lang w:val="en-US"/>
        </w:rPr>
        <w:t>Investigation</w:t>
      </w:r>
      <w:r w:rsidR="00E2418A" w:rsidRPr="00200459">
        <w:rPr>
          <w:spacing w:val="1"/>
          <w:lang w:val="en-US"/>
        </w:rPr>
        <w:t xml:space="preserve"> </w:t>
      </w:r>
      <w:r w:rsidR="00E2418A" w:rsidRPr="00200459">
        <w:rPr>
          <w:lang w:val="en-US"/>
        </w:rPr>
        <w:t>of</w:t>
      </w:r>
      <w:r w:rsidR="00E2418A" w:rsidRPr="00200459">
        <w:rPr>
          <w:spacing w:val="1"/>
          <w:lang w:val="en-US"/>
        </w:rPr>
        <w:t xml:space="preserve"> </w:t>
      </w:r>
      <w:r w:rsidR="00E2418A" w:rsidRPr="00200459">
        <w:rPr>
          <w:lang w:val="en-US"/>
        </w:rPr>
        <w:t>topography</w:t>
      </w:r>
      <w:r w:rsidR="00E2418A" w:rsidRPr="00200459">
        <w:rPr>
          <w:spacing w:val="1"/>
          <w:lang w:val="en-US"/>
        </w:rPr>
        <w:t xml:space="preserve"> </w:t>
      </w:r>
      <w:r w:rsidR="00E2418A" w:rsidRPr="00200459">
        <w:rPr>
          <w:lang w:val="en-US"/>
        </w:rPr>
        <w:t>of</w:t>
      </w:r>
      <w:r w:rsidR="00E2418A" w:rsidRPr="00200459">
        <w:rPr>
          <w:spacing w:val="1"/>
          <w:lang w:val="en-US"/>
        </w:rPr>
        <w:t xml:space="preserve"> </w:t>
      </w:r>
      <w:r w:rsidR="00E2418A" w:rsidRPr="00200459">
        <w:rPr>
          <w:lang w:val="en-US"/>
        </w:rPr>
        <w:t>waterjet</w:t>
      </w:r>
      <w:r w:rsidR="00E2418A" w:rsidRPr="00200459">
        <w:rPr>
          <w:spacing w:val="1"/>
          <w:lang w:val="en-US"/>
        </w:rPr>
        <w:t xml:space="preserve"> </w:t>
      </w:r>
      <w:r w:rsidR="00E2418A" w:rsidRPr="00200459">
        <w:rPr>
          <w:lang w:val="en-US"/>
        </w:rPr>
        <w:t>generated</w:t>
      </w:r>
      <w:r w:rsidR="00E2418A" w:rsidRPr="00200459">
        <w:rPr>
          <w:spacing w:val="1"/>
          <w:lang w:val="en-US"/>
        </w:rPr>
        <w:t xml:space="preserve"> </w:t>
      </w:r>
      <w:r w:rsidR="00E2418A" w:rsidRPr="00200459">
        <w:rPr>
          <w:lang w:val="en-US"/>
        </w:rPr>
        <w:t>surfaces</w:t>
      </w:r>
      <w:r w:rsidR="00E2418A" w:rsidRPr="00200459">
        <w:rPr>
          <w:spacing w:val="-67"/>
          <w:lang w:val="en-US"/>
        </w:rPr>
        <w:t xml:space="preserve"> </w:t>
      </w:r>
      <w:r w:rsidR="00E2418A" w:rsidRPr="00200459">
        <w:rPr>
          <w:lang w:val="en-US"/>
        </w:rPr>
        <w:t>[Text]</w:t>
      </w:r>
      <w:r w:rsidR="00E2418A" w:rsidRPr="00200459">
        <w:rPr>
          <w:spacing w:val="-4"/>
          <w:lang w:val="en-US"/>
        </w:rPr>
        <w:t xml:space="preserve"> </w:t>
      </w:r>
      <w:r w:rsidR="00E2418A" w:rsidRPr="00200459">
        <w:rPr>
          <w:lang w:val="en-US"/>
        </w:rPr>
        <w:t>/</w:t>
      </w:r>
      <w:r w:rsidR="00E2418A" w:rsidRPr="00200459">
        <w:rPr>
          <w:spacing w:val="-1"/>
          <w:lang w:val="en-US"/>
        </w:rPr>
        <w:t xml:space="preserve"> </w:t>
      </w:r>
      <w:r w:rsidR="00E2418A" w:rsidRPr="00200459">
        <w:rPr>
          <w:lang w:val="en-US"/>
        </w:rPr>
        <w:t>G.</w:t>
      </w:r>
      <w:r w:rsidR="00E2418A" w:rsidRPr="00200459">
        <w:rPr>
          <w:spacing w:val="-1"/>
          <w:lang w:val="en-US"/>
        </w:rPr>
        <w:t xml:space="preserve"> </w:t>
      </w:r>
      <w:r w:rsidR="00E2418A" w:rsidRPr="00200459">
        <w:rPr>
          <w:lang w:val="en-US"/>
        </w:rPr>
        <w:t>Zhou,</w:t>
      </w:r>
      <w:r w:rsidR="00E2418A" w:rsidRPr="00200459">
        <w:rPr>
          <w:spacing w:val="-2"/>
          <w:lang w:val="en-US"/>
        </w:rPr>
        <w:t xml:space="preserve"> </w:t>
      </w:r>
      <w:r w:rsidR="00E2418A" w:rsidRPr="00200459">
        <w:rPr>
          <w:lang w:val="en-US"/>
        </w:rPr>
        <w:t>M.</w:t>
      </w:r>
      <w:r w:rsidR="00E2418A" w:rsidRPr="00200459">
        <w:rPr>
          <w:spacing w:val="-1"/>
          <w:lang w:val="en-US"/>
        </w:rPr>
        <w:t xml:space="preserve"> </w:t>
      </w:r>
      <w:r w:rsidR="00E2418A" w:rsidRPr="00200459">
        <w:rPr>
          <w:lang w:val="en-US"/>
        </w:rPr>
        <w:t>Leu,</w:t>
      </w:r>
      <w:r w:rsidR="00E2418A" w:rsidRPr="00200459">
        <w:rPr>
          <w:spacing w:val="-2"/>
          <w:lang w:val="en-US"/>
        </w:rPr>
        <w:t xml:space="preserve"> </w:t>
      </w:r>
      <w:r w:rsidR="00E2418A" w:rsidRPr="00200459">
        <w:rPr>
          <w:lang w:val="en-US"/>
        </w:rPr>
        <w:t>E.G.</w:t>
      </w:r>
      <w:r w:rsidR="00E2418A" w:rsidRPr="00200459">
        <w:rPr>
          <w:spacing w:val="-1"/>
          <w:lang w:val="en-US"/>
        </w:rPr>
        <w:t xml:space="preserve"> </w:t>
      </w:r>
      <w:r w:rsidR="00E2418A" w:rsidRPr="00200459">
        <w:rPr>
          <w:lang w:val="en-US"/>
        </w:rPr>
        <w:t>Geskin</w:t>
      </w:r>
      <w:r w:rsidR="00E2418A" w:rsidRPr="00200459">
        <w:rPr>
          <w:spacing w:val="1"/>
          <w:lang w:val="en-US"/>
        </w:rPr>
        <w:t xml:space="preserve"> </w:t>
      </w:r>
      <w:r w:rsidR="00E2418A" w:rsidRPr="00200459">
        <w:rPr>
          <w:lang w:val="en-US"/>
        </w:rPr>
        <w:t>// PED.</w:t>
      </w:r>
      <w:r w:rsidR="00E2418A" w:rsidRPr="00200459">
        <w:rPr>
          <w:spacing w:val="-3"/>
          <w:lang w:val="en-US"/>
        </w:rPr>
        <w:t xml:space="preserve"> </w:t>
      </w:r>
      <w:r w:rsidR="00E2418A" w:rsidRPr="00200459">
        <w:rPr>
          <w:lang w:val="en-US"/>
        </w:rPr>
        <w:t>-</w:t>
      </w:r>
      <w:r w:rsidR="00E2418A" w:rsidRPr="00200459">
        <w:rPr>
          <w:spacing w:val="-2"/>
          <w:lang w:val="en-US"/>
        </w:rPr>
        <w:t xml:space="preserve"> </w:t>
      </w:r>
      <w:r w:rsidR="00E2418A" w:rsidRPr="00200459">
        <w:rPr>
          <w:lang w:val="en-US"/>
        </w:rPr>
        <w:t>1992. -</w:t>
      </w:r>
      <w:r w:rsidR="00E2418A" w:rsidRPr="00200459">
        <w:rPr>
          <w:spacing w:val="-1"/>
          <w:lang w:val="en-US"/>
        </w:rPr>
        <w:t xml:space="preserve"> </w:t>
      </w:r>
      <w:r w:rsidR="00E2418A" w:rsidRPr="00200459">
        <w:rPr>
          <w:lang w:val="en-US"/>
        </w:rPr>
        <w:t>Vol.</w:t>
      </w:r>
      <w:r w:rsidR="00E2418A" w:rsidRPr="00200459">
        <w:rPr>
          <w:spacing w:val="-3"/>
          <w:lang w:val="en-US"/>
        </w:rPr>
        <w:t xml:space="preserve"> </w:t>
      </w:r>
      <w:r w:rsidR="00E2418A" w:rsidRPr="00200459">
        <w:rPr>
          <w:lang w:val="en-US"/>
        </w:rPr>
        <w:t>62.</w:t>
      </w:r>
      <w:r w:rsidR="00E2418A" w:rsidRPr="00200459">
        <w:rPr>
          <w:spacing w:val="-4"/>
          <w:lang w:val="en-US"/>
        </w:rPr>
        <w:t xml:space="preserve"> </w:t>
      </w:r>
      <w:r w:rsidR="00E2418A" w:rsidRPr="00200459">
        <w:rPr>
          <w:lang w:val="en-US"/>
        </w:rPr>
        <w:t>-</w:t>
      </w:r>
      <w:r w:rsidR="00E2418A" w:rsidRPr="00200459">
        <w:rPr>
          <w:spacing w:val="-1"/>
          <w:lang w:val="en-US"/>
        </w:rPr>
        <w:t xml:space="preserve"> </w:t>
      </w:r>
      <w:r w:rsidR="00E2418A" w:rsidRPr="00200459">
        <w:rPr>
          <w:lang w:val="en-US"/>
        </w:rPr>
        <w:t>P.</w:t>
      </w:r>
      <w:r w:rsidR="00E2418A" w:rsidRPr="00200459">
        <w:rPr>
          <w:spacing w:val="-3"/>
          <w:lang w:val="en-US"/>
        </w:rPr>
        <w:t xml:space="preserve"> </w:t>
      </w:r>
      <w:r w:rsidR="00E2418A" w:rsidRPr="00200459">
        <w:rPr>
          <w:lang w:val="en-US"/>
        </w:rPr>
        <w:t>191</w:t>
      </w:r>
      <w:r w:rsidR="00E2418A" w:rsidRPr="00200459">
        <w:rPr>
          <w:spacing w:val="1"/>
          <w:lang w:val="en-US"/>
        </w:rPr>
        <w:t xml:space="preserve"> </w:t>
      </w:r>
      <w:r w:rsidR="00E2418A" w:rsidRPr="00200459">
        <w:rPr>
          <w:lang w:val="en-US"/>
        </w:rPr>
        <w:t>-</w:t>
      </w:r>
      <w:r w:rsidR="00E2418A" w:rsidRPr="00200459">
        <w:rPr>
          <w:spacing w:val="-2"/>
          <w:lang w:val="en-US"/>
        </w:rPr>
        <w:t xml:space="preserve"> </w:t>
      </w:r>
      <w:r w:rsidR="00E2418A" w:rsidRPr="00200459">
        <w:rPr>
          <w:lang w:val="en-US"/>
        </w:rPr>
        <w:t>202.</w:t>
      </w:r>
    </w:p>
    <w:p w14:paraId="6FE647E8" w14:textId="7738B946" w:rsidR="003E4C18" w:rsidRPr="00200459" w:rsidRDefault="004C65F2" w:rsidP="00305039">
      <w:pPr>
        <w:ind w:firstLine="567"/>
        <w:jc w:val="both"/>
      </w:pPr>
      <w:r w:rsidRPr="00200459">
        <w:t>94</w:t>
      </w:r>
      <w:r w:rsidR="00305039" w:rsidRPr="00200459">
        <w:t xml:space="preserve"> </w:t>
      </w:r>
      <w:r w:rsidR="003E4C18" w:rsidRPr="00200459">
        <w:t>Ящерицын</w:t>
      </w:r>
      <w:r w:rsidR="003E4C18" w:rsidRPr="00200459">
        <w:rPr>
          <w:spacing w:val="1"/>
        </w:rPr>
        <w:t xml:space="preserve"> </w:t>
      </w:r>
      <w:r w:rsidR="003E4C18" w:rsidRPr="00200459">
        <w:t>П.И.</w:t>
      </w:r>
      <w:r w:rsidR="003E4C18" w:rsidRPr="00200459">
        <w:rPr>
          <w:spacing w:val="1"/>
        </w:rPr>
        <w:t xml:space="preserve"> </w:t>
      </w:r>
      <w:r w:rsidR="003E4C18" w:rsidRPr="00200459">
        <w:t>и</w:t>
      </w:r>
      <w:r w:rsidR="003E4C18" w:rsidRPr="00200459">
        <w:rPr>
          <w:spacing w:val="1"/>
        </w:rPr>
        <w:t xml:space="preserve"> </w:t>
      </w:r>
      <w:r w:rsidR="003E4C18" w:rsidRPr="00200459">
        <w:t>др.</w:t>
      </w:r>
      <w:r w:rsidR="003E4C18" w:rsidRPr="00200459">
        <w:rPr>
          <w:spacing w:val="1"/>
        </w:rPr>
        <w:t xml:space="preserve"> </w:t>
      </w:r>
      <w:r w:rsidR="003E4C18" w:rsidRPr="00200459">
        <w:t>Финишная</w:t>
      </w:r>
      <w:r w:rsidR="003E4C18" w:rsidRPr="00200459">
        <w:rPr>
          <w:spacing w:val="1"/>
        </w:rPr>
        <w:t xml:space="preserve"> </w:t>
      </w:r>
      <w:r w:rsidR="003E4C18" w:rsidRPr="00200459">
        <w:t>обработка</w:t>
      </w:r>
      <w:r w:rsidR="003E4C18" w:rsidRPr="00200459">
        <w:rPr>
          <w:spacing w:val="1"/>
        </w:rPr>
        <w:t xml:space="preserve"> </w:t>
      </w:r>
      <w:r w:rsidR="003E4C18" w:rsidRPr="00200459">
        <w:t>деталей</w:t>
      </w:r>
      <w:r w:rsidR="003E4C18" w:rsidRPr="00200459">
        <w:rPr>
          <w:spacing w:val="71"/>
        </w:rPr>
        <w:t xml:space="preserve"> </w:t>
      </w:r>
      <w:r w:rsidR="003E4C18" w:rsidRPr="00200459">
        <w:t>уплотненным</w:t>
      </w:r>
      <w:r w:rsidR="003E4C18" w:rsidRPr="00200459">
        <w:rPr>
          <w:spacing w:val="-67"/>
        </w:rPr>
        <w:t xml:space="preserve"> </w:t>
      </w:r>
      <w:r w:rsidR="003E4C18" w:rsidRPr="00200459">
        <w:t>потоком свободного абразива / Ящерицын П.И., Мартынов А.Н., Гридин</w:t>
      </w:r>
      <w:r w:rsidR="003E4C18" w:rsidRPr="00200459">
        <w:rPr>
          <w:spacing w:val="1"/>
        </w:rPr>
        <w:t xml:space="preserve"> </w:t>
      </w:r>
      <w:r w:rsidR="003E4C18" w:rsidRPr="00200459">
        <w:t>А.Д.</w:t>
      </w:r>
      <w:r w:rsidR="003E4C18" w:rsidRPr="00200459">
        <w:rPr>
          <w:spacing w:val="-3"/>
        </w:rPr>
        <w:t xml:space="preserve"> </w:t>
      </w:r>
      <w:r w:rsidR="003E4C18" w:rsidRPr="00200459">
        <w:t>-</w:t>
      </w:r>
      <w:r w:rsidR="003E4C18" w:rsidRPr="00200459">
        <w:rPr>
          <w:spacing w:val="-1"/>
        </w:rPr>
        <w:t xml:space="preserve"> </w:t>
      </w:r>
      <w:r w:rsidR="003E4C18" w:rsidRPr="00200459">
        <w:t>Минск:</w:t>
      </w:r>
      <w:r w:rsidR="003E4C18" w:rsidRPr="00200459">
        <w:rPr>
          <w:spacing w:val="1"/>
        </w:rPr>
        <w:t xml:space="preserve"> </w:t>
      </w:r>
      <w:r w:rsidR="003E4C18" w:rsidRPr="00200459">
        <w:t>Наука и техника,</w:t>
      </w:r>
      <w:r w:rsidR="003E4C18" w:rsidRPr="00200459">
        <w:rPr>
          <w:spacing w:val="-1"/>
        </w:rPr>
        <w:t xml:space="preserve"> </w:t>
      </w:r>
      <w:r w:rsidR="003E4C18" w:rsidRPr="00200459">
        <w:t>1978.</w:t>
      </w:r>
      <w:r w:rsidR="003E4C18" w:rsidRPr="00200459">
        <w:rPr>
          <w:spacing w:val="1"/>
        </w:rPr>
        <w:t xml:space="preserve"> </w:t>
      </w:r>
      <w:r w:rsidR="003E4C18" w:rsidRPr="00200459">
        <w:t>-</w:t>
      </w:r>
      <w:r w:rsidR="003E4C18" w:rsidRPr="00200459">
        <w:rPr>
          <w:spacing w:val="-1"/>
        </w:rPr>
        <w:t xml:space="preserve"> </w:t>
      </w:r>
      <w:r w:rsidR="003E4C18" w:rsidRPr="00200459">
        <w:t>224с.</w:t>
      </w:r>
    </w:p>
    <w:p w14:paraId="23109E38" w14:textId="77777777" w:rsidR="00395C74" w:rsidRPr="00200459" w:rsidRDefault="00395C74" w:rsidP="009648BC">
      <w:pPr>
        <w:ind w:firstLine="567"/>
        <w:contextualSpacing/>
        <w:jc w:val="both"/>
        <w:rPr>
          <w:rFonts w:eastAsia="Times New Roman"/>
        </w:rPr>
      </w:pPr>
    </w:p>
    <w:p w14:paraId="7E7D8E6B" w14:textId="2E6ECF16" w:rsidR="00D2542E" w:rsidRPr="00200459" w:rsidRDefault="00D2542E" w:rsidP="009648BC">
      <w:pPr>
        <w:ind w:firstLine="567"/>
        <w:jc w:val="center"/>
      </w:pPr>
      <w:r w:rsidRPr="00200459">
        <w:br w:type="page"/>
      </w:r>
    </w:p>
    <w:p w14:paraId="4FDF8154" w14:textId="77777777" w:rsidR="00525C31" w:rsidRPr="00200459" w:rsidRDefault="00525C31" w:rsidP="00525C31">
      <w:pPr>
        <w:jc w:val="center"/>
        <w:rPr>
          <w:b/>
          <w:color w:val="000000" w:themeColor="text1"/>
          <w:lang w:val="kk-KZ"/>
        </w:rPr>
      </w:pPr>
      <w:r w:rsidRPr="00200459">
        <w:rPr>
          <w:b/>
          <w:color w:val="000000" w:themeColor="text1"/>
          <w:lang w:val="kk-KZ"/>
        </w:rPr>
        <w:lastRenderedPageBreak/>
        <w:t>А ҚОСЫМШАСЫ</w:t>
      </w:r>
    </w:p>
    <w:p w14:paraId="4C716688" w14:textId="77777777" w:rsidR="00525C31" w:rsidRPr="00200459" w:rsidRDefault="00525C31" w:rsidP="00525C31">
      <w:pPr>
        <w:jc w:val="center"/>
        <w:rPr>
          <w:b/>
          <w:color w:val="000000" w:themeColor="text1"/>
          <w:lang w:val="kk-KZ"/>
        </w:rPr>
      </w:pPr>
    </w:p>
    <w:p w14:paraId="08119D8C" w14:textId="3AFB5E79" w:rsidR="00177BE9" w:rsidRPr="00200459" w:rsidRDefault="00177BE9" w:rsidP="00177BE9">
      <w:pPr>
        <w:jc w:val="center"/>
        <w:rPr>
          <w:b/>
          <w:lang w:val="kk-KZ"/>
        </w:rPr>
      </w:pPr>
      <w:r w:rsidRPr="00200459">
        <w:rPr>
          <w:color w:val="000000" w:themeColor="text1"/>
          <w:lang w:val="kk-KZ"/>
        </w:rPr>
        <w:t>Мәскеу қаласындағы "Гидроджет" ЖШҚ-да ғылыми нәтижелерді сынақтан өткізу және іске асыру актісі.</w:t>
      </w:r>
      <w:r w:rsidRPr="00200459">
        <w:rPr>
          <w:b/>
          <w:noProof/>
          <w:lang w:val="kk-KZ" w:eastAsia="kk-KZ"/>
        </w:rPr>
        <w:drawing>
          <wp:inline distT="0" distB="0" distL="0" distR="0" wp14:anchorId="69708606" wp14:editId="1CD28C4B">
            <wp:extent cx="6150220" cy="8165664"/>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69697" cy="8191523"/>
                    </a:xfrm>
                    <a:prstGeom prst="rect">
                      <a:avLst/>
                    </a:prstGeom>
                  </pic:spPr>
                </pic:pic>
              </a:graphicData>
            </a:graphic>
          </wp:inline>
        </w:drawing>
      </w:r>
    </w:p>
    <w:p w14:paraId="26D5C5A6" w14:textId="248D8E41" w:rsidR="00177BE9" w:rsidRPr="00200459" w:rsidRDefault="00177BE9" w:rsidP="00177BE9">
      <w:pPr>
        <w:jc w:val="center"/>
        <w:rPr>
          <w:b/>
          <w:lang w:val="kk-KZ"/>
        </w:rPr>
      </w:pPr>
      <w:r w:rsidRPr="00200459">
        <w:rPr>
          <w:b/>
          <w:lang w:val="kk-KZ"/>
        </w:rPr>
        <w:br w:type="page"/>
      </w:r>
      <w:r w:rsidRPr="00200459">
        <w:rPr>
          <w:b/>
          <w:lang w:val="kk-KZ"/>
        </w:rPr>
        <w:lastRenderedPageBreak/>
        <w:t xml:space="preserve"> Б </w:t>
      </w:r>
      <w:r w:rsidRPr="00200459">
        <w:rPr>
          <w:b/>
          <w:color w:val="000000" w:themeColor="text1"/>
          <w:lang w:val="kk-KZ"/>
        </w:rPr>
        <w:t>ҚОСЫМШАСЫ</w:t>
      </w:r>
    </w:p>
    <w:p w14:paraId="720C3736" w14:textId="77777777" w:rsidR="00177BE9" w:rsidRPr="00200459" w:rsidRDefault="00177BE9" w:rsidP="00177BE9">
      <w:pPr>
        <w:jc w:val="center"/>
        <w:rPr>
          <w:b/>
          <w:lang w:val="kk-KZ"/>
        </w:rPr>
      </w:pPr>
    </w:p>
    <w:p w14:paraId="2966D703" w14:textId="15B882AA" w:rsidR="00177BE9" w:rsidRPr="00200459" w:rsidRDefault="00177BE9" w:rsidP="00177BE9">
      <w:pPr>
        <w:jc w:val="center"/>
        <w:rPr>
          <w:b/>
          <w:lang w:val="kk-KZ"/>
        </w:rPr>
      </w:pPr>
      <w:r w:rsidRPr="00200459">
        <w:rPr>
          <w:lang w:val="kk-KZ"/>
        </w:rPr>
        <w:t>"REDCUBE" ЖШС енгізу актісі</w:t>
      </w:r>
      <w:r w:rsidRPr="00200459">
        <w:rPr>
          <w:b/>
          <w:lang w:val="kk-KZ"/>
        </w:rPr>
        <w:t xml:space="preserve"> </w:t>
      </w:r>
      <w:r w:rsidRPr="00200459">
        <w:rPr>
          <w:b/>
          <w:noProof/>
          <w:lang w:val="kk-KZ" w:eastAsia="kk-KZ"/>
        </w:rPr>
        <w:drawing>
          <wp:inline distT="0" distB="0" distL="0" distR="0" wp14:anchorId="545CD33D" wp14:editId="0820BBA2">
            <wp:extent cx="5610225" cy="7667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0225" cy="7667625"/>
                    </a:xfrm>
                    <a:prstGeom prst="rect">
                      <a:avLst/>
                    </a:prstGeom>
                  </pic:spPr>
                </pic:pic>
              </a:graphicData>
            </a:graphic>
          </wp:inline>
        </w:drawing>
      </w:r>
    </w:p>
    <w:p w14:paraId="69534562" w14:textId="77777777" w:rsidR="00177BE9" w:rsidRPr="00200459" w:rsidRDefault="00177BE9" w:rsidP="00177BE9">
      <w:pPr>
        <w:jc w:val="center"/>
        <w:rPr>
          <w:b/>
          <w:lang w:val="kk-KZ"/>
        </w:rPr>
      </w:pPr>
    </w:p>
    <w:p w14:paraId="3A99C2C1" w14:textId="77777777" w:rsidR="00177BE9" w:rsidRPr="00200459" w:rsidRDefault="00177BE9" w:rsidP="00177BE9">
      <w:pPr>
        <w:jc w:val="center"/>
        <w:rPr>
          <w:b/>
          <w:lang w:val="kk-KZ"/>
        </w:rPr>
      </w:pPr>
    </w:p>
    <w:p w14:paraId="37D12D25" w14:textId="77777777" w:rsidR="00177BE9" w:rsidRPr="00200459" w:rsidRDefault="00177BE9" w:rsidP="00177BE9">
      <w:pPr>
        <w:jc w:val="center"/>
        <w:rPr>
          <w:b/>
          <w:lang w:val="kk-KZ"/>
        </w:rPr>
      </w:pPr>
    </w:p>
    <w:p w14:paraId="6EBDC5C5" w14:textId="1035598E" w:rsidR="00177BE9" w:rsidRPr="00200459" w:rsidRDefault="00177BE9" w:rsidP="00177BE9">
      <w:pPr>
        <w:jc w:val="center"/>
        <w:rPr>
          <w:b/>
          <w:bCs/>
          <w:lang w:val="kk-KZ"/>
        </w:rPr>
      </w:pPr>
      <w:r w:rsidRPr="00200459">
        <w:rPr>
          <w:b/>
          <w:bCs/>
          <w:lang w:val="kk-KZ"/>
        </w:rPr>
        <w:lastRenderedPageBreak/>
        <w:t xml:space="preserve">В </w:t>
      </w:r>
      <w:r w:rsidRPr="00200459">
        <w:rPr>
          <w:b/>
          <w:color w:val="000000" w:themeColor="text1"/>
          <w:lang w:val="kk-KZ"/>
        </w:rPr>
        <w:t>ҚОСЫМШАСЫ</w:t>
      </w:r>
    </w:p>
    <w:p w14:paraId="015914E6" w14:textId="77777777" w:rsidR="00177BE9" w:rsidRPr="00200459" w:rsidRDefault="00177BE9" w:rsidP="00177BE9">
      <w:pPr>
        <w:jc w:val="center"/>
        <w:rPr>
          <w:b/>
          <w:bCs/>
          <w:lang w:val="kk-KZ"/>
        </w:rPr>
      </w:pPr>
    </w:p>
    <w:p w14:paraId="5183789F" w14:textId="241F53AA" w:rsidR="00177BE9" w:rsidRPr="00200459" w:rsidRDefault="00177BE9" w:rsidP="00177BE9">
      <w:pPr>
        <w:jc w:val="center"/>
        <w:rPr>
          <w:b/>
          <w:lang w:val="kk-KZ"/>
        </w:rPr>
      </w:pPr>
      <w:r w:rsidRPr="00200459">
        <w:rPr>
          <w:lang w:val="kk-KZ"/>
        </w:rPr>
        <w:t>КЕАҚ Торайғыров университетіның оқу процесіне енгізу актісі</w:t>
      </w:r>
    </w:p>
    <w:p w14:paraId="3BB74707" w14:textId="77777777" w:rsidR="00177BE9" w:rsidRPr="00200459" w:rsidRDefault="00177BE9" w:rsidP="00177BE9">
      <w:pPr>
        <w:jc w:val="center"/>
        <w:rPr>
          <w:b/>
          <w:lang w:val="kk-KZ"/>
        </w:rPr>
      </w:pPr>
    </w:p>
    <w:p w14:paraId="012C9FA1" w14:textId="77777777" w:rsidR="00177BE9" w:rsidRPr="00200459" w:rsidRDefault="00177BE9" w:rsidP="00177BE9">
      <w:pPr>
        <w:jc w:val="center"/>
        <w:rPr>
          <w:b/>
        </w:rPr>
      </w:pPr>
      <w:r w:rsidRPr="00200459">
        <w:rPr>
          <w:b/>
          <w:noProof/>
          <w:lang w:val="kk-KZ" w:eastAsia="kk-KZ"/>
        </w:rPr>
        <w:drawing>
          <wp:inline distT="0" distB="0" distL="0" distR="0" wp14:anchorId="6ACADB9D" wp14:editId="035804DC">
            <wp:extent cx="5686425" cy="7658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86425" cy="7658100"/>
                    </a:xfrm>
                    <a:prstGeom prst="rect">
                      <a:avLst/>
                    </a:prstGeom>
                  </pic:spPr>
                </pic:pic>
              </a:graphicData>
            </a:graphic>
          </wp:inline>
        </w:drawing>
      </w:r>
    </w:p>
    <w:p w14:paraId="27F48CED" w14:textId="77777777" w:rsidR="00177BE9" w:rsidRPr="00200459" w:rsidRDefault="00177BE9" w:rsidP="00177BE9">
      <w:pPr>
        <w:jc w:val="center"/>
        <w:rPr>
          <w:b/>
        </w:rPr>
      </w:pPr>
    </w:p>
    <w:p w14:paraId="6BCF24BB" w14:textId="77777777" w:rsidR="00177BE9" w:rsidRPr="00200459" w:rsidRDefault="00177BE9" w:rsidP="00177BE9">
      <w:pPr>
        <w:jc w:val="center"/>
        <w:rPr>
          <w:b/>
        </w:rPr>
      </w:pPr>
    </w:p>
    <w:p w14:paraId="04C10DF7" w14:textId="77777777" w:rsidR="00177BE9" w:rsidRPr="00200459" w:rsidRDefault="00177BE9" w:rsidP="00177BE9">
      <w:pPr>
        <w:jc w:val="center"/>
        <w:rPr>
          <w:b/>
        </w:rPr>
      </w:pPr>
      <w:r w:rsidRPr="00200459">
        <w:rPr>
          <w:b/>
          <w:noProof/>
          <w:lang w:val="kk-KZ" w:eastAsia="kk-KZ"/>
        </w:rPr>
        <w:lastRenderedPageBreak/>
        <w:drawing>
          <wp:inline distT="0" distB="0" distL="0" distR="0" wp14:anchorId="62BF11E9" wp14:editId="571EF501">
            <wp:extent cx="5543550" cy="7600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43550" cy="7600950"/>
                    </a:xfrm>
                    <a:prstGeom prst="rect">
                      <a:avLst/>
                    </a:prstGeom>
                  </pic:spPr>
                </pic:pic>
              </a:graphicData>
            </a:graphic>
          </wp:inline>
        </w:drawing>
      </w:r>
    </w:p>
    <w:p w14:paraId="7D416783" w14:textId="77777777" w:rsidR="00177BE9" w:rsidRPr="00200459" w:rsidRDefault="00177BE9" w:rsidP="00177BE9">
      <w:pPr>
        <w:jc w:val="center"/>
        <w:rPr>
          <w:b/>
        </w:rPr>
      </w:pPr>
    </w:p>
    <w:p w14:paraId="512D01ED" w14:textId="77777777" w:rsidR="00177BE9" w:rsidRPr="00200459" w:rsidRDefault="00177BE9" w:rsidP="00177BE9">
      <w:pPr>
        <w:jc w:val="center"/>
        <w:rPr>
          <w:b/>
        </w:rPr>
      </w:pPr>
    </w:p>
    <w:p w14:paraId="46AFCC52" w14:textId="77777777" w:rsidR="00177BE9" w:rsidRPr="00200459" w:rsidRDefault="00177BE9" w:rsidP="00177BE9">
      <w:pPr>
        <w:jc w:val="center"/>
        <w:rPr>
          <w:b/>
        </w:rPr>
      </w:pPr>
    </w:p>
    <w:p w14:paraId="613E3CDB" w14:textId="77777777" w:rsidR="00177BE9" w:rsidRPr="00200459" w:rsidRDefault="00177BE9" w:rsidP="00177BE9">
      <w:pPr>
        <w:jc w:val="center"/>
        <w:rPr>
          <w:b/>
        </w:rPr>
      </w:pPr>
    </w:p>
    <w:p w14:paraId="2BB179F2" w14:textId="77777777" w:rsidR="00177BE9" w:rsidRPr="00200459" w:rsidRDefault="00177BE9" w:rsidP="00177BE9">
      <w:pPr>
        <w:jc w:val="center"/>
        <w:rPr>
          <w:b/>
        </w:rPr>
      </w:pPr>
    </w:p>
    <w:p w14:paraId="52A01154" w14:textId="77777777" w:rsidR="00177BE9" w:rsidRPr="00200459" w:rsidRDefault="00177BE9" w:rsidP="00177BE9">
      <w:pPr>
        <w:jc w:val="center"/>
        <w:rPr>
          <w:b/>
        </w:rPr>
      </w:pPr>
    </w:p>
    <w:p w14:paraId="61C5AA3E" w14:textId="77777777" w:rsidR="00177BE9" w:rsidRPr="00200459" w:rsidRDefault="00177BE9" w:rsidP="00177BE9">
      <w:pPr>
        <w:jc w:val="center"/>
        <w:rPr>
          <w:b/>
        </w:rPr>
      </w:pPr>
    </w:p>
    <w:p w14:paraId="7720E77C" w14:textId="77777777" w:rsidR="00177BE9" w:rsidRPr="00200459" w:rsidRDefault="00177BE9" w:rsidP="00177BE9">
      <w:pPr>
        <w:jc w:val="center"/>
        <w:rPr>
          <w:b/>
        </w:rPr>
      </w:pPr>
      <w:r w:rsidRPr="00200459">
        <w:rPr>
          <w:b/>
          <w:noProof/>
          <w:lang w:val="kk-KZ" w:eastAsia="kk-KZ"/>
        </w:rPr>
        <w:lastRenderedPageBreak/>
        <w:drawing>
          <wp:inline distT="0" distB="0" distL="0" distR="0" wp14:anchorId="59AA0DA4" wp14:editId="6BDA2418">
            <wp:extent cx="5572125" cy="7543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72125" cy="7543800"/>
                    </a:xfrm>
                    <a:prstGeom prst="rect">
                      <a:avLst/>
                    </a:prstGeom>
                  </pic:spPr>
                </pic:pic>
              </a:graphicData>
            </a:graphic>
          </wp:inline>
        </w:drawing>
      </w:r>
    </w:p>
    <w:p w14:paraId="445D6D84" w14:textId="77777777" w:rsidR="00177BE9" w:rsidRPr="00200459" w:rsidRDefault="00177BE9" w:rsidP="00177BE9">
      <w:pPr>
        <w:jc w:val="center"/>
        <w:rPr>
          <w:b/>
        </w:rPr>
      </w:pPr>
    </w:p>
    <w:p w14:paraId="4F3F4954" w14:textId="77777777" w:rsidR="00177BE9" w:rsidRPr="00200459" w:rsidRDefault="00177BE9" w:rsidP="00177BE9">
      <w:pPr>
        <w:jc w:val="center"/>
        <w:rPr>
          <w:b/>
        </w:rPr>
      </w:pPr>
    </w:p>
    <w:p w14:paraId="49ECF654" w14:textId="77777777" w:rsidR="00177BE9" w:rsidRPr="00200459" w:rsidRDefault="00177BE9" w:rsidP="00177BE9">
      <w:pPr>
        <w:jc w:val="center"/>
        <w:rPr>
          <w:b/>
        </w:rPr>
      </w:pPr>
    </w:p>
    <w:p w14:paraId="22B2D40D" w14:textId="77777777" w:rsidR="00177BE9" w:rsidRPr="00200459" w:rsidRDefault="00177BE9" w:rsidP="00177BE9">
      <w:pPr>
        <w:jc w:val="center"/>
        <w:rPr>
          <w:b/>
        </w:rPr>
      </w:pPr>
    </w:p>
    <w:p w14:paraId="417DC0E7" w14:textId="77777777" w:rsidR="00177BE9" w:rsidRPr="00200459" w:rsidRDefault="00177BE9" w:rsidP="00177BE9">
      <w:pPr>
        <w:jc w:val="center"/>
        <w:rPr>
          <w:b/>
        </w:rPr>
      </w:pPr>
    </w:p>
    <w:p w14:paraId="105E3104" w14:textId="77777777" w:rsidR="00177BE9" w:rsidRPr="00200459" w:rsidRDefault="00177BE9" w:rsidP="00177BE9">
      <w:pPr>
        <w:jc w:val="center"/>
        <w:rPr>
          <w:b/>
        </w:rPr>
      </w:pPr>
    </w:p>
    <w:p w14:paraId="088B2ACB" w14:textId="77777777" w:rsidR="00177BE9" w:rsidRPr="00200459" w:rsidRDefault="00177BE9" w:rsidP="00177BE9">
      <w:pPr>
        <w:jc w:val="center"/>
        <w:rPr>
          <w:b/>
        </w:rPr>
      </w:pPr>
    </w:p>
    <w:p w14:paraId="5DF55408" w14:textId="62B495DE" w:rsidR="00177BE9" w:rsidRPr="00200459" w:rsidRDefault="00177BE9" w:rsidP="00177BE9">
      <w:pPr>
        <w:jc w:val="center"/>
        <w:rPr>
          <w:b/>
          <w:bCs/>
        </w:rPr>
      </w:pPr>
      <w:r w:rsidRPr="00200459">
        <w:rPr>
          <w:b/>
          <w:bCs/>
        </w:rPr>
        <w:lastRenderedPageBreak/>
        <w:t xml:space="preserve">Г </w:t>
      </w:r>
      <w:r w:rsidRPr="00200459">
        <w:rPr>
          <w:b/>
          <w:color w:val="000000" w:themeColor="text1"/>
          <w:lang w:val="kk-KZ"/>
        </w:rPr>
        <w:t>ҚОСЫМШАСЫ</w:t>
      </w:r>
    </w:p>
    <w:p w14:paraId="27A5B024" w14:textId="77777777" w:rsidR="00177BE9" w:rsidRPr="00200459" w:rsidRDefault="00177BE9" w:rsidP="00177BE9">
      <w:pPr>
        <w:jc w:val="center"/>
        <w:rPr>
          <w:b/>
          <w:bCs/>
        </w:rPr>
      </w:pPr>
    </w:p>
    <w:p w14:paraId="1A632AE0" w14:textId="7204E037" w:rsidR="009A10A9" w:rsidRPr="00200459" w:rsidRDefault="00177BE9" w:rsidP="00177BE9">
      <w:pPr>
        <w:jc w:val="center"/>
      </w:pPr>
      <w:r w:rsidRPr="00200459">
        <w:t>Н.Э. Бауман атындағы ММТУ оқу процесіне енгізу актісі.</w:t>
      </w:r>
      <w:r w:rsidRPr="00200459">
        <w:rPr>
          <w:noProof/>
          <w:lang w:val="kk-KZ" w:eastAsia="kk-KZ"/>
        </w:rPr>
        <w:drawing>
          <wp:inline distT="0" distB="0" distL="0" distR="0" wp14:anchorId="2AA78C8E" wp14:editId="78C7E359">
            <wp:extent cx="5685711" cy="80847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98024" cy="8102254"/>
                    </a:xfrm>
                    <a:prstGeom prst="rect">
                      <a:avLst/>
                    </a:prstGeom>
                  </pic:spPr>
                </pic:pic>
              </a:graphicData>
            </a:graphic>
          </wp:inline>
        </w:drawing>
      </w:r>
    </w:p>
    <w:p w14:paraId="401A8814" w14:textId="0CC8637F" w:rsidR="00177BE9" w:rsidRPr="00200459" w:rsidRDefault="00177BE9" w:rsidP="009A10A9">
      <w:pPr>
        <w:jc w:val="center"/>
      </w:pPr>
    </w:p>
    <w:p w14:paraId="0D7F1FC2" w14:textId="2899957F" w:rsidR="009A10A9" w:rsidRPr="00200459" w:rsidRDefault="009A10A9" w:rsidP="009A10A9">
      <w:pPr>
        <w:jc w:val="center"/>
        <w:rPr>
          <w:b/>
        </w:rPr>
      </w:pPr>
      <w:r w:rsidRPr="00200459">
        <w:rPr>
          <w:b/>
        </w:rPr>
        <w:lastRenderedPageBreak/>
        <w:t xml:space="preserve">Д </w:t>
      </w:r>
      <w:r w:rsidRPr="00200459">
        <w:rPr>
          <w:b/>
          <w:color w:val="000000" w:themeColor="text1"/>
          <w:lang w:val="kk-KZ"/>
        </w:rPr>
        <w:t>ҚОСЫМШАСЫ</w:t>
      </w:r>
    </w:p>
    <w:p w14:paraId="60F21E3B" w14:textId="77777777" w:rsidR="009A10A9" w:rsidRPr="00200459" w:rsidRDefault="009A10A9" w:rsidP="009A10A9">
      <w:pPr>
        <w:jc w:val="center"/>
      </w:pPr>
    </w:p>
    <w:p w14:paraId="437EA596" w14:textId="53425F31" w:rsidR="009A10A9" w:rsidRPr="00200459" w:rsidRDefault="009A10A9" w:rsidP="009A10A9">
      <w:pPr>
        <w:jc w:val="center"/>
      </w:pPr>
      <w:r w:rsidRPr="00200459">
        <w:t>И.Н. Ульянов атындағы «Чуваш мемлекеттік университетінде тағылымдамадан өткені туралы сертификат»</w:t>
      </w:r>
    </w:p>
    <w:p w14:paraId="6CA33166" w14:textId="77777777" w:rsidR="009A10A9" w:rsidRPr="00200459" w:rsidRDefault="009A10A9" w:rsidP="009A10A9">
      <w:pPr>
        <w:jc w:val="center"/>
      </w:pPr>
      <w:r w:rsidRPr="00200459">
        <w:rPr>
          <w:noProof/>
          <w:lang w:val="kk-KZ" w:eastAsia="kk-KZ"/>
        </w:rPr>
        <w:drawing>
          <wp:inline distT="0" distB="0" distL="0" distR="0" wp14:anchorId="676B5703" wp14:editId="1BF5FCFD">
            <wp:extent cx="4486275" cy="7515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86275" cy="7515225"/>
                    </a:xfrm>
                    <a:prstGeom prst="rect">
                      <a:avLst/>
                    </a:prstGeom>
                  </pic:spPr>
                </pic:pic>
              </a:graphicData>
            </a:graphic>
          </wp:inline>
        </w:drawing>
      </w:r>
    </w:p>
    <w:p w14:paraId="4BAB01F3" w14:textId="77777777" w:rsidR="009A10A9" w:rsidRPr="00200459" w:rsidRDefault="009A10A9" w:rsidP="009A10A9"/>
    <w:p w14:paraId="7A76B6B1" w14:textId="77777777" w:rsidR="009A10A9" w:rsidRPr="00200459" w:rsidRDefault="009A10A9" w:rsidP="009A10A9">
      <w:pPr>
        <w:jc w:val="center"/>
      </w:pPr>
    </w:p>
    <w:p w14:paraId="374BA853" w14:textId="77777777" w:rsidR="009A10A9" w:rsidRPr="00200459" w:rsidRDefault="009A10A9" w:rsidP="009A10A9">
      <w:pPr>
        <w:jc w:val="center"/>
      </w:pPr>
    </w:p>
    <w:p w14:paraId="6C855416" w14:textId="0CF67902" w:rsidR="009A10A9" w:rsidRPr="00200459" w:rsidRDefault="009A10A9" w:rsidP="009A10A9">
      <w:pPr>
        <w:jc w:val="center"/>
        <w:rPr>
          <w:b/>
        </w:rPr>
      </w:pPr>
      <w:r w:rsidRPr="00200459">
        <w:rPr>
          <w:b/>
          <w:lang w:val="en-US"/>
        </w:rPr>
        <w:lastRenderedPageBreak/>
        <w:t>E</w:t>
      </w:r>
      <w:r w:rsidRPr="00200459">
        <w:rPr>
          <w:b/>
        </w:rPr>
        <w:t xml:space="preserve"> </w:t>
      </w:r>
      <w:r w:rsidRPr="00200459">
        <w:rPr>
          <w:b/>
          <w:color w:val="000000" w:themeColor="text1"/>
          <w:lang w:val="kk-KZ"/>
        </w:rPr>
        <w:t>ҚОСЫМШАСЫ</w:t>
      </w:r>
    </w:p>
    <w:p w14:paraId="51F7CB53" w14:textId="77777777" w:rsidR="009A10A9" w:rsidRPr="00200459" w:rsidRDefault="009A10A9" w:rsidP="009A10A9">
      <w:pPr>
        <w:jc w:val="center"/>
      </w:pPr>
    </w:p>
    <w:p w14:paraId="2A400865" w14:textId="1523FC8F" w:rsidR="009A10A9" w:rsidRPr="00200459" w:rsidRDefault="009A10A9" w:rsidP="009A10A9">
      <w:pPr>
        <w:jc w:val="center"/>
      </w:pPr>
      <w:r w:rsidRPr="00200459">
        <w:t>«Н.Э. Бауман атындағы МТУ» тағылымдамадан өткені туралы сертификат</w:t>
      </w:r>
    </w:p>
    <w:p w14:paraId="758ECAFA" w14:textId="77777777" w:rsidR="009A10A9" w:rsidRPr="00200459" w:rsidRDefault="009A10A9" w:rsidP="009A10A9">
      <w:pPr>
        <w:jc w:val="center"/>
      </w:pPr>
    </w:p>
    <w:p w14:paraId="020DD32F" w14:textId="77777777" w:rsidR="009A10A9" w:rsidRPr="00E473A7" w:rsidRDefault="009A10A9" w:rsidP="009A10A9">
      <w:pPr>
        <w:jc w:val="center"/>
      </w:pPr>
      <w:r w:rsidRPr="00200459">
        <w:rPr>
          <w:noProof/>
          <w:lang w:val="kk-KZ" w:eastAsia="kk-KZ"/>
        </w:rPr>
        <w:drawing>
          <wp:inline distT="0" distB="0" distL="0" distR="0" wp14:anchorId="46F739CC" wp14:editId="15711051">
            <wp:extent cx="4505325" cy="6438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05325" cy="6438900"/>
                    </a:xfrm>
                    <a:prstGeom prst="rect">
                      <a:avLst/>
                    </a:prstGeom>
                  </pic:spPr>
                </pic:pic>
              </a:graphicData>
            </a:graphic>
          </wp:inline>
        </w:drawing>
      </w:r>
    </w:p>
    <w:p w14:paraId="7E9DBFCC" w14:textId="77777777" w:rsidR="009A10A9" w:rsidRPr="009A10A9" w:rsidRDefault="009A10A9" w:rsidP="009A10A9">
      <w:pPr>
        <w:jc w:val="center"/>
      </w:pPr>
    </w:p>
    <w:sectPr w:rsidR="009A10A9" w:rsidRPr="009A10A9" w:rsidSect="000F0E66">
      <w:footerReference w:type="default" r:id="rId73"/>
      <w:pgSz w:w="11910" w:h="16840"/>
      <w:pgMar w:top="1134" w:right="851" w:bottom="1418" w:left="1701" w:header="714"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95AEC" w14:textId="77777777" w:rsidR="00BE7C46" w:rsidRDefault="00BE7C46" w:rsidP="00025D8C">
      <w:r>
        <w:separator/>
      </w:r>
    </w:p>
  </w:endnote>
  <w:endnote w:type="continuationSeparator" w:id="0">
    <w:p w14:paraId="03171BAD" w14:textId="77777777" w:rsidR="00BE7C46" w:rsidRDefault="00BE7C46" w:rsidP="0002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KZ Times New Roman">
    <w:altName w:val="Times New Roman"/>
    <w:charset w:val="CC"/>
    <w:family w:val="roman"/>
    <w:pitch w:val="variable"/>
    <w:sig w:usb0="00000001" w:usb1="00000000" w:usb2="00000000" w:usb3="00000000" w:csb0="0000009F" w:csb1="00000000"/>
  </w:font>
  <w:font w:name="KZ Arial">
    <w:altName w:val="Arial"/>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F23B" w14:textId="6F0E27B2" w:rsidR="000D62DB" w:rsidRDefault="000D62DB" w:rsidP="00025D8C">
    <w:pPr>
      <w:pStyle w:val="ae"/>
      <w:jc w:val="center"/>
    </w:pPr>
    <w:r>
      <w:fldChar w:fldCharType="begin"/>
    </w:r>
    <w:r>
      <w:instrText>PAGE   \* MERGEFORMAT</w:instrText>
    </w:r>
    <w:r>
      <w:fldChar w:fldCharType="separate"/>
    </w:r>
    <w:r w:rsidR="00D758C4">
      <w:rPr>
        <w:noProof/>
      </w:rPr>
      <w:t>20</w:t>
    </w:r>
    <w:r>
      <w:rPr>
        <w:noProof/>
      </w:rPr>
      <w:fldChar w:fldCharType="end"/>
    </w:r>
  </w:p>
  <w:p w14:paraId="60ACCB20" w14:textId="77777777" w:rsidR="000D62DB" w:rsidRDefault="000D62D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DB101" w14:textId="77777777" w:rsidR="00BE7C46" w:rsidRDefault="00BE7C46" w:rsidP="00025D8C">
      <w:r>
        <w:separator/>
      </w:r>
    </w:p>
  </w:footnote>
  <w:footnote w:type="continuationSeparator" w:id="0">
    <w:p w14:paraId="2D58171E" w14:textId="77777777" w:rsidR="00BE7C46" w:rsidRDefault="00BE7C46" w:rsidP="00025D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37D0"/>
    <w:multiLevelType w:val="multilevel"/>
    <w:tmpl w:val="BE80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B6042"/>
    <w:multiLevelType w:val="multilevel"/>
    <w:tmpl w:val="FFD4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52A38"/>
    <w:multiLevelType w:val="hybridMultilevel"/>
    <w:tmpl w:val="D396A2DC"/>
    <w:lvl w:ilvl="0" w:tplc="4F12CD8E">
      <w:numFmt w:val="bullet"/>
      <w:lvlText w:val=""/>
      <w:lvlJc w:val="left"/>
      <w:pPr>
        <w:ind w:left="938" w:hanging="360"/>
      </w:pPr>
      <w:rPr>
        <w:rFonts w:hint="default"/>
        <w:w w:val="100"/>
        <w:lang w:val="ru-RU" w:eastAsia="en-US" w:bidi="ar-SA"/>
      </w:rPr>
    </w:lvl>
    <w:lvl w:ilvl="1" w:tplc="598A6990">
      <w:numFmt w:val="bullet"/>
      <w:lvlText w:val=""/>
      <w:lvlJc w:val="left"/>
      <w:pPr>
        <w:ind w:left="1211" w:hanging="360"/>
      </w:pPr>
      <w:rPr>
        <w:rFonts w:ascii="Symbol" w:eastAsia="Symbol" w:hAnsi="Symbol" w:cs="Symbol" w:hint="default"/>
        <w:w w:val="100"/>
        <w:sz w:val="28"/>
        <w:szCs w:val="28"/>
        <w:lang w:val="ru-RU" w:eastAsia="en-US" w:bidi="ar-SA"/>
      </w:rPr>
    </w:lvl>
    <w:lvl w:ilvl="2" w:tplc="4FD6391E">
      <w:numFmt w:val="bullet"/>
      <w:lvlText w:val=""/>
      <w:lvlJc w:val="left"/>
      <w:pPr>
        <w:ind w:left="1649" w:hanging="360"/>
      </w:pPr>
      <w:rPr>
        <w:rFonts w:ascii="Symbol" w:eastAsia="Symbol" w:hAnsi="Symbol" w:cs="Symbol" w:hint="default"/>
        <w:w w:val="100"/>
        <w:sz w:val="28"/>
        <w:szCs w:val="28"/>
        <w:lang w:val="ru-RU" w:eastAsia="en-US" w:bidi="ar-SA"/>
      </w:rPr>
    </w:lvl>
    <w:lvl w:ilvl="3" w:tplc="8EA6F97A">
      <w:numFmt w:val="bullet"/>
      <w:lvlText w:val="•"/>
      <w:lvlJc w:val="left"/>
      <w:pPr>
        <w:ind w:left="1300" w:hanging="360"/>
      </w:pPr>
      <w:rPr>
        <w:rFonts w:hint="default"/>
        <w:lang w:val="ru-RU" w:eastAsia="en-US" w:bidi="ar-SA"/>
      </w:rPr>
    </w:lvl>
    <w:lvl w:ilvl="4" w:tplc="6558625A">
      <w:numFmt w:val="bullet"/>
      <w:lvlText w:val="•"/>
      <w:lvlJc w:val="left"/>
      <w:pPr>
        <w:ind w:left="1640" w:hanging="360"/>
      </w:pPr>
      <w:rPr>
        <w:rFonts w:hint="default"/>
        <w:lang w:val="ru-RU" w:eastAsia="en-US" w:bidi="ar-SA"/>
      </w:rPr>
    </w:lvl>
    <w:lvl w:ilvl="5" w:tplc="6FC665C0">
      <w:numFmt w:val="bullet"/>
      <w:lvlText w:val="•"/>
      <w:lvlJc w:val="left"/>
      <w:pPr>
        <w:ind w:left="3094" w:hanging="360"/>
      </w:pPr>
      <w:rPr>
        <w:rFonts w:hint="default"/>
        <w:lang w:val="ru-RU" w:eastAsia="en-US" w:bidi="ar-SA"/>
      </w:rPr>
    </w:lvl>
    <w:lvl w:ilvl="6" w:tplc="15407E46">
      <w:numFmt w:val="bullet"/>
      <w:lvlText w:val="•"/>
      <w:lvlJc w:val="left"/>
      <w:pPr>
        <w:ind w:left="4548" w:hanging="360"/>
      </w:pPr>
      <w:rPr>
        <w:rFonts w:hint="default"/>
        <w:lang w:val="ru-RU" w:eastAsia="en-US" w:bidi="ar-SA"/>
      </w:rPr>
    </w:lvl>
    <w:lvl w:ilvl="7" w:tplc="ABB82D66">
      <w:numFmt w:val="bullet"/>
      <w:lvlText w:val="•"/>
      <w:lvlJc w:val="left"/>
      <w:pPr>
        <w:ind w:left="6003" w:hanging="360"/>
      </w:pPr>
      <w:rPr>
        <w:rFonts w:hint="default"/>
        <w:lang w:val="ru-RU" w:eastAsia="en-US" w:bidi="ar-SA"/>
      </w:rPr>
    </w:lvl>
    <w:lvl w:ilvl="8" w:tplc="1BC836C6">
      <w:numFmt w:val="bullet"/>
      <w:lvlText w:val="•"/>
      <w:lvlJc w:val="left"/>
      <w:pPr>
        <w:ind w:left="7457" w:hanging="360"/>
      </w:pPr>
      <w:rPr>
        <w:rFonts w:hint="default"/>
        <w:lang w:val="ru-RU" w:eastAsia="en-US" w:bidi="ar-SA"/>
      </w:rPr>
    </w:lvl>
  </w:abstractNum>
  <w:abstractNum w:abstractNumId="3" w15:restartNumberingAfterBreak="0">
    <w:nsid w:val="09011727"/>
    <w:multiLevelType w:val="hybridMultilevel"/>
    <w:tmpl w:val="CC883164"/>
    <w:lvl w:ilvl="0" w:tplc="59DEEBD0">
      <w:start w:val="1"/>
      <w:numFmt w:val="decimal"/>
      <w:lvlText w:val="%1."/>
      <w:lvlJc w:val="left"/>
      <w:pPr>
        <w:ind w:left="1118" w:hanging="360"/>
      </w:pPr>
      <w:rPr>
        <w:rFonts w:ascii="Times New Roman" w:eastAsia="Times New Roman" w:hAnsi="Times New Roman" w:cs="Times New Roman" w:hint="default"/>
        <w:spacing w:val="0"/>
        <w:w w:val="100"/>
        <w:sz w:val="28"/>
        <w:szCs w:val="28"/>
        <w:lang w:val="ru-RU" w:eastAsia="en-US" w:bidi="ar-SA"/>
      </w:rPr>
    </w:lvl>
    <w:lvl w:ilvl="1" w:tplc="1F64854A">
      <w:numFmt w:val="bullet"/>
      <w:lvlText w:val="•"/>
      <w:lvlJc w:val="left"/>
      <w:pPr>
        <w:ind w:left="2044" w:hanging="360"/>
      </w:pPr>
      <w:rPr>
        <w:rFonts w:hint="default"/>
        <w:lang w:val="ru-RU" w:eastAsia="en-US" w:bidi="ar-SA"/>
      </w:rPr>
    </w:lvl>
    <w:lvl w:ilvl="2" w:tplc="D2CA4468">
      <w:numFmt w:val="bullet"/>
      <w:lvlText w:val="•"/>
      <w:lvlJc w:val="left"/>
      <w:pPr>
        <w:ind w:left="2969" w:hanging="360"/>
      </w:pPr>
      <w:rPr>
        <w:rFonts w:hint="default"/>
        <w:lang w:val="ru-RU" w:eastAsia="en-US" w:bidi="ar-SA"/>
      </w:rPr>
    </w:lvl>
    <w:lvl w:ilvl="3" w:tplc="9D0EB338">
      <w:numFmt w:val="bullet"/>
      <w:lvlText w:val="•"/>
      <w:lvlJc w:val="left"/>
      <w:pPr>
        <w:ind w:left="3893" w:hanging="360"/>
      </w:pPr>
      <w:rPr>
        <w:rFonts w:hint="default"/>
        <w:lang w:val="ru-RU" w:eastAsia="en-US" w:bidi="ar-SA"/>
      </w:rPr>
    </w:lvl>
    <w:lvl w:ilvl="4" w:tplc="F3CC5914">
      <w:numFmt w:val="bullet"/>
      <w:lvlText w:val="•"/>
      <w:lvlJc w:val="left"/>
      <w:pPr>
        <w:ind w:left="4818" w:hanging="360"/>
      </w:pPr>
      <w:rPr>
        <w:rFonts w:hint="default"/>
        <w:lang w:val="ru-RU" w:eastAsia="en-US" w:bidi="ar-SA"/>
      </w:rPr>
    </w:lvl>
    <w:lvl w:ilvl="5" w:tplc="A5F2B46E">
      <w:numFmt w:val="bullet"/>
      <w:lvlText w:val="•"/>
      <w:lvlJc w:val="left"/>
      <w:pPr>
        <w:ind w:left="5743" w:hanging="360"/>
      </w:pPr>
      <w:rPr>
        <w:rFonts w:hint="default"/>
        <w:lang w:val="ru-RU" w:eastAsia="en-US" w:bidi="ar-SA"/>
      </w:rPr>
    </w:lvl>
    <w:lvl w:ilvl="6" w:tplc="5EC6621A">
      <w:numFmt w:val="bullet"/>
      <w:lvlText w:val="•"/>
      <w:lvlJc w:val="left"/>
      <w:pPr>
        <w:ind w:left="6667" w:hanging="360"/>
      </w:pPr>
      <w:rPr>
        <w:rFonts w:hint="default"/>
        <w:lang w:val="ru-RU" w:eastAsia="en-US" w:bidi="ar-SA"/>
      </w:rPr>
    </w:lvl>
    <w:lvl w:ilvl="7" w:tplc="154EB436">
      <w:numFmt w:val="bullet"/>
      <w:lvlText w:val="•"/>
      <w:lvlJc w:val="left"/>
      <w:pPr>
        <w:ind w:left="7592" w:hanging="360"/>
      </w:pPr>
      <w:rPr>
        <w:rFonts w:hint="default"/>
        <w:lang w:val="ru-RU" w:eastAsia="en-US" w:bidi="ar-SA"/>
      </w:rPr>
    </w:lvl>
    <w:lvl w:ilvl="8" w:tplc="17D47D5E">
      <w:numFmt w:val="bullet"/>
      <w:lvlText w:val="•"/>
      <w:lvlJc w:val="left"/>
      <w:pPr>
        <w:ind w:left="8517" w:hanging="360"/>
      </w:pPr>
      <w:rPr>
        <w:rFonts w:hint="default"/>
        <w:lang w:val="ru-RU" w:eastAsia="en-US" w:bidi="ar-SA"/>
      </w:rPr>
    </w:lvl>
  </w:abstractNum>
  <w:abstractNum w:abstractNumId="4" w15:restartNumberingAfterBreak="0">
    <w:nsid w:val="0BB02136"/>
    <w:multiLevelType w:val="hybridMultilevel"/>
    <w:tmpl w:val="FE86275E"/>
    <w:lvl w:ilvl="0" w:tplc="26922144">
      <w:start w:val="17"/>
      <w:numFmt w:val="decimal"/>
      <w:lvlText w:val="%1."/>
      <w:lvlJc w:val="left"/>
      <w:pPr>
        <w:ind w:left="714" w:hanging="430"/>
      </w:pPr>
      <w:rPr>
        <w:rFonts w:ascii="Times New Roman" w:eastAsia="Times New Roman" w:hAnsi="Times New Roman" w:cs="Times New Roman" w:hint="default"/>
        <w:spacing w:val="0"/>
        <w:w w:val="100"/>
        <w:sz w:val="28"/>
        <w:szCs w:val="28"/>
        <w:lang w:val="ru-RU" w:eastAsia="en-US" w:bidi="ar-SA"/>
      </w:rPr>
    </w:lvl>
    <w:lvl w:ilvl="1" w:tplc="9F7E4EBA">
      <w:numFmt w:val="bullet"/>
      <w:lvlText w:val="•"/>
      <w:lvlJc w:val="left"/>
      <w:pPr>
        <w:ind w:left="676" w:hanging="430"/>
      </w:pPr>
      <w:rPr>
        <w:rFonts w:hint="default"/>
        <w:lang w:val="ru-RU" w:eastAsia="en-US" w:bidi="ar-SA"/>
      </w:rPr>
    </w:lvl>
    <w:lvl w:ilvl="2" w:tplc="94226C10">
      <w:numFmt w:val="bullet"/>
      <w:lvlText w:val="•"/>
      <w:lvlJc w:val="left"/>
      <w:pPr>
        <w:ind w:left="1705" w:hanging="430"/>
      </w:pPr>
      <w:rPr>
        <w:rFonts w:hint="default"/>
        <w:lang w:val="ru-RU" w:eastAsia="en-US" w:bidi="ar-SA"/>
      </w:rPr>
    </w:lvl>
    <w:lvl w:ilvl="3" w:tplc="0184823A">
      <w:numFmt w:val="bullet"/>
      <w:lvlText w:val="•"/>
      <w:lvlJc w:val="left"/>
      <w:pPr>
        <w:ind w:left="2735" w:hanging="430"/>
      </w:pPr>
      <w:rPr>
        <w:rFonts w:hint="default"/>
        <w:lang w:val="ru-RU" w:eastAsia="en-US" w:bidi="ar-SA"/>
      </w:rPr>
    </w:lvl>
    <w:lvl w:ilvl="4" w:tplc="8EFE160E">
      <w:numFmt w:val="bullet"/>
      <w:lvlText w:val="•"/>
      <w:lvlJc w:val="left"/>
      <w:pPr>
        <w:ind w:left="3764" w:hanging="430"/>
      </w:pPr>
      <w:rPr>
        <w:rFonts w:hint="default"/>
        <w:lang w:val="ru-RU" w:eastAsia="en-US" w:bidi="ar-SA"/>
      </w:rPr>
    </w:lvl>
    <w:lvl w:ilvl="5" w:tplc="6D527822">
      <w:numFmt w:val="bullet"/>
      <w:lvlText w:val="•"/>
      <w:lvlJc w:val="left"/>
      <w:pPr>
        <w:ind w:left="4794" w:hanging="430"/>
      </w:pPr>
      <w:rPr>
        <w:rFonts w:hint="default"/>
        <w:lang w:val="ru-RU" w:eastAsia="en-US" w:bidi="ar-SA"/>
      </w:rPr>
    </w:lvl>
    <w:lvl w:ilvl="6" w:tplc="2F74D094">
      <w:numFmt w:val="bullet"/>
      <w:lvlText w:val="•"/>
      <w:lvlJc w:val="left"/>
      <w:pPr>
        <w:ind w:left="5824" w:hanging="430"/>
      </w:pPr>
      <w:rPr>
        <w:rFonts w:hint="default"/>
        <w:lang w:val="ru-RU" w:eastAsia="en-US" w:bidi="ar-SA"/>
      </w:rPr>
    </w:lvl>
    <w:lvl w:ilvl="7" w:tplc="5956A204">
      <w:numFmt w:val="bullet"/>
      <w:lvlText w:val="•"/>
      <w:lvlJc w:val="left"/>
      <w:pPr>
        <w:ind w:left="6853" w:hanging="430"/>
      </w:pPr>
      <w:rPr>
        <w:rFonts w:hint="default"/>
        <w:lang w:val="ru-RU" w:eastAsia="en-US" w:bidi="ar-SA"/>
      </w:rPr>
    </w:lvl>
    <w:lvl w:ilvl="8" w:tplc="0766285C">
      <w:numFmt w:val="bullet"/>
      <w:lvlText w:val="•"/>
      <w:lvlJc w:val="left"/>
      <w:pPr>
        <w:ind w:left="7883" w:hanging="430"/>
      </w:pPr>
      <w:rPr>
        <w:rFonts w:hint="default"/>
        <w:lang w:val="ru-RU" w:eastAsia="en-US" w:bidi="ar-SA"/>
      </w:rPr>
    </w:lvl>
  </w:abstractNum>
  <w:abstractNum w:abstractNumId="5" w15:restartNumberingAfterBreak="0">
    <w:nsid w:val="0CB654C5"/>
    <w:multiLevelType w:val="multilevel"/>
    <w:tmpl w:val="8E84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8150A"/>
    <w:multiLevelType w:val="multilevel"/>
    <w:tmpl w:val="AEF0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658DC"/>
    <w:multiLevelType w:val="multilevel"/>
    <w:tmpl w:val="564E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8E3ACB"/>
    <w:multiLevelType w:val="hybridMultilevel"/>
    <w:tmpl w:val="7F323C98"/>
    <w:lvl w:ilvl="0" w:tplc="0E205D36">
      <w:start w:val="1"/>
      <w:numFmt w:val="decimal"/>
      <w:lvlText w:val="%1."/>
      <w:lvlJc w:val="left"/>
      <w:pPr>
        <w:ind w:left="938" w:hanging="360"/>
      </w:pPr>
      <w:rPr>
        <w:rFonts w:ascii="Times New Roman" w:eastAsia="Times New Roman" w:hAnsi="Times New Roman" w:cs="Times New Roman" w:hint="default"/>
        <w:spacing w:val="0"/>
        <w:w w:val="100"/>
        <w:sz w:val="28"/>
        <w:szCs w:val="28"/>
        <w:lang w:val="ru-RU" w:eastAsia="en-US" w:bidi="ar-SA"/>
      </w:rPr>
    </w:lvl>
    <w:lvl w:ilvl="1" w:tplc="56B26770">
      <w:numFmt w:val="bullet"/>
      <w:lvlText w:val="•"/>
      <w:lvlJc w:val="left"/>
      <w:pPr>
        <w:ind w:left="1882" w:hanging="360"/>
      </w:pPr>
      <w:rPr>
        <w:rFonts w:hint="default"/>
        <w:lang w:val="ru-RU" w:eastAsia="en-US" w:bidi="ar-SA"/>
      </w:rPr>
    </w:lvl>
    <w:lvl w:ilvl="2" w:tplc="C78E4742">
      <w:numFmt w:val="bullet"/>
      <w:lvlText w:val="•"/>
      <w:lvlJc w:val="left"/>
      <w:pPr>
        <w:ind w:left="2825" w:hanging="360"/>
      </w:pPr>
      <w:rPr>
        <w:rFonts w:hint="default"/>
        <w:lang w:val="ru-RU" w:eastAsia="en-US" w:bidi="ar-SA"/>
      </w:rPr>
    </w:lvl>
    <w:lvl w:ilvl="3" w:tplc="0B0AC0E8">
      <w:numFmt w:val="bullet"/>
      <w:lvlText w:val="•"/>
      <w:lvlJc w:val="left"/>
      <w:pPr>
        <w:ind w:left="3767" w:hanging="360"/>
      </w:pPr>
      <w:rPr>
        <w:rFonts w:hint="default"/>
        <w:lang w:val="ru-RU" w:eastAsia="en-US" w:bidi="ar-SA"/>
      </w:rPr>
    </w:lvl>
    <w:lvl w:ilvl="4" w:tplc="35569396">
      <w:numFmt w:val="bullet"/>
      <w:lvlText w:val="•"/>
      <w:lvlJc w:val="left"/>
      <w:pPr>
        <w:ind w:left="4710" w:hanging="360"/>
      </w:pPr>
      <w:rPr>
        <w:rFonts w:hint="default"/>
        <w:lang w:val="ru-RU" w:eastAsia="en-US" w:bidi="ar-SA"/>
      </w:rPr>
    </w:lvl>
    <w:lvl w:ilvl="5" w:tplc="76669F50">
      <w:numFmt w:val="bullet"/>
      <w:lvlText w:val="•"/>
      <w:lvlJc w:val="left"/>
      <w:pPr>
        <w:ind w:left="5653" w:hanging="360"/>
      </w:pPr>
      <w:rPr>
        <w:rFonts w:hint="default"/>
        <w:lang w:val="ru-RU" w:eastAsia="en-US" w:bidi="ar-SA"/>
      </w:rPr>
    </w:lvl>
    <w:lvl w:ilvl="6" w:tplc="6CCC3B20">
      <w:numFmt w:val="bullet"/>
      <w:lvlText w:val="•"/>
      <w:lvlJc w:val="left"/>
      <w:pPr>
        <w:ind w:left="6595" w:hanging="360"/>
      </w:pPr>
      <w:rPr>
        <w:rFonts w:hint="default"/>
        <w:lang w:val="ru-RU" w:eastAsia="en-US" w:bidi="ar-SA"/>
      </w:rPr>
    </w:lvl>
    <w:lvl w:ilvl="7" w:tplc="84F2D868">
      <w:numFmt w:val="bullet"/>
      <w:lvlText w:val="•"/>
      <w:lvlJc w:val="left"/>
      <w:pPr>
        <w:ind w:left="7538" w:hanging="360"/>
      </w:pPr>
      <w:rPr>
        <w:rFonts w:hint="default"/>
        <w:lang w:val="ru-RU" w:eastAsia="en-US" w:bidi="ar-SA"/>
      </w:rPr>
    </w:lvl>
    <w:lvl w:ilvl="8" w:tplc="A15E0EBA">
      <w:numFmt w:val="bullet"/>
      <w:lvlText w:val="•"/>
      <w:lvlJc w:val="left"/>
      <w:pPr>
        <w:ind w:left="8481" w:hanging="360"/>
      </w:pPr>
      <w:rPr>
        <w:rFonts w:hint="default"/>
        <w:lang w:val="ru-RU" w:eastAsia="en-US" w:bidi="ar-SA"/>
      </w:rPr>
    </w:lvl>
  </w:abstractNum>
  <w:abstractNum w:abstractNumId="9" w15:restartNumberingAfterBreak="0">
    <w:nsid w:val="143A3BDD"/>
    <w:multiLevelType w:val="hybridMultilevel"/>
    <w:tmpl w:val="24B6D496"/>
    <w:lvl w:ilvl="0" w:tplc="4A56435C">
      <w:start w:val="1"/>
      <w:numFmt w:val="decimal"/>
      <w:lvlText w:val="%1."/>
      <w:lvlJc w:val="left"/>
      <w:pPr>
        <w:ind w:left="218" w:hanging="428"/>
      </w:pPr>
      <w:rPr>
        <w:rFonts w:ascii="Times New Roman" w:eastAsia="Times New Roman" w:hAnsi="Times New Roman" w:cs="Times New Roman" w:hint="default"/>
        <w:spacing w:val="0"/>
        <w:w w:val="100"/>
        <w:sz w:val="28"/>
        <w:szCs w:val="28"/>
        <w:lang w:val="ru-RU" w:eastAsia="en-US" w:bidi="ar-SA"/>
      </w:rPr>
    </w:lvl>
    <w:lvl w:ilvl="1" w:tplc="8FEE27B0">
      <w:start w:val="1"/>
      <w:numFmt w:val="decimal"/>
      <w:lvlText w:val="%2."/>
      <w:lvlJc w:val="left"/>
      <w:pPr>
        <w:ind w:left="938" w:hanging="360"/>
      </w:pPr>
      <w:rPr>
        <w:rFonts w:ascii="Times New Roman" w:eastAsia="Times New Roman" w:hAnsi="Times New Roman" w:cs="Times New Roman" w:hint="default"/>
        <w:spacing w:val="0"/>
        <w:w w:val="100"/>
        <w:sz w:val="28"/>
        <w:szCs w:val="28"/>
        <w:lang w:val="ru-RU" w:eastAsia="en-US" w:bidi="ar-SA"/>
      </w:rPr>
    </w:lvl>
    <w:lvl w:ilvl="2" w:tplc="F92CBC7C">
      <w:numFmt w:val="bullet"/>
      <w:lvlText w:val="•"/>
      <w:lvlJc w:val="left"/>
      <w:pPr>
        <w:ind w:left="1987" w:hanging="360"/>
      </w:pPr>
      <w:rPr>
        <w:rFonts w:hint="default"/>
        <w:lang w:val="ru-RU" w:eastAsia="en-US" w:bidi="ar-SA"/>
      </w:rPr>
    </w:lvl>
    <w:lvl w:ilvl="3" w:tplc="625E40C2">
      <w:numFmt w:val="bullet"/>
      <w:lvlText w:val="•"/>
      <w:lvlJc w:val="left"/>
      <w:pPr>
        <w:ind w:left="3034" w:hanging="360"/>
      </w:pPr>
      <w:rPr>
        <w:rFonts w:hint="default"/>
        <w:lang w:val="ru-RU" w:eastAsia="en-US" w:bidi="ar-SA"/>
      </w:rPr>
    </w:lvl>
    <w:lvl w:ilvl="4" w:tplc="BDCE282A">
      <w:numFmt w:val="bullet"/>
      <w:lvlText w:val="•"/>
      <w:lvlJc w:val="left"/>
      <w:pPr>
        <w:ind w:left="4082" w:hanging="360"/>
      </w:pPr>
      <w:rPr>
        <w:rFonts w:hint="default"/>
        <w:lang w:val="ru-RU" w:eastAsia="en-US" w:bidi="ar-SA"/>
      </w:rPr>
    </w:lvl>
    <w:lvl w:ilvl="5" w:tplc="4436192A">
      <w:numFmt w:val="bullet"/>
      <w:lvlText w:val="•"/>
      <w:lvlJc w:val="left"/>
      <w:pPr>
        <w:ind w:left="5129" w:hanging="360"/>
      </w:pPr>
      <w:rPr>
        <w:rFonts w:hint="default"/>
        <w:lang w:val="ru-RU" w:eastAsia="en-US" w:bidi="ar-SA"/>
      </w:rPr>
    </w:lvl>
    <w:lvl w:ilvl="6" w:tplc="C932FCF2">
      <w:numFmt w:val="bullet"/>
      <w:lvlText w:val="•"/>
      <w:lvlJc w:val="left"/>
      <w:pPr>
        <w:ind w:left="6176" w:hanging="360"/>
      </w:pPr>
      <w:rPr>
        <w:rFonts w:hint="default"/>
        <w:lang w:val="ru-RU" w:eastAsia="en-US" w:bidi="ar-SA"/>
      </w:rPr>
    </w:lvl>
    <w:lvl w:ilvl="7" w:tplc="68E22656">
      <w:numFmt w:val="bullet"/>
      <w:lvlText w:val="•"/>
      <w:lvlJc w:val="left"/>
      <w:pPr>
        <w:ind w:left="7224" w:hanging="360"/>
      </w:pPr>
      <w:rPr>
        <w:rFonts w:hint="default"/>
        <w:lang w:val="ru-RU" w:eastAsia="en-US" w:bidi="ar-SA"/>
      </w:rPr>
    </w:lvl>
    <w:lvl w:ilvl="8" w:tplc="0BC4AD26">
      <w:numFmt w:val="bullet"/>
      <w:lvlText w:val="•"/>
      <w:lvlJc w:val="left"/>
      <w:pPr>
        <w:ind w:left="8271" w:hanging="360"/>
      </w:pPr>
      <w:rPr>
        <w:rFonts w:hint="default"/>
        <w:lang w:val="ru-RU" w:eastAsia="en-US" w:bidi="ar-SA"/>
      </w:rPr>
    </w:lvl>
  </w:abstractNum>
  <w:abstractNum w:abstractNumId="10" w15:restartNumberingAfterBreak="0">
    <w:nsid w:val="1585450F"/>
    <w:multiLevelType w:val="multilevel"/>
    <w:tmpl w:val="4C0C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85B17"/>
    <w:multiLevelType w:val="hybridMultilevel"/>
    <w:tmpl w:val="AC18B558"/>
    <w:lvl w:ilvl="0" w:tplc="94BEB260">
      <w:start w:val="1"/>
      <w:numFmt w:val="decimal"/>
      <w:lvlText w:val="%1."/>
      <w:lvlJc w:val="left"/>
      <w:pPr>
        <w:ind w:left="938" w:hanging="360"/>
      </w:pPr>
      <w:rPr>
        <w:rFonts w:ascii="Times New Roman" w:eastAsia="Times New Roman" w:hAnsi="Times New Roman" w:cs="Times New Roman" w:hint="default"/>
        <w:spacing w:val="0"/>
        <w:w w:val="100"/>
        <w:sz w:val="28"/>
        <w:szCs w:val="28"/>
        <w:lang w:val="ru-RU" w:eastAsia="en-US" w:bidi="ar-SA"/>
      </w:rPr>
    </w:lvl>
    <w:lvl w:ilvl="1" w:tplc="AFBC3926">
      <w:numFmt w:val="bullet"/>
      <w:lvlText w:val="•"/>
      <w:lvlJc w:val="left"/>
      <w:pPr>
        <w:ind w:left="1882" w:hanging="360"/>
      </w:pPr>
      <w:rPr>
        <w:rFonts w:hint="default"/>
        <w:lang w:val="ru-RU" w:eastAsia="en-US" w:bidi="ar-SA"/>
      </w:rPr>
    </w:lvl>
    <w:lvl w:ilvl="2" w:tplc="EA3A42B4">
      <w:numFmt w:val="bullet"/>
      <w:lvlText w:val="•"/>
      <w:lvlJc w:val="left"/>
      <w:pPr>
        <w:ind w:left="2825" w:hanging="360"/>
      </w:pPr>
      <w:rPr>
        <w:rFonts w:hint="default"/>
        <w:lang w:val="ru-RU" w:eastAsia="en-US" w:bidi="ar-SA"/>
      </w:rPr>
    </w:lvl>
    <w:lvl w:ilvl="3" w:tplc="5D2237A8">
      <w:numFmt w:val="bullet"/>
      <w:lvlText w:val="•"/>
      <w:lvlJc w:val="left"/>
      <w:pPr>
        <w:ind w:left="3767" w:hanging="360"/>
      </w:pPr>
      <w:rPr>
        <w:rFonts w:hint="default"/>
        <w:lang w:val="ru-RU" w:eastAsia="en-US" w:bidi="ar-SA"/>
      </w:rPr>
    </w:lvl>
    <w:lvl w:ilvl="4" w:tplc="AF6653E6">
      <w:numFmt w:val="bullet"/>
      <w:lvlText w:val="•"/>
      <w:lvlJc w:val="left"/>
      <w:pPr>
        <w:ind w:left="4710" w:hanging="360"/>
      </w:pPr>
      <w:rPr>
        <w:rFonts w:hint="default"/>
        <w:lang w:val="ru-RU" w:eastAsia="en-US" w:bidi="ar-SA"/>
      </w:rPr>
    </w:lvl>
    <w:lvl w:ilvl="5" w:tplc="278EEB9C">
      <w:numFmt w:val="bullet"/>
      <w:lvlText w:val="•"/>
      <w:lvlJc w:val="left"/>
      <w:pPr>
        <w:ind w:left="5653" w:hanging="360"/>
      </w:pPr>
      <w:rPr>
        <w:rFonts w:hint="default"/>
        <w:lang w:val="ru-RU" w:eastAsia="en-US" w:bidi="ar-SA"/>
      </w:rPr>
    </w:lvl>
    <w:lvl w:ilvl="6" w:tplc="47F0460C">
      <w:numFmt w:val="bullet"/>
      <w:lvlText w:val="•"/>
      <w:lvlJc w:val="left"/>
      <w:pPr>
        <w:ind w:left="6595" w:hanging="360"/>
      </w:pPr>
      <w:rPr>
        <w:rFonts w:hint="default"/>
        <w:lang w:val="ru-RU" w:eastAsia="en-US" w:bidi="ar-SA"/>
      </w:rPr>
    </w:lvl>
    <w:lvl w:ilvl="7" w:tplc="AF7480BA">
      <w:numFmt w:val="bullet"/>
      <w:lvlText w:val="•"/>
      <w:lvlJc w:val="left"/>
      <w:pPr>
        <w:ind w:left="7538" w:hanging="360"/>
      </w:pPr>
      <w:rPr>
        <w:rFonts w:hint="default"/>
        <w:lang w:val="ru-RU" w:eastAsia="en-US" w:bidi="ar-SA"/>
      </w:rPr>
    </w:lvl>
    <w:lvl w:ilvl="8" w:tplc="FE583F2A">
      <w:numFmt w:val="bullet"/>
      <w:lvlText w:val="•"/>
      <w:lvlJc w:val="left"/>
      <w:pPr>
        <w:ind w:left="8481" w:hanging="360"/>
      </w:pPr>
      <w:rPr>
        <w:rFonts w:hint="default"/>
        <w:lang w:val="ru-RU" w:eastAsia="en-US" w:bidi="ar-SA"/>
      </w:rPr>
    </w:lvl>
  </w:abstractNum>
  <w:abstractNum w:abstractNumId="12" w15:restartNumberingAfterBreak="0">
    <w:nsid w:val="16C123CB"/>
    <w:multiLevelType w:val="multilevel"/>
    <w:tmpl w:val="B354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2D1BFC"/>
    <w:multiLevelType w:val="multilevel"/>
    <w:tmpl w:val="83B8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594B3E"/>
    <w:multiLevelType w:val="hybridMultilevel"/>
    <w:tmpl w:val="A8B6F06E"/>
    <w:lvl w:ilvl="0" w:tplc="6C70A36A">
      <w:start w:val="1"/>
      <w:numFmt w:val="decimal"/>
      <w:lvlText w:val="%1."/>
      <w:lvlJc w:val="left"/>
      <w:pPr>
        <w:ind w:left="2362" w:hanging="360"/>
      </w:pPr>
      <w:rPr>
        <w:rFonts w:ascii="Times New Roman" w:eastAsia="Times New Roman" w:hAnsi="Times New Roman" w:cs="Times New Roman" w:hint="default"/>
        <w:spacing w:val="0"/>
        <w:w w:val="100"/>
        <w:sz w:val="28"/>
        <w:szCs w:val="28"/>
        <w:lang w:val="ru-RU" w:eastAsia="en-US" w:bidi="ar-SA"/>
      </w:rPr>
    </w:lvl>
    <w:lvl w:ilvl="1" w:tplc="AA2AA6D0">
      <w:numFmt w:val="bullet"/>
      <w:lvlText w:val="•"/>
      <w:lvlJc w:val="left"/>
      <w:pPr>
        <w:ind w:left="3160" w:hanging="360"/>
      </w:pPr>
      <w:rPr>
        <w:rFonts w:hint="default"/>
        <w:lang w:val="ru-RU" w:eastAsia="en-US" w:bidi="ar-SA"/>
      </w:rPr>
    </w:lvl>
    <w:lvl w:ilvl="2" w:tplc="0EB47008">
      <w:numFmt w:val="bullet"/>
      <w:lvlText w:val="•"/>
      <w:lvlJc w:val="left"/>
      <w:pPr>
        <w:ind w:left="3961" w:hanging="360"/>
      </w:pPr>
      <w:rPr>
        <w:rFonts w:hint="default"/>
        <w:lang w:val="ru-RU" w:eastAsia="en-US" w:bidi="ar-SA"/>
      </w:rPr>
    </w:lvl>
    <w:lvl w:ilvl="3" w:tplc="430A2956">
      <w:numFmt w:val="bullet"/>
      <w:lvlText w:val="•"/>
      <w:lvlJc w:val="left"/>
      <w:pPr>
        <w:ind w:left="4761" w:hanging="360"/>
      </w:pPr>
      <w:rPr>
        <w:rFonts w:hint="default"/>
        <w:lang w:val="ru-RU" w:eastAsia="en-US" w:bidi="ar-SA"/>
      </w:rPr>
    </w:lvl>
    <w:lvl w:ilvl="4" w:tplc="23E8CFFC">
      <w:numFmt w:val="bullet"/>
      <w:lvlText w:val="•"/>
      <w:lvlJc w:val="left"/>
      <w:pPr>
        <w:ind w:left="5562" w:hanging="360"/>
      </w:pPr>
      <w:rPr>
        <w:rFonts w:hint="default"/>
        <w:lang w:val="ru-RU" w:eastAsia="en-US" w:bidi="ar-SA"/>
      </w:rPr>
    </w:lvl>
    <w:lvl w:ilvl="5" w:tplc="9CF2A1C0">
      <w:numFmt w:val="bullet"/>
      <w:lvlText w:val="•"/>
      <w:lvlJc w:val="left"/>
      <w:pPr>
        <w:ind w:left="6363" w:hanging="360"/>
      </w:pPr>
      <w:rPr>
        <w:rFonts w:hint="default"/>
        <w:lang w:val="ru-RU" w:eastAsia="en-US" w:bidi="ar-SA"/>
      </w:rPr>
    </w:lvl>
    <w:lvl w:ilvl="6" w:tplc="D8909A52">
      <w:numFmt w:val="bullet"/>
      <w:lvlText w:val="•"/>
      <w:lvlJc w:val="left"/>
      <w:pPr>
        <w:ind w:left="7163" w:hanging="360"/>
      </w:pPr>
      <w:rPr>
        <w:rFonts w:hint="default"/>
        <w:lang w:val="ru-RU" w:eastAsia="en-US" w:bidi="ar-SA"/>
      </w:rPr>
    </w:lvl>
    <w:lvl w:ilvl="7" w:tplc="C5A28728">
      <w:numFmt w:val="bullet"/>
      <w:lvlText w:val="•"/>
      <w:lvlJc w:val="left"/>
      <w:pPr>
        <w:ind w:left="7964" w:hanging="360"/>
      </w:pPr>
      <w:rPr>
        <w:rFonts w:hint="default"/>
        <w:lang w:val="ru-RU" w:eastAsia="en-US" w:bidi="ar-SA"/>
      </w:rPr>
    </w:lvl>
    <w:lvl w:ilvl="8" w:tplc="9B1C1DF8">
      <w:numFmt w:val="bullet"/>
      <w:lvlText w:val="•"/>
      <w:lvlJc w:val="left"/>
      <w:pPr>
        <w:ind w:left="8765" w:hanging="360"/>
      </w:pPr>
      <w:rPr>
        <w:rFonts w:hint="default"/>
        <w:lang w:val="ru-RU" w:eastAsia="en-US" w:bidi="ar-SA"/>
      </w:rPr>
    </w:lvl>
  </w:abstractNum>
  <w:abstractNum w:abstractNumId="15" w15:restartNumberingAfterBreak="0">
    <w:nsid w:val="1DC96DD5"/>
    <w:multiLevelType w:val="hybridMultilevel"/>
    <w:tmpl w:val="C04E17FC"/>
    <w:lvl w:ilvl="0" w:tplc="9B00F198">
      <w:numFmt w:val="bullet"/>
      <w:lvlText w:val=""/>
      <w:lvlJc w:val="left"/>
      <w:pPr>
        <w:ind w:left="327" w:hanging="258"/>
      </w:pPr>
      <w:rPr>
        <w:rFonts w:ascii="Symbol" w:eastAsia="Symbol" w:hAnsi="Symbol" w:cs="Symbol" w:hint="default"/>
        <w:w w:val="114"/>
        <w:position w:val="8"/>
        <w:sz w:val="32"/>
        <w:szCs w:val="32"/>
        <w:lang w:val="ru-RU" w:eastAsia="en-US" w:bidi="ar-SA"/>
      </w:rPr>
    </w:lvl>
    <w:lvl w:ilvl="1" w:tplc="E718239A">
      <w:numFmt w:val="bullet"/>
      <w:lvlText w:val="•"/>
      <w:lvlJc w:val="left"/>
      <w:pPr>
        <w:ind w:left="788" w:hanging="258"/>
      </w:pPr>
      <w:rPr>
        <w:rFonts w:hint="default"/>
        <w:lang w:val="ru-RU" w:eastAsia="en-US" w:bidi="ar-SA"/>
      </w:rPr>
    </w:lvl>
    <w:lvl w:ilvl="2" w:tplc="20CC889A">
      <w:numFmt w:val="bullet"/>
      <w:lvlText w:val="•"/>
      <w:lvlJc w:val="left"/>
      <w:pPr>
        <w:ind w:left="1256" w:hanging="258"/>
      </w:pPr>
      <w:rPr>
        <w:rFonts w:hint="default"/>
        <w:lang w:val="ru-RU" w:eastAsia="en-US" w:bidi="ar-SA"/>
      </w:rPr>
    </w:lvl>
    <w:lvl w:ilvl="3" w:tplc="207473E4">
      <w:numFmt w:val="bullet"/>
      <w:lvlText w:val="•"/>
      <w:lvlJc w:val="left"/>
      <w:pPr>
        <w:ind w:left="1725" w:hanging="258"/>
      </w:pPr>
      <w:rPr>
        <w:rFonts w:hint="default"/>
        <w:lang w:val="ru-RU" w:eastAsia="en-US" w:bidi="ar-SA"/>
      </w:rPr>
    </w:lvl>
    <w:lvl w:ilvl="4" w:tplc="88384376">
      <w:numFmt w:val="bullet"/>
      <w:lvlText w:val="•"/>
      <w:lvlJc w:val="left"/>
      <w:pPr>
        <w:ind w:left="2193" w:hanging="258"/>
      </w:pPr>
      <w:rPr>
        <w:rFonts w:hint="default"/>
        <w:lang w:val="ru-RU" w:eastAsia="en-US" w:bidi="ar-SA"/>
      </w:rPr>
    </w:lvl>
    <w:lvl w:ilvl="5" w:tplc="761EC872">
      <w:numFmt w:val="bullet"/>
      <w:lvlText w:val="•"/>
      <w:lvlJc w:val="left"/>
      <w:pPr>
        <w:ind w:left="2662" w:hanging="258"/>
      </w:pPr>
      <w:rPr>
        <w:rFonts w:hint="default"/>
        <w:lang w:val="ru-RU" w:eastAsia="en-US" w:bidi="ar-SA"/>
      </w:rPr>
    </w:lvl>
    <w:lvl w:ilvl="6" w:tplc="462A4356">
      <w:numFmt w:val="bullet"/>
      <w:lvlText w:val="•"/>
      <w:lvlJc w:val="left"/>
      <w:pPr>
        <w:ind w:left="3130" w:hanging="258"/>
      </w:pPr>
      <w:rPr>
        <w:rFonts w:hint="default"/>
        <w:lang w:val="ru-RU" w:eastAsia="en-US" w:bidi="ar-SA"/>
      </w:rPr>
    </w:lvl>
    <w:lvl w:ilvl="7" w:tplc="90823DFA">
      <w:numFmt w:val="bullet"/>
      <w:lvlText w:val="•"/>
      <w:lvlJc w:val="left"/>
      <w:pPr>
        <w:ind w:left="3599" w:hanging="258"/>
      </w:pPr>
      <w:rPr>
        <w:rFonts w:hint="default"/>
        <w:lang w:val="ru-RU" w:eastAsia="en-US" w:bidi="ar-SA"/>
      </w:rPr>
    </w:lvl>
    <w:lvl w:ilvl="8" w:tplc="287431DC">
      <w:numFmt w:val="bullet"/>
      <w:lvlText w:val="•"/>
      <w:lvlJc w:val="left"/>
      <w:pPr>
        <w:ind w:left="4067" w:hanging="258"/>
      </w:pPr>
      <w:rPr>
        <w:rFonts w:hint="default"/>
        <w:lang w:val="ru-RU" w:eastAsia="en-US" w:bidi="ar-SA"/>
      </w:rPr>
    </w:lvl>
  </w:abstractNum>
  <w:abstractNum w:abstractNumId="16" w15:restartNumberingAfterBreak="0">
    <w:nsid w:val="1E9F69A0"/>
    <w:multiLevelType w:val="multilevel"/>
    <w:tmpl w:val="C3F4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FA2698"/>
    <w:multiLevelType w:val="multilevel"/>
    <w:tmpl w:val="88524E88"/>
    <w:lvl w:ilvl="0">
      <w:start w:val="3"/>
      <w:numFmt w:val="decimal"/>
      <w:lvlText w:val="%1"/>
      <w:lvlJc w:val="left"/>
      <w:pPr>
        <w:ind w:left="202" w:hanging="584"/>
      </w:pPr>
      <w:rPr>
        <w:rFonts w:hint="default"/>
        <w:lang w:val="ru-RU" w:eastAsia="en-US" w:bidi="ar-SA"/>
      </w:rPr>
    </w:lvl>
    <w:lvl w:ilvl="1">
      <w:start w:val="1"/>
      <w:numFmt w:val="decimal"/>
      <w:lvlText w:val="%1.%2"/>
      <w:lvlJc w:val="left"/>
      <w:pPr>
        <w:ind w:left="202" w:hanging="584"/>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33" w:hanging="584"/>
      </w:pPr>
      <w:rPr>
        <w:rFonts w:hint="default"/>
        <w:lang w:val="ru-RU" w:eastAsia="en-US" w:bidi="ar-SA"/>
      </w:rPr>
    </w:lvl>
    <w:lvl w:ilvl="3">
      <w:numFmt w:val="bullet"/>
      <w:lvlText w:val="•"/>
      <w:lvlJc w:val="left"/>
      <w:pPr>
        <w:ind w:left="3249" w:hanging="584"/>
      </w:pPr>
      <w:rPr>
        <w:rFonts w:hint="default"/>
        <w:lang w:val="ru-RU" w:eastAsia="en-US" w:bidi="ar-SA"/>
      </w:rPr>
    </w:lvl>
    <w:lvl w:ilvl="4">
      <w:numFmt w:val="bullet"/>
      <w:lvlText w:val="•"/>
      <w:lvlJc w:val="left"/>
      <w:pPr>
        <w:ind w:left="4266" w:hanging="584"/>
      </w:pPr>
      <w:rPr>
        <w:rFonts w:hint="default"/>
        <w:lang w:val="ru-RU" w:eastAsia="en-US" w:bidi="ar-SA"/>
      </w:rPr>
    </w:lvl>
    <w:lvl w:ilvl="5">
      <w:numFmt w:val="bullet"/>
      <w:lvlText w:val="•"/>
      <w:lvlJc w:val="left"/>
      <w:pPr>
        <w:ind w:left="5283" w:hanging="584"/>
      </w:pPr>
      <w:rPr>
        <w:rFonts w:hint="default"/>
        <w:lang w:val="ru-RU" w:eastAsia="en-US" w:bidi="ar-SA"/>
      </w:rPr>
    </w:lvl>
    <w:lvl w:ilvl="6">
      <w:numFmt w:val="bullet"/>
      <w:lvlText w:val="•"/>
      <w:lvlJc w:val="left"/>
      <w:pPr>
        <w:ind w:left="6299" w:hanging="584"/>
      </w:pPr>
      <w:rPr>
        <w:rFonts w:hint="default"/>
        <w:lang w:val="ru-RU" w:eastAsia="en-US" w:bidi="ar-SA"/>
      </w:rPr>
    </w:lvl>
    <w:lvl w:ilvl="7">
      <w:numFmt w:val="bullet"/>
      <w:lvlText w:val="•"/>
      <w:lvlJc w:val="left"/>
      <w:pPr>
        <w:ind w:left="7316" w:hanging="584"/>
      </w:pPr>
      <w:rPr>
        <w:rFonts w:hint="default"/>
        <w:lang w:val="ru-RU" w:eastAsia="en-US" w:bidi="ar-SA"/>
      </w:rPr>
    </w:lvl>
    <w:lvl w:ilvl="8">
      <w:numFmt w:val="bullet"/>
      <w:lvlText w:val="•"/>
      <w:lvlJc w:val="left"/>
      <w:pPr>
        <w:ind w:left="8333" w:hanging="584"/>
      </w:pPr>
      <w:rPr>
        <w:rFonts w:hint="default"/>
        <w:lang w:val="ru-RU" w:eastAsia="en-US" w:bidi="ar-SA"/>
      </w:rPr>
    </w:lvl>
  </w:abstractNum>
  <w:abstractNum w:abstractNumId="18" w15:restartNumberingAfterBreak="0">
    <w:nsid w:val="23DB53CF"/>
    <w:multiLevelType w:val="hybridMultilevel"/>
    <w:tmpl w:val="E0FA55E6"/>
    <w:lvl w:ilvl="0" w:tplc="B60EC998">
      <w:start w:val="1"/>
      <w:numFmt w:val="decimal"/>
      <w:lvlText w:val="%1."/>
      <w:lvlJc w:val="left"/>
      <w:pPr>
        <w:ind w:left="218" w:hanging="284"/>
      </w:pPr>
      <w:rPr>
        <w:rFonts w:ascii="Times New Roman" w:eastAsia="Times New Roman" w:hAnsi="Times New Roman" w:cs="Times New Roman" w:hint="default"/>
        <w:spacing w:val="0"/>
        <w:w w:val="100"/>
        <w:sz w:val="28"/>
        <w:szCs w:val="28"/>
        <w:lang w:val="ru-RU" w:eastAsia="en-US" w:bidi="ar-SA"/>
      </w:rPr>
    </w:lvl>
    <w:lvl w:ilvl="1" w:tplc="42BCB9B2">
      <w:start w:val="1"/>
      <w:numFmt w:val="decimal"/>
      <w:lvlText w:val="%2."/>
      <w:lvlJc w:val="left"/>
      <w:pPr>
        <w:ind w:left="218" w:hanging="708"/>
      </w:pPr>
      <w:rPr>
        <w:rFonts w:ascii="Times New Roman" w:eastAsia="Times New Roman" w:hAnsi="Times New Roman" w:cs="Times New Roman" w:hint="default"/>
        <w:spacing w:val="0"/>
        <w:w w:val="100"/>
        <w:sz w:val="28"/>
        <w:szCs w:val="28"/>
        <w:lang w:val="ru-RU" w:eastAsia="en-US" w:bidi="ar-SA"/>
      </w:rPr>
    </w:lvl>
    <w:lvl w:ilvl="2" w:tplc="5F500620">
      <w:numFmt w:val="bullet"/>
      <w:lvlText w:val="•"/>
      <w:lvlJc w:val="left"/>
      <w:pPr>
        <w:ind w:left="2249" w:hanging="708"/>
      </w:pPr>
      <w:rPr>
        <w:rFonts w:hint="default"/>
        <w:lang w:val="ru-RU" w:eastAsia="en-US" w:bidi="ar-SA"/>
      </w:rPr>
    </w:lvl>
    <w:lvl w:ilvl="3" w:tplc="3B28C3BE">
      <w:numFmt w:val="bullet"/>
      <w:lvlText w:val="•"/>
      <w:lvlJc w:val="left"/>
      <w:pPr>
        <w:ind w:left="3263" w:hanging="708"/>
      </w:pPr>
      <w:rPr>
        <w:rFonts w:hint="default"/>
        <w:lang w:val="ru-RU" w:eastAsia="en-US" w:bidi="ar-SA"/>
      </w:rPr>
    </w:lvl>
    <w:lvl w:ilvl="4" w:tplc="F9E8EC9A">
      <w:numFmt w:val="bullet"/>
      <w:lvlText w:val="•"/>
      <w:lvlJc w:val="left"/>
      <w:pPr>
        <w:ind w:left="4278" w:hanging="708"/>
      </w:pPr>
      <w:rPr>
        <w:rFonts w:hint="default"/>
        <w:lang w:val="ru-RU" w:eastAsia="en-US" w:bidi="ar-SA"/>
      </w:rPr>
    </w:lvl>
    <w:lvl w:ilvl="5" w:tplc="86304D5C">
      <w:numFmt w:val="bullet"/>
      <w:lvlText w:val="•"/>
      <w:lvlJc w:val="left"/>
      <w:pPr>
        <w:ind w:left="5293" w:hanging="708"/>
      </w:pPr>
      <w:rPr>
        <w:rFonts w:hint="default"/>
        <w:lang w:val="ru-RU" w:eastAsia="en-US" w:bidi="ar-SA"/>
      </w:rPr>
    </w:lvl>
    <w:lvl w:ilvl="6" w:tplc="12025D9C">
      <w:numFmt w:val="bullet"/>
      <w:lvlText w:val="•"/>
      <w:lvlJc w:val="left"/>
      <w:pPr>
        <w:ind w:left="6307" w:hanging="708"/>
      </w:pPr>
      <w:rPr>
        <w:rFonts w:hint="default"/>
        <w:lang w:val="ru-RU" w:eastAsia="en-US" w:bidi="ar-SA"/>
      </w:rPr>
    </w:lvl>
    <w:lvl w:ilvl="7" w:tplc="842042B6">
      <w:numFmt w:val="bullet"/>
      <w:lvlText w:val="•"/>
      <w:lvlJc w:val="left"/>
      <w:pPr>
        <w:ind w:left="7322" w:hanging="708"/>
      </w:pPr>
      <w:rPr>
        <w:rFonts w:hint="default"/>
        <w:lang w:val="ru-RU" w:eastAsia="en-US" w:bidi="ar-SA"/>
      </w:rPr>
    </w:lvl>
    <w:lvl w:ilvl="8" w:tplc="98BA7DE6">
      <w:numFmt w:val="bullet"/>
      <w:lvlText w:val="•"/>
      <w:lvlJc w:val="left"/>
      <w:pPr>
        <w:ind w:left="8337" w:hanging="708"/>
      </w:pPr>
      <w:rPr>
        <w:rFonts w:hint="default"/>
        <w:lang w:val="ru-RU" w:eastAsia="en-US" w:bidi="ar-SA"/>
      </w:rPr>
    </w:lvl>
  </w:abstractNum>
  <w:abstractNum w:abstractNumId="19" w15:restartNumberingAfterBreak="0">
    <w:nsid w:val="25416A8B"/>
    <w:multiLevelType w:val="multilevel"/>
    <w:tmpl w:val="3D84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1508BC"/>
    <w:multiLevelType w:val="multilevel"/>
    <w:tmpl w:val="8278A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9711A6"/>
    <w:multiLevelType w:val="multilevel"/>
    <w:tmpl w:val="864CB64C"/>
    <w:lvl w:ilvl="0">
      <w:start w:val="1"/>
      <w:numFmt w:val="decimal"/>
      <w:lvlText w:val="%1"/>
      <w:lvlJc w:val="left"/>
      <w:pPr>
        <w:ind w:left="218" w:hanging="531"/>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19" w:hanging="449"/>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858" w:hanging="360"/>
      </w:pPr>
      <w:rPr>
        <w:rFonts w:ascii="Symbol" w:eastAsia="Symbol" w:hAnsi="Symbol" w:cs="Symbol" w:hint="default"/>
        <w:w w:val="100"/>
        <w:sz w:val="28"/>
        <w:szCs w:val="28"/>
        <w:lang w:val="ru-RU" w:eastAsia="en-US" w:bidi="ar-SA"/>
      </w:rPr>
    </w:lvl>
    <w:lvl w:ilvl="3">
      <w:numFmt w:val="bullet"/>
      <w:lvlText w:val="•"/>
      <w:lvlJc w:val="left"/>
      <w:pPr>
        <w:ind w:left="2923" w:hanging="360"/>
      </w:pPr>
      <w:rPr>
        <w:rFonts w:hint="default"/>
        <w:lang w:val="ru-RU" w:eastAsia="en-US" w:bidi="ar-SA"/>
      </w:rPr>
    </w:lvl>
    <w:lvl w:ilvl="4">
      <w:numFmt w:val="bullet"/>
      <w:lvlText w:val="•"/>
      <w:lvlJc w:val="left"/>
      <w:pPr>
        <w:ind w:left="3986" w:hanging="360"/>
      </w:pPr>
      <w:rPr>
        <w:rFonts w:hint="default"/>
        <w:lang w:val="ru-RU" w:eastAsia="en-US" w:bidi="ar-SA"/>
      </w:rPr>
    </w:lvl>
    <w:lvl w:ilvl="5">
      <w:numFmt w:val="bullet"/>
      <w:lvlText w:val="•"/>
      <w:lvlJc w:val="left"/>
      <w:pPr>
        <w:ind w:left="5049" w:hanging="360"/>
      </w:pPr>
      <w:rPr>
        <w:rFonts w:hint="default"/>
        <w:lang w:val="ru-RU" w:eastAsia="en-US" w:bidi="ar-SA"/>
      </w:rPr>
    </w:lvl>
    <w:lvl w:ilvl="6">
      <w:numFmt w:val="bullet"/>
      <w:lvlText w:val="•"/>
      <w:lvlJc w:val="left"/>
      <w:pPr>
        <w:ind w:left="6113" w:hanging="360"/>
      </w:pPr>
      <w:rPr>
        <w:rFonts w:hint="default"/>
        <w:lang w:val="ru-RU" w:eastAsia="en-US" w:bidi="ar-SA"/>
      </w:rPr>
    </w:lvl>
    <w:lvl w:ilvl="7">
      <w:numFmt w:val="bullet"/>
      <w:lvlText w:val="•"/>
      <w:lvlJc w:val="left"/>
      <w:pPr>
        <w:ind w:left="7176" w:hanging="360"/>
      </w:pPr>
      <w:rPr>
        <w:rFonts w:hint="default"/>
        <w:lang w:val="ru-RU" w:eastAsia="en-US" w:bidi="ar-SA"/>
      </w:rPr>
    </w:lvl>
    <w:lvl w:ilvl="8">
      <w:numFmt w:val="bullet"/>
      <w:lvlText w:val="•"/>
      <w:lvlJc w:val="left"/>
      <w:pPr>
        <w:ind w:left="8239" w:hanging="360"/>
      </w:pPr>
      <w:rPr>
        <w:rFonts w:hint="default"/>
        <w:lang w:val="ru-RU" w:eastAsia="en-US" w:bidi="ar-SA"/>
      </w:rPr>
    </w:lvl>
  </w:abstractNum>
  <w:abstractNum w:abstractNumId="22" w15:restartNumberingAfterBreak="0">
    <w:nsid w:val="292B0B98"/>
    <w:multiLevelType w:val="multilevel"/>
    <w:tmpl w:val="ECDA20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915EAB"/>
    <w:multiLevelType w:val="hybridMultilevel"/>
    <w:tmpl w:val="031487B8"/>
    <w:lvl w:ilvl="0" w:tplc="11BEE2BC">
      <w:numFmt w:val="bullet"/>
      <w:lvlText w:val=""/>
      <w:lvlJc w:val="left"/>
      <w:pPr>
        <w:ind w:left="312" w:hanging="426"/>
      </w:pPr>
      <w:rPr>
        <w:rFonts w:ascii="Symbol" w:eastAsia="Symbol" w:hAnsi="Symbol" w:cs="Symbol" w:hint="default"/>
        <w:w w:val="99"/>
        <w:sz w:val="20"/>
        <w:szCs w:val="20"/>
        <w:lang w:val="ru-RU" w:eastAsia="en-US" w:bidi="ar-SA"/>
      </w:rPr>
    </w:lvl>
    <w:lvl w:ilvl="1" w:tplc="037E4292">
      <w:numFmt w:val="bullet"/>
      <w:lvlText w:val="•"/>
      <w:lvlJc w:val="left"/>
      <w:pPr>
        <w:ind w:left="1356" w:hanging="426"/>
      </w:pPr>
      <w:rPr>
        <w:rFonts w:hint="default"/>
        <w:lang w:val="ru-RU" w:eastAsia="en-US" w:bidi="ar-SA"/>
      </w:rPr>
    </w:lvl>
    <w:lvl w:ilvl="2" w:tplc="71BA58D2">
      <w:numFmt w:val="bullet"/>
      <w:lvlText w:val="•"/>
      <w:lvlJc w:val="left"/>
      <w:pPr>
        <w:ind w:left="2393" w:hanging="426"/>
      </w:pPr>
      <w:rPr>
        <w:rFonts w:hint="default"/>
        <w:lang w:val="ru-RU" w:eastAsia="en-US" w:bidi="ar-SA"/>
      </w:rPr>
    </w:lvl>
    <w:lvl w:ilvl="3" w:tplc="FD08D1C0">
      <w:numFmt w:val="bullet"/>
      <w:lvlText w:val="•"/>
      <w:lvlJc w:val="left"/>
      <w:pPr>
        <w:ind w:left="3429" w:hanging="426"/>
      </w:pPr>
      <w:rPr>
        <w:rFonts w:hint="default"/>
        <w:lang w:val="ru-RU" w:eastAsia="en-US" w:bidi="ar-SA"/>
      </w:rPr>
    </w:lvl>
    <w:lvl w:ilvl="4" w:tplc="582C11A2">
      <w:numFmt w:val="bullet"/>
      <w:lvlText w:val="•"/>
      <w:lvlJc w:val="left"/>
      <w:pPr>
        <w:ind w:left="4466" w:hanging="426"/>
      </w:pPr>
      <w:rPr>
        <w:rFonts w:hint="default"/>
        <w:lang w:val="ru-RU" w:eastAsia="en-US" w:bidi="ar-SA"/>
      </w:rPr>
    </w:lvl>
    <w:lvl w:ilvl="5" w:tplc="E01E6CD0">
      <w:numFmt w:val="bullet"/>
      <w:lvlText w:val="•"/>
      <w:lvlJc w:val="left"/>
      <w:pPr>
        <w:ind w:left="5503" w:hanging="426"/>
      </w:pPr>
      <w:rPr>
        <w:rFonts w:hint="default"/>
        <w:lang w:val="ru-RU" w:eastAsia="en-US" w:bidi="ar-SA"/>
      </w:rPr>
    </w:lvl>
    <w:lvl w:ilvl="6" w:tplc="C8C4A366">
      <w:numFmt w:val="bullet"/>
      <w:lvlText w:val="•"/>
      <w:lvlJc w:val="left"/>
      <w:pPr>
        <w:ind w:left="6539" w:hanging="426"/>
      </w:pPr>
      <w:rPr>
        <w:rFonts w:hint="default"/>
        <w:lang w:val="ru-RU" w:eastAsia="en-US" w:bidi="ar-SA"/>
      </w:rPr>
    </w:lvl>
    <w:lvl w:ilvl="7" w:tplc="02E09138">
      <w:numFmt w:val="bullet"/>
      <w:lvlText w:val="•"/>
      <w:lvlJc w:val="left"/>
      <w:pPr>
        <w:ind w:left="7576" w:hanging="426"/>
      </w:pPr>
      <w:rPr>
        <w:rFonts w:hint="default"/>
        <w:lang w:val="ru-RU" w:eastAsia="en-US" w:bidi="ar-SA"/>
      </w:rPr>
    </w:lvl>
    <w:lvl w:ilvl="8" w:tplc="7FCE7854">
      <w:numFmt w:val="bullet"/>
      <w:lvlText w:val="•"/>
      <w:lvlJc w:val="left"/>
      <w:pPr>
        <w:ind w:left="8613" w:hanging="426"/>
      </w:pPr>
      <w:rPr>
        <w:rFonts w:hint="default"/>
        <w:lang w:val="ru-RU" w:eastAsia="en-US" w:bidi="ar-SA"/>
      </w:rPr>
    </w:lvl>
  </w:abstractNum>
  <w:abstractNum w:abstractNumId="24" w15:restartNumberingAfterBreak="0">
    <w:nsid w:val="29CF24C3"/>
    <w:multiLevelType w:val="hybridMultilevel"/>
    <w:tmpl w:val="300A7002"/>
    <w:lvl w:ilvl="0" w:tplc="8F2ADDB2">
      <w:start w:val="94"/>
      <w:numFmt w:val="decimal"/>
      <w:lvlText w:val="%1."/>
      <w:lvlJc w:val="left"/>
      <w:pPr>
        <w:ind w:left="938" w:hanging="360"/>
      </w:pPr>
      <w:rPr>
        <w:rFonts w:ascii="Times New Roman" w:eastAsia="Times New Roman" w:hAnsi="Times New Roman" w:cs="Times New Roman" w:hint="default"/>
        <w:spacing w:val="1"/>
        <w:w w:val="100"/>
        <w:sz w:val="26"/>
        <w:szCs w:val="26"/>
        <w:lang w:val="ru-RU" w:eastAsia="en-US" w:bidi="ar-SA"/>
      </w:rPr>
    </w:lvl>
    <w:lvl w:ilvl="1" w:tplc="AE880350">
      <w:numFmt w:val="bullet"/>
      <w:lvlText w:val="•"/>
      <w:lvlJc w:val="left"/>
      <w:pPr>
        <w:ind w:left="1882" w:hanging="360"/>
      </w:pPr>
      <w:rPr>
        <w:rFonts w:hint="default"/>
        <w:lang w:val="ru-RU" w:eastAsia="en-US" w:bidi="ar-SA"/>
      </w:rPr>
    </w:lvl>
    <w:lvl w:ilvl="2" w:tplc="6C28CA42">
      <w:numFmt w:val="bullet"/>
      <w:lvlText w:val="•"/>
      <w:lvlJc w:val="left"/>
      <w:pPr>
        <w:ind w:left="2825" w:hanging="360"/>
      </w:pPr>
      <w:rPr>
        <w:rFonts w:hint="default"/>
        <w:lang w:val="ru-RU" w:eastAsia="en-US" w:bidi="ar-SA"/>
      </w:rPr>
    </w:lvl>
    <w:lvl w:ilvl="3" w:tplc="FBE29C84">
      <w:numFmt w:val="bullet"/>
      <w:lvlText w:val="•"/>
      <w:lvlJc w:val="left"/>
      <w:pPr>
        <w:ind w:left="3767" w:hanging="360"/>
      </w:pPr>
      <w:rPr>
        <w:rFonts w:hint="default"/>
        <w:lang w:val="ru-RU" w:eastAsia="en-US" w:bidi="ar-SA"/>
      </w:rPr>
    </w:lvl>
    <w:lvl w:ilvl="4" w:tplc="20AE0F04">
      <w:numFmt w:val="bullet"/>
      <w:lvlText w:val="•"/>
      <w:lvlJc w:val="left"/>
      <w:pPr>
        <w:ind w:left="4710" w:hanging="360"/>
      </w:pPr>
      <w:rPr>
        <w:rFonts w:hint="default"/>
        <w:lang w:val="ru-RU" w:eastAsia="en-US" w:bidi="ar-SA"/>
      </w:rPr>
    </w:lvl>
    <w:lvl w:ilvl="5" w:tplc="55DEB3F8">
      <w:numFmt w:val="bullet"/>
      <w:lvlText w:val="•"/>
      <w:lvlJc w:val="left"/>
      <w:pPr>
        <w:ind w:left="5653" w:hanging="360"/>
      </w:pPr>
      <w:rPr>
        <w:rFonts w:hint="default"/>
        <w:lang w:val="ru-RU" w:eastAsia="en-US" w:bidi="ar-SA"/>
      </w:rPr>
    </w:lvl>
    <w:lvl w:ilvl="6" w:tplc="9E440AF0">
      <w:numFmt w:val="bullet"/>
      <w:lvlText w:val="•"/>
      <w:lvlJc w:val="left"/>
      <w:pPr>
        <w:ind w:left="6595" w:hanging="360"/>
      </w:pPr>
      <w:rPr>
        <w:rFonts w:hint="default"/>
        <w:lang w:val="ru-RU" w:eastAsia="en-US" w:bidi="ar-SA"/>
      </w:rPr>
    </w:lvl>
    <w:lvl w:ilvl="7" w:tplc="DCA4302C">
      <w:numFmt w:val="bullet"/>
      <w:lvlText w:val="•"/>
      <w:lvlJc w:val="left"/>
      <w:pPr>
        <w:ind w:left="7538" w:hanging="360"/>
      </w:pPr>
      <w:rPr>
        <w:rFonts w:hint="default"/>
        <w:lang w:val="ru-RU" w:eastAsia="en-US" w:bidi="ar-SA"/>
      </w:rPr>
    </w:lvl>
    <w:lvl w:ilvl="8" w:tplc="5B56712A">
      <w:numFmt w:val="bullet"/>
      <w:lvlText w:val="•"/>
      <w:lvlJc w:val="left"/>
      <w:pPr>
        <w:ind w:left="8481" w:hanging="360"/>
      </w:pPr>
      <w:rPr>
        <w:rFonts w:hint="default"/>
        <w:lang w:val="ru-RU" w:eastAsia="en-US" w:bidi="ar-SA"/>
      </w:rPr>
    </w:lvl>
  </w:abstractNum>
  <w:abstractNum w:abstractNumId="25" w15:restartNumberingAfterBreak="0">
    <w:nsid w:val="2BDB2C43"/>
    <w:multiLevelType w:val="multilevel"/>
    <w:tmpl w:val="9C96B2B8"/>
    <w:lvl w:ilvl="0">
      <w:start w:val="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2D8035FA"/>
    <w:multiLevelType w:val="multilevel"/>
    <w:tmpl w:val="CB38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9A3730"/>
    <w:multiLevelType w:val="hybridMultilevel"/>
    <w:tmpl w:val="360E3A6C"/>
    <w:lvl w:ilvl="0" w:tplc="67F0041E">
      <w:start w:val="189"/>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ECB60D8"/>
    <w:multiLevelType w:val="hybridMultilevel"/>
    <w:tmpl w:val="2C82D0AE"/>
    <w:lvl w:ilvl="0" w:tplc="3956FA5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CD6B3D"/>
    <w:multiLevelType w:val="multilevel"/>
    <w:tmpl w:val="AB8216DE"/>
    <w:lvl w:ilvl="0">
      <w:start w:val="1"/>
      <w:numFmt w:val="decimal"/>
      <w:lvlText w:val="%1"/>
      <w:lvlJc w:val="left"/>
      <w:pPr>
        <w:ind w:left="218" w:hanging="21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754" w:hanging="423"/>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218" w:hanging="708"/>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1960" w:hanging="708"/>
      </w:pPr>
      <w:rPr>
        <w:rFonts w:hint="default"/>
        <w:lang w:val="ru-RU" w:eastAsia="en-US" w:bidi="ar-SA"/>
      </w:rPr>
    </w:lvl>
    <w:lvl w:ilvl="4">
      <w:numFmt w:val="bullet"/>
      <w:lvlText w:val="•"/>
      <w:lvlJc w:val="left"/>
      <w:pPr>
        <w:ind w:left="3161" w:hanging="708"/>
      </w:pPr>
      <w:rPr>
        <w:rFonts w:hint="default"/>
        <w:lang w:val="ru-RU" w:eastAsia="en-US" w:bidi="ar-SA"/>
      </w:rPr>
    </w:lvl>
    <w:lvl w:ilvl="5">
      <w:numFmt w:val="bullet"/>
      <w:lvlText w:val="•"/>
      <w:lvlJc w:val="left"/>
      <w:pPr>
        <w:ind w:left="4362" w:hanging="708"/>
      </w:pPr>
      <w:rPr>
        <w:rFonts w:hint="default"/>
        <w:lang w:val="ru-RU" w:eastAsia="en-US" w:bidi="ar-SA"/>
      </w:rPr>
    </w:lvl>
    <w:lvl w:ilvl="6">
      <w:numFmt w:val="bullet"/>
      <w:lvlText w:val="•"/>
      <w:lvlJc w:val="left"/>
      <w:pPr>
        <w:ind w:left="5563" w:hanging="708"/>
      </w:pPr>
      <w:rPr>
        <w:rFonts w:hint="default"/>
        <w:lang w:val="ru-RU" w:eastAsia="en-US" w:bidi="ar-SA"/>
      </w:rPr>
    </w:lvl>
    <w:lvl w:ilvl="7">
      <w:numFmt w:val="bullet"/>
      <w:lvlText w:val="•"/>
      <w:lvlJc w:val="left"/>
      <w:pPr>
        <w:ind w:left="6764" w:hanging="708"/>
      </w:pPr>
      <w:rPr>
        <w:rFonts w:hint="default"/>
        <w:lang w:val="ru-RU" w:eastAsia="en-US" w:bidi="ar-SA"/>
      </w:rPr>
    </w:lvl>
    <w:lvl w:ilvl="8">
      <w:numFmt w:val="bullet"/>
      <w:lvlText w:val="•"/>
      <w:lvlJc w:val="left"/>
      <w:pPr>
        <w:ind w:left="7964" w:hanging="708"/>
      </w:pPr>
      <w:rPr>
        <w:rFonts w:hint="default"/>
        <w:lang w:val="ru-RU" w:eastAsia="en-US" w:bidi="ar-SA"/>
      </w:rPr>
    </w:lvl>
  </w:abstractNum>
  <w:abstractNum w:abstractNumId="30" w15:restartNumberingAfterBreak="0">
    <w:nsid w:val="32733307"/>
    <w:multiLevelType w:val="multilevel"/>
    <w:tmpl w:val="9704212A"/>
    <w:lvl w:ilvl="0">
      <w:start w:val="4"/>
      <w:numFmt w:val="decimal"/>
      <w:lvlText w:val="%1"/>
      <w:lvlJc w:val="left"/>
      <w:pPr>
        <w:ind w:left="751" w:hanging="420"/>
      </w:pPr>
      <w:rPr>
        <w:rFonts w:hint="default"/>
        <w:lang w:val="ru-RU" w:eastAsia="en-US" w:bidi="ar-SA"/>
      </w:rPr>
    </w:lvl>
    <w:lvl w:ilvl="1">
      <w:start w:val="6"/>
      <w:numFmt w:val="decimal"/>
      <w:lvlText w:val="%1.%2"/>
      <w:lvlJc w:val="left"/>
      <w:pPr>
        <w:ind w:left="751"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77"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240" w:hanging="631"/>
      </w:pPr>
      <w:rPr>
        <w:rFonts w:hint="default"/>
        <w:lang w:val="ru-RU" w:eastAsia="en-US" w:bidi="ar-SA"/>
      </w:rPr>
    </w:lvl>
    <w:lvl w:ilvl="4">
      <w:numFmt w:val="bullet"/>
      <w:lvlText w:val="•"/>
      <w:lvlJc w:val="left"/>
      <w:pPr>
        <w:ind w:left="3401" w:hanging="631"/>
      </w:pPr>
      <w:rPr>
        <w:rFonts w:hint="default"/>
        <w:lang w:val="ru-RU" w:eastAsia="en-US" w:bidi="ar-SA"/>
      </w:rPr>
    </w:lvl>
    <w:lvl w:ilvl="5">
      <w:numFmt w:val="bullet"/>
      <w:lvlText w:val="•"/>
      <w:lvlJc w:val="left"/>
      <w:pPr>
        <w:ind w:left="4562" w:hanging="631"/>
      </w:pPr>
      <w:rPr>
        <w:rFonts w:hint="default"/>
        <w:lang w:val="ru-RU" w:eastAsia="en-US" w:bidi="ar-SA"/>
      </w:rPr>
    </w:lvl>
    <w:lvl w:ilvl="6">
      <w:numFmt w:val="bullet"/>
      <w:lvlText w:val="•"/>
      <w:lvlJc w:val="left"/>
      <w:pPr>
        <w:ind w:left="5723" w:hanging="631"/>
      </w:pPr>
      <w:rPr>
        <w:rFonts w:hint="default"/>
        <w:lang w:val="ru-RU" w:eastAsia="en-US" w:bidi="ar-SA"/>
      </w:rPr>
    </w:lvl>
    <w:lvl w:ilvl="7">
      <w:numFmt w:val="bullet"/>
      <w:lvlText w:val="•"/>
      <w:lvlJc w:val="left"/>
      <w:pPr>
        <w:ind w:left="6884" w:hanging="631"/>
      </w:pPr>
      <w:rPr>
        <w:rFonts w:hint="default"/>
        <w:lang w:val="ru-RU" w:eastAsia="en-US" w:bidi="ar-SA"/>
      </w:rPr>
    </w:lvl>
    <w:lvl w:ilvl="8">
      <w:numFmt w:val="bullet"/>
      <w:lvlText w:val="•"/>
      <w:lvlJc w:val="left"/>
      <w:pPr>
        <w:ind w:left="8044" w:hanging="631"/>
      </w:pPr>
      <w:rPr>
        <w:rFonts w:hint="default"/>
        <w:lang w:val="ru-RU" w:eastAsia="en-US" w:bidi="ar-SA"/>
      </w:rPr>
    </w:lvl>
  </w:abstractNum>
  <w:abstractNum w:abstractNumId="31" w15:restartNumberingAfterBreak="0">
    <w:nsid w:val="37917D59"/>
    <w:multiLevelType w:val="hybridMultilevel"/>
    <w:tmpl w:val="3832618E"/>
    <w:lvl w:ilvl="0" w:tplc="D96A4C06">
      <w:numFmt w:val="bullet"/>
      <w:lvlText w:val=""/>
      <w:lvlJc w:val="left"/>
      <w:pPr>
        <w:ind w:left="1790" w:hanging="360"/>
      </w:pPr>
      <w:rPr>
        <w:rFonts w:ascii="Symbol" w:eastAsia="Symbol" w:hAnsi="Symbol" w:cs="Symbol" w:hint="default"/>
        <w:w w:val="100"/>
        <w:sz w:val="24"/>
        <w:szCs w:val="24"/>
        <w:lang w:val="ru-RU" w:eastAsia="en-US" w:bidi="ar-SA"/>
      </w:rPr>
    </w:lvl>
    <w:lvl w:ilvl="1" w:tplc="F3AEF9AC">
      <w:numFmt w:val="bullet"/>
      <w:lvlText w:val="•"/>
      <w:lvlJc w:val="left"/>
      <w:pPr>
        <w:ind w:left="2656" w:hanging="360"/>
      </w:pPr>
      <w:rPr>
        <w:rFonts w:hint="default"/>
        <w:lang w:val="ru-RU" w:eastAsia="en-US" w:bidi="ar-SA"/>
      </w:rPr>
    </w:lvl>
    <w:lvl w:ilvl="2" w:tplc="F7DA1E4C">
      <w:numFmt w:val="bullet"/>
      <w:lvlText w:val="•"/>
      <w:lvlJc w:val="left"/>
      <w:pPr>
        <w:ind w:left="3513" w:hanging="360"/>
      </w:pPr>
      <w:rPr>
        <w:rFonts w:hint="default"/>
        <w:lang w:val="ru-RU" w:eastAsia="en-US" w:bidi="ar-SA"/>
      </w:rPr>
    </w:lvl>
    <w:lvl w:ilvl="3" w:tplc="B7F4A462">
      <w:numFmt w:val="bullet"/>
      <w:lvlText w:val="•"/>
      <w:lvlJc w:val="left"/>
      <w:pPr>
        <w:ind w:left="4369" w:hanging="360"/>
      </w:pPr>
      <w:rPr>
        <w:rFonts w:hint="default"/>
        <w:lang w:val="ru-RU" w:eastAsia="en-US" w:bidi="ar-SA"/>
      </w:rPr>
    </w:lvl>
    <w:lvl w:ilvl="4" w:tplc="C2DAB578">
      <w:numFmt w:val="bullet"/>
      <w:lvlText w:val="•"/>
      <w:lvlJc w:val="left"/>
      <w:pPr>
        <w:ind w:left="5226" w:hanging="360"/>
      </w:pPr>
      <w:rPr>
        <w:rFonts w:hint="default"/>
        <w:lang w:val="ru-RU" w:eastAsia="en-US" w:bidi="ar-SA"/>
      </w:rPr>
    </w:lvl>
    <w:lvl w:ilvl="5" w:tplc="3326C348">
      <w:numFmt w:val="bullet"/>
      <w:lvlText w:val="•"/>
      <w:lvlJc w:val="left"/>
      <w:pPr>
        <w:ind w:left="6083" w:hanging="360"/>
      </w:pPr>
      <w:rPr>
        <w:rFonts w:hint="default"/>
        <w:lang w:val="ru-RU" w:eastAsia="en-US" w:bidi="ar-SA"/>
      </w:rPr>
    </w:lvl>
    <w:lvl w:ilvl="6" w:tplc="5DC4A826">
      <w:numFmt w:val="bullet"/>
      <w:lvlText w:val="•"/>
      <w:lvlJc w:val="left"/>
      <w:pPr>
        <w:ind w:left="6939" w:hanging="360"/>
      </w:pPr>
      <w:rPr>
        <w:rFonts w:hint="default"/>
        <w:lang w:val="ru-RU" w:eastAsia="en-US" w:bidi="ar-SA"/>
      </w:rPr>
    </w:lvl>
    <w:lvl w:ilvl="7" w:tplc="28B2BF58">
      <w:numFmt w:val="bullet"/>
      <w:lvlText w:val="•"/>
      <w:lvlJc w:val="left"/>
      <w:pPr>
        <w:ind w:left="7796" w:hanging="360"/>
      </w:pPr>
      <w:rPr>
        <w:rFonts w:hint="default"/>
        <w:lang w:val="ru-RU" w:eastAsia="en-US" w:bidi="ar-SA"/>
      </w:rPr>
    </w:lvl>
    <w:lvl w:ilvl="8" w:tplc="38522D0A">
      <w:numFmt w:val="bullet"/>
      <w:lvlText w:val="•"/>
      <w:lvlJc w:val="left"/>
      <w:pPr>
        <w:ind w:left="8653" w:hanging="360"/>
      </w:pPr>
      <w:rPr>
        <w:rFonts w:hint="default"/>
        <w:lang w:val="ru-RU" w:eastAsia="en-US" w:bidi="ar-SA"/>
      </w:rPr>
    </w:lvl>
  </w:abstractNum>
  <w:abstractNum w:abstractNumId="32" w15:restartNumberingAfterBreak="0">
    <w:nsid w:val="39F35E63"/>
    <w:multiLevelType w:val="hybridMultilevel"/>
    <w:tmpl w:val="722EADDC"/>
    <w:lvl w:ilvl="0" w:tplc="5EE04DEA">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F81250"/>
    <w:multiLevelType w:val="hybridMultilevel"/>
    <w:tmpl w:val="5E82063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AEB7FFD"/>
    <w:multiLevelType w:val="multilevel"/>
    <w:tmpl w:val="C8888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2F0285"/>
    <w:multiLevelType w:val="multilevel"/>
    <w:tmpl w:val="BB5C6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470C51"/>
    <w:multiLevelType w:val="multilevel"/>
    <w:tmpl w:val="779ADAFC"/>
    <w:lvl w:ilvl="0">
      <w:start w:val="3"/>
      <w:numFmt w:val="decimal"/>
      <w:lvlText w:val="%1"/>
      <w:lvlJc w:val="left"/>
      <w:pPr>
        <w:ind w:left="202" w:hanging="584"/>
      </w:pPr>
      <w:rPr>
        <w:rFonts w:hint="default"/>
        <w:lang w:val="ru-RU" w:eastAsia="en-US" w:bidi="ar-SA"/>
      </w:rPr>
    </w:lvl>
    <w:lvl w:ilvl="1">
      <w:start w:val="1"/>
      <w:numFmt w:val="decimal"/>
      <w:lvlText w:val="%1.%2"/>
      <w:lvlJc w:val="left"/>
      <w:pPr>
        <w:ind w:left="202" w:hanging="584"/>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33" w:hanging="584"/>
      </w:pPr>
      <w:rPr>
        <w:rFonts w:hint="default"/>
        <w:lang w:val="ru-RU" w:eastAsia="en-US" w:bidi="ar-SA"/>
      </w:rPr>
    </w:lvl>
    <w:lvl w:ilvl="3">
      <w:numFmt w:val="bullet"/>
      <w:lvlText w:val="•"/>
      <w:lvlJc w:val="left"/>
      <w:pPr>
        <w:ind w:left="3249" w:hanging="584"/>
      </w:pPr>
      <w:rPr>
        <w:rFonts w:hint="default"/>
        <w:lang w:val="ru-RU" w:eastAsia="en-US" w:bidi="ar-SA"/>
      </w:rPr>
    </w:lvl>
    <w:lvl w:ilvl="4">
      <w:numFmt w:val="bullet"/>
      <w:lvlText w:val="•"/>
      <w:lvlJc w:val="left"/>
      <w:pPr>
        <w:ind w:left="4266" w:hanging="584"/>
      </w:pPr>
      <w:rPr>
        <w:rFonts w:hint="default"/>
        <w:lang w:val="ru-RU" w:eastAsia="en-US" w:bidi="ar-SA"/>
      </w:rPr>
    </w:lvl>
    <w:lvl w:ilvl="5">
      <w:numFmt w:val="bullet"/>
      <w:lvlText w:val="•"/>
      <w:lvlJc w:val="left"/>
      <w:pPr>
        <w:ind w:left="5283" w:hanging="584"/>
      </w:pPr>
      <w:rPr>
        <w:rFonts w:hint="default"/>
        <w:lang w:val="ru-RU" w:eastAsia="en-US" w:bidi="ar-SA"/>
      </w:rPr>
    </w:lvl>
    <w:lvl w:ilvl="6">
      <w:numFmt w:val="bullet"/>
      <w:lvlText w:val="•"/>
      <w:lvlJc w:val="left"/>
      <w:pPr>
        <w:ind w:left="6299" w:hanging="584"/>
      </w:pPr>
      <w:rPr>
        <w:rFonts w:hint="default"/>
        <w:lang w:val="ru-RU" w:eastAsia="en-US" w:bidi="ar-SA"/>
      </w:rPr>
    </w:lvl>
    <w:lvl w:ilvl="7">
      <w:numFmt w:val="bullet"/>
      <w:lvlText w:val="•"/>
      <w:lvlJc w:val="left"/>
      <w:pPr>
        <w:ind w:left="7316" w:hanging="584"/>
      </w:pPr>
      <w:rPr>
        <w:rFonts w:hint="default"/>
        <w:lang w:val="ru-RU" w:eastAsia="en-US" w:bidi="ar-SA"/>
      </w:rPr>
    </w:lvl>
    <w:lvl w:ilvl="8">
      <w:numFmt w:val="bullet"/>
      <w:lvlText w:val="•"/>
      <w:lvlJc w:val="left"/>
      <w:pPr>
        <w:ind w:left="8333" w:hanging="584"/>
      </w:pPr>
      <w:rPr>
        <w:rFonts w:hint="default"/>
        <w:lang w:val="ru-RU" w:eastAsia="en-US" w:bidi="ar-SA"/>
      </w:rPr>
    </w:lvl>
  </w:abstractNum>
  <w:abstractNum w:abstractNumId="37" w15:restartNumberingAfterBreak="0">
    <w:nsid w:val="3D93762F"/>
    <w:multiLevelType w:val="multilevel"/>
    <w:tmpl w:val="98B26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F06EA9"/>
    <w:multiLevelType w:val="multilevel"/>
    <w:tmpl w:val="2042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796639"/>
    <w:multiLevelType w:val="multilevel"/>
    <w:tmpl w:val="B9AE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B3D1988"/>
    <w:multiLevelType w:val="multilevel"/>
    <w:tmpl w:val="5C2C5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540539"/>
    <w:multiLevelType w:val="multilevel"/>
    <w:tmpl w:val="000A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F5795F"/>
    <w:multiLevelType w:val="multilevel"/>
    <w:tmpl w:val="0406B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3F0101"/>
    <w:multiLevelType w:val="multilevel"/>
    <w:tmpl w:val="2CA050E4"/>
    <w:lvl w:ilvl="0">
      <w:start w:val="1"/>
      <w:numFmt w:val="decimal"/>
      <w:pStyle w:val="2"/>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4E4B5D2C"/>
    <w:multiLevelType w:val="multilevel"/>
    <w:tmpl w:val="73FE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3E447B"/>
    <w:multiLevelType w:val="multilevel"/>
    <w:tmpl w:val="B6CA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886BBF"/>
    <w:multiLevelType w:val="hybridMultilevel"/>
    <w:tmpl w:val="B324E2AC"/>
    <w:lvl w:ilvl="0" w:tplc="64EE5B9E">
      <w:numFmt w:val="bullet"/>
      <w:lvlText w:val="-"/>
      <w:lvlJc w:val="left"/>
      <w:pPr>
        <w:ind w:left="1090" w:hanging="164"/>
      </w:pPr>
      <w:rPr>
        <w:rFonts w:ascii="Times New Roman" w:eastAsia="Times New Roman" w:hAnsi="Times New Roman" w:cs="Times New Roman" w:hint="default"/>
        <w:w w:val="100"/>
        <w:sz w:val="28"/>
        <w:szCs w:val="28"/>
        <w:lang w:val="ru-RU" w:eastAsia="en-US" w:bidi="ar-SA"/>
      </w:rPr>
    </w:lvl>
    <w:lvl w:ilvl="1" w:tplc="320A00F2">
      <w:numFmt w:val="bullet"/>
      <w:lvlText w:val="•"/>
      <w:lvlJc w:val="left"/>
      <w:pPr>
        <w:ind w:left="2026" w:hanging="164"/>
      </w:pPr>
      <w:rPr>
        <w:rFonts w:hint="default"/>
        <w:lang w:val="ru-RU" w:eastAsia="en-US" w:bidi="ar-SA"/>
      </w:rPr>
    </w:lvl>
    <w:lvl w:ilvl="2" w:tplc="9E22F536">
      <w:numFmt w:val="bullet"/>
      <w:lvlText w:val="•"/>
      <w:lvlJc w:val="left"/>
      <w:pPr>
        <w:ind w:left="2953" w:hanging="164"/>
      </w:pPr>
      <w:rPr>
        <w:rFonts w:hint="default"/>
        <w:lang w:val="ru-RU" w:eastAsia="en-US" w:bidi="ar-SA"/>
      </w:rPr>
    </w:lvl>
    <w:lvl w:ilvl="3" w:tplc="D5546F28">
      <w:numFmt w:val="bullet"/>
      <w:lvlText w:val="•"/>
      <w:lvlJc w:val="left"/>
      <w:pPr>
        <w:ind w:left="3879" w:hanging="164"/>
      </w:pPr>
      <w:rPr>
        <w:rFonts w:hint="default"/>
        <w:lang w:val="ru-RU" w:eastAsia="en-US" w:bidi="ar-SA"/>
      </w:rPr>
    </w:lvl>
    <w:lvl w:ilvl="4" w:tplc="C05C0954">
      <w:numFmt w:val="bullet"/>
      <w:lvlText w:val="•"/>
      <w:lvlJc w:val="left"/>
      <w:pPr>
        <w:ind w:left="4806" w:hanging="164"/>
      </w:pPr>
      <w:rPr>
        <w:rFonts w:hint="default"/>
        <w:lang w:val="ru-RU" w:eastAsia="en-US" w:bidi="ar-SA"/>
      </w:rPr>
    </w:lvl>
    <w:lvl w:ilvl="5" w:tplc="1B40CF9E">
      <w:numFmt w:val="bullet"/>
      <w:lvlText w:val="•"/>
      <w:lvlJc w:val="left"/>
      <w:pPr>
        <w:ind w:left="5733" w:hanging="164"/>
      </w:pPr>
      <w:rPr>
        <w:rFonts w:hint="default"/>
        <w:lang w:val="ru-RU" w:eastAsia="en-US" w:bidi="ar-SA"/>
      </w:rPr>
    </w:lvl>
    <w:lvl w:ilvl="6" w:tplc="978EB6EC">
      <w:numFmt w:val="bullet"/>
      <w:lvlText w:val="•"/>
      <w:lvlJc w:val="left"/>
      <w:pPr>
        <w:ind w:left="6659" w:hanging="164"/>
      </w:pPr>
      <w:rPr>
        <w:rFonts w:hint="default"/>
        <w:lang w:val="ru-RU" w:eastAsia="en-US" w:bidi="ar-SA"/>
      </w:rPr>
    </w:lvl>
    <w:lvl w:ilvl="7" w:tplc="F6FA72A2">
      <w:numFmt w:val="bullet"/>
      <w:lvlText w:val="•"/>
      <w:lvlJc w:val="left"/>
      <w:pPr>
        <w:ind w:left="7586" w:hanging="164"/>
      </w:pPr>
      <w:rPr>
        <w:rFonts w:hint="default"/>
        <w:lang w:val="ru-RU" w:eastAsia="en-US" w:bidi="ar-SA"/>
      </w:rPr>
    </w:lvl>
    <w:lvl w:ilvl="8" w:tplc="3B0CC86A">
      <w:numFmt w:val="bullet"/>
      <w:lvlText w:val="•"/>
      <w:lvlJc w:val="left"/>
      <w:pPr>
        <w:ind w:left="8513" w:hanging="164"/>
      </w:pPr>
      <w:rPr>
        <w:rFonts w:hint="default"/>
        <w:lang w:val="ru-RU" w:eastAsia="en-US" w:bidi="ar-SA"/>
      </w:rPr>
    </w:lvl>
  </w:abstractNum>
  <w:abstractNum w:abstractNumId="47" w15:restartNumberingAfterBreak="0">
    <w:nsid w:val="4FC912B9"/>
    <w:multiLevelType w:val="multilevel"/>
    <w:tmpl w:val="CD641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220A17"/>
    <w:multiLevelType w:val="hybridMultilevel"/>
    <w:tmpl w:val="88E88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F22351"/>
    <w:multiLevelType w:val="multilevel"/>
    <w:tmpl w:val="0D8AA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7DB3F9F"/>
    <w:multiLevelType w:val="multilevel"/>
    <w:tmpl w:val="0A98B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EF2D0C"/>
    <w:multiLevelType w:val="multilevel"/>
    <w:tmpl w:val="C24C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889437A"/>
    <w:multiLevelType w:val="hybridMultilevel"/>
    <w:tmpl w:val="B94C4492"/>
    <w:lvl w:ilvl="0" w:tplc="1FBA8FE0">
      <w:numFmt w:val="bullet"/>
      <w:lvlText w:val=""/>
      <w:lvlJc w:val="left"/>
      <w:pPr>
        <w:ind w:left="1790" w:hanging="360"/>
      </w:pPr>
      <w:rPr>
        <w:rFonts w:ascii="Symbol" w:eastAsia="Symbol" w:hAnsi="Symbol" w:cs="Symbol" w:hint="default"/>
        <w:w w:val="100"/>
        <w:sz w:val="28"/>
        <w:szCs w:val="28"/>
        <w:lang w:val="ru-RU" w:eastAsia="en-US" w:bidi="ar-SA"/>
      </w:rPr>
    </w:lvl>
    <w:lvl w:ilvl="1" w:tplc="2F10C0BA">
      <w:numFmt w:val="bullet"/>
      <w:lvlText w:val="•"/>
      <w:lvlJc w:val="left"/>
      <w:pPr>
        <w:ind w:left="2656" w:hanging="360"/>
      </w:pPr>
      <w:rPr>
        <w:rFonts w:hint="default"/>
        <w:lang w:val="ru-RU" w:eastAsia="en-US" w:bidi="ar-SA"/>
      </w:rPr>
    </w:lvl>
    <w:lvl w:ilvl="2" w:tplc="43AED95E">
      <w:numFmt w:val="bullet"/>
      <w:lvlText w:val="•"/>
      <w:lvlJc w:val="left"/>
      <w:pPr>
        <w:ind w:left="3513" w:hanging="360"/>
      </w:pPr>
      <w:rPr>
        <w:rFonts w:hint="default"/>
        <w:lang w:val="ru-RU" w:eastAsia="en-US" w:bidi="ar-SA"/>
      </w:rPr>
    </w:lvl>
    <w:lvl w:ilvl="3" w:tplc="9B2A4762">
      <w:numFmt w:val="bullet"/>
      <w:lvlText w:val="•"/>
      <w:lvlJc w:val="left"/>
      <w:pPr>
        <w:ind w:left="4369" w:hanging="360"/>
      </w:pPr>
      <w:rPr>
        <w:rFonts w:hint="default"/>
        <w:lang w:val="ru-RU" w:eastAsia="en-US" w:bidi="ar-SA"/>
      </w:rPr>
    </w:lvl>
    <w:lvl w:ilvl="4" w:tplc="D9425B64">
      <w:numFmt w:val="bullet"/>
      <w:lvlText w:val="•"/>
      <w:lvlJc w:val="left"/>
      <w:pPr>
        <w:ind w:left="5226" w:hanging="360"/>
      </w:pPr>
      <w:rPr>
        <w:rFonts w:hint="default"/>
        <w:lang w:val="ru-RU" w:eastAsia="en-US" w:bidi="ar-SA"/>
      </w:rPr>
    </w:lvl>
    <w:lvl w:ilvl="5" w:tplc="60DAF78A">
      <w:numFmt w:val="bullet"/>
      <w:lvlText w:val="•"/>
      <w:lvlJc w:val="left"/>
      <w:pPr>
        <w:ind w:left="6083" w:hanging="360"/>
      </w:pPr>
      <w:rPr>
        <w:rFonts w:hint="default"/>
        <w:lang w:val="ru-RU" w:eastAsia="en-US" w:bidi="ar-SA"/>
      </w:rPr>
    </w:lvl>
    <w:lvl w:ilvl="6" w:tplc="3404F156">
      <w:numFmt w:val="bullet"/>
      <w:lvlText w:val="•"/>
      <w:lvlJc w:val="left"/>
      <w:pPr>
        <w:ind w:left="6939" w:hanging="360"/>
      </w:pPr>
      <w:rPr>
        <w:rFonts w:hint="default"/>
        <w:lang w:val="ru-RU" w:eastAsia="en-US" w:bidi="ar-SA"/>
      </w:rPr>
    </w:lvl>
    <w:lvl w:ilvl="7" w:tplc="228229EA">
      <w:numFmt w:val="bullet"/>
      <w:lvlText w:val="•"/>
      <w:lvlJc w:val="left"/>
      <w:pPr>
        <w:ind w:left="7796" w:hanging="360"/>
      </w:pPr>
      <w:rPr>
        <w:rFonts w:hint="default"/>
        <w:lang w:val="ru-RU" w:eastAsia="en-US" w:bidi="ar-SA"/>
      </w:rPr>
    </w:lvl>
    <w:lvl w:ilvl="8" w:tplc="7D220596">
      <w:numFmt w:val="bullet"/>
      <w:lvlText w:val="•"/>
      <w:lvlJc w:val="left"/>
      <w:pPr>
        <w:ind w:left="8653" w:hanging="360"/>
      </w:pPr>
      <w:rPr>
        <w:rFonts w:hint="default"/>
        <w:lang w:val="ru-RU" w:eastAsia="en-US" w:bidi="ar-SA"/>
      </w:rPr>
    </w:lvl>
  </w:abstractNum>
  <w:abstractNum w:abstractNumId="53" w15:restartNumberingAfterBreak="0">
    <w:nsid w:val="59F43570"/>
    <w:multiLevelType w:val="multilevel"/>
    <w:tmpl w:val="9CB2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983E44"/>
    <w:multiLevelType w:val="multilevel"/>
    <w:tmpl w:val="DB54B5AA"/>
    <w:lvl w:ilvl="0">
      <w:start w:val="3"/>
      <w:numFmt w:val="decimal"/>
      <w:lvlText w:val="%1"/>
      <w:lvlJc w:val="left"/>
      <w:pPr>
        <w:ind w:left="218" w:hanging="62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9921" w:hanging="423"/>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2485" w:hanging="423"/>
      </w:pPr>
      <w:rPr>
        <w:rFonts w:hint="default"/>
        <w:lang w:val="ru-RU" w:eastAsia="en-US" w:bidi="ar-SA"/>
      </w:rPr>
    </w:lvl>
    <w:lvl w:ilvl="3">
      <w:numFmt w:val="bullet"/>
      <w:lvlText w:val="•"/>
      <w:lvlJc w:val="left"/>
      <w:pPr>
        <w:ind w:left="3470" w:hanging="423"/>
      </w:pPr>
      <w:rPr>
        <w:rFonts w:hint="default"/>
        <w:lang w:val="ru-RU" w:eastAsia="en-US" w:bidi="ar-SA"/>
      </w:rPr>
    </w:lvl>
    <w:lvl w:ilvl="4">
      <w:numFmt w:val="bullet"/>
      <w:lvlText w:val="•"/>
      <w:lvlJc w:val="left"/>
      <w:pPr>
        <w:ind w:left="4455" w:hanging="423"/>
      </w:pPr>
      <w:rPr>
        <w:rFonts w:hint="default"/>
        <w:lang w:val="ru-RU" w:eastAsia="en-US" w:bidi="ar-SA"/>
      </w:rPr>
    </w:lvl>
    <w:lvl w:ilvl="5">
      <w:numFmt w:val="bullet"/>
      <w:lvlText w:val="•"/>
      <w:lvlJc w:val="left"/>
      <w:pPr>
        <w:ind w:left="5440" w:hanging="423"/>
      </w:pPr>
      <w:rPr>
        <w:rFonts w:hint="default"/>
        <w:lang w:val="ru-RU" w:eastAsia="en-US" w:bidi="ar-SA"/>
      </w:rPr>
    </w:lvl>
    <w:lvl w:ilvl="6">
      <w:numFmt w:val="bullet"/>
      <w:lvlText w:val="•"/>
      <w:lvlJc w:val="left"/>
      <w:pPr>
        <w:ind w:left="6425" w:hanging="423"/>
      </w:pPr>
      <w:rPr>
        <w:rFonts w:hint="default"/>
        <w:lang w:val="ru-RU" w:eastAsia="en-US" w:bidi="ar-SA"/>
      </w:rPr>
    </w:lvl>
    <w:lvl w:ilvl="7">
      <w:numFmt w:val="bullet"/>
      <w:lvlText w:val="•"/>
      <w:lvlJc w:val="left"/>
      <w:pPr>
        <w:ind w:left="7410" w:hanging="423"/>
      </w:pPr>
      <w:rPr>
        <w:rFonts w:hint="default"/>
        <w:lang w:val="ru-RU" w:eastAsia="en-US" w:bidi="ar-SA"/>
      </w:rPr>
    </w:lvl>
    <w:lvl w:ilvl="8">
      <w:numFmt w:val="bullet"/>
      <w:lvlText w:val="•"/>
      <w:lvlJc w:val="left"/>
      <w:pPr>
        <w:ind w:left="8396" w:hanging="423"/>
      </w:pPr>
      <w:rPr>
        <w:rFonts w:hint="default"/>
        <w:lang w:val="ru-RU" w:eastAsia="en-US" w:bidi="ar-SA"/>
      </w:rPr>
    </w:lvl>
  </w:abstractNum>
  <w:abstractNum w:abstractNumId="55" w15:restartNumberingAfterBreak="0">
    <w:nsid w:val="63504750"/>
    <w:multiLevelType w:val="multilevel"/>
    <w:tmpl w:val="08DC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274498"/>
    <w:multiLevelType w:val="multilevel"/>
    <w:tmpl w:val="9C2A7E1A"/>
    <w:lvl w:ilvl="0">
      <w:start w:val="1"/>
      <w:numFmt w:val="decimal"/>
      <w:lvlText w:val="%1"/>
      <w:lvlJc w:val="left"/>
      <w:pPr>
        <w:ind w:left="218" w:hanging="531"/>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99" w:hanging="449"/>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858" w:hanging="360"/>
      </w:pPr>
      <w:rPr>
        <w:rFonts w:ascii="Symbol" w:eastAsia="Symbol" w:hAnsi="Symbol" w:cs="Symbol" w:hint="default"/>
        <w:w w:val="100"/>
        <w:sz w:val="28"/>
        <w:szCs w:val="28"/>
        <w:lang w:val="ru-RU" w:eastAsia="en-US" w:bidi="ar-SA"/>
      </w:rPr>
    </w:lvl>
    <w:lvl w:ilvl="3">
      <w:numFmt w:val="bullet"/>
      <w:lvlText w:val="•"/>
      <w:lvlJc w:val="left"/>
      <w:pPr>
        <w:ind w:left="2923" w:hanging="360"/>
      </w:pPr>
      <w:rPr>
        <w:rFonts w:hint="default"/>
        <w:lang w:val="ru-RU" w:eastAsia="en-US" w:bidi="ar-SA"/>
      </w:rPr>
    </w:lvl>
    <w:lvl w:ilvl="4">
      <w:numFmt w:val="bullet"/>
      <w:lvlText w:val="•"/>
      <w:lvlJc w:val="left"/>
      <w:pPr>
        <w:ind w:left="3986" w:hanging="360"/>
      </w:pPr>
      <w:rPr>
        <w:rFonts w:hint="default"/>
        <w:lang w:val="ru-RU" w:eastAsia="en-US" w:bidi="ar-SA"/>
      </w:rPr>
    </w:lvl>
    <w:lvl w:ilvl="5">
      <w:numFmt w:val="bullet"/>
      <w:lvlText w:val="•"/>
      <w:lvlJc w:val="left"/>
      <w:pPr>
        <w:ind w:left="5049" w:hanging="360"/>
      </w:pPr>
      <w:rPr>
        <w:rFonts w:hint="default"/>
        <w:lang w:val="ru-RU" w:eastAsia="en-US" w:bidi="ar-SA"/>
      </w:rPr>
    </w:lvl>
    <w:lvl w:ilvl="6">
      <w:numFmt w:val="bullet"/>
      <w:lvlText w:val="•"/>
      <w:lvlJc w:val="left"/>
      <w:pPr>
        <w:ind w:left="6113" w:hanging="360"/>
      </w:pPr>
      <w:rPr>
        <w:rFonts w:hint="default"/>
        <w:lang w:val="ru-RU" w:eastAsia="en-US" w:bidi="ar-SA"/>
      </w:rPr>
    </w:lvl>
    <w:lvl w:ilvl="7">
      <w:numFmt w:val="bullet"/>
      <w:lvlText w:val="•"/>
      <w:lvlJc w:val="left"/>
      <w:pPr>
        <w:ind w:left="7176" w:hanging="360"/>
      </w:pPr>
      <w:rPr>
        <w:rFonts w:hint="default"/>
        <w:lang w:val="ru-RU" w:eastAsia="en-US" w:bidi="ar-SA"/>
      </w:rPr>
    </w:lvl>
    <w:lvl w:ilvl="8">
      <w:numFmt w:val="bullet"/>
      <w:lvlText w:val="•"/>
      <w:lvlJc w:val="left"/>
      <w:pPr>
        <w:ind w:left="8239" w:hanging="360"/>
      </w:pPr>
      <w:rPr>
        <w:rFonts w:hint="default"/>
        <w:lang w:val="ru-RU" w:eastAsia="en-US" w:bidi="ar-SA"/>
      </w:rPr>
    </w:lvl>
  </w:abstractNum>
  <w:abstractNum w:abstractNumId="57" w15:restartNumberingAfterBreak="0">
    <w:nsid w:val="67975544"/>
    <w:multiLevelType w:val="multilevel"/>
    <w:tmpl w:val="BD226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1A7E89"/>
    <w:multiLevelType w:val="multilevel"/>
    <w:tmpl w:val="1EAC2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9941BA"/>
    <w:multiLevelType w:val="multilevel"/>
    <w:tmpl w:val="7A84BB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FD0409F"/>
    <w:multiLevelType w:val="multilevel"/>
    <w:tmpl w:val="9E14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0BA6CBA"/>
    <w:multiLevelType w:val="multilevel"/>
    <w:tmpl w:val="AEB84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62179A"/>
    <w:multiLevelType w:val="multilevel"/>
    <w:tmpl w:val="3796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640A8F"/>
    <w:multiLevelType w:val="hybridMultilevel"/>
    <w:tmpl w:val="6EE60F7A"/>
    <w:lvl w:ilvl="0" w:tplc="1332E942">
      <w:start w:val="1"/>
      <w:numFmt w:val="decimal"/>
      <w:lvlText w:val="%1."/>
      <w:lvlJc w:val="left"/>
      <w:pPr>
        <w:ind w:left="1790" w:hanging="360"/>
      </w:pPr>
      <w:rPr>
        <w:rFonts w:ascii="Times New Roman" w:eastAsia="Times New Roman" w:hAnsi="Times New Roman" w:cs="Times New Roman" w:hint="default"/>
        <w:spacing w:val="0"/>
        <w:w w:val="100"/>
        <w:sz w:val="28"/>
        <w:szCs w:val="28"/>
        <w:lang w:val="ru-RU" w:eastAsia="en-US" w:bidi="ar-SA"/>
      </w:rPr>
    </w:lvl>
    <w:lvl w:ilvl="1" w:tplc="15D0234E">
      <w:numFmt w:val="bullet"/>
      <w:lvlText w:val="•"/>
      <w:lvlJc w:val="left"/>
      <w:pPr>
        <w:ind w:left="2656" w:hanging="360"/>
      </w:pPr>
      <w:rPr>
        <w:rFonts w:hint="default"/>
        <w:lang w:val="ru-RU" w:eastAsia="en-US" w:bidi="ar-SA"/>
      </w:rPr>
    </w:lvl>
    <w:lvl w:ilvl="2" w:tplc="BA803030">
      <w:numFmt w:val="bullet"/>
      <w:lvlText w:val="•"/>
      <w:lvlJc w:val="left"/>
      <w:pPr>
        <w:ind w:left="3513" w:hanging="360"/>
      </w:pPr>
      <w:rPr>
        <w:rFonts w:hint="default"/>
        <w:lang w:val="ru-RU" w:eastAsia="en-US" w:bidi="ar-SA"/>
      </w:rPr>
    </w:lvl>
    <w:lvl w:ilvl="3" w:tplc="E9EE0332">
      <w:numFmt w:val="bullet"/>
      <w:lvlText w:val="•"/>
      <w:lvlJc w:val="left"/>
      <w:pPr>
        <w:ind w:left="4369" w:hanging="360"/>
      </w:pPr>
      <w:rPr>
        <w:rFonts w:hint="default"/>
        <w:lang w:val="ru-RU" w:eastAsia="en-US" w:bidi="ar-SA"/>
      </w:rPr>
    </w:lvl>
    <w:lvl w:ilvl="4" w:tplc="D834CCB6">
      <w:numFmt w:val="bullet"/>
      <w:lvlText w:val="•"/>
      <w:lvlJc w:val="left"/>
      <w:pPr>
        <w:ind w:left="5226" w:hanging="360"/>
      </w:pPr>
      <w:rPr>
        <w:rFonts w:hint="default"/>
        <w:lang w:val="ru-RU" w:eastAsia="en-US" w:bidi="ar-SA"/>
      </w:rPr>
    </w:lvl>
    <w:lvl w:ilvl="5" w:tplc="09DA7002">
      <w:numFmt w:val="bullet"/>
      <w:lvlText w:val="•"/>
      <w:lvlJc w:val="left"/>
      <w:pPr>
        <w:ind w:left="6083" w:hanging="360"/>
      </w:pPr>
      <w:rPr>
        <w:rFonts w:hint="default"/>
        <w:lang w:val="ru-RU" w:eastAsia="en-US" w:bidi="ar-SA"/>
      </w:rPr>
    </w:lvl>
    <w:lvl w:ilvl="6" w:tplc="744017BC">
      <w:numFmt w:val="bullet"/>
      <w:lvlText w:val="•"/>
      <w:lvlJc w:val="left"/>
      <w:pPr>
        <w:ind w:left="6939" w:hanging="360"/>
      </w:pPr>
      <w:rPr>
        <w:rFonts w:hint="default"/>
        <w:lang w:val="ru-RU" w:eastAsia="en-US" w:bidi="ar-SA"/>
      </w:rPr>
    </w:lvl>
    <w:lvl w:ilvl="7" w:tplc="E4DED7AC">
      <w:numFmt w:val="bullet"/>
      <w:lvlText w:val="•"/>
      <w:lvlJc w:val="left"/>
      <w:pPr>
        <w:ind w:left="7796" w:hanging="360"/>
      </w:pPr>
      <w:rPr>
        <w:rFonts w:hint="default"/>
        <w:lang w:val="ru-RU" w:eastAsia="en-US" w:bidi="ar-SA"/>
      </w:rPr>
    </w:lvl>
    <w:lvl w:ilvl="8" w:tplc="A2007630">
      <w:numFmt w:val="bullet"/>
      <w:lvlText w:val="•"/>
      <w:lvlJc w:val="left"/>
      <w:pPr>
        <w:ind w:left="8653" w:hanging="360"/>
      </w:pPr>
      <w:rPr>
        <w:rFonts w:hint="default"/>
        <w:lang w:val="ru-RU" w:eastAsia="en-US" w:bidi="ar-SA"/>
      </w:rPr>
    </w:lvl>
  </w:abstractNum>
  <w:abstractNum w:abstractNumId="64" w15:restartNumberingAfterBreak="0">
    <w:nsid w:val="7BAB25F5"/>
    <w:multiLevelType w:val="hybridMultilevel"/>
    <w:tmpl w:val="CABC347A"/>
    <w:lvl w:ilvl="0" w:tplc="BE6001FA">
      <w:numFmt w:val="bullet"/>
      <w:lvlText w:val="-"/>
      <w:lvlJc w:val="left"/>
      <w:pPr>
        <w:ind w:left="1790" w:hanging="360"/>
      </w:pPr>
      <w:rPr>
        <w:rFonts w:ascii="Times New Roman" w:eastAsia="Times New Roman" w:hAnsi="Times New Roman" w:cs="Times New Roman" w:hint="default"/>
        <w:w w:val="100"/>
        <w:sz w:val="28"/>
        <w:szCs w:val="28"/>
        <w:lang w:val="ru-RU" w:eastAsia="en-US" w:bidi="ar-SA"/>
      </w:rPr>
    </w:lvl>
    <w:lvl w:ilvl="1" w:tplc="2A36C552">
      <w:numFmt w:val="bullet"/>
      <w:lvlText w:val="•"/>
      <w:lvlJc w:val="left"/>
      <w:pPr>
        <w:ind w:left="2656" w:hanging="360"/>
      </w:pPr>
      <w:rPr>
        <w:rFonts w:hint="default"/>
        <w:lang w:val="ru-RU" w:eastAsia="en-US" w:bidi="ar-SA"/>
      </w:rPr>
    </w:lvl>
    <w:lvl w:ilvl="2" w:tplc="8D0A49BA">
      <w:numFmt w:val="bullet"/>
      <w:lvlText w:val="•"/>
      <w:lvlJc w:val="left"/>
      <w:pPr>
        <w:ind w:left="3513" w:hanging="360"/>
      </w:pPr>
      <w:rPr>
        <w:rFonts w:hint="default"/>
        <w:lang w:val="ru-RU" w:eastAsia="en-US" w:bidi="ar-SA"/>
      </w:rPr>
    </w:lvl>
    <w:lvl w:ilvl="3" w:tplc="C7B2A540">
      <w:numFmt w:val="bullet"/>
      <w:lvlText w:val="•"/>
      <w:lvlJc w:val="left"/>
      <w:pPr>
        <w:ind w:left="4369" w:hanging="360"/>
      </w:pPr>
      <w:rPr>
        <w:rFonts w:hint="default"/>
        <w:lang w:val="ru-RU" w:eastAsia="en-US" w:bidi="ar-SA"/>
      </w:rPr>
    </w:lvl>
    <w:lvl w:ilvl="4" w:tplc="F8F44240">
      <w:numFmt w:val="bullet"/>
      <w:lvlText w:val="•"/>
      <w:lvlJc w:val="left"/>
      <w:pPr>
        <w:ind w:left="5226" w:hanging="360"/>
      </w:pPr>
      <w:rPr>
        <w:rFonts w:hint="default"/>
        <w:lang w:val="ru-RU" w:eastAsia="en-US" w:bidi="ar-SA"/>
      </w:rPr>
    </w:lvl>
    <w:lvl w:ilvl="5" w:tplc="22242A66">
      <w:numFmt w:val="bullet"/>
      <w:lvlText w:val="•"/>
      <w:lvlJc w:val="left"/>
      <w:pPr>
        <w:ind w:left="6083" w:hanging="360"/>
      </w:pPr>
      <w:rPr>
        <w:rFonts w:hint="default"/>
        <w:lang w:val="ru-RU" w:eastAsia="en-US" w:bidi="ar-SA"/>
      </w:rPr>
    </w:lvl>
    <w:lvl w:ilvl="6" w:tplc="F1062A3C">
      <w:numFmt w:val="bullet"/>
      <w:lvlText w:val="•"/>
      <w:lvlJc w:val="left"/>
      <w:pPr>
        <w:ind w:left="6939" w:hanging="360"/>
      </w:pPr>
      <w:rPr>
        <w:rFonts w:hint="default"/>
        <w:lang w:val="ru-RU" w:eastAsia="en-US" w:bidi="ar-SA"/>
      </w:rPr>
    </w:lvl>
    <w:lvl w:ilvl="7" w:tplc="8C0AEEA2">
      <w:numFmt w:val="bullet"/>
      <w:lvlText w:val="•"/>
      <w:lvlJc w:val="left"/>
      <w:pPr>
        <w:ind w:left="7796" w:hanging="360"/>
      </w:pPr>
      <w:rPr>
        <w:rFonts w:hint="default"/>
        <w:lang w:val="ru-RU" w:eastAsia="en-US" w:bidi="ar-SA"/>
      </w:rPr>
    </w:lvl>
    <w:lvl w:ilvl="8" w:tplc="6A084ACE">
      <w:numFmt w:val="bullet"/>
      <w:lvlText w:val="•"/>
      <w:lvlJc w:val="left"/>
      <w:pPr>
        <w:ind w:left="8653" w:hanging="360"/>
      </w:pPr>
      <w:rPr>
        <w:rFonts w:hint="default"/>
        <w:lang w:val="ru-RU" w:eastAsia="en-US" w:bidi="ar-SA"/>
      </w:rPr>
    </w:lvl>
  </w:abstractNum>
  <w:abstractNum w:abstractNumId="65" w15:restartNumberingAfterBreak="0">
    <w:nsid w:val="7C0C21D3"/>
    <w:multiLevelType w:val="multilevel"/>
    <w:tmpl w:val="B31CDA36"/>
    <w:lvl w:ilvl="0">
      <w:start w:val="4"/>
      <w:numFmt w:val="decimal"/>
      <w:lvlText w:val="%1"/>
      <w:lvlJc w:val="left"/>
      <w:pPr>
        <w:ind w:left="1493" w:hanging="423"/>
      </w:pPr>
      <w:rPr>
        <w:rFonts w:hint="default"/>
        <w:lang w:val="ru-RU" w:eastAsia="en-US" w:bidi="ar-SA"/>
      </w:rPr>
    </w:lvl>
    <w:lvl w:ilvl="1">
      <w:start w:val="6"/>
      <w:numFmt w:val="decimal"/>
      <w:lvlText w:val="%1.%2"/>
      <w:lvlJc w:val="left"/>
      <w:pPr>
        <w:ind w:left="1493"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18" w:hanging="634"/>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470" w:hanging="634"/>
      </w:pPr>
      <w:rPr>
        <w:rFonts w:hint="default"/>
        <w:lang w:val="ru-RU" w:eastAsia="en-US" w:bidi="ar-SA"/>
      </w:rPr>
    </w:lvl>
    <w:lvl w:ilvl="4">
      <w:numFmt w:val="bullet"/>
      <w:lvlText w:val="•"/>
      <w:lvlJc w:val="left"/>
      <w:pPr>
        <w:ind w:left="4455" w:hanging="634"/>
      </w:pPr>
      <w:rPr>
        <w:rFonts w:hint="default"/>
        <w:lang w:val="ru-RU" w:eastAsia="en-US" w:bidi="ar-SA"/>
      </w:rPr>
    </w:lvl>
    <w:lvl w:ilvl="5">
      <w:numFmt w:val="bullet"/>
      <w:lvlText w:val="•"/>
      <w:lvlJc w:val="left"/>
      <w:pPr>
        <w:ind w:left="5440" w:hanging="634"/>
      </w:pPr>
      <w:rPr>
        <w:rFonts w:hint="default"/>
        <w:lang w:val="ru-RU" w:eastAsia="en-US" w:bidi="ar-SA"/>
      </w:rPr>
    </w:lvl>
    <w:lvl w:ilvl="6">
      <w:numFmt w:val="bullet"/>
      <w:lvlText w:val="•"/>
      <w:lvlJc w:val="left"/>
      <w:pPr>
        <w:ind w:left="6425" w:hanging="634"/>
      </w:pPr>
      <w:rPr>
        <w:rFonts w:hint="default"/>
        <w:lang w:val="ru-RU" w:eastAsia="en-US" w:bidi="ar-SA"/>
      </w:rPr>
    </w:lvl>
    <w:lvl w:ilvl="7">
      <w:numFmt w:val="bullet"/>
      <w:lvlText w:val="•"/>
      <w:lvlJc w:val="left"/>
      <w:pPr>
        <w:ind w:left="7410" w:hanging="634"/>
      </w:pPr>
      <w:rPr>
        <w:rFonts w:hint="default"/>
        <w:lang w:val="ru-RU" w:eastAsia="en-US" w:bidi="ar-SA"/>
      </w:rPr>
    </w:lvl>
    <w:lvl w:ilvl="8">
      <w:numFmt w:val="bullet"/>
      <w:lvlText w:val="•"/>
      <w:lvlJc w:val="left"/>
      <w:pPr>
        <w:ind w:left="8396" w:hanging="634"/>
      </w:pPr>
      <w:rPr>
        <w:rFonts w:hint="default"/>
        <w:lang w:val="ru-RU" w:eastAsia="en-US" w:bidi="ar-SA"/>
      </w:rPr>
    </w:lvl>
  </w:abstractNum>
  <w:num w:numId="1">
    <w:abstractNumId w:val="43"/>
  </w:num>
  <w:num w:numId="2">
    <w:abstractNumId w:val="5"/>
  </w:num>
  <w:num w:numId="3">
    <w:abstractNumId w:val="57"/>
  </w:num>
  <w:num w:numId="4">
    <w:abstractNumId w:val="40"/>
  </w:num>
  <w:num w:numId="5">
    <w:abstractNumId w:val="10"/>
  </w:num>
  <w:num w:numId="6">
    <w:abstractNumId w:val="38"/>
  </w:num>
  <w:num w:numId="7">
    <w:abstractNumId w:val="7"/>
  </w:num>
  <w:num w:numId="8">
    <w:abstractNumId w:val="41"/>
  </w:num>
  <w:num w:numId="9">
    <w:abstractNumId w:val="58"/>
  </w:num>
  <w:num w:numId="10">
    <w:abstractNumId w:val="1"/>
  </w:num>
  <w:num w:numId="11">
    <w:abstractNumId w:val="39"/>
  </w:num>
  <w:num w:numId="12">
    <w:abstractNumId w:val="26"/>
  </w:num>
  <w:num w:numId="13">
    <w:abstractNumId w:val="44"/>
  </w:num>
  <w:num w:numId="14">
    <w:abstractNumId w:val="49"/>
  </w:num>
  <w:num w:numId="15">
    <w:abstractNumId w:val="55"/>
  </w:num>
  <w:num w:numId="16">
    <w:abstractNumId w:val="19"/>
  </w:num>
  <w:num w:numId="17">
    <w:abstractNumId w:val="61"/>
  </w:num>
  <w:num w:numId="18">
    <w:abstractNumId w:val="51"/>
  </w:num>
  <w:num w:numId="19">
    <w:abstractNumId w:val="37"/>
  </w:num>
  <w:num w:numId="20">
    <w:abstractNumId w:val="59"/>
  </w:num>
  <w:num w:numId="21">
    <w:abstractNumId w:val="47"/>
  </w:num>
  <w:num w:numId="22">
    <w:abstractNumId w:val="16"/>
  </w:num>
  <w:num w:numId="23">
    <w:abstractNumId w:val="53"/>
  </w:num>
  <w:num w:numId="24">
    <w:abstractNumId w:val="62"/>
  </w:num>
  <w:num w:numId="25">
    <w:abstractNumId w:val="42"/>
  </w:num>
  <w:num w:numId="26">
    <w:abstractNumId w:val="34"/>
  </w:num>
  <w:num w:numId="27">
    <w:abstractNumId w:val="12"/>
  </w:num>
  <w:num w:numId="28">
    <w:abstractNumId w:val="0"/>
  </w:num>
  <w:num w:numId="29">
    <w:abstractNumId w:val="60"/>
  </w:num>
  <w:num w:numId="30">
    <w:abstractNumId w:val="50"/>
  </w:num>
  <w:num w:numId="31">
    <w:abstractNumId w:val="35"/>
  </w:num>
  <w:num w:numId="32">
    <w:abstractNumId w:val="45"/>
  </w:num>
  <w:num w:numId="33">
    <w:abstractNumId w:val="13"/>
  </w:num>
  <w:num w:numId="34">
    <w:abstractNumId w:val="20"/>
  </w:num>
  <w:num w:numId="35">
    <w:abstractNumId w:val="6"/>
  </w:num>
  <w:num w:numId="36">
    <w:abstractNumId w:val="22"/>
  </w:num>
  <w:num w:numId="37">
    <w:abstractNumId w:val="11"/>
  </w:num>
  <w:num w:numId="38">
    <w:abstractNumId w:val="24"/>
  </w:num>
  <w:num w:numId="39">
    <w:abstractNumId w:val="4"/>
  </w:num>
  <w:num w:numId="40">
    <w:abstractNumId w:val="9"/>
  </w:num>
  <w:num w:numId="41">
    <w:abstractNumId w:val="64"/>
  </w:num>
  <w:num w:numId="42">
    <w:abstractNumId w:val="15"/>
  </w:num>
  <w:num w:numId="43">
    <w:abstractNumId w:val="65"/>
  </w:num>
  <w:num w:numId="44">
    <w:abstractNumId w:val="54"/>
  </w:num>
  <w:num w:numId="45">
    <w:abstractNumId w:val="17"/>
  </w:num>
  <w:num w:numId="46">
    <w:abstractNumId w:val="8"/>
  </w:num>
  <w:num w:numId="47">
    <w:abstractNumId w:val="3"/>
  </w:num>
  <w:num w:numId="48">
    <w:abstractNumId w:val="46"/>
  </w:num>
  <w:num w:numId="49">
    <w:abstractNumId w:val="52"/>
  </w:num>
  <w:num w:numId="50">
    <w:abstractNumId w:val="63"/>
  </w:num>
  <w:num w:numId="51">
    <w:abstractNumId w:val="31"/>
  </w:num>
  <w:num w:numId="52">
    <w:abstractNumId w:val="14"/>
  </w:num>
  <w:num w:numId="53">
    <w:abstractNumId w:val="2"/>
  </w:num>
  <w:num w:numId="54">
    <w:abstractNumId w:val="56"/>
  </w:num>
  <w:num w:numId="55">
    <w:abstractNumId w:val="18"/>
  </w:num>
  <w:num w:numId="56">
    <w:abstractNumId w:val="30"/>
  </w:num>
  <w:num w:numId="57">
    <w:abstractNumId w:val="29"/>
  </w:num>
  <w:num w:numId="58">
    <w:abstractNumId w:val="23"/>
  </w:num>
  <w:num w:numId="59">
    <w:abstractNumId w:val="36"/>
  </w:num>
  <w:num w:numId="60">
    <w:abstractNumId w:val="21"/>
  </w:num>
  <w:num w:numId="6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28"/>
  </w:num>
  <w:num w:numId="64">
    <w:abstractNumId w:val="48"/>
  </w:num>
  <w:num w:numId="65">
    <w:abstractNumId w:val="25"/>
  </w:num>
  <w:num w:numId="66">
    <w:abstractNumId w:val="27"/>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4D"/>
    <w:rsid w:val="0000059E"/>
    <w:rsid w:val="00000641"/>
    <w:rsid w:val="0000159D"/>
    <w:rsid w:val="00002888"/>
    <w:rsid w:val="00002ACA"/>
    <w:rsid w:val="00004C75"/>
    <w:rsid w:val="00005BE0"/>
    <w:rsid w:val="00006547"/>
    <w:rsid w:val="00007605"/>
    <w:rsid w:val="0000776E"/>
    <w:rsid w:val="00010951"/>
    <w:rsid w:val="00010D71"/>
    <w:rsid w:val="00013ED4"/>
    <w:rsid w:val="00015520"/>
    <w:rsid w:val="000172C0"/>
    <w:rsid w:val="00020E41"/>
    <w:rsid w:val="00022ED9"/>
    <w:rsid w:val="00023AE1"/>
    <w:rsid w:val="000240C7"/>
    <w:rsid w:val="0002469F"/>
    <w:rsid w:val="00024B1B"/>
    <w:rsid w:val="00025480"/>
    <w:rsid w:val="00025D8C"/>
    <w:rsid w:val="00030617"/>
    <w:rsid w:val="000311C6"/>
    <w:rsid w:val="000317FB"/>
    <w:rsid w:val="00032425"/>
    <w:rsid w:val="00032599"/>
    <w:rsid w:val="00033710"/>
    <w:rsid w:val="00033FAE"/>
    <w:rsid w:val="00033FDB"/>
    <w:rsid w:val="000343F4"/>
    <w:rsid w:val="00034A95"/>
    <w:rsid w:val="0003526E"/>
    <w:rsid w:val="000356FD"/>
    <w:rsid w:val="00037293"/>
    <w:rsid w:val="00040001"/>
    <w:rsid w:val="00040AA7"/>
    <w:rsid w:val="000424B8"/>
    <w:rsid w:val="000438CC"/>
    <w:rsid w:val="0004406A"/>
    <w:rsid w:val="00046030"/>
    <w:rsid w:val="00047DE9"/>
    <w:rsid w:val="0005011C"/>
    <w:rsid w:val="0005063C"/>
    <w:rsid w:val="000511C4"/>
    <w:rsid w:val="00051762"/>
    <w:rsid w:val="000521F9"/>
    <w:rsid w:val="000528E6"/>
    <w:rsid w:val="00052EBB"/>
    <w:rsid w:val="000531BF"/>
    <w:rsid w:val="00054048"/>
    <w:rsid w:val="000540F8"/>
    <w:rsid w:val="00054330"/>
    <w:rsid w:val="00054816"/>
    <w:rsid w:val="00055916"/>
    <w:rsid w:val="000602B6"/>
    <w:rsid w:val="0006182C"/>
    <w:rsid w:val="00063804"/>
    <w:rsid w:val="00064B61"/>
    <w:rsid w:val="00064F97"/>
    <w:rsid w:val="000660C9"/>
    <w:rsid w:val="00067D1C"/>
    <w:rsid w:val="00067E4F"/>
    <w:rsid w:val="0007087C"/>
    <w:rsid w:val="000728F9"/>
    <w:rsid w:val="000734C9"/>
    <w:rsid w:val="00073540"/>
    <w:rsid w:val="00074EE0"/>
    <w:rsid w:val="000753A1"/>
    <w:rsid w:val="0007635E"/>
    <w:rsid w:val="0007644D"/>
    <w:rsid w:val="00076AF4"/>
    <w:rsid w:val="000778CA"/>
    <w:rsid w:val="00077E7D"/>
    <w:rsid w:val="000807E1"/>
    <w:rsid w:val="00080BA5"/>
    <w:rsid w:val="0008197B"/>
    <w:rsid w:val="00081CD6"/>
    <w:rsid w:val="000836F4"/>
    <w:rsid w:val="000848A1"/>
    <w:rsid w:val="00084D59"/>
    <w:rsid w:val="0008500A"/>
    <w:rsid w:val="00085202"/>
    <w:rsid w:val="00085282"/>
    <w:rsid w:val="00090176"/>
    <w:rsid w:val="00090C18"/>
    <w:rsid w:val="0009346E"/>
    <w:rsid w:val="00095117"/>
    <w:rsid w:val="000955A0"/>
    <w:rsid w:val="000969CB"/>
    <w:rsid w:val="00096A07"/>
    <w:rsid w:val="00096C63"/>
    <w:rsid w:val="000970C5"/>
    <w:rsid w:val="000A19CD"/>
    <w:rsid w:val="000A1B14"/>
    <w:rsid w:val="000A1CF7"/>
    <w:rsid w:val="000A20F5"/>
    <w:rsid w:val="000A251F"/>
    <w:rsid w:val="000A3550"/>
    <w:rsid w:val="000A3C5C"/>
    <w:rsid w:val="000A449F"/>
    <w:rsid w:val="000A519E"/>
    <w:rsid w:val="000A585F"/>
    <w:rsid w:val="000A663E"/>
    <w:rsid w:val="000A6F81"/>
    <w:rsid w:val="000B0932"/>
    <w:rsid w:val="000B199F"/>
    <w:rsid w:val="000B1A5D"/>
    <w:rsid w:val="000B2776"/>
    <w:rsid w:val="000B3F04"/>
    <w:rsid w:val="000B54C4"/>
    <w:rsid w:val="000B58E4"/>
    <w:rsid w:val="000B62CA"/>
    <w:rsid w:val="000B69D2"/>
    <w:rsid w:val="000B79F2"/>
    <w:rsid w:val="000C1CAF"/>
    <w:rsid w:val="000C1F08"/>
    <w:rsid w:val="000C2415"/>
    <w:rsid w:val="000C2728"/>
    <w:rsid w:val="000C2741"/>
    <w:rsid w:val="000C2A98"/>
    <w:rsid w:val="000C5FCE"/>
    <w:rsid w:val="000D073F"/>
    <w:rsid w:val="000D0D7C"/>
    <w:rsid w:val="000D26F9"/>
    <w:rsid w:val="000D2806"/>
    <w:rsid w:val="000D361C"/>
    <w:rsid w:val="000D5731"/>
    <w:rsid w:val="000D62DB"/>
    <w:rsid w:val="000D7497"/>
    <w:rsid w:val="000D78C8"/>
    <w:rsid w:val="000D78CB"/>
    <w:rsid w:val="000D79F7"/>
    <w:rsid w:val="000E03CC"/>
    <w:rsid w:val="000E23B9"/>
    <w:rsid w:val="000E5143"/>
    <w:rsid w:val="000E52AC"/>
    <w:rsid w:val="000F04DC"/>
    <w:rsid w:val="000F0D35"/>
    <w:rsid w:val="000F0E66"/>
    <w:rsid w:val="000F0EDF"/>
    <w:rsid w:val="000F177B"/>
    <w:rsid w:val="000F405D"/>
    <w:rsid w:val="000F460A"/>
    <w:rsid w:val="000F63FA"/>
    <w:rsid w:val="000F6FF4"/>
    <w:rsid w:val="000F75ED"/>
    <w:rsid w:val="000F796B"/>
    <w:rsid w:val="001001D0"/>
    <w:rsid w:val="00100E14"/>
    <w:rsid w:val="00101174"/>
    <w:rsid w:val="00103B96"/>
    <w:rsid w:val="00104B19"/>
    <w:rsid w:val="0010595D"/>
    <w:rsid w:val="00106EA7"/>
    <w:rsid w:val="0010718B"/>
    <w:rsid w:val="00107F1F"/>
    <w:rsid w:val="00110194"/>
    <w:rsid w:val="001105D2"/>
    <w:rsid w:val="00110898"/>
    <w:rsid w:val="00110971"/>
    <w:rsid w:val="001111F9"/>
    <w:rsid w:val="00111335"/>
    <w:rsid w:val="00112187"/>
    <w:rsid w:val="00113415"/>
    <w:rsid w:val="00113854"/>
    <w:rsid w:val="00114818"/>
    <w:rsid w:val="00115381"/>
    <w:rsid w:val="00115B2B"/>
    <w:rsid w:val="001164A6"/>
    <w:rsid w:val="00121D86"/>
    <w:rsid w:val="00123CF6"/>
    <w:rsid w:val="00125348"/>
    <w:rsid w:val="00125600"/>
    <w:rsid w:val="0012610D"/>
    <w:rsid w:val="00130697"/>
    <w:rsid w:val="00130828"/>
    <w:rsid w:val="0013085E"/>
    <w:rsid w:val="00130FA6"/>
    <w:rsid w:val="00132108"/>
    <w:rsid w:val="0013223F"/>
    <w:rsid w:val="00132465"/>
    <w:rsid w:val="0013289C"/>
    <w:rsid w:val="00132F18"/>
    <w:rsid w:val="00134F34"/>
    <w:rsid w:val="00135A7B"/>
    <w:rsid w:val="00135C53"/>
    <w:rsid w:val="00135F73"/>
    <w:rsid w:val="001361F5"/>
    <w:rsid w:val="00136279"/>
    <w:rsid w:val="00140485"/>
    <w:rsid w:val="00141253"/>
    <w:rsid w:val="001418C0"/>
    <w:rsid w:val="00142A28"/>
    <w:rsid w:val="001439FE"/>
    <w:rsid w:val="0014401A"/>
    <w:rsid w:val="001446B5"/>
    <w:rsid w:val="00144D3B"/>
    <w:rsid w:val="00145DC0"/>
    <w:rsid w:val="00147253"/>
    <w:rsid w:val="00147786"/>
    <w:rsid w:val="00150493"/>
    <w:rsid w:val="00150A26"/>
    <w:rsid w:val="0015101F"/>
    <w:rsid w:val="00151062"/>
    <w:rsid w:val="00151A4C"/>
    <w:rsid w:val="001529FA"/>
    <w:rsid w:val="00153781"/>
    <w:rsid w:val="00155897"/>
    <w:rsid w:val="00156F38"/>
    <w:rsid w:val="0015731E"/>
    <w:rsid w:val="00157E66"/>
    <w:rsid w:val="00160575"/>
    <w:rsid w:val="0016179A"/>
    <w:rsid w:val="00162626"/>
    <w:rsid w:val="00162796"/>
    <w:rsid w:val="0016333F"/>
    <w:rsid w:val="0016500A"/>
    <w:rsid w:val="00165CD9"/>
    <w:rsid w:val="001663F1"/>
    <w:rsid w:val="00166990"/>
    <w:rsid w:val="00167101"/>
    <w:rsid w:val="00167FF6"/>
    <w:rsid w:val="00170EF6"/>
    <w:rsid w:val="001712A9"/>
    <w:rsid w:val="00171B5D"/>
    <w:rsid w:val="00172D07"/>
    <w:rsid w:val="001740F1"/>
    <w:rsid w:val="00174333"/>
    <w:rsid w:val="0017437B"/>
    <w:rsid w:val="00174A0B"/>
    <w:rsid w:val="001756D8"/>
    <w:rsid w:val="00175713"/>
    <w:rsid w:val="0017665C"/>
    <w:rsid w:val="001779AB"/>
    <w:rsid w:val="00177BE9"/>
    <w:rsid w:val="00180C09"/>
    <w:rsid w:val="0018193F"/>
    <w:rsid w:val="00181E32"/>
    <w:rsid w:val="00183317"/>
    <w:rsid w:val="001838BE"/>
    <w:rsid w:val="00183FD8"/>
    <w:rsid w:val="00185910"/>
    <w:rsid w:val="001905EE"/>
    <w:rsid w:val="00190815"/>
    <w:rsid w:val="001919A6"/>
    <w:rsid w:val="00192970"/>
    <w:rsid w:val="00193673"/>
    <w:rsid w:val="00194269"/>
    <w:rsid w:val="00194D06"/>
    <w:rsid w:val="00195259"/>
    <w:rsid w:val="00195EF5"/>
    <w:rsid w:val="001968EC"/>
    <w:rsid w:val="001A12F2"/>
    <w:rsid w:val="001A159C"/>
    <w:rsid w:val="001A1940"/>
    <w:rsid w:val="001A21BF"/>
    <w:rsid w:val="001A2BC8"/>
    <w:rsid w:val="001A5037"/>
    <w:rsid w:val="001A6228"/>
    <w:rsid w:val="001A65C9"/>
    <w:rsid w:val="001A6656"/>
    <w:rsid w:val="001B20F8"/>
    <w:rsid w:val="001B2B93"/>
    <w:rsid w:val="001B3272"/>
    <w:rsid w:val="001B34B8"/>
    <w:rsid w:val="001B40D1"/>
    <w:rsid w:val="001B5CA8"/>
    <w:rsid w:val="001B5EEA"/>
    <w:rsid w:val="001B6077"/>
    <w:rsid w:val="001B6AEE"/>
    <w:rsid w:val="001B7A08"/>
    <w:rsid w:val="001B7F36"/>
    <w:rsid w:val="001C006B"/>
    <w:rsid w:val="001C15AE"/>
    <w:rsid w:val="001C16A8"/>
    <w:rsid w:val="001C1F8B"/>
    <w:rsid w:val="001C31BC"/>
    <w:rsid w:val="001C4225"/>
    <w:rsid w:val="001C63A0"/>
    <w:rsid w:val="001C7E01"/>
    <w:rsid w:val="001D0CA2"/>
    <w:rsid w:val="001D3884"/>
    <w:rsid w:val="001D391A"/>
    <w:rsid w:val="001D3E16"/>
    <w:rsid w:val="001D4316"/>
    <w:rsid w:val="001D5115"/>
    <w:rsid w:val="001D568A"/>
    <w:rsid w:val="001D6DBC"/>
    <w:rsid w:val="001D76B6"/>
    <w:rsid w:val="001E0737"/>
    <w:rsid w:val="001E2E56"/>
    <w:rsid w:val="001E42BF"/>
    <w:rsid w:val="001E43F4"/>
    <w:rsid w:val="001E5534"/>
    <w:rsid w:val="001E5858"/>
    <w:rsid w:val="001E6365"/>
    <w:rsid w:val="001F1AD4"/>
    <w:rsid w:val="001F1C8A"/>
    <w:rsid w:val="001F1DD7"/>
    <w:rsid w:val="001F3299"/>
    <w:rsid w:val="001F5FDB"/>
    <w:rsid w:val="001F60DD"/>
    <w:rsid w:val="00200459"/>
    <w:rsid w:val="00200BA3"/>
    <w:rsid w:val="0020132A"/>
    <w:rsid w:val="002016D7"/>
    <w:rsid w:val="002017B4"/>
    <w:rsid w:val="00202F0B"/>
    <w:rsid w:val="00203B8B"/>
    <w:rsid w:val="00204658"/>
    <w:rsid w:val="00205297"/>
    <w:rsid w:val="00205AA0"/>
    <w:rsid w:val="002072E2"/>
    <w:rsid w:val="002101F3"/>
    <w:rsid w:val="00210DAC"/>
    <w:rsid w:val="00212A6D"/>
    <w:rsid w:val="00213011"/>
    <w:rsid w:val="00213C83"/>
    <w:rsid w:val="0021442A"/>
    <w:rsid w:val="00215A00"/>
    <w:rsid w:val="00216B6F"/>
    <w:rsid w:val="0021775F"/>
    <w:rsid w:val="0022020E"/>
    <w:rsid w:val="0022197E"/>
    <w:rsid w:val="00225BFA"/>
    <w:rsid w:val="00226161"/>
    <w:rsid w:val="0022654D"/>
    <w:rsid w:val="0022711A"/>
    <w:rsid w:val="00227793"/>
    <w:rsid w:val="00227CC5"/>
    <w:rsid w:val="002309C4"/>
    <w:rsid w:val="00232807"/>
    <w:rsid w:val="00233D9E"/>
    <w:rsid w:val="00234CEC"/>
    <w:rsid w:val="002360C0"/>
    <w:rsid w:val="00236615"/>
    <w:rsid w:val="0023670D"/>
    <w:rsid w:val="0024013C"/>
    <w:rsid w:val="00241562"/>
    <w:rsid w:val="00241592"/>
    <w:rsid w:val="00241E09"/>
    <w:rsid w:val="00244177"/>
    <w:rsid w:val="0024657E"/>
    <w:rsid w:val="00246AA5"/>
    <w:rsid w:val="002474CC"/>
    <w:rsid w:val="00247756"/>
    <w:rsid w:val="00247EF0"/>
    <w:rsid w:val="00247F04"/>
    <w:rsid w:val="0025029D"/>
    <w:rsid w:val="0025200A"/>
    <w:rsid w:val="00252623"/>
    <w:rsid w:val="002530F1"/>
    <w:rsid w:val="00255381"/>
    <w:rsid w:val="00256CD5"/>
    <w:rsid w:val="002574FC"/>
    <w:rsid w:val="0026049C"/>
    <w:rsid w:val="002609F6"/>
    <w:rsid w:val="00260ACC"/>
    <w:rsid w:val="00260C8F"/>
    <w:rsid w:val="00262174"/>
    <w:rsid w:val="0026379D"/>
    <w:rsid w:val="00263BF3"/>
    <w:rsid w:val="00265C69"/>
    <w:rsid w:val="0027015E"/>
    <w:rsid w:val="00270403"/>
    <w:rsid w:val="0027062C"/>
    <w:rsid w:val="00270FE9"/>
    <w:rsid w:val="00272B00"/>
    <w:rsid w:val="00273631"/>
    <w:rsid w:val="00273F92"/>
    <w:rsid w:val="002741A2"/>
    <w:rsid w:val="002750CB"/>
    <w:rsid w:val="00275DDC"/>
    <w:rsid w:val="002776F8"/>
    <w:rsid w:val="0028002E"/>
    <w:rsid w:val="00280260"/>
    <w:rsid w:val="00281ED5"/>
    <w:rsid w:val="002820A3"/>
    <w:rsid w:val="00282639"/>
    <w:rsid w:val="0028286B"/>
    <w:rsid w:val="00283CD3"/>
    <w:rsid w:val="002848C5"/>
    <w:rsid w:val="00290840"/>
    <w:rsid w:val="002915AB"/>
    <w:rsid w:val="00291FD0"/>
    <w:rsid w:val="0029289C"/>
    <w:rsid w:val="00292967"/>
    <w:rsid w:val="00292CB3"/>
    <w:rsid w:val="0029322B"/>
    <w:rsid w:val="00293482"/>
    <w:rsid w:val="00295025"/>
    <w:rsid w:val="00295746"/>
    <w:rsid w:val="00296771"/>
    <w:rsid w:val="002973A0"/>
    <w:rsid w:val="00297D58"/>
    <w:rsid w:val="002A01E6"/>
    <w:rsid w:val="002A256C"/>
    <w:rsid w:val="002A2A25"/>
    <w:rsid w:val="002A38CF"/>
    <w:rsid w:val="002A54A3"/>
    <w:rsid w:val="002A54A5"/>
    <w:rsid w:val="002A54B3"/>
    <w:rsid w:val="002A5F42"/>
    <w:rsid w:val="002A64F0"/>
    <w:rsid w:val="002A7077"/>
    <w:rsid w:val="002B01DD"/>
    <w:rsid w:val="002B0FAB"/>
    <w:rsid w:val="002B217D"/>
    <w:rsid w:val="002B398C"/>
    <w:rsid w:val="002B40B8"/>
    <w:rsid w:val="002B4847"/>
    <w:rsid w:val="002B6204"/>
    <w:rsid w:val="002B677C"/>
    <w:rsid w:val="002B6AC8"/>
    <w:rsid w:val="002B6D50"/>
    <w:rsid w:val="002B74EF"/>
    <w:rsid w:val="002C3A38"/>
    <w:rsid w:val="002C3B34"/>
    <w:rsid w:val="002C3BAD"/>
    <w:rsid w:val="002C41EC"/>
    <w:rsid w:val="002C67D8"/>
    <w:rsid w:val="002C71DB"/>
    <w:rsid w:val="002C740C"/>
    <w:rsid w:val="002C7A2F"/>
    <w:rsid w:val="002C7FA6"/>
    <w:rsid w:val="002D01F5"/>
    <w:rsid w:val="002D082D"/>
    <w:rsid w:val="002D0996"/>
    <w:rsid w:val="002D1AF1"/>
    <w:rsid w:val="002D36D5"/>
    <w:rsid w:val="002D3A6C"/>
    <w:rsid w:val="002D49D0"/>
    <w:rsid w:val="002E07B9"/>
    <w:rsid w:val="002E0FA7"/>
    <w:rsid w:val="002E146C"/>
    <w:rsid w:val="002E19EE"/>
    <w:rsid w:val="002E1B4F"/>
    <w:rsid w:val="002E2103"/>
    <w:rsid w:val="002E2B1F"/>
    <w:rsid w:val="002E38DC"/>
    <w:rsid w:val="002E3DB1"/>
    <w:rsid w:val="002E478E"/>
    <w:rsid w:val="002E5A44"/>
    <w:rsid w:val="002E5F7B"/>
    <w:rsid w:val="002E62F9"/>
    <w:rsid w:val="002E7032"/>
    <w:rsid w:val="002E761F"/>
    <w:rsid w:val="002E7D22"/>
    <w:rsid w:val="002F0EB5"/>
    <w:rsid w:val="002F22A1"/>
    <w:rsid w:val="002F3899"/>
    <w:rsid w:val="002F4D5A"/>
    <w:rsid w:val="002F57A6"/>
    <w:rsid w:val="002F5CC1"/>
    <w:rsid w:val="002F72D2"/>
    <w:rsid w:val="0030003D"/>
    <w:rsid w:val="00300D41"/>
    <w:rsid w:val="00302DAF"/>
    <w:rsid w:val="00303418"/>
    <w:rsid w:val="003044EB"/>
    <w:rsid w:val="00304CAD"/>
    <w:rsid w:val="00304D3A"/>
    <w:rsid w:val="00305039"/>
    <w:rsid w:val="00305CF1"/>
    <w:rsid w:val="00311E46"/>
    <w:rsid w:val="00312779"/>
    <w:rsid w:val="003144A5"/>
    <w:rsid w:val="00314997"/>
    <w:rsid w:val="00314B1F"/>
    <w:rsid w:val="0031514D"/>
    <w:rsid w:val="00316840"/>
    <w:rsid w:val="003175A2"/>
    <w:rsid w:val="00317E21"/>
    <w:rsid w:val="0032047B"/>
    <w:rsid w:val="003211B9"/>
    <w:rsid w:val="003219F8"/>
    <w:rsid w:val="00322A55"/>
    <w:rsid w:val="00322AF7"/>
    <w:rsid w:val="0032307E"/>
    <w:rsid w:val="003236EE"/>
    <w:rsid w:val="003238A2"/>
    <w:rsid w:val="00323F79"/>
    <w:rsid w:val="00324D40"/>
    <w:rsid w:val="00325BEB"/>
    <w:rsid w:val="00326BB0"/>
    <w:rsid w:val="00327475"/>
    <w:rsid w:val="0032761B"/>
    <w:rsid w:val="003277C0"/>
    <w:rsid w:val="00327D39"/>
    <w:rsid w:val="00332058"/>
    <w:rsid w:val="00334941"/>
    <w:rsid w:val="0033562E"/>
    <w:rsid w:val="00335B3B"/>
    <w:rsid w:val="00336490"/>
    <w:rsid w:val="003367D8"/>
    <w:rsid w:val="00337A4D"/>
    <w:rsid w:val="00340163"/>
    <w:rsid w:val="0034025B"/>
    <w:rsid w:val="003405AA"/>
    <w:rsid w:val="003405E2"/>
    <w:rsid w:val="0034067E"/>
    <w:rsid w:val="0034098B"/>
    <w:rsid w:val="00342473"/>
    <w:rsid w:val="00345795"/>
    <w:rsid w:val="00350278"/>
    <w:rsid w:val="0035194B"/>
    <w:rsid w:val="00351AED"/>
    <w:rsid w:val="003521C1"/>
    <w:rsid w:val="00352F2B"/>
    <w:rsid w:val="00355F1F"/>
    <w:rsid w:val="00360FDA"/>
    <w:rsid w:val="00361E84"/>
    <w:rsid w:val="00362411"/>
    <w:rsid w:val="00363D38"/>
    <w:rsid w:val="00363D42"/>
    <w:rsid w:val="00364343"/>
    <w:rsid w:val="003649A9"/>
    <w:rsid w:val="003649DD"/>
    <w:rsid w:val="00364A23"/>
    <w:rsid w:val="0036513C"/>
    <w:rsid w:val="003660EC"/>
    <w:rsid w:val="003672EA"/>
    <w:rsid w:val="003678EB"/>
    <w:rsid w:val="00367D5A"/>
    <w:rsid w:val="0037029A"/>
    <w:rsid w:val="00370BF1"/>
    <w:rsid w:val="00372144"/>
    <w:rsid w:val="003723C8"/>
    <w:rsid w:val="003738A4"/>
    <w:rsid w:val="00374A10"/>
    <w:rsid w:val="00374EE8"/>
    <w:rsid w:val="00374F75"/>
    <w:rsid w:val="00375292"/>
    <w:rsid w:val="0037556A"/>
    <w:rsid w:val="0037594A"/>
    <w:rsid w:val="0037594E"/>
    <w:rsid w:val="00375C44"/>
    <w:rsid w:val="00375D46"/>
    <w:rsid w:val="003760E2"/>
    <w:rsid w:val="00380B61"/>
    <w:rsid w:val="003818F9"/>
    <w:rsid w:val="00381E05"/>
    <w:rsid w:val="00382249"/>
    <w:rsid w:val="003824D1"/>
    <w:rsid w:val="00382C40"/>
    <w:rsid w:val="00384DB5"/>
    <w:rsid w:val="00385D25"/>
    <w:rsid w:val="003864BA"/>
    <w:rsid w:val="00392441"/>
    <w:rsid w:val="00392851"/>
    <w:rsid w:val="003936C5"/>
    <w:rsid w:val="00393B01"/>
    <w:rsid w:val="0039400D"/>
    <w:rsid w:val="00395C74"/>
    <w:rsid w:val="00396196"/>
    <w:rsid w:val="003A0806"/>
    <w:rsid w:val="003A0F0F"/>
    <w:rsid w:val="003A1EBC"/>
    <w:rsid w:val="003A1FC3"/>
    <w:rsid w:val="003A246F"/>
    <w:rsid w:val="003A3289"/>
    <w:rsid w:val="003A5C6C"/>
    <w:rsid w:val="003A6089"/>
    <w:rsid w:val="003A67C1"/>
    <w:rsid w:val="003A6C46"/>
    <w:rsid w:val="003A6DE2"/>
    <w:rsid w:val="003A700B"/>
    <w:rsid w:val="003B29F3"/>
    <w:rsid w:val="003B2D34"/>
    <w:rsid w:val="003B31F0"/>
    <w:rsid w:val="003B4AD1"/>
    <w:rsid w:val="003B578B"/>
    <w:rsid w:val="003B5E58"/>
    <w:rsid w:val="003B662B"/>
    <w:rsid w:val="003B70B4"/>
    <w:rsid w:val="003B7F4A"/>
    <w:rsid w:val="003C02F0"/>
    <w:rsid w:val="003C0E21"/>
    <w:rsid w:val="003C1C5E"/>
    <w:rsid w:val="003C4C62"/>
    <w:rsid w:val="003C5830"/>
    <w:rsid w:val="003C5BFD"/>
    <w:rsid w:val="003C6971"/>
    <w:rsid w:val="003D2856"/>
    <w:rsid w:val="003D3431"/>
    <w:rsid w:val="003D42FF"/>
    <w:rsid w:val="003D4919"/>
    <w:rsid w:val="003D56AB"/>
    <w:rsid w:val="003D5AA4"/>
    <w:rsid w:val="003D649A"/>
    <w:rsid w:val="003D663A"/>
    <w:rsid w:val="003D72C4"/>
    <w:rsid w:val="003D7C7E"/>
    <w:rsid w:val="003D7C92"/>
    <w:rsid w:val="003E1B07"/>
    <w:rsid w:val="003E1BB5"/>
    <w:rsid w:val="003E21F9"/>
    <w:rsid w:val="003E2732"/>
    <w:rsid w:val="003E2BDC"/>
    <w:rsid w:val="003E352D"/>
    <w:rsid w:val="003E3647"/>
    <w:rsid w:val="003E443F"/>
    <w:rsid w:val="003E4C18"/>
    <w:rsid w:val="003E4CEF"/>
    <w:rsid w:val="003E4EFE"/>
    <w:rsid w:val="003E58DF"/>
    <w:rsid w:val="003E790A"/>
    <w:rsid w:val="003F4998"/>
    <w:rsid w:val="004000AC"/>
    <w:rsid w:val="00400B93"/>
    <w:rsid w:val="004017A5"/>
    <w:rsid w:val="00401A64"/>
    <w:rsid w:val="00401B5D"/>
    <w:rsid w:val="0040262B"/>
    <w:rsid w:val="004030D9"/>
    <w:rsid w:val="004036F5"/>
    <w:rsid w:val="004043D0"/>
    <w:rsid w:val="00405BF8"/>
    <w:rsid w:val="00410820"/>
    <w:rsid w:val="00411B8E"/>
    <w:rsid w:val="00415503"/>
    <w:rsid w:val="004157CC"/>
    <w:rsid w:val="00416FDB"/>
    <w:rsid w:val="00417403"/>
    <w:rsid w:val="004174EB"/>
    <w:rsid w:val="0042032B"/>
    <w:rsid w:val="004211CA"/>
    <w:rsid w:val="00421CE2"/>
    <w:rsid w:val="00422331"/>
    <w:rsid w:val="00422846"/>
    <w:rsid w:val="00422D33"/>
    <w:rsid w:val="00431A43"/>
    <w:rsid w:val="00431BDC"/>
    <w:rsid w:val="00433D0F"/>
    <w:rsid w:val="00435463"/>
    <w:rsid w:val="00436589"/>
    <w:rsid w:val="00436B59"/>
    <w:rsid w:val="00436CA2"/>
    <w:rsid w:val="00440A1F"/>
    <w:rsid w:val="00440D80"/>
    <w:rsid w:val="00442DCF"/>
    <w:rsid w:val="00442F2C"/>
    <w:rsid w:val="0044306D"/>
    <w:rsid w:val="004432FB"/>
    <w:rsid w:val="00444288"/>
    <w:rsid w:val="0044560F"/>
    <w:rsid w:val="00446E49"/>
    <w:rsid w:val="00447A67"/>
    <w:rsid w:val="00447C02"/>
    <w:rsid w:val="004508D9"/>
    <w:rsid w:val="00450C12"/>
    <w:rsid w:val="00451452"/>
    <w:rsid w:val="0045210B"/>
    <w:rsid w:val="0045325E"/>
    <w:rsid w:val="004534B9"/>
    <w:rsid w:val="00453AF0"/>
    <w:rsid w:val="004552EA"/>
    <w:rsid w:val="00457F52"/>
    <w:rsid w:val="004601EE"/>
    <w:rsid w:val="00460626"/>
    <w:rsid w:val="0046093C"/>
    <w:rsid w:val="0046176B"/>
    <w:rsid w:val="00461C27"/>
    <w:rsid w:val="00462E5A"/>
    <w:rsid w:val="00463673"/>
    <w:rsid w:val="00466121"/>
    <w:rsid w:val="004669E8"/>
    <w:rsid w:val="00466ABE"/>
    <w:rsid w:val="0046707F"/>
    <w:rsid w:val="00470708"/>
    <w:rsid w:val="004721B3"/>
    <w:rsid w:val="00472DA7"/>
    <w:rsid w:val="00474607"/>
    <w:rsid w:val="00474C16"/>
    <w:rsid w:val="004763DF"/>
    <w:rsid w:val="004764BB"/>
    <w:rsid w:val="00476DA3"/>
    <w:rsid w:val="00477FE9"/>
    <w:rsid w:val="00481919"/>
    <w:rsid w:val="00482C16"/>
    <w:rsid w:val="004838A9"/>
    <w:rsid w:val="00483C02"/>
    <w:rsid w:val="004853E9"/>
    <w:rsid w:val="00486C72"/>
    <w:rsid w:val="00487144"/>
    <w:rsid w:val="00487799"/>
    <w:rsid w:val="00487806"/>
    <w:rsid w:val="004908D8"/>
    <w:rsid w:val="00490C04"/>
    <w:rsid w:val="00491696"/>
    <w:rsid w:val="004917CF"/>
    <w:rsid w:val="00491AE1"/>
    <w:rsid w:val="00491CC0"/>
    <w:rsid w:val="0049294A"/>
    <w:rsid w:val="00493983"/>
    <w:rsid w:val="00494B02"/>
    <w:rsid w:val="00494DC6"/>
    <w:rsid w:val="00494EF4"/>
    <w:rsid w:val="00495B2E"/>
    <w:rsid w:val="004A09E3"/>
    <w:rsid w:val="004A0B2A"/>
    <w:rsid w:val="004A238B"/>
    <w:rsid w:val="004A2C36"/>
    <w:rsid w:val="004A34E5"/>
    <w:rsid w:val="004A37B2"/>
    <w:rsid w:val="004A410B"/>
    <w:rsid w:val="004A48F2"/>
    <w:rsid w:val="004A537D"/>
    <w:rsid w:val="004A63A0"/>
    <w:rsid w:val="004A71FC"/>
    <w:rsid w:val="004B0786"/>
    <w:rsid w:val="004B1835"/>
    <w:rsid w:val="004B18B8"/>
    <w:rsid w:val="004B3106"/>
    <w:rsid w:val="004B4396"/>
    <w:rsid w:val="004B5AD7"/>
    <w:rsid w:val="004B5DA3"/>
    <w:rsid w:val="004B6023"/>
    <w:rsid w:val="004B6CC5"/>
    <w:rsid w:val="004B6EC4"/>
    <w:rsid w:val="004B724C"/>
    <w:rsid w:val="004B7D70"/>
    <w:rsid w:val="004C004A"/>
    <w:rsid w:val="004C08E2"/>
    <w:rsid w:val="004C122F"/>
    <w:rsid w:val="004C1BCC"/>
    <w:rsid w:val="004C20CE"/>
    <w:rsid w:val="004C25BA"/>
    <w:rsid w:val="004C46DE"/>
    <w:rsid w:val="004C4E3B"/>
    <w:rsid w:val="004C65F2"/>
    <w:rsid w:val="004C6D90"/>
    <w:rsid w:val="004D179A"/>
    <w:rsid w:val="004D1C07"/>
    <w:rsid w:val="004D431B"/>
    <w:rsid w:val="004D4C0B"/>
    <w:rsid w:val="004D535E"/>
    <w:rsid w:val="004D591A"/>
    <w:rsid w:val="004D630C"/>
    <w:rsid w:val="004D6FE4"/>
    <w:rsid w:val="004E055A"/>
    <w:rsid w:val="004E0C70"/>
    <w:rsid w:val="004E0FEE"/>
    <w:rsid w:val="004E4245"/>
    <w:rsid w:val="004E43C6"/>
    <w:rsid w:val="004E4E23"/>
    <w:rsid w:val="004E5A5B"/>
    <w:rsid w:val="004E67C8"/>
    <w:rsid w:val="004E7C4A"/>
    <w:rsid w:val="004F0555"/>
    <w:rsid w:val="004F0932"/>
    <w:rsid w:val="004F0A76"/>
    <w:rsid w:val="004F10C5"/>
    <w:rsid w:val="004F1AAB"/>
    <w:rsid w:val="004F2F37"/>
    <w:rsid w:val="004F36A6"/>
    <w:rsid w:val="004F4F96"/>
    <w:rsid w:val="004F59ED"/>
    <w:rsid w:val="004F64C1"/>
    <w:rsid w:val="004F6EE3"/>
    <w:rsid w:val="00500B17"/>
    <w:rsid w:val="00503DCC"/>
    <w:rsid w:val="00504E82"/>
    <w:rsid w:val="005058E6"/>
    <w:rsid w:val="00505E88"/>
    <w:rsid w:val="00505EDC"/>
    <w:rsid w:val="0050679E"/>
    <w:rsid w:val="0050769F"/>
    <w:rsid w:val="00507D4B"/>
    <w:rsid w:val="005103FA"/>
    <w:rsid w:val="00510703"/>
    <w:rsid w:val="00510903"/>
    <w:rsid w:val="00514051"/>
    <w:rsid w:val="0051474D"/>
    <w:rsid w:val="00517112"/>
    <w:rsid w:val="00517E22"/>
    <w:rsid w:val="00520479"/>
    <w:rsid w:val="00520AC7"/>
    <w:rsid w:val="00520F2A"/>
    <w:rsid w:val="005220A0"/>
    <w:rsid w:val="00522A1B"/>
    <w:rsid w:val="00523607"/>
    <w:rsid w:val="00523767"/>
    <w:rsid w:val="00523BCD"/>
    <w:rsid w:val="00523FD9"/>
    <w:rsid w:val="005246F3"/>
    <w:rsid w:val="00524CBE"/>
    <w:rsid w:val="00525A56"/>
    <w:rsid w:val="00525C31"/>
    <w:rsid w:val="00527051"/>
    <w:rsid w:val="00527337"/>
    <w:rsid w:val="00530B56"/>
    <w:rsid w:val="00531B9E"/>
    <w:rsid w:val="00531BFE"/>
    <w:rsid w:val="00532376"/>
    <w:rsid w:val="0053399B"/>
    <w:rsid w:val="00534DE8"/>
    <w:rsid w:val="005406AB"/>
    <w:rsid w:val="00540A82"/>
    <w:rsid w:val="00542315"/>
    <w:rsid w:val="00542955"/>
    <w:rsid w:val="00542B57"/>
    <w:rsid w:val="005437D4"/>
    <w:rsid w:val="005442ED"/>
    <w:rsid w:val="00544874"/>
    <w:rsid w:val="00545CE1"/>
    <w:rsid w:val="005461D2"/>
    <w:rsid w:val="00546E84"/>
    <w:rsid w:val="005507F8"/>
    <w:rsid w:val="00551055"/>
    <w:rsid w:val="00551ACC"/>
    <w:rsid w:val="005520C3"/>
    <w:rsid w:val="00552428"/>
    <w:rsid w:val="005524BA"/>
    <w:rsid w:val="00552C00"/>
    <w:rsid w:val="00554AF5"/>
    <w:rsid w:val="005554BF"/>
    <w:rsid w:val="005559AF"/>
    <w:rsid w:val="00555CD9"/>
    <w:rsid w:val="00555D8A"/>
    <w:rsid w:val="005568EF"/>
    <w:rsid w:val="00556D44"/>
    <w:rsid w:val="005570C5"/>
    <w:rsid w:val="00557BD7"/>
    <w:rsid w:val="00557E5E"/>
    <w:rsid w:val="005602BE"/>
    <w:rsid w:val="0056036B"/>
    <w:rsid w:val="005622DC"/>
    <w:rsid w:val="00565DC3"/>
    <w:rsid w:val="00566254"/>
    <w:rsid w:val="00567337"/>
    <w:rsid w:val="00567A35"/>
    <w:rsid w:val="00570EC0"/>
    <w:rsid w:val="00572656"/>
    <w:rsid w:val="00572E0E"/>
    <w:rsid w:val="005735CB"/>
    <w:rsid w:val="00574096"/>
    <w:rsid w:val="005749B4"/>
    <w:rsid w:val="00576A06"/>
    <w:rsid w:val="00577D87"/>
    <w:rsid w:val="005804F0"/>
    <w:rsid w:val="0058144B"/>
    <w:rsid w:val="005825E6"/>
    <w:rsid w:val="00582FD7"/>
    <w:rsid w:val="00585A7D"/>
    <w:rsid w:val="0058677B"/>
    <w:rsid w:val="005902D5"/>
    <w:rsid w:val="005910AE"/>
    <w:rsid w:val="00592AE4"/>
    <w:rsid w:val="005930AF"/>
    <w:rsid w:val="00594C0F"/>
    <w:rsid w:val="00596730"/>
    <w:rsid w:val="00596D3E"/>
    <w:rsid w:val="005971B5"/>
    <w:rsid w:val="00597594"/>
    <w:rsid w:val="005A0AE7"/>
    <w:rsid w:val="005A32CC"/>
    <w:rsid w:val="005A3961"/>
    <w:rsid w:val="005A3B24"/>
    <w:rsid w:val="005A3E55"/>
    <w:rsid w:val="005A4727"/>
    <w:rsid w:val="005A6D46"/>
    <w:rsid w:val="005A7119"/>
    <w:rsid w:val="005A79EB"/>
    <w:rsid w:val="005B0614"/>
    <w:rsid w:val="005B4920"/>
    <w:rsid w:val="005B4C2E"/>
    <w:rsid w:val="005B654C"/>
    <w:rsid w:val="005B669C"/>
    <w:rsid w:val="005B66F5"/>
    <w:rsid w:val="005B688F"/>
    <w:rsid w:val="005B6EAF"/>
    <w:rsid w:val="005B7CF4"/>
    <w:rsid w:val="005C0272"/>
    <w:rsid w:val="005C1300"/>
    <w:rsid w:val="005C16F4"/>
    <w:rsid w:val="005C1D27"/>
    <w:rsid w:val="005C33BE"/>
    <w:rsid w:val="005C3957"/>
    <w:rsid w:val="005C47FB"/>
    <w:rsid w:val="005C52FC"/>
    <w:rsid w:val="005C52FD"/>
    <w:rsid w:val="005C5E34"/>
    <w:rsid w:val="005C74B4"/>
    <w:rsid w:val="005C7C6B"/>
    <w:rsid w:val="005D02FA"/>
    <w:rsid w:val="005D0C68"/>
    <w:rsid w:val="005D1803"/>
    <w:rsid w:val="005D28C2"/>
    <w:rsid w:val="005D2E27"/>
    <w:rsid w:val="005D3298"/>
    <w:rsid w:val="005D352E"/>
    <w:rsid w:val="005D40C9"/>
    <w:rsid w:val="005D4893"/>
    <w:rsid w:val="005D61FB"/>
    <w:rsid w:val="005D6429"/>
    <w:rsid w:val="005D7C82"/>
    <w:rsid w:val="005E0852"/>
    <w:rsid w:val="005E2895"/>
    <w:rsid w:val="005E2A96"/>
    <w:rsid w:val="005E30C0"/>
    <w:rsid w:val="005E3C60"/>
    <w:rsid w:val="005E4857"/>
    <w:rsid w:val="005E5981"/>
    <w:rsid w:val="005E5B55"/>
    <w:rsid w:val="005E6BA5"/>
    <w:rsid w:val="005E77C0"/>
    <w:rsid w:val="005F00C2"/>
    <w:rsid w:val="005F046E"/>
    <w:rsid w:val="005F24BD"/>
    <w:rsid w:val="005F2E72"/>
    <w:rsid w:val="005F372E"/>
    <w:rsid w:val="005F55E1"/>
    <w:rsid w:val="005F60C7"/>
    <w:rsid w:val="005F62C7"/>
    <w:rsid w:val="005F6B30"/>
    <w:rsid w:val="005F78D4"/>
    <w:rsid w:val="005F7B95"/>
    <w:rsid w:val="005F7DD5"/>
    <w:rsid w:val="0060018E"/>
    <w:rsid w:val="00601BA9"/>
    <w:rsid w:val="00606222"/>
    <w:rsid w:val="00606E6D"/>
    <w:rsid w:val="0061040B"/>
    <w:rsid w:val="00612508"/>
    <w:rsid w:val="006125AA"/>
    <w:rsid w:val="006133EA"/>
    <w:rsid w:val="006143A8"/>
    <w:rsid w:val="00614766"/>
    <w:rsid w:val="0061498B"/>
    <w:rsid w:val="00615F66"/>
    <w:rsid w:val="0061656D"/>
    <w:rsid w:val="0061705A"/>
    <w:rsid w:val="0061766F"/>
    <w:rsid w:val="006176EA"/>
    <w:rsid w:val="00617A74"/>
    <w:rsid w:val="006217D6"/>
    <w:rsid w:val="00622AD8"/>
    <w:rsid w:val="0062315D"/>
    <w:rsid w:val="00623903"/>
    <w:rsid w:val="006247D1"/>
    <w:rsid w:val="00624E73"/>
    <w:rsid w:val="00625214"/>
    <w:rsid w:val="00625B2E"/>
    <w:rsid w:val="00625C9E"/>
    <w:rsid w:val="00626F1F"/>
    <w:rsid w:val="00627850"/>
    <w:rsid w:val="0063094A"/>
    <w:rsid w:val="00631F07"/>
    <w:rsid w:val="0063330C"/>
    <w:rsid w:val="0063386D"/>
    <w:rsid w:val="00636AFD"/>
    <w:rsid w:val="0064093B"/>
    <w:rsid w:val="00641563"/>
    <w:rsid w:val="00643090"/>
    <w:rsid w:val="006459E1"/>
    <w:rsid w:val="00646525"/>
    <w:rsid w:val="006465CB"/>
    <w:rsid w:val="00646B72"/>
    <w:rsid w:val="00646D10"/>
    <w:rsid w:val="00646EB4"/>
    <w:rsid w:val="00650998"/>
    <w:rsid w:val="00651C5D"/>
    <w:rsid w:val="00654A02"/>
    <w:rsid w:val="00654D6E"/>
    <w:rsid w:val="00655528"/>
    <w:rsid w:val="00655E5B"/>
    <w:rsid w:val="00657236"/>
    <w:rsid w:val="006610C8"/>
    <w:rsid w:val="00662B6A"/>
    <w:rsid w:val="0066341C"/>
    <w:rsid w:val="006635E0"/>
    <w:rsid w:val="00665288"/>
    <w:rsid w:val="0066767B"/>
    <w:rsid w:val="00667EF2"/>
    <w:rsid w:val="00670D28"/>
    <w:rsid w:val="00672937"/>
    <w:rsid w:val="00672DD9"/>
    <w:rsid w:val="006730F7"/>
    <w:rsid w:val="0067325D"/>
    <w:rsid w:val="006732EC"/>
    <w:rsid w:val="00673C20"/>
    <w:rsid w:val="00675711"/>
    <w:rsid w:val="00675B9C"/>
    <w:rsid w:val="00676B33"/>
    <w:rsid w:val="00676C2C"/>
    <w:rsid w:val="00676F13"/>
    <w:rsid w:val="00677952"/>
    <w:rsid w:val="0068119A"/>
    <w:rsid w:val="00681D5E"/>
    <w:rsid w:val="006820AE"/>
    <w:rsid w:val="006829A1"/>
    <w:rsid w:val="00683292"/>
    <w:rsid w:val="006845CB"/>
    <w:rsid w:val="00684BF5"/>
    <w:rsid w:val="00685691"/>
    <w:rsid w:val="00687866"/>
    <w:rsid w:val="0069103C"/>
    <w:rsid w:val="00692779"/>
    <w:rsid w:val="00693D3F"/>
    <w:rsid w:val="0069490E"/>
    <w:rsid w:val="0069499F"/>
    <w:rsid w:val="006950CD"/>
    <w:rsid w:val="00695624"/>
    <w:rsid w:val="0069591B"/>
    <w:rsid w:val="00697425"/>
    <w:rsid w:val="006979BA"/>
    <w:rsid w:val="006A0AB4"/>
    <w:rsid w:val="006A0F78"/>
    <w:rsid w:val="006A1046"/>
    <w:rsid w:val="006A1EB3"/>
    <w:rsid w:val="006A1EF7"/>
    <w:rsid w:val="006A2935"/>
    <w:rsid w:val="006A3F3A"/>
    <w:rsid w:val="006A54F0"/>
    <w:rsid w:val="006A696E"/>
    <w:rsid w:val="006A712E"/>
    <w:rsid w:val="006A7196"/>
    <w:rsid w:val="006A79FB"/>
    <w:rsid w:val="006A7B5C"/>
    <w:rsid w:val="006A7CCE"/>
    <w:rsid w:val="006B10E4"/>
    <w:rsid w:val="006B1FBD"/>
    <w:rsid w:val="006B2F1A"/>
    <w:rsid w:val="006B319D"/>
    <w:rsid w:val="006B51D3"/>
    <w:rsid w:val="006B68D7"/>
    <w:rsid w:val="006B7A16"/>
    <w:rsid w:val="006B7D3E"/>
    <w:rsid w:val="006C01FA"/>
    <w:rsid w:val="006C1862"/>
    <w:rsid w:val="006C2665"/>
    <w:rsid w:val="006C2C2B"/>
    <w:rsid w:val="006C38EC"/>
    <w:rsid w:val="006C39F6"/>
    <w:rsid w:val="006C3D69"/>
    <w:rsid w:val="006C437C"/>
    <w:rsid w:val="006C55C2"/>
    <w:rsid w:val="006C66E9"/>
    <w:rsid w:val="006C7ABE"/>
    <w:rsid w:val="006C7C1F"/>
    <w:rsid w:val="006D04AF"/>
    <w:rsid w:val="006D0E6D"/>
    <w:rsid w:val="006D106C"/>
    <w:rsid w:val="006D1D56"/>
    <w:rsid w:val="006D4352"/>
    <w:rsid w:val="006D59DD"/>
    <w:rsid w:val="006D6CFE"/>
    <w:rsid w:val="006D79E7"/>
    <w:rsid w:val="006D7C41"/>
    <w:rsid w:val="006E0111"/>
    <w:rsid w:val="006E08E4"/>
    <w:rsid w:val="006E1112"/>
    <w:rsid w:val="006E2011"/>
    <w:rsid w:val="006E540B"/>
    <w:rsid w:val="006E701A"/>
    <w:rsid w:val="006E7D8C"/>
    <w:rsid w:val="006F05AF"/>
    <w:rsid w:val="006F08A7"/>
    <w:rsid w:val="006F1F5E"/>
    <w:rsid w:val="006F316B"/>
    <w:rsid w:val="006F3282"/>
    <w:rsid w:val="006F3A11"/>
    <w:rsid w:val="006F4018"/>
    <w:rsid w:val="006F5D5C"/>
    <w:rsid w:val="006F5EA4"/>
    <w:rsid w:val="006F63BE"/>
    <w:rsid w:val="006F6B52"/>
    <w:rsid w:val="006F705D"/>
    <w:rsid w:val="006F70F8"/>
    <w:rsid w:val="006F77F0"/>
    <w:rsid w:val="006F7D0F"/>
    <w:rsid w:val="00701FB2"/>
    <w:rsid w:val="00702058"/>
    <w:rsid w:val="0070369D"/>
    <w:rsid w:val="00704630"/>
    <w:rsid w:val="00705B71"/>
    <w:rsid w:val="00705FEE"/>
    <w:rsid w:val="0071368D"/>
    <w:rsid w:val="007137A2"/>
    <w:rsid w:val="00713B0E"/>
    <w:rsid w:val="00714717"/>
    <w:rsid w:val="00714749"/>
    <w:rsid w:val="007149C1"/>
    <w:rsid w:val="007160DA"/>
    <w:rsid w:val="007162B4"/>
    <w:rsid w:val="007178AA"/>
    <w:rsid w:val="00717962"/>
    <w:rsid w:val="0072040C"/>
    <w:rsid w:val="007209F3"/>
    <w:rsid w:val="00722E3A"/>
    <w:rsid w:val="00723248"/>
    <w:rsid w:val="0072405D"/>
    <w:rsid w:val="00724A8F"/>
    <w:rsid w:val="00724CCE"/>
    <w:rsid w:val="007302D8"/>
    <w:rsid w:val="00731A09"/>
    <w:rsid w:val="00731B2D"/>
    <w:rsid w:val="007326A7"/>
    <w:rsid w:val="00734295"/>
    <w:rsid w:val="00734A31"/>
    <w:rsid w:val="007350AC"/>
    <w:rsid w:val="0073567A"/>
    <w:rsid w:val="007377C7"/>
    <w:rsid w:val="00742D93"/>
    <w:rsid w:val="00743D46"/>
    <w:rsid w:val="00744A2F"/>
    <w:rsid w:val="007456A7"/>
    <w:rsid w:val="0074685E"/>
    <w:rsid w:val="0074689C"/>
    <w:rsid w:val="00746E82"/>
    <w:rsid w:val="00747250"/>
    <w:rsid w:val="007473CE"/>
    <w:rsid w:val="00747FFD"/>
    <w:rsid w:val="007518AD"/>
    <w:rsid w:val="007524F2"/>
    <w:rsid w:val="0075262A"/>
    <w:rsid w:val="007533A1"/>
    <w:rsid w:val="00753D70"/>
    <w:rsid w:val="00754124"/>
    <w:rsid w:val="007542B7"/>
    <w:rsid w:val="007543C3"/>
    <w:rsid w:val="007543FE"/>
    <w:rsid w:val="00755ED8"/>
    <w:rsid w:val="00756AC9"/>
    <w:rsid w:val="00756EFC"/>
    <w:rsid w:val="007606DB"/>
    <w:rsid w:val="00761F58"/>
    <w:rsid w:val="00763EA3"/>
    <w:rsid w:val="00764DAC"/>
    <w:rsid w:val="00764EC0"/>
    <w:rsid w:val="0076521F"/>
    <w:rsid w:val="0076577B"/>
    <w:rsid w:val="007662D2"/>
    <w:rsid w:val="007662F4"/>
    <w:rsid w:val="00767DF1"/>
    <w:rsid w:val="007714BC"/>
    <w:rsid w:val="007714D4"/>
    <w:rsid w:val="00772396"/>
    <w:rsid w:val="00773FDD"/>
    <w:rsid w:val="00774280"/>
    <w:rsid w:val="00774562"/>
    <w:rsid w:val="00774B7C"/>
    <w:rsid w:val="00774E56"/>
    <w:rsid w:val="007750BB"/>
    <w:rsid w:val="00776B21"/>
    <w:rsid w:val="00777079"/>
    <w:rsid w:val="0078096E"/>
    <w:rsid w:val="00780D63"/>
    <w:rsid w:val="007820A7"/>
    <w:rsid w:val="007822F8"/>
    <w:rsid w:val="00782ABC"/>
    <w:rsid w:val="00783A94"/>
    <w:rsid w:val="0078509D"/>
    <w:rsid w:val="007856E1"/>
    <w:rsid w:val="00787CBB"/>
    <w:rsid w:val="00787F3F"/>
    <w:rsid w:val="00790567"/>
    <w:rsid w:val="00792373"/>
    <w:rsid w:val="0079257D"/>
    <w:rsid w:val="00794455"/>
    <w:rsid w:val="00795476"/>
    <w:rsid w:val="00795C84"/>
    <w:rsid w:val="007A1523"/>
    <w:rsid w:val="007A156D"/>
    <w:rsid w:val="007A1697"/>
    <w:rsid w:val="007A3C4A"/>
    <w:rsid w:val="007A4C02"/>
    <w:rsid w:val="007A5BB5"/>
    <w:rsid w:val="007A5EE0"/>
    <w:rsid w:val="007A5FA6"/>
    <w:rsid w:val="007A6A16"/>
    <w:rsid w:val="007B2446"/>
    <w:rsid w:val="007B2894"/>
    <w:rsid w:val="007B3077"/>
    <w:rsid w:val="007B34D3"/>
    <w:rsid w:val="007B4259"/>
    <w:rsid w:val="007B4AD9"/>
    <w:rsid w:val="007B4B22"/>
    <w:rsid w:val="007B4DE6"/>
    <w:rsid w:val="007B57A3"/>
    <w:rsid w:val="007B582F"/>
    <w:rsid w:val="007B6BAF"/>
    <w:rsid w:val="007B6CA1"/>
    <w:rsid w:val="007B7AF3"/>
    <w:rsid w:val="007C0812"/>
    <w:rsid w:val="007C0B10"/>
    <w:rsid w:val="007C0B39"/>
    <w:rsid w:val="007C1A66"/>
    <w:rsid w:val="007C1D79"/>
    <w:rsid w:val="007C298D"/>
    <w:rsid w:val="007C3FD3"/>
    <w:rsid w:val="007C457B"/>
    <w:rsid w:val="007C4C9C"/>
    <w:rsid w:val="007C5397"/>
    <w:rsid w:val="007C5605"/>
    <w:rsid w:val="007C60A8"/>
    <w:rsid w:val="007C6300"/>
    <w:rsid w:val="007C63B0"/>
    <w:rsid w:val="007C7089"/>
    <w:rsid w:val="007D0BAA"/>
    <w:rsid w:val="007D1718"/>
    <w:rsid w:val="007D1F92"/>
    <w:rsid w:val="007D308F"/>
    <w:rsid w:val="007D384A"/>
    <w:rsid w:val="007D51E6"/>
    <w:rsid w:val="007D60D2"/>
    <w:rsid w:val="007D685A"/>
    <w:rsid w:val="007D74D4"/>
    <w:rsid w:val="007D769F"/>
    <w:rsid w:val="007D7BB7"/>
    <w:rsid w:val="007E24E7"/>
    <w:rsid w:val="007E32D3"/>
    <w:rsid w:val="007E344C"/>
    <w:rsid w:val="007E34CD"/>
    <w:rsid w:val="007E6805"/>
    <w:rsid w:val="007E6C8C"/>
    <w:rsid w:val="007E7EAF"/>
    <w:rsid w:val="007F04B3"/>
    <w:rsid w:val="007F07C2"/>
    <w:rsid w:val="007F1515"/>
    <w:rsid w:val="007F1D11"/>
    <w:rsid w:val="007F1FC9"/>
    <w:rsid w:val="007F220E"/>
    <w:rsid w:val="007F23CC"/>
    <w:rsid w:val="007F2925"/>
    <w:rsid w:val="007F2AB6"/>
    <w:rsid w:val="007F2BD5"/>
    <w:rsid w:val="007F4D76"/>
    <w:rsid w:val="007F6314"/>
    <w:rsid w:val="007F6FFF"/>
    <w:rsid w:val="008006B5"/>
    <w:rsid w:val="00801216"/>
    <w:rsid w:val="008013D4"/>
    <w:rsid w:val="008016BC"/>
    <w:rsid w:val="00802F4B"/>
    <w:rsid w:val="008037B3"/>
    <w:rsid w:val="0080422E"/>
    <w:rsid w:val="008056DE"/>
    <w:rsid w:val="00805F99"/>
    <w:rsid w:val="00806D47"/>
    <w:rsid w:val="008102E4"/>
    <w:rsid w:val="008124A9"/>
    <w:rsid w:val="00812A4C"/>
    <w:rsid w:val="00812CC7"/>
    <w:rsid w:val="00814071"/>
    <w:rsid w:val="00814E38"/>
    <w:rsid w:val="00816448"/>
    <w:rsid w:val="0081700C"/>
    <w:rsid w:val="00817572"/>
    <w:rsid w:val="00817AE2"/>
    <w:rsid w:val="00820558"/>
    <w:rsid w:val="008210AE"/>
    <w:rsid w:val="00821B8F"/>
    <w:rsid w:val="008228ED"/>
    <w:rsid w:val="00822CD0"/>
    <w:rsid w:val="0082340A"/>
    <w:rsid w:val="008234BE"/>
    <w:rsid w:val="008241D3"/>
    <w:rsid w:val="00824428"/>
    <w:rsid w:val="008250A1"/>
    <w:rsid w:val="008257AF"/>
    <w:rsid w:val="0082685F"/>
    <w:rsid w:val="00830DE9"/>
    <w:rsid w:val="00831CD3"/>
    <w:rsid w:val="008326F1"/>
    <w:rsid w:val="00833348"/>
    <w:rsid w:val="0083355D"/>
    <w:rsid w:val="00833B2B"/>
    <w:rsid w:val="00834160"/>
    <w:rsid w:val="008367A4"/>
    <w:rsid w:val="00837391"/>
    <w:rsid w:val="00837AF0"/>
    <w:rsid w:val="00840704"/>
    <w:rsid w:val="00841C6D"/>
    <w:rsid w:val="00843DCF"/>
    <w:rsid w:val="00844BED"/>
    <w:rsid w:val="00845C4F"/>
    <w:rsid w:val="00847F12"/>
    <w:rsid w:val="008506F7"/>
    <w:rsid w:val="00851165"/>
    <w:rsid w:val="0085149B"/>
    <w:rsid w:val="00852B58"/>
    <w:rsid w:val="00852BAA"/>
    <w:rsid w:val="008534FD"/>
    <w:rsid w:val="00854ADE"/>
    <w:rsid w:val="00856175"/>
    <w:rsid w:val="00856452"/>
    <w:rsid w:val="00856554"/>
    <w:rsid w:val="00860B5A"/>
    <w:rsid w:val="00861188"/>
    <w:rsid w:val="0086161E"/>
    <w:rsid w:val="008620EB"/>
    <w:rsid w:val="00862593"/>
    <w:rsid w:val="00862CEB"/>
    <w:rsid w:val="00863B8D"/>
    <w:rsid w:val="0086458C"/>
    <w:rsid w:val="00864B67"/>
    <w:rsid w:val="00864C5C"/>
    <w:rsid w:val="00864E4D"/>
    <w:rsid w:val="00866412"/>
    <w:rsid w:val="00866A87"/>
    <w:rsid w:val="00866F46"/>
    <w:rsid w:val="00867FA0"/>
    <w:rsid w:val="008703EA"/>
    <w:rsid w:val="008718B0"/>
    <w:rsid w:val="00872296"/>
    <w:rsid w:val="0087314C"/>
    <w:rsid w:val="008733BE"/>
    <w:rsid w:val="00873D55"/>
    <w:rsid w:val="00874442"/>
    <w:rsid w:val="008768CA"/>
    <w:rsid w:val="00876C96"/>
    <w:rsid w:val="008770F7"/>
    <w:rsid w:val="008776B4"/>
    <w:rsid w:val="00880A95"/>
    <w:rsid w:val="00880B7A"/>
    <w:rsid w:val="0088243A"/>
    <w:rsid w:val="00883990"/>
    <w:rsid w:val="0088402C"/>
    <w:rsid w:val="008849ED"/>
    <w:rsid w:val="00884DF8"/>
    <w:rsid w:val="00887881"/>
    <w:rsid w:val="0089028D"/>
    <w:rsid w:val="00890F97"/>
    <w:rsid w:val="00894312"/>
    <w:rsid w:val="00894626"/>
    <w:rsid w:val="00894E03"/>
    <w:rsid w:val="008956E5"/>
    <w:rsid w:val="00895845"/>
    <w:rsid w:val="008972E0"/>
    <w:rsid w:val="008A0488"/>
    <w:rsid w:val="008A0B3F"/>
    <w:rsid w:val="008A0DF7"/>
    <w:rsid w:val="008A133E"/>
    <w:rsid w:val="008A1EA8"/>
    <w:rsid w:val="008A20D7"/>
    <w:rsid w:val="008A42A4"/>
    <w:rsid w:val="008A4613"/>
    <w:rsid w:val="008A4909"/>
    <w:rsid w:val="008A6A6C"/>
    <w:rsid w:val="008A76CE"/>
    <w:rsid w:val="008A7A5A"/>
    <w:rsid w:val="008B0261"/>
    <w:rsid w:val="008B0AE1"/>
    <w:rsid w:val="008B1650"/>
    <w:rsid w:val="008B38C0"/>
    <w:rsid w:val="008B3D3F"/>
    <w:rsid w:val="008B46AF"/>
    <w:rsid w:val="008B4921"/>
    <w:rsid w:val="008B4AC5"/>
    <w:rsid w:val="008B52C8"/>
    <w:rsid w:val="008B53F0"/>
    <w:rsid w:val="008B5A1C"/>
    <w:rsid w:val="008B621E"/>
    <w:rsid w:val="008B62DB"/>
    <w:rsid w:val="008B63D5"/>
    <w:rsid w:val="008C21D3"/>
    <w:rsid w:val="008C2D10"/>
    <w:rsid w:val="008C3288"/>
    <w:rsid w:val="008C3FFC"/>
    <w:rsid w:val="008C465C"/>
    <w:rsid w:val="008C47DA"/>
    <w:rsid w:val="008C5DD1"/>
    <w:rsid w:val="008C7B44"/>
    <w:rsid w:val="008D463F"/>
    <w:rsid w:val="008D6058"/>
    <w:rsid w:val="008D6E9D"/>
    <w:rsid w:val="008D7F24"/>
    <w:rsid w:val="008E02A9"/>
    <w:rsid w:val="008E0F26"/>
    <w:rsid w:val="008E159E"/>
    <w:rsid w:val="008E22EE"/>
    <w:rsid w:val="008E3172"/>
    <w:rsid w:val="008E327F"/>
    <w:rsid w:val="008E3596"/>
    <w:rsid w:val="008E4A3B"/>
    <w:rsid w:val="008E536B"/>
    <w:rsid w:val="008E6345"/>
    <w:rsid w:val="008E6CB8"/>
    <w:rsid w:val="008E7141"/>
    <w:rsid w:val="008F0156"/>
    <w:rsid w:val="008F0180"/>
    <w:rsid w:val="008F1110"/>
    <w:rsid w:val="008F1704"/>
    <w:rsid w:val="008F251B"/>
    <w:rsid w:val="008F275C"/>
    <w:rsid w:val="008F2AAC"/>
    <w:rsid w:val="008F2E2E"/>
    <w:rsid w:val="008F33DA"/>
    <w:rsid w:val="008F391F"/>
    <w:rsid w:val="008F3D68"/>
    <w:rsid w:val="008F486C"/>
    <w:rsid w:val="008F5174"/>
    <w:rsid w:val="008F52F6"/>
    <w:rsid w:val="008F74C6"/>
    <w:rsid w:val="00900A21"/>
    <w:rsid w:val="00901B30"/>
    <w:rsid w:val="00902CA0"/>
    <w:rsid w:val="00903BD5"/>
    <w:rsid w:val="00903E6C"/>
    <w:rsid w:val="00904894"/>
    <w:rsid w:val="009054A7"/>
    <w:rsid w:val="00907204"/>
    <w:rsid w:val="00907E29"/>
    <w:rsid w:val="0091160C"/>
    <w:rsid w:val="00912BDD"/>
    <w:rsid w:val="0091328C"/>
    <w:rsid w:val="009139E4"/>
    <w:rsid w:val="00913A45"/>
    <w:rsid w:val="00913EBE"/>
    <w:rsid w:val="00915F41"/>
    <w:rsid w:val="009165E8"/>
    <w:rsid w:val="00916C04"/>
    <w:rsid w:val="00917A9C"/>
    <w:rsid w:val="00917CD8"/>
    <w:rsid w:val="00920472"/>
    <w:rsid w:val="009208F5"/>
    <w:rsid w:val="009216E2"/>
    <w:rsid w:val="00922392"/>
    <w:rsid w:val="00922B6E"/>
    <w:rsid w:val="00922E64"/>
    <w:rsid w:val="00922E8B"/>
    <w:rsid w:val="00924201"/>
    <w:rsid w:val="00924807"/>
    <w:rsid w:val="0092653B"/>
    <w:rsid w:val="009303B8"/>
    <w:rsid w:val="00931C03"/>
    <w:rsid w:val="00931CC6"/>
    <w:rsid w:val="00932096"/>
    <w:rsid w:val="00932BE1"/>
    <w:rsid w:val="00933A1C"/>
    <w:rsid w:val="00933D14"/>
    <w:rsid w:val="00933F44"/>
    <w:rsid w:val="00934C04"/>
    <w:rsid w:val="00934E37"/>
    <w:rsid w:val="0093578E"/>
    <w:rsid w:val="00936504"/>
    <w:rsid w:val="00937E4F"/>
    <w:rsid w:val="009404AA"/>
    <w:rsid w:val="0094078B"/>
    <w:rsid w:val="00941383"/>
    <w:rsid w:val="00944B57"/>
    <w:rsid w:val="00945294"/>
    <w:rsid w:val="00946C91"/>
    <w:rsid w:val="00950D7F"/>
    <w:rsid w:val="009528BB"/>
    <w:rsid w:val="00952B53"/>
    <w:rsid w:val="009538F7"/>
    <w:rsid w:val="0095404E"/>
    <w:rsid w:val="00955632"/>
    <w:rsid w:val="00955C40"/>
    <w:rsid w:val="00957EC2"/>
    <w:rsid w:val="009604AF"/>
    <w:rsid w:val="00960569"/>
    <w:rsid w:val="0096072C"/>
    <w:rsid w:val="00960D71"/>
    <w:rsid w:val="00962673"/>
    <w:rsid w:val="00962D99"/>
    <w:rsid w:val="00962F46"/>
    <w:rsid w:val="00963BA2"/>
    <w:rsid w:val="00964177"/>
    <w:rsid w:val="009648BC"/>
    <w:rsid w:val="00964EE8"/>
    <w:rsid w:val="00965ADF"/>
    <w:rsid w:val="00965AF0"/>
    <w:rsid w:val="0096753B"/>
    <w:rsid w:val="00971FC5"/>
    <w:rsid w:val="00972D26"/>
    <w:rsid w:val="00974605"/>
    <w:rsid w:val="00974776"/>
    <w:rsid w:val="00975B1C"/>
    <w:rsid w:val="00975FE8"/>
    <w:rsid w:val="00977068"/>
    <w:rsid w:val="00977A59"/>
    <w:rsid w:val="00977DC8"/>
    <w:rsid w:val="00980777"/>
    <w:rsid w:val="00980A3B"/>
    <w:rsid w:val="00980BB5"/>
    <w:rsid w:val="0098184D"/>
    <w:rsid w:val="009818D8"/>
    <w:rsid w:val="00982819"/>
    <w:rsid w:val="00984352"/>
    <w:rsid w:val="0098502F"/>
    <w:rsid w:val="009869DF"/>
    <w:rsid w:val="00986F09"/>
    <w:rsid w:val="009872DE"/>
    <w:rsid w:val="00987B7C"/>
    <w:rsid w:val="00990640"/>
    <w:rsid w:val="00990A7A"/>
    <w:rsid w:val="009914F7"/>
    <w:rsid w:val="00992E27"/>
    <w:rsid w:val="009932B2"/>
    <w:rsid w:val="0099526A"/>
    <w:rsid w:val="009976E3"/>
    <w:rsid w:val="009A09D8"/>
    <w:rsid w:val="009A0D8F"/>
    <w:rsid w:val="009A10A9"/>
    <w:rsid w:val="009A1300"/>
    <w:rsid w:val="009A1D9D"/>
    <w:rsid w:val="009A1E96"/>
    <w:rsid w:val="009A2A58"/>
    <w:rsid w:val="009A2BDD"/>
    <w:rsid w:val="009A3F33"/>
    <w:rsid w:val="009A5086"/>
    <w:rsid w:val="009A5831"/>
    <w:rsid w:val="009B0A23"/>
    <w:rsid w:val="009B0C76"/>
    <w:rsid w:val="009B438F"/>
    <w:rsid w:val="009B4E29"/>
    <w:rsid w:val="009B6496"/>
    <w:rsid w:val="009B6702"/>
    <w:rsid w:val="009B6A0E"/>
    <w:rsid w:val="009B6D90"/>
    <w:rsid w:val="009B774A"/>
    <w:rsid w:val="009C12E1"/>
    <w:rsid w:val="009C2E2B"/>
    <w:rsid w:val="009C373A"/>
    <w:rsid w:val="009C409E"/>
    <w:rsid w:val="009C4363"/>
    <w:rsid w:val="009C485B"/>
    <w:rsid w:val="009C5314"/>
    <w:rsid w:val="009C63B1"/>
    <w:rsid w:val="009C7644"/>
    <w:rsid w:val="009D04D1"/>
    <w:rsid w:val="009D0D1C"/>
    <w:rsid w:val="009D36EE"/>
    <w:rsid w:val="009D3A1E"/>
    <w:rsid w:val="009D3EB0"/>
    <w:rsid w:val="009D43A6"/>
    <w:rsid w:val="009D4575"/>
    <w:rsid w:val="009D6DDD"/>
    <w:rsid w:val="009D7905"/>
    <w:rsid w:val="009E0449"/>
    <w:rsid w:val="009E10EE"/>
    <w:rsid w:val="009E1DC2"/>
    <w:rsid w:val="009E41C0"/>
    <w:rsid w:val="009E494C"/>
    <w:rsid w:val="009E4F24"/>
    <w:rsid w:val="009E597F"/>
    <w:rsid w:val="009E7138"/>
    <w:rsid w:val="009E7E21"/>
    <w:rsid w:val="009F0B29"/>
    <w:rsid w:val="009F0D93"/>
    <w:rsid w:val="009F1C21"/>
    <w:rsid w:val="009F1E29"/>
    <w:rsid w:val="009F2D66"/>
    <w:rsid w:val="009F2F61"/>
    <w:rsid w:val="009F3202"/>
    <w:rsid w:val="009F5D19"/>
    <w:rsid w:val="00A00ECD"/>
    <w:rsid w:val="00A01469"/>
    <w:rsid w:val="00A029BF"/>
    <w:rsid w:val="00A035FD"/>
    <w:rsid w:val="00A0398E"/>
    <w:rsid w:val="00A04C89"/>
    <w:rsid w:val="00A05A55"/>
    <w:rsid w:val="00A06AEA"/>
    <w:rsid w:val="00A06C5E"/>
    <w:rsid w:val="00A071D6"/>
    <w:rsid w:val="00A076DC"/>
    <w:rsid w:val="00A07763"/>
    <w:rsid w:val="00A0799B"/>
    <w:rsid w:val="00A1435F"/>
    <w:rsid w:val="00A14B2A"/>
    <w:rsid w:val="00A14F6A"/>
    <w:rsid w:val="00A15722"/>
    <w:rsid w:val="00A16017"/>
    <w:rsid w:val="00A169E3"/>
    <w:rsid w:val="00A170E1"/>
    <w:rsid w:val="00A1738D"/>
    <w:rsid w:val="00A17997"/>
    <w:rsid w:val="00A20F7B"/>
    <w:rsid w:val="00A227C0"/>
    <w:rsid w:val="00A22F62"/>
    <w:rsid w:val="00A2351E"/>
    <w:rsid w:val="00A23842"/>
    <w:rsid w:val="00A24CFD"/>
    <w:rsid w:val="00A262BF"/>
    <w:rsid w:val="00A26E7E"/>
    <w:rsid w:val="00A3017E"/>
    <w:rsid w:val="00A3177A"/>
    <w:rsid w:val="00A3358C"/>
    <w:rsid w:val="00A35525"/>
    <w:rsid w:val="00A35662"/>
    <w:rsid w:val="00A35A07"/>
    <w:rsid w:val="00A36E67"/>
    <w:rsid w:val="00A3779B"/>
    <w:rsid w:val="00A37952"/>
    <w:rsid w:val="00A405CC"/>
    <w:rsid w:val="00A40635"/>
    <w:rsid w:val="00A41241"/>
    <w:rsid w:val="00A41FF2"/>
    <w:rsid w:val="00A42F1C"/>
    <w:rsid w:val="00A430EA"/>
    <w:rsid w:val="00A4419C"/>
    <w:rsid w:val="00A4598E"/>
    <w:rsid w:val="00A46743"/>
    <w:rsid w:val="00A46E7C"/>
    <w:rsid w:val="00A5095C"/>
    <w:rsid w:val="00A50A7B"/>
    <w:rsid w:val="00A52369"/>
    <w:rsid w:val="00A52B35"/>
    <w:rsid w:val="00A53EEA"/>
    <w:rsid w:val="00A541A5"/>
    <w:rsid w:val="00A56068"/>
    <w:rsid w:val="00A56E82"/>
    <w:rsid w:val="00A60465"/>
    <w:rsid w:val="00A604DB"/>
    <w:rsid w:val="00A60690"/>
    <w:rsid w:val="00A60A64"/>
    <w:rsid w:val="00A60E83"/>
    <w:rsid w:val="00A60EC0"/>
    <w:rsid w:val="00A61B03"/>
    <w:rsid w:val="00A62262"/>
    <w:rsid w:val="00A62C04"/>
    <w:rsid w:val="00A63BED"/>
    <w:rsid w:val="00A6400F"/>
    <w:rsid w:val="00A640F8"/>
    <w:rsid w:val="00A6442D"/>
    <w:rsid w:val="00A65641"/>
    <w:rsid w:val="00A65CC3"/>
    <w:rsid w:val="00A674DA"/>
    <w:rsid w:val="00A72575"/>
    <w:rsid w:val="00A727EA"/>
    <w:rsid w:val="00A732A4"/>
    <w:rsid w:val="00A73E42"/>
    <w:rsid w:val="00A74723"/>
    <w:rsid w:val="00A747D6"/>
    <w:rsid w:val="00A777ED"/>
    <w:rsid w:val="00A7798D"/>
    <w:rsid w:val="00A8055F"/>
    <w:rsid w:val="00A81C4C"/>
    <w:rsid w:val="00A81FBD"/>
    <w:rsid w:val="00A83B6A"/>
    <w:rsid w:val="00A852D9"/>
    <w:rsid w:val="00A8694B"/>
    <w:rsid w:val="00A87AE2"/>
    <w:rsid w:val="00A90FDA"/>
    <w:rsid w:val="00A9278E"/>
    <w:rsid w:val="00A9395B"/>
    <w:rsid w:val="00A94230"/>
    <w:rsid w:val="00A9498A"/>
    <w:rsid w:val="00A966ED"/>
    <w:rsid w:val="00AA1070"/>
    <w:rsid w:val="00AA13A0"/>
    <w:rsid w:val="00AA322A"/>
    <w:rsid w:val="00AA348D"/>
    <w:rsid w:val="00AA378C"/>
    <w:rsid w:val="00AA3D94"/>
    <w:rsid w:val="00AA5B1E"/>
    <w:rsid w:val="00AB0357"/>
    <w:rsid w:val="00AB0979"/>
    <w:rsid w:val="00AB219D"/>
    <w:rsid w:val="00AB3B1C"/>
    <w:rsid w:val="00AB3E55"/>
    <w:rsid w:val="00AB3EBA"/>
    <w:rsid w:val="00AB40CC"/>
    <w:rsid w:val="00AB5411"/>
    <w:rsid w:val="00AB596D"/>
    <w:rsid w:val="00AB603D"/>
    <w:rsid w:val="00AB60D9"/>
    <w:rsid w:val="00AB6B4F"/>
    <w:rsid w:val="00AB77F8"/>
    <w:rsid w:val="00AC1F31"/>
    <w:rsid w:val="00AC20E9"/>
    <w:rsid w:val="00AC24FE"/>
    <w:rsid w:val="00AC2A6F"/>
    <w:rsid w:val="00AC36D7"/>
    <w:rsid w:val="00AC38C9"/>
    <w:rsid w:val="00AC4034"/>
    <w:rsid w:val="00AC457A"/>
    <w:rsid w:val="00AC4F60"/>
    <w:rsid w:val="00AC549A"/>
    <w:rsid w:val="00AC6468"/>
    <w:rsid w:val="00AC7D1A"/>
    <w:rsid w:val="00AD0D86"/>
    <w:rsid w:val="00AD1562"/>
    <w:rsid w:val="00AD22A6"/>
    <w:rsid w:val="00AD2A32"/>
    <w:rsid w:val="00AD388A"/>
    <w:rsid w:val="00AD4655"/>
    <w:rsid w:val="00AD50DA"/>
    <w:rsid w:val="00AE0550"/>
    <w:rsid w:val="00AE4E07"/>
    <w:rsid w:val="00AE5742"/>
    <w:rsid w:val="00AE5DAC"/>
    <w:rsid w:val="00AE6116"/>
    <w:rsid w:val="00AE63E6"/>
    <w:rsid w:val="00AE7556"/>
    <w:rsid w:val="00AF1221"/>
    <w:rsid w:val="00AF1EDD"/>
    <w:rsid w:val="00AF2F6E"/>
    <w:rsid w:val="00AF44E3"/>
    <w:rsid w:val="00AF6A72"/>
    <w:rsid w:val="00AF6C13"/>
    <w:rsid w:val="00B02BA1"/>
    <w:rsid w:val="00B057CA"/>
    <w:rsid w:val="00B058CA"/>
    <w:rsid w:val="00B05BB1"/>
    <w:rsid w:val="00B0724B"/>
    <w:rsid w:val="00B0738E"/>
    <w:rsid w:val="00B0757A"/>
    <w:rsid w:val="00B10B9B"/>
    <w:rsid w:val="00B11274"/>
    <w:rsid w:val="00B116DB"/>
    <w:rsid w:val="00B11940"/>
    <w:rsid w:val="00B11C2C"/>
    <w:rsid w:val="00B14A0C"/>
    <w:rsid w:val="00B15E16"/>
    <w:rsid w:val="00B16B0C"/>
    <w:rsid w:val="00B17250"/>
    <w:rsid w:val="00B20B84"/>
    <w:rsid w:val="00B20D96"/>
    <w:rsid w:val="00B235DA"/>
    <w:rsid w:val="00B3367B"/>
    <w:rsid w:val="00B33815"/>
    <w:rsid w:val="00B35091"/>
    <w:rsid w:val="00B35274"/>
    <w:rsid w:val="00B35D86"/>
    <w:rsid w:val="00B35DAA"/>
    <w:rsid w:val="00B36BC8"/>
    <w:rsid w:val="00B376AE"/>
    <w:rsid w:val="00B401CD"/>
    <w:rsid w:val="00B40DA3"/>
    <w:rsid w:val="00B41B1F"/>
    <w:rsid w:val="00B428B9"/>
    <w:rsid w:val="00B42ACB"/>
    <w:rsid w:val="00B42E35"/>
    <w:rsid w:val="00B4357A"/>
    <w:rsid w:val="00B43AA4"/>
    <w:rsid w:val="00B44D0B"/>
    <w:rsid w:val="00B44FD1"/>
    <w:rsid w:val="00B45E94"/>
    <w:rsid w:val="00B46070"/>
    <w:rsid w:val="00B479BD"/>
    <w:rsid w:val="00B47AE9"/>
    <w:rsid w:val="00B50859"/>
    <w:rsid w:val="00B50C56"/>
    <w:rsid w:val="00B50EF6"/>
    <w:rsid w:val="00B51079"/>
    <w:rsid w:val="00B517FC"/>
    <w:rsid w:val="00B51A11"/>
    <w:rsid w:val="00B52755"/>
    <w:rsid w:val="00B527D8"/>
    <w:rsid w:val="00B52A52"/>
    <w:rsid w:val="00B52D17"/>
    <w:rsid w:val="00B53683"/>
    <w:rsid w:val="00B53835"/>
    <w:rsid w:val="00B54341"/>
    <w:rsid w:val="00B54B7D"/>
    <w:rsid w:val="00B556BA"/>
    <w:rsid w:val="00B57906"/>
    <w:rsid w:val="00B63FA4"/>
    <w:rsid w:val="00B64B44"/>
    <w:rsid w:val="00B64E6B"/>
    <w:rsid w:val="00B655E0"/>
    <w:rsid w:val="00B65A8C"/>
    <w:rsid w:val="00B676D3"/>
    <w:rsid w:val="00B67F51"/>
    <w:rsid w:val="00B701D8"/>
    <w:rsid w:val="00B70F4E"/>
    <w:rsid w:val="00B72D6C"/>
    <w:rsid w:val="00B73269"/>
    <w:rsid w:val="00B7524F"/>
    <w:rsid w:val="00B763DE"/>
    <w:rsid w:val="00B83F1D"/>
    <w:rsid w:val="00B869CF"/>
    <w:rsid w:val="00B874DD"/>
    <w:rsid w:val="00B879C3"/>
    <w:rsid w:val="00B90618"/>
    <w:rsid w:val="00B90DF5"/>
    <w:rsid w:val="00B91B3A"/>
    <w:rsid w:val="00B91C55"/>
    <w:rsid w:val="00B95623"/>
    <w:rsid w:val="00B956C1"/>
    <w:rsid w:val="00B9591D"/>
    <w:rsid w:val="00B964A2"/>
    <w:rsid w:val="00B97664"/>
    <w:rsid w:val="00BA3D62"/>
    <w:rsid w:val="00BA3DFC"/>
    <w:rsid w:val="00BA439A"/>
    <w:rsid w:val="00BA58A0"/>
    <w:rsid w:val="00BA60C1"/>
    <w:rsid w:val="00BA6268"/>
    <w:rsid w:val="00BA7265"/>
    <w:rsid w:val="00BA7E10"/>
    <w:rsid w:val="00BB0F03"/>
    <w:rsid w:val="00BB11A8"/>
    <w:rsid w:val="00BB3C6E"/>
    <w:rsid w:val="00BB4579"/>
    <w:rsid w:val="00BB556C"/>
    <w:rsid w:val="00BB5D56"/>
    <w:rsid w:val="00BB677D"/>
    <w:rsid w:val="00BB7838"/>
    <w:rsid w:val="00BC12CE"/>
    <w:rsid w:val="00BC2339"/>
    <w:rsid w:val="00BC296C"/>
    <w:rsid w:val="00BC38C3"/>
    <w:rsid w:val="00BC472B"/>
    <w:rsid w:val="00BC62C6"/>
    <w:rsid w:val="00BC6D66"/>
    <w:rsid w:val="00BC7973"/>
    <w:rsid w:val="00BD01FB"/>
    <w:rsid w:val="00BD2AE4"/>
    <w:rsid w:val="00BD2F54"/>
    <w:rsid w:val="00BD33B8"/>
    <w:rsid w:val="00BD446F"/>
    <w:rsid w:val="00BD4972"/>
    <w:rsid w:val="00BD4C5D"/>
    <w:rsid w:val="00BD525B"/>
    <w:rsid w:val="00BD554F"/>
    <w:rsid w:val="00BD5CB1"/>
    <w:rsid w:val="00BE0373"/>
    <w:rsid w:val="00BE114C"/>
    <w:rsid w:val="00BE13FE"/>
    <w:rsid w:val="00BE2322"/>
    <w:rsid w:val="00BE24EC"/>
    <w:rsid w:val="00BE2651"/>
    <w:rsid w:val="00BE458F"/>
    <w:rsid w:val="00BE6E04"/>
    <w:rsid w:val="00BE70FC"/>
    <w:rsid w:val="00BE7BBF"/>
    <w:rsid w:val="00BE7C46"/>
    <w:rsid w:val="00BF04F8"/>
    <w:rsid w:val="00BF0CC7"/>
    <w:rsid w:val="00BF2D09"/>
    <w:rsid w:val="00BF3B82"/>
    <w:rsid w:val="00BF3EB6"/>
    <w:rsid w:val="00BF42DE"/>
    <w:rsid w:val="00BF4A45"/>
    <w:rsid w:val="00BF52F0"/>
    <w:rsid w:val="00BF5E8C"/>
    <w:rsid w:val="00BF7EF6"/>
    <w:rsid w:val="00C00984"/>
    <w:rsid w:val="00C00FB7"/>
    <w:rsid w:val="00C01EB6"/>
    <w:rsid w:val="00C04B3B"/>
    <w:rsid w:val="00C06235"/>
    <w:rsid w:val="00C0704D"/>
    <w:rsid w:val="00C0771F"/>
    <w:rsid w:val="00C10B62"/>
    <w:rsid w:val="00C12116"/>
    <w:rsid w:val="00C13F17"/>
    <w:rsid w:val="00C143B4"/>
    <w:rsid w:val="00C1457B"/>
    <w:rsid w:val="00C14A71"/>
    <w:rsid w:val="00C14B13"/>
    <w:rsid w:val="00C14E41"/>
    <w:rsid w:val="00C157BC"/>
    <w:rsid w:val="00C1684C"/>
    <w:rsid w:val="00C17852"/>
    <w:rsid w:val="00C1789D"/>
    <w:rsid w:val="00C204ED"/>
    <w:rsid w:val="00C24610"/>
    <w:rsid w:val="00C265F0"/>
    <w:rsid w:val="00C309FD"/>
    <w:rsid w:val="00C319E6"/>
    <w:rsid w:val="00C31BB5"/>
    <w:rsid w:val="00C3216A"/>
    <w:rsid w:val="00C32C05"/>
    <w:rsid w:val="00C33343"/>
    <w:rsid w:val="00C335F2"/>
    <w:rsid w:val="00C33EB7"/>
    <w:rsid w:val="00C34920"/>
    <w:rsid w:val="00C370A1"/>
    <w:rsid w:val="00C42AD4"/>
    <w:rsid w:val="00C42F9B"/>
    <w:rsid w:val="00C44455"/>
    <w:rsid w:val="00C4464E"/>
    <w:rsid w:val="00C4673D"/>
    <w:rsid w:val="00C4738E"/>
    <w:rsid w:val="00C47C96"/>
    <w:rsid w:val="00C510A3"/>
    <w:rsid w:val="00C516CB"/>
    <w:rsid w:val="00C5170D"/>
    <w:rsid w:val="00C51EDA"/>
    <w:rsid w:val="00C54018"/>
    <w:rsid w:val="00C5463E"/>
    <w:rsid w:val="00C54921"/>
    <w:rsid w:val="00C561E3"/>
    <w:rsid w:val="00C566EA"/>
    <w:rsid w:val="00C60A0A"/>
    <w:rsid w:val="00C61741"/>
    <w:rsid w:val="00C619AC"/>
    <w:rsid w:val="00C61D2C"/>
    <w:rsid w:val="00C61DDD"/>
    <w:rsid w:val="00C633EE"/>
    <w:rsid w:val="00C63BB9"/>
    <w:rsid w:val="00C65C79"/>
    <w:rsid w:val="00C708C6"/>
    <w:rsid w:val="00C708EE"/>
    <w:rsid w:val="00C70E07"/>
    <w:rsid w:val="00C71458"/>
    <w:rsid w:val="00C71919"/>
    <w:rsid w:val="00C72A29"/>
    <w:rsid w:val="00C73198"/>
    <w:rsid w:val="00C7351C"/>
    <w:rsid w:val="00C73A87"/>
    <w:rsid w:val="00C7441E"/>
    <w:rsid w:val="00C775A0"/>
    <w:rsid w:val="00C8049B"/>
    <w:rsid w:val="00C80877"/>
    <w:rsid w:val="00C81B72"/>
    <w:rsid w:val="00C82CE1"/>
    <w:rsid w:val="00C85A57"/>
    <w:rsid w:val="00C85AE9"/>
    <w:rsid w:val="00C85C17"/>
    <w:rsid w:val="00C87092"/>
    <w:rsid w:val="00C87666"/>
    <w:rsid w:val="00C878C0"/>
    <w:rsid w:val="00C87BB6"/>
    <w:rsid w:val="00C900D1"/>
    <w:rsid w:val="00C90D00"/>
    <w:rsid w:val="00C90F8F"/>
    <w:rsid w:val="00C91429"/>
    <w:rsid w:val="00C917E9"/>
    <w:rsid w:val="00C92347"/>
    <w:rsid w:val="00C9264A"/>
    <w:rsid w:val="00C926AE"/>
    <w:rsid w:val="00C93D9F"/>
    <w:rsid w:val="00C93F16"/>
    <w:rsid w:val="00C9412B"/>
    <w:rsid w:val="00C943E0"/>
    <w:rsid w:val="00C94538"/>
    <w:rsid w:val="00C94AB9"/>
    <w:rsid w:val="00C95360"/>
    <w:rsid w:val="00C95BEE"/>
    <w:rsid w:val="00C96FD3"/>
    <w:rsid w:val="00C97585"/>
    <w:rsid w:val="00CA2212"/>
    <w:rsid w:val="00CA25AA"/>
    <w:rsid w:val="00CA4DA2"/>
    <w:rsid w:val="00CA71B7"/>
    <w:rsid w:val="00CA741C"/>
    <w:rsid w:val="00CA7644"/>
    <w:rsid w:val="00CA7CCA"/>
    <w:rsid w:val="00CA7F59"/>
    <w:rsid w:val="00CB0A0C"/>
    <w:rsid w:val="00CB23F7"/>
    <w:rsid w:val="00CB2BF6"/>
    <w:rsid w:val="00CB39F0"/>
    <w:rsid w:val="00CB3C90"/>
    <w:rsid w:val="00CB3DFF"/>
    <w:rsid w:val="00CB59FD"/>
    <w:rsid w:val="00CC4BA4"/>
    <w:rsid w:val="00CC4C70"/>
    <w:rsid w:val="00CC5B81"/>
    <w:rsid w:val="00CC5E90"/>
    <w:rsid w:val="00CC6225"/>
    <w:rsid w:val="00CC65F2"/>
    <w:rsid w:val="00CC6717"/>
    <w:rsid w:val="00CD0090"/>
    <w:rsid w:val="00CD0472"/>
    <w:rsid w:val="00CD0689"/>
    <w:rsid w:val="00CD06B2"/>
    <w:rsid w:val="00CD09D5"/>
    <w:rsid w:val="00CD0B14"/>
    <w:rsid w:val="00CD15F7"/>
    <w:rsid w:val="00CD211A"/>
    <w:rsid w:val="00CD2F2A"/>
    <w:rsid w:val="00CD2F4C"/>
    <w:rsid w:val="00CD32CB"/>
    <w:rsid w:val="00CD3A79"/>
    <w:rsid w:val="00CD3C42"/>
    <w:rsid w:val="00CD4660"/>
    <w:rsid w:val="00CD47C9"/>
    <w:rsid w:val="00CD5AC4"/>
    <w:rsid w:val="00CD64AA"/>
    <w:rsid w:val="00CD703F"/>
    <w:rsid w:val="00CD7058"/>
    <w:rsid w:val="00CD7174"/>
    <w:rsid w:val="00CE1284"/>
    <w:rsid w:val="00CE1E0B"/>
    <w:rsid w:val="00CE21C1"/>
    <w:rsid w:val="00CE2334"/>
    <w:rsid w:val="00CE3007"/>
    <w:rsid w:val="00CE3EE4"/>
    <w:rsid w:val="00CE44A7"/>
    <w:rsid w:val="00CE465F"/>
    <w:rsid w:val="00CE6180"/>
    <w:rsid w:val="00CE6CC1"/>
    <w:rsid w:val="00CE6D23"/>
    <w:rsid w:val="00CE762F"/>
    <w:rsid w:val="00CF00F0"/>
    <w:rsid w:val="00CF0145"/>
    <w:rsid w:val="00CF10F1"/>
    <w:rsid w:val="00CF122A"/>
    <w:rsid w:val="00CF1E3A"/>
    <w:rsid w:val="00CF2B22"/>
    <w:rsid w:val="00CF2D13"/>
    <w:rsid w:val="00CF4625"/>
    <w:rsid w:val="00CF4B1D"/>
    <w:rsid w:val="00CF59BC"/>
    <w:rsid w:val="00CF5FBA"/>
    <w:rsid w:val="00CF6B32"/>
    <w:rsid w:val="00D00096"/>
    <w:rsid w:val="00D01939"/>
    <w:rsid w:val="00D01995"/>
    <w:rsid w:val="00D02363"/>
    <w:rsid w:val="00D0258A"/>
    <w:rsid w:val="00D029BF"/>
    <w:rsid w:val="00D03068"/>
    <w:rsid w:val="00D0357A"/>
    <w:rsid w:val="00D04DC2"/>
    <w:rsid w:val="00D0588A"/>
    <w:rsid w:val="00D0607F"/>
    <w:rsid w:val="00D068EF"/>
    <w:rsid w:val="00D10888"/>
    <w:rsid w:val="00D12B87"/>
    <w:rsid w:val="00D12FF3"/>
    <w:rsid w:val="00D14B7D"/>
    <w:rsid w:val="00D14E94"/>
    <w:rsid w:val="00D16437"/>
    <w:rsid w:val="00D17EE6"/>
    <w:rsid w:val="00D212DE"/>
    <w:rsid w:val="00D21B82"/>
    <w:rsid w:val="00D231C7"/>
    <w:rsid w:val="00D23A1F"/>
    <w:rsid w:val="00D23C25"/>
    <w:rsid w:val="00D252C5"/>
    <w:rsid w:val="00D2542E"/>
    <w:rsid w:val="00D2547D"/>
    <w:rsid w:val="00D275E4"/>
    <w:rsid w:val="00D30D79"/>
    <w:rsid w:val="00D330BD"/>
    <w:rsid w:val="00D35EF5"/>
    <w:rsid w:val="00D36136"/>
    <w:rsid w:val="00D36253"/>
    <w:rsid w:val="00D372BB"/>
    <w:rsid w:val="00D42F6F"/>
    <w:rsid w:val="00D44748"/>
    <w:rsid w:val="00D45022"/>
    <w:rsid w:val="00D45F65"/>
    <w:rsid w:val="00D47506"/>
    <w:rsid w:val="00D5084E"/>
    <w:rsid w:val="00D53A23"/>
    <w:rsid w:val="00D53A2A"/>
    <w:rsid w:val="00D5477F"/>
    <w:rsid w:val="00D5617C"/>
    <w:rsid w:val="00D57186"/>
    <w:rsid w:val="00D57F4E"/>
    <w:rsid w:val="00D60219"/>
    <w:rsid w:val="00D61313"/>
    <w:rsid w:val="00D614C7"/>
    <w:rsid w:val="00D63986"/>
    <w:rsid w:val="00D641A8"/>
    <w:rsid w:val="00D64A61"/>
    <w:rsid w:val="00D653DB"/>
    <w:rsid w:val="00D65961"/>
    <w:rsid w:val="00D70058"/>
    <w:rsid w:val="00D70810"/>
    <w:rsid w:val="00D71E71"/>
    <w:rsid w:val="00D724F3"/>
    <w:rsid w:val="00D728A8"/>
    <w:rsid w:val="00D744DD"/>
    <w:rsid w:val="00D758C4"/>
    <w:rsid w:val="00D76112"/>
    <w:rsid w:val="00D761FD"/>
    <w:rsid w:val="00D7736F"/>
    <w:rsid w:val="00D80E32"/>
    <w:rsid w:val="00D81B8F"/>
    <w:rsid w:val="00D82783"/>
    <w:rsid w:val="00D82A1A"/>
    <w:rsid w:val="00D83C29"/>
    <w:rsid w:val="00D84BD5"/>
    <w:rsid w:val="00D84F59"/>
    <w:rsid w:val="00D85100"/>
    <w:rsid w:val="00D85348"/>
    <w:rsid w:val="00D859FD"/>
    <w:rsid w:val="00D85A72"/>
    <w:rsid w:val="00D85BB2"/>
    <w:rsid w:val="00D85EAB"/>
    <w:rsid w:val="00D86655"/>
    <w:rsid w:val="00D87D16"/>
    <w:rsid w:val="00D87E0B"/>
    <w:rsid w:val="00D9249F"/>
    <w:rsid w:val="00D9450B"/>
    <w:rsid w:val="00D94591"/>
    <w:rsid w:val="00D95AE0"/>
    <w:rsid w:val="00D95B29"/>
    <w:rsid w:val="00D95F8B"/>
    <w:rsid w:val="00D97901"/>
    <w:rsid w:val="00D97A87"/>
    <w:rsid w:val="00DA06C7"/>
    <w:rsid w:val="00DA1378"/>
    <w:rsid w:val="00DA1581"/>
    <w:rsid w:val="00DA1982"/>
    <w:rsid w:val="00DA2D5D"/>
    <w:rsid w:val="00DA4533"/>
    <w:rsid w:val="00DA537E"/>
    <w:rsid w:val="00DA5949"/>
    <w:rsid w:val="00DA5A25"/>
    <w:rsid w:val="00DA6668"/>
    <w:rsid w:val="00DA71BF"/>
    <w:rsid w:val="00DB0914"/>
    <w:rsid w:val="00DB2539"/>
    <w:rsid w:val="00DB28CD"/>
    <w:rsid w:val="00DB343F"/>
    <w:rsid w:val="00DB3523"/>
    <w:rsid w:val="00DB46DB"/>
    <w:rsid w:val="00DB490F"/>
    <w:rsid w:val="00DB522D"/>
    <w:rsid w:val="00DB6604"/>
    <w:rsid w:val="00DB7040"/>
    <w:rsid w:val="00DC19FE"/>
    <w:rsid w:val="00DC2CCC"/>
    <w:rsid w:val="00DC2CF3"/>
    <w:rsid w:val="00DC327B"/>
    <w:rsid w:val="00DC4A12"/>
    <w:rsid w:val="00DC62D1"/>
    <w:rsid w:val="00DC7CD9"/>
    <w:rsid w:val="00DD00EF"/>
    <w:rsid w:val="00DD082E"/>
    <w:rsid w:val="00DD1F6D"/>
    <w:rsid w:val="00DD282A"/>
    <w:rsid w:val="00DD3127"/>
    <w:rsid w:val="00DD3FB1"/>
    <w:rsid w:val="00DD41D7"/>
    <w:rsid w:val="00DD45DF"/>
    <w:rsid w:val="00DD5633"/>
    <w:rsid w:val="00DD6539"/>
    <w:rsid w:val="00DD773B"/>
    <w:rsid w:val="00DD7E6B"/>
    <w:rsid w:val="00DE090D"/>
    <w:rsid w:val="00DE2420"/>
    <w:rsid w:val="00DE3517"/>
    <w:rsid w:val="00DE3D4F"/>
    <w:rsid w:val="00DE4465"/>
    <w:rsid w:val="00DE604C"/>
    <w:rsid w:val="00DE699C"/>
    <w:rsid w:val="00DE6FD4"/>
    <w:rsid w:val="00DE745C"/>
    <w:rsid w:val="00DE7544"/>
    <w:rsid w:val="00DE7FB0"/>
    <w:rsid w:val="00DF03AA"/>
    <w:rsid w:val="00DF12A8"/>
    <w:rsid w:val="00DF14EE"/>
    <w:rsid w:val="00DF158B"/>
    <w:rsid w:val="00DF2083"/>
    <w:rsid w:val="00DF272C"/>
    <w:rsid w:val="00DF3346"/>
    <w:rsid w:val="00DF337E"/>
    <w:rsid w:val="00DF3680"/>
    <w:rsid w:val="00DF6100"/>
    <w:rsid w:val="00E00CFF"/>
    <w:rsid w:val="00E01A82"/>
    <w:rsid w:val="00E02853"/>
    <w:rsid w:val="00E03375"/>
    <w:rsid w:val="00E045C8"/>
    <w:rsid w:val="00E06877"/>
    <w:rsid w:val="00E071B3"/>
    <w:rsid w:val="00E07282"/>
    <w:rsid w:val="00E07999"/>
    <w:rsid w:val="00E07CDE"/>
    <w:rsid w:val="00E07E84"/>
    <w:rsid w:val="00E1061B"/>
    <w:rsid w:val="00E109E7"/>
    <w:rsid w:val="00E110B0"/>
    <w:rsid w:val="00E110D9"/>
    <w:rsid w:val="00E11158"/>
    <w:rsid w:val="00E111DE"/>
    <w:rsid w:val="00E1264C"/>
    <w:rsid w:val="00E129DB"/>
    <w:rsid w:val="00E12EB2"/>
    <w:rsid w:val="00E14964"/>
    <w:rsid w:val="00E15015"/>
    <w:rsid w:val="00E167C3"/>
    <w:rsid w:val="00E17A1B"/>
    <w:rsid w:val="00E17A69"/>
    <w:rsid w:val="00E202F2"/>
    <w:rsid w:val="00E2178F"/>
    <w:rsid w:val="00E21D49"/>
    <w:rsid w:val="00E22289"/>
    <w:rsid w:val="00E2418A"/>
    <w:rsid w:val="00E2487E"/>
    <w:rsid w:val="00E2503D"/>
    <w:rsid w:val="00E255BD"/>
    <w:rsid w:val="00E25808"/>
    <w:rsid w:val="00E25F8B"/>
    <w:rsid w:val="00E27785"/>
    <w:rsid w:val="00E27ADB"/>
    <w:rsid w:val="00E27EF8"/>
    <w:rsid w:val="00E3020E"/>
    <w:rsid w:val="00E30661"/>
    <w:rsid w:val="00E32E11"/>
    <w:rsid w:val="00E33763"/>
    <w:rsid w:val="00E34C22"/>
    <w:rsid w:val="00E363E5"/>
    <w:rsid w:val="00E36A66"/>
    <w:rsid w:val="00E37892"/>
    <w:rsid w:val="00E37980"/>
    <w:rsid w:val="00E40C89"/>
    <w:rsid w:val="00E42E78"/>
    <w:rsid w:val="00E4321A"/>
    <w:rsid w:val="00E43B17"/>
    <w:rsid w:val="00E4519E"/>
    <w:rsid w:val="00E452C3"/>
    <w:rsid w:val="00E45C8A"/>
    <w:rsid w:val="00E46B1C"/>
    <w:rsid w:val="00E47185"/>
    <w:rsid w:val="00E47676"/>
    <w:rsid w:val="00E52FA7"/>
    <w:rsid w:val="00E5480C"/>
    <w:rsid w:val="00E55AD9"/>
    <w:rsid w:val="00E57049"/>
    <w:rsid w:val="00E572EC"/>
    <w:rsid w:val="00E6021E"/>
    <w:rsid w:val="00E604AE"/>
    <w:rsid w:val="00E60F7E"/>
    <w:rsid w:val="00E610A6"/>
    <w:rsid w:val="00E61164"/>
    <w:rsid w:val="00E615B9"/>
    <w:rsid w:val="00E6259B"/>
    <w:rsid w:val="00E62D34"/>
    <w:rsid w:val="00E6480F"/>
    <w:rsid w:val="00E65D53"/>
    <w:rsid w:val="00E6704C"/>
    <w:rsid w:val="00E67B4E"/>
    <w:rsid w:val="00E70D27"/>
    <w:rsid w:val="00E710CF"/>
    <w:rsid w:val="00E72190"/>
    <w:rsid w:val="00E734C0"/>
    <w:rsid w:val="00E73C57"/>
    <w:rsid w:val="00E73E17"/>
    <w:rsid w:val="00E7510A"/>
    <w:rsid w:val="00E75956"/>
    <w:rsid w:val="00E760BF"/>
    <w:rsid w:val="00E768A6"/>
    <w:rsid w:val="00E7729F"/>
    <w:rsid w:val="00E77985"/>
    <w:rsid w:val="00E80D3D"/>
    <w:rsid w:val="00E82615"/>
    <w:rsid w:val="00E83551"/>
    <w:rsid w:val="00E84F7E"/>
    <w:rsid w:val="00E85A1B"/>
    <w:rsid w:val="00E85B39"/>
    <w:rsid w:val="00E86098"/>
    <w:rsid w:val="00E8646F"/>
    <w:rsid w:val="00E86736"/>
    <w:rsid w:val="00E86752"/>
    <w:rsid w:val="00E87288"/>
    <w:rsid w:val="00E872D8"/>
    <w:rsid w:val="00E9008E"/>
    <w:rsid w:val="00E90946"/>
    <w:rsid w:val="00E91248"/>
    <w:rsid w:val="00E9275D"/>
    <w:rsid w:val="00E92E57"/>
    <w:rsid w:val="00E9306E"/>
    <w:rsid w:val="00E93C95"/>
    <w:rsid w:val="00E93F96"/>
    <w:rsid w:val="00EA0FD6"/>
    <w:rsid w:val="00EA1719"/>
    <w:rsid w:val="00EA1CE0"/>
    <w:rsid w:val="00EA1F20"/>
    <w:rsid w:val="00EA205E"/>
    <w:rsid w:val="00EA34B5"/>
    <w:rsid w:val="00EA3D9F"/>
    <w:rsid w:val="00EA3F5A"/>
    <w:rsid w:val="00EA4908"/>
    <w:rsid w:val="00EA523B"/>
    <w:rsid w:val="00EA5567"/>
    <w:rsid w:val="00EA63A9"/>
    <w:rsid w:val="00EA6860"/>
    <w:rsid w:val="00EB22EE"/>
    <w:rsid w:val="00EB2B03"/>
    <w:rsid w:val="00EB50B3"/>
    <w:rsid w:val="00EB523C"/>
    <w:rsid w:val="00EB5270"/>
    <w:rsid w:val="00EC001F"/>
    <w:rsid w:val="00EC0106"/>
    <w:rsid w:val="00EC3FBB"/>
    <w:rsid w:val="00EC4F68"/>
    <w:rsid w:val="00EC5264"/>
    <w:rsid w:val="00EC68E5"/>
    <w:rsid w:val="00ED0582"/>
    <w:rsid w:val="00ED2B9E"/>
    <w:rsid w:val="00ED4ABD"/>
    <w:rsid w:val="00ED5245"/>
    <w:rsid w:val="00ED6E9F"/>
    <w:rsid w:val="00EE0950"/>
    <w:rsid w:val="00EE267E"/>
    <w:rsid w:val="00EE2A8F"/>
    <w:rsid w:val="00EE3F9B"/>
    <w:rsid w:val="00EE46CC"/>
    <w:rsid w:val="00EE4FF3"/>
    <w:rsid w:val="00EE5320"/>
    <w:rsid w:val="00EE5663"/>
    <w:rsid w:val="00EE5CD2"/>
    <w:rsid w:val="00EE6F9F"/>
    <w:rsid w:val="00EE75EA"/>
    <w:rsid w:val="00EE797F"/>
    <w:rsid w:val="00EF1D98"/>
    <w:rsid w:val="00EF2ACF"/>
    <w:rsid w:val="00EF2BC2"/>
    <w:rsid w:val="00EF32E5"/>
    <w:rsid w:val="00EF3626"/>
    <w:rsid w:val="00EF4B18"/>
    <w:rsid w:val="00EF593E"/>
    <w:rsid w:val="00EF6362"/>
    <w:rsid w:val="00EF6806"/>
    <w:rsid w:val="00EF6895"/>
    <w:rsid w:val="00EF748A"/>
    <w:rsid w:val="00EF74E7"/>
    <w:rsid w:val="00EF7805"/>
    <w:rsid w:val="00EF7821"/>
    <w:rsid w:val="00EF7B4B"/>
    <w:rsid w:val="00F0015E"/>
    <w:rsid w:val="00F002A9"/>
    <w:rsid w:val="00F0098D"/>
    <w:rsid w:val="00F01877"/>
    <w:rsid w:val="00F03ECE"/>
    <w:rsid w:val="00F043C6"/>
    <w:rsid w:val="00F045C6"/>
    <w:rsid w:val="00F046C1"/>
    <w:rsid w:val="00F05142"/>
    <w:rsid w:val="00F05FD6"/>
    <w:rsid w:val="00F067D5"/>
    <w:rsid w:val="00F0764F"/>
    <w:rsid w:val="00F1148C"/>
    <w:rsid w:val="00F11AC2"/>
    <w:rsid w:val="00F12830"/>
    <w:rsid w:val="00F14D5B"/>
    <w:rsid w:val="00F14EF3"/>
    <w:rsid w:val="00F15AD5"/>
    <w:rsid w:val="00F17B87"/>
    <w:rsid w:val="00F20197"/>
    <w:rsid w:val="00F202AA"/>
    <w:rsid w:val="00F20D67"/>
    <w:rsid w:val="00F20DB4"/>
    <w:rsid w:val="00F20F53"/>
    <w:rsid w:val="00F21BDF"/>
    <w:rsid w:val="00F22391"/>
    <w:rsid w:val="00F22B7D"/>
    <w:rsid w:val="00F233BF"/>
    <w:rsid w:val="00F23B76"/>
    <w:rsid w:val="00F24508"/>
    <w:rsid w:val="00F2513B"/>
    <w:rsid w:val="00F30967"/>
    <w:rsid w:val="00F31717"/>
    <w:rsid w:val="00F32106"/>
    <w:rsid w:val="00F32150"/>
    <w:rsid w:val="00F334D2"/>
    <w:rsid w:val="00F346F4"/>
    <w:rsid w:val="00F361F8"/>
    <w:rsid w:val="00F3621D"/>
    <w:rsid w:val="00F36C3C"/>
    <w:rsid w:val="00F379E8"/>
    <w:rsid w:val="00F40BDC"/>
    <w:rsid w:val="00F40DC1"/>
    <w:rsid w:val="00F40E36"/>
    <w:rsid w:val="00F41814"/>
    <w:rsid w:val="00F422E5"/>
    <w:rsid w:val="00F42538"/>
    <w:rsid w:val="00F429D7"/>
    <w:rsid w:val="00F435C4"/>
    <w:rsid w:val="00F4417E"/>
    <w:rsid w:val="00F450BC"/>
    <w:rsid w:val="00F46234"/>
    <w:rsid w:val="00F50431"/>
    <w:rsid w:val="00F50F44"/>
    <w:rsid w:val="00F52C27"/>
    <w:rsid w:val="00F53A8B"/>
    <w:rsid w:val="00F5486D"/>
    <w:rsid w:val="00F558FC"/>
    <w:rsid w:val="00F56214"/>
    <w:rsid w:val="00F5630A"/>
    <w:rsid w:val="00F5687C"/>
    <w:rsid w:val="00F6129E"/>
    <w:rsid w:val="00F61C31"/>
    <w:rsid w:val="00F63F41"/>
    <w:rsid w:val="00F644B9"/>
    <w:rsid w:val="00F66CF1"/>
    <w:rsid w:val="00F672AD"/>
    <w:rsid w:val="00F67E73"/>
    <w:rsid w:val="00F67FE6"/>
    <w:rsid w:val="00F710B8"/>
    <w:rsid w:val="00F71720"/>
    <w:rsid w:val="00F720B0"/>
    <w:rsid w:val="00F7293D"/>
    <w:rsid w:val="00F72AC7"/>
    <w:rsid w:val="00F73DF1"/>
    <w:rsid w:val="00F75F80"/>
    <w:rsid w:val="00F7640E"/>
    <w:rsid w:val="00F8096C"/>
    <w:rsid w:val="00F80F75"/>
    <w:rsid w:val="00F810A4"/>
    <w:rsid w:val="00F81A0A"/>
    <w:rsid w:val="00F8237A"/>
    <w:rsid w:val="00F826C2"/>
    <w:rsid w:val="00F83521"/>
    <w:rsid w:val="00F84F66"/>
    <w:rsid w:val="00F85182"/>
    <w:rsid w:val="00F90197"/>
    <w:rsid w:val="00F90D04"/>
    <w:rsid w:val="00F915E5"/>
    <w:rsid w:val="00F937E7"/>
    <w:rsid w:val="00F93D65"/>
    <w:rsid w:val="00F94312"/>
    <w:rsid w:val="00F948BF"/>
    <w:rsid w:val="00F95015"/>
    <w:rsid w:val="00F967EA"/>
    <w:rsid w:val="00F9748B"/>
    <w:rsid w:val="00FA50EB"/>
    <w:rsid w:val="00FA5742"/>
    <w:rsid w:val="00FA7337"/>
    <w:rsid w:val="00FB19E1"/>
    <w:rsid w:val="00FB19E7"/>
    <w:rsid w:val="00FB238E"/>
    <w:rsid w:val="00FB2862"/>
    <w:rsid w:val="00FB2A9D"/>
    <w:rsid w:val="00FB340F"/>
    <w:rsid w:val="00FB369A"/>
    <w:rsid w:val="00FB5246"/>
    <w:rsid w:val="00FB581F"/>
    <w:rsid w:val="00FC0093"/>
    <w:rsid w:val="00FC034E"/>
    <w:rsid w:val="00FC0DF7"/>
    <w:rsid w:val="00FC10B8"/>
    <w:rsid w:val="00FC27DF"/>
    <w:rsid w:val="00FC3113"/>
    <w:rsid w:val="00FC340E"/>
    <w:rsid w:val="00FC393E"/>
    <w:rsid w:val="00FC4CAE"/>
    <w:rsid w:val="00FC4D10"/>
    <w:rsid w:val="00FC5021"/>
    <w:rsid w:val="00FC554F"/>
    <w:rsid w:val="00FC6B23"/>
    <w:rsid w:val="00FC6CF5"/>
    <w:rsid w:val="00FC76E1"/>
    <w:rsid w:val="00FC79A8"/>
    <w:rsid w:val="00FC7BFD"/>
    <w:rsid w:val="00FD0C57"/>
    <w:rsid w:val="00FD1438"/>
    <w:rsid w:val="00FD2264"/>
    <w:rsid w:val="00FD2FCD"/>
    <w:rsid w:val="00FD50D6"/>
    <w:rsid w:val="00FD6241"/>
    <w:rsid w:val="00FD6291"/>
    <w:rsid w:val="00FD6CF3"/>
    <w:rsid w:val="00FE026D"/>
    <w:rsid w:val="00FE0BE0"/>
    <w:rsid w:val="00FE2105"/>
    <w:rsid w:val="00FE3B73"/>
    <w:rsid w:val="00FE46A9"/>
    <w:rsid w:val="00FE614C"/>
    <w:rsid w:val="00FE630D"/>
    <w:rsid w:val="00FE6A69"/>
    <w:rsid w:val="00FE7019"/>
    <w:rsid w:val="00FE7119"/>
    <w:rsid w:val="00FE720D"/>
    <w:rsid w:val="00FE728A"/>
    <w:rsid w:val="00FE7948"/>
    <w:rsid w:val="00FE79E3"/>
    <w:rsid w:val="00FF022C"/>
    <w:rsid w:val="00FF1C0E"/>
    <w:rsid w:val="00FF215C"/>
    <w:rsid w:val="00FF2276"/>
    <w:rsid w:val="00FF36B2"/>
    <w:rsid w:val="00FF4D83"/>
    <w:rsid w:val="00FF7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463DF"/>
  <w15:docId w15:val="{057FA3FB-45F0-4FC0-90F9-B4BD4FD2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0C0"/>
    <w:rPr>
      <w:sz w:val="28"/>
      <w:szCs w:val="28"/>
      <w:lang w:eastAsia="en-US"/>
    </w:rPr>
  </w:style>
  <w:style w:type="paragraph" w:styleId="1">
    <w:name w:val="heading 1"/>
    <w:basedOn w:val="a"/>
    <w:next w:val="a"/>
    <w:link w:val="10"/>
    <w:uiPriority w:val="9"/>
    <w:qFormat/>
    <w:rsid w:val="00E65D53"/>
    <w:pPr>
      <w:keepNext/>
      <w:jc w:val="center"/>
      <w:outlineLvl w:val="0"/>
    </w:pPr>
    <w:rPr>
      <w:rFonts w:eastAsia="Times New Roman"/>
      <w:sz w:val="32"/>
      <w:szCs w:val="20"/>
      <w:lang w:eastAsia="ru-RU"/>
    </w:rPr>
  </w:style>
  <w:style w:type="paragraph" w:styleId="2">
    <w:name w:val="heading 2"/>
    <w:basedOn w:val="a"/>
    <w:next w:val="a"/>
    <w:link w:val="20"/>
    <w:uiPriority w:val="9"/>
    <w:qFormat/>
    <w:rsid w:val="00E65D53"/>
    <w:pPr>
      <w:keepNext/>
      <w:numPr>
        <w:numId w:val="1"/>
      </w:numPr>
      <w:ind w:firstLine="90"/>
      <w:jc w:val="both"/>
      <w:outlineLvl w:val="1"/>
    </w:pPr>
    <w:rPr>
      <w:rFonts w:eastAsia="Times New Roman"/>
      <w:szCs w:val="20"/>
      <w:lang w:eastAsia="ru-RU"/>
    </w:rPr>
  </w:style>
  <w:style w:type="paragraph" w:styleId="3">
    <w:name w:val="heading 3"/>
    <w:basedOn w:val="a"/>
    <w:next w:val="a"/>
    <w:link w:val="30"/>
    <w:uiPriority w:val="9"/>
    <w:qFormat/>
    <w:rsid w:val="00E65D53"/>
    <w:pPr>
      <w:keepNext/>
      <w:keepLines/>
      <w:spacing w:before="200"/>
      <w:outlineLvl w:val="2"/>
    </w:pPr>
    <w:rPr>
      <w:rFonts w:ascii="Cambria" w:eastAsia="Times New Roman" w:hAnsi="Cambria"/>
      <w:b/>
      <w:bCs/>
      <w:color w:val="4F81BD"/>
      <w:sz w:val="24"/>
      <w:szCs w:val="24"/>
      <w:lang w:eastAsia="ru-RU"/>
    </w:rPr>
  </w:style>
  <w:style w:type="paragraph" w:styleId="4">
    <w:name w:val="heading 4"/>
    <w:basedOn w:val="a"/>
    <w:next w:val="a"/>
    <w:link w:val="40"/>
    <w:uiPriority w:val="9"/>
    <w:qFormat/>
    <w:rsid w:val="00E65D53"/>
    <w:pPr>
      <w:keepNext/>
      <w:keepLines/>
      <w:spacing w:before="200"/>
      <w:outlineLvl w:val="3"/>
    </w:pPr>
    <w:rPr>
      <w:rFonts w:ascii="Cambria" w:eastAsia="Times New Roman" w:hAnsi="Cambria"/>
      <w:b/>
      <w:bCs/>
      <w:i/>
      <w:iCs/>
      <w:color w:val="4F81BD"/>
      <w:sz w:val="24"/>
      <w:szCs w:val="24"/>
      <w:lang w:eastAsia="ru-RU"/>
    </w:rPr>
  </w:style>
  <w:style w:type="paragraph" w:styleId="5">
    <w:name w:val="heading 5"/>
    <w:basedOn w:val="a"/>
    <w:next w:val="a"/>
    <w:link w:val="50"/>
    <w:uiPriority w:val="9"/>
    <w:qFormat/>
    <w:rsid w:val="00E65D53"/>
    <w:pPr>
      <w:keepNext/>
      <w:jc w:val="both"/>
      <w:outlineLvl w:val="4"/>
    </w:pPr>
    <w:rPr>
      <w:rFonts w:eastAsia="Times New Roman"/>
      <w:sz w:val="24"/>
      <w:szCs w:val="20"/>
      <w:lang w:eastAsia="ru-RU"/>
    </w:rPr>
  </w:style>
  <w:style w:type="paragraph" w:styleId="6">
    <w:name w:val="heading 6"/>
    <w:basedOn w:val="a"/>
    <w:next w:val="a"/>
    <w:link w:val="60"/>
    <w:uiPriority w:val="9"/>
    <w:qFormat/>
    <w:rsid w:val="00E65D53"/>
    <w:pPr>
      <w:keepNext/>
      <w:ind w:firstLine="284"/>
      <w:jc w:val="both"/>
      <w:outlineLvl w:val="5"/>
    </w:pPr>
    <w:rPr>
      <w:rFonts w:eastAsia="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rsid w:val="00244177"/>
    <w:pPr>
      <w:autoSpaceDE w:val="0"/>
      <w:autoSpaceDN w:val="0"/>
      <w:adjustRightInd w:val="0"/>
    </w:pPr>
    <w:rPr>
      <w:color w:val="000000"/>
      <w:sz w:val="24"/>
      <w:szCs w:val="24"/>
    </w:rPr>
  </w:style>
  <w:style w:type="character" w:customStyle="1" w:styleId="frlabel">
    <w:name w:val="fr_label"/>
    <w:rsid w:val="00BC38C3"/>
  </w:style>
  <w:style w:type="character" w:customStyle="1" w:styleId="hithilite">
    <w:name w:val="hithilite"/>
    <w:rsid w:val="00BC38C3"/>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4"/>
    <w:uiPriority w:val="99"/>
    <w:unhideWhenUsed/>
    <w:qFormat/>
    <w:rsid w:val="008F486C"/>
    <w:pPr>
      <w:spacing w:before="100" w:beforeAutospacing="1" w:after="100" w:afterAutospacing="1"/>
    </w:pPr>
    <w:rPr>
      <w:rFonts w:eastAsia="Times New Roman"/>
      <w:sz w:val="24"/>
      <w:szCs w:val="24"/>
      <w:lang w:eastAsia="ru-RU"/>
    </w:rPr>
  </w:style>
  <w:style w:type="character" w:styleId="a5">
    <w:name w:val="Hyperlink"/>
    <w:uiPriority w:val="99"/>
    <w:unhideWhenUsed/>
    <w:rsid w:val="008F486C"/>
    <w:rPr>
      <w:color w:val="0000FF"/>
      <w:u w:val="single"/>
    </w:rPr>
  </w:style>
  <w:style w:type="paragraph" w:styleId="a6">
    <w:name w:val="Body Text"/>
    <w:basedOn w:val="a"/>
    <w:link w:val="a7"/>
    <w:uiPriority w:val="1"/>
    <w:qFormat/>
    <w:rsid w:val="008F486C"/>
    <w:pPr>
      <w:spacing w:after="120"/>
    </w:pPr>
    <w:rPr>
      <w:rFonts w:eastAsia="Times New Roman"/>
      <w:lang w:eastAsia="ru-RU"/>
    </w:rPr>
  </w:style>
  <w:style w:type="character" w:customStyle="1" w:styleId="a7">
    <w:name w:val="Основной текст Знак"/>
    <w:link w:val="a6"/>
    <w:uiPriority w:val="1"/>
    <w:rsid w:val="008F486C"/>
    <w:rPr>
      <w:rFonts w:eastAsia="Times New Roman"/>
      <w:sz w:val="28"/>
      <w:szCs w:val="28"/>
    </w:rPr>
  </w:style>
  <w:style w:type="character" w:customStyle="1" w:styleId="21">
    <w:name w:val="Основной текст (2)_"/>
    <w:link w:val="22"/>
    <w:uiPriority w:val="99"/>
    <w:rsid w:val="00FC79A8"/>
    <w:rPr>
      <w:rFonts w:ascii="Arial" w:hAnsi="Arial" w:cs="Arial"/>
      <w:sz w:val="19"/>
      <w:szCs w:val="19"/>
      <w:shd w:val="clear" w:color="auto" w:fill="FFFFFF"/>
    </w:rPr>
  </w:style>
  <w:style w:type="character" w:customStyle="1" w:styleId="31">
    <w:name w:val="Основной текст (3)_"/>
    <w:link w:val="310"/>
    <w:uiPriority w:val="99"/>
    <w:rsid w:val="00FC79A8"/>
    <w:rPr>
      <w:b/>
      <w:bCs/>
      <w:i/>
      <w:iCs/>
      <w:sz w:val="19"/>
      <w:szCs w:val="19"/>
      <w:shd w:val="clear" w:color="auto" w:fill="FFFFFF"/>
    </w:rPr>
  </w:style>
  <w:style w:type="character" w:customStyle="1" w:styleId="a8">
    <w:name w:val="Основной текст + Полужирный"/>
    <w:uiPriority w:val="99"/>
    <w:rsid w:val="00FC79A8"/>
    <w:rPr>
      <w:rFonts w:ascii="Times New Roman" w:hAnsi="Times New Roman" w:cs="Times New Roman"/>
      <w:b/>
      <w:bCs/>
      <w:spacing w:val="0"/>
      <w:sz w:val="21"/>
      <w:szCs w:val="21"/>
    </w:rPr>
  </w:style>
  <w:style w:type="character" w:customStyle="1" w:styleId="1pt">
    <w:name w:val="Основной текст + Интервал 1 pt"/>
    <w:uiPriority w:val="99"/>
    <w:rsid w:val="00FC79A8"/>
    <w:rPr>
      <w:rFonts w:ascii="Times New Roman" w:hAnsi="Times New Roman" w:cs="Times New Roman"/>
      <w:spacing w:val="20"/>
      <w:sz w:val="21"/>
      <w:szCs w:val="21"/>
    </w:rPr>
  </w:style>
  <w:style w:type="character" w:customStyle="1" w:styleId="9">
    <w:name w:val="Основной текст + 9"/>
    <w:aliases w:val="5 pt,Полужирный,Курсив"/>
    <w:uiPriority w:val="99"/>
    <w:rsid w:val="00FC79A8"/>
    <w:rPr>
      <w:rFonts w:ascii="Times New Roman" w:hAnsi="Times New Roman" w:cs="Times New Roman"/>
      <w:b/>
      <w:bCs/>
      <w:i/>
      <w:iCs/>
      <w:spacing w:val="0"/>
      <w:sz w:val="19"/>
      <w:szCs w:val="19"/>
    </w:rPr>
  </w:style>
  <w:style w:type="character" w:customStyle="1" w:styleId="Arial">
    <w:name w:val="Основной текст + Arial"/>
    <w:aliases w:val="12 pt,Курсив19"/>
    <w:uiPriority w:val="99"/>
    <w:rsid w:val="00FC79A8"/>
    <w:rPr>
      <w:rFonts w:ascii="Arial" w:hAnsi="Arial" w:cs="Arial"/>
      <w:i/>
      <w:iCs/>
      <w:spacing w:val="0"/>
      <w:sz w:val="24"/>
      <w:szCs w:val="24"/>
    </w:rPr>
  </w:style>
  <w:style w:type="character" w:customStyle="1" w:styleId="32">
    <w:name w:val="Заголовок №3_"/>
    <w:link w:val="33"/>
    <w:uiPriority w:val="99"/>
    <w:rsid w:val="00FC79A8"/>
    <w:rPr>
      <w:rFonts w:ascii="Arial" w:hAnsi="Arial" w:cs="Arial"/>
      <w:sz w:val="19"/>
      <w:szCs w:val="19"/>
      <w:shd w:val="clear" w:color="auto" w:fill="FFFFFF"/>
      <w:lang w:val="en-US" w:eastAsia="en-US"/>
    </w:rPr>
  </w:style>
  <w:style w:type="character" w:customStyle="1" w:styleId="93">
    <w:name w:val="Основной текст + 93"/>
    <w:aliases w:val="5 pt20,Полужирный18,Курсив18"/>
    <w:uiPriority w:val="99"/>
    <w:rsid w:val="00FC79A8"/>
    <w:rPr>
      <w:rFonts w:ascii="Times New Roman" w:hAnsi="Times New Roman" w:cs="Times New Roman"/>
      <w:b/>
      <w:bCs/>
      <w:i/>
      <w:iCs/>
      <w:spacing w:val="0"/>
      <w:sz w:val="19"/>
      <w:szCs w:val="19"/>
      <w:lang w:val="en-US" w:eastAsia="en-US"/>
    </w:rPr>
  </w:style>
  <w:style w:type="character" w:customStyle="1" w:styleId="41">
    <w:name w:val="Основной текст (4)_"/>
    <w:link w:val="42"/>
    <w:uiPriority w:val="99"/>
    <w:rsid w:val="00FC79A8"/>
    <w:rPr>
      <w:noProof/>
      <w:shd w:val="clear" w:color="auto" w:fill="FFFFFF"/>
    </w:rPr>
  </w:style>
  <w:style w:type="character" w:customStyle="1" w:styleId="4Arial">
    <w:name w:val="Основной текст (4) + Arial"/>
    <w:uiPriority w:val="99"/>
    <w:rsid w:val="00FC79A8"/>
    <w:rPr>
      <w:rFonts w:ascii="Arial" w:hAnsi="Arial" w:cs="Arial"/>
      <w:noProof/>
      <w:shd w:val="clear" w:color="auto" w:fill="FFFFFF"/>
    </w:rPr>
  </w:style>
  <w:style w:type="character" w:customStyle="1" w:styleId="51">
    <w:name w:val="Основной текст (5)_"/>
    <w:link w:val="52"/>
    <w:uiPriority w:val="99"/>
    <w:rsid w:val="00FC79A8"/>
    <w:rPr>
      <w:sz w:val="22"/>
      <w:szCs w:val="22"/>
      <w:shd w:val="clear" w:color="auto" w:fill="FFFFFF"/>
    </w:rPr>
  </w:style>
  <w:style w:type="character" w:customStyle="1" w:styleId="510">
    <w:name w:val="Основной текст (5) + 10"/>
    <w:aliases w:val="5 pt19"/>
    <w:uiPriority w:val="99"/>
    <w:rsid w:val="00FC79A8"/>
    <w:rPr>
      <w:sz w:val="21"/>
      <w:szCs w:val="21"/>
      <w:shd w:val="clear" w:color="auto" w:fill="FFFFFF"/>
    </w:rPr>
  </w:style>
  <w:style w:type="character" w:customStyle="1" w:styleId="59">
    <w:name w:val="Основной текст (5) + 9"/>
    <w:aliases w:val="5 pt18,Полужирный17,Курсив17"/>
    <w:uiPriority w:val="99"/>
    <w:rsid w:val="00FC79A8"/>
    <w:rPr>
      <w:b/>
      <w:bCs/>
      <w:i/>
      <w:iCs/>
      <w:sz w:val="19"/>
      <w:szCs w:val="19"/>
      <w:shd w:val="clear" w:color="auto" w:fill="FFFFFF"/>
    </w:rPr>
  </w:style>
  <w:style w:type="character" w:customStyle="1" w:styleId="37">
    <w:name w:val="Основной текст (3) + 7"/>
    <w:aliases w:val="5 pt17,Не полужирный,Не курсив"/>
    <w:uiPriority w:val="99"/>
    <w:rsid w:val="00FC79A8"/>
    <w:rPr>
      <w:b w:val="0"/>
      <w:bCs w:val="0"/>
      <w:i w:val="0"/>
      <w:iCs w:val="0"/>
      <w:sz w:val="15"/>
      <w:szCs w:val="15"/>
      <w:shd w:val="clear" w:color="auto" w:fill="FFFFFF"/>
      <w:lang w:val="en-US" w:eastAsia="en-US"/>
    </w:rPr>
  </w:style>
  <w:style w:type="character" w:customStyle="1" w:styleId="23">
    <w:name w:val="Оглавление (2)_"/>
    <w:link w:val="24"/>
    <w:uiPriority w:val="99"/>
    <w:rsid w:val="00FC79A8"/>
    <w:rPr>
      <w:b/>
      <w:bCs/>
      <w:i/>
      <w:iCs/>
      <w:sz w:val="19"/>
      <w:szCs w:val="19"/>
      <w:shd w:val="clear" w:color="auto" w:fill="FFFFFF"/>
      <w:lang w:val="en-US" w:eastAsia="en-US"/>
    </w:rPr>
  </w:style>
  <w:style w:type="character" w:customStyle="1" w:styleId="211pt">
    <w:name w:val="Оглавление (2) + 11 pt"/>
    <w:aliases w:val="Не полужирный3,Не курсив3"/>
    <w:uiPriority w:val="99"/>
    <w:rsid w:val="00FC79A8"/>
    <w:rPr>
      <w:b w:val="0"/>
      <w:bCs w:val="0"/>
      <w:i w:val="0"/>
      <w:iCs w:val="0"/>
      <w:sz w:val="22"/>
      <w:szCs w:val="22"/>
      <w:shd w:val="clear" w:color="auto" w:fill="FFFFFF"/>
      <w:lang w:val="en-US" w:eastAsia="en-US"/>
    </w:rPr>
  </w:style>
  <w:style w:type="character" w:customStyle="1" w:styleId="21pt">
    <w:name w:val="Оглавление (2) + Интервал 1 pt"/>
    <w:uiPriority w:val="99"/>
    <w:rsid w:val="00FC79A8"/>
    <w:rPr>
      <w:b/>
      <w:bCs/>
      <w:i/>
      <w:iCs/>
      <w:spacing w:val="20"/>
      <w:sz w:val="19"/>
      <w:szCs w:val="19"/>
      <w:shd w:val="clear" w:color="auto" w:fill="FFFFFF"/>
      <w:lang w:val="en-US" w:eastAsia="en-US"/>
    </w:rPr>
  </w:style>
  <w:style w:type="character" w:customStyle="1" w:styleId="34">
    <w:name w:val="Оглавление (3)_"/>
    <w:link w:val="35"/>
    <w:uiPriority w:val="99"/>
    <w:rsid w:val="00FC79A8"/>
    <w:rPr>
      <w:sz w:val="21"/>
      <w:szCs w:val="21"/>
      <w:shd w:val="clear" w:color="auto" w:fill="FFFFFF"/>
    </w:rPr>
  </w:style>
  <w:style w:type="character" w:customStyle="1" w:styleId="39">
    <w:name w:val="Оглавление (3) + 9"/>
    <w:aliases w:val="5 pt16,Полужирный16,Курсив16,Интервал 1 pt"/>
    <w:uiPriority w:val="99"/>
    <w:rsid w:val="00FC79A8"/>
    <w:rPr>
      <w:b/>
      <w:bCs/>
      <w:i/>
      <w:iCs/>
      <w:spacing w:val="20"/>
      <w:sz w:val="19"/>
      <w:szCs w:val="19"/>
      <w:shd w:val="clear" w:color="auto" w:fill="FFFFFF"/>
      <w:lang w:val="en-US" w:eastAsia="en-US"/>
    </w:rPr>
  </w:style>
  <w:style w:type="character" w:customStyle="1" w:styleId="a9">
    <w:name w:val="Оглавление_"/>
    <w:link w:val="aa"/>
    <w:uiPriority w:val="99"/>
    <w:rsid w:val="00FC79A8"/>
    <w:rPr>
      <w:sz w:val="15"/>
      <w:szCs w:val="15"/>
      <w:shd w:val="clear" w:color="auto" w:fill="FFFFFF"/>
    </w:rPr>
  </w:style>
  <w:style w:type="character" w:customStyle="1" w:styleId="90">
    <w:name w:val="Оглавление + 9"/>
    <w:aliases w:val="5 pt15,Полужирный15,Курсив15,Интервал 1 pt5"/>
    <w:uiPriority w:val="99"/>
    <w:rsid w:val="00FC79A8"/>
    <w:rPr>
      <w:b/>
      <w:bCs/>
      <w:i/>
      <w:iCs/>
      <w:spacing w:val="20"/>
      <w:sz w:val="19"/>
      <w:szCs w:val="19"/>
      <w:shd w:val="clear" w:color="auto" w:fill="FFFFFF"/>
    </w:rPr>
  </w:style>
  <w:style w:type="character" w:customStyle="1" w:styleId="91">
    <w:name w:val="Оглавление + 91"/>
    <w:aliases w:val="5 pt14,Полужирный14,Курсив14,Интервал 3 pt"/>
    <w:uiPriority w:val="99"/>
    <w:rsid w:val="00FC79A8"/>
    <w:rPr>
      <w:b/>
      <w:bCs/>
      <w:i/>
      <w:iCs/>
      <w:spacing w:val="70"/>
      <w:sz w:val="19"/>
      <w:szCs w:val="19"/>
      <w:shd w:val="clear" w:color="auto" w:fill="FFFFFF"/>
    </w:rPr>
  </w:style>
  <w:style w:type="character" w:customStyle="1" w:styleId="61">
    <w:name w:val="Основной текст (6)_"/>
    <w:link w:val="62"/>
    <w:uiPriority w:val="99"/>
    <w:rsid w:val="00FC79A8"/>
    <w:rPr>
      <w:sz w:val="15"/>
      <w:szCs w:val="15"/>
      <w:shd w:val="clear" w:color="auto" w:fill="FFFFFF"/>
    </w:rPr>
  </w:style>
  <w:style w:type="character" w:customStyle="1" w:styleId="69">
    <w:name w:val="Основной текст (6) + 9"/>
    <w:aliases w:val="5 pt13,Полужирный13,Курсив13,Интервал 1 pt4"/>
    <w:uiPriority w:val="99"/>
    <w:rsid w:val="00FC79A8"/>
    <w:rPr>
      <w:b/>
      <w:bCs/>
      <w:i/>
      <w:iCs/>
      <w:spacing w:val="20"/>
      <w:sz w:val="19"/>
      <w:szCs w:val="19"/>
      <w:shd w:val="clear" w:color="auto" w:fill="FFFFFF"/>
    </w:rPr>
  </w:style>
  <w:style w:type="character" w:customStyle="1" w:styleId="691">
    <w:name w:val="Основной текст (6) + 91"/>
    <w:aliases w:val="5 pt12,Полужирный12,Курсив12"/>
    <w:uiPriority w:val="99"/>
    <w:rsid w:val="00FC79A8"/>
    <w:rPr>
      <w:b/>
      <w:bCs/>
      <w:i/>
      <w:iCs/>
      <w:sz w:val="19"/>
      <w:szCs w:val="19"/>
      <w:shd w:val="clear" w:color="auto" w:fill="FFFFFF"/>
    </w:rPr>
  </w:style>
  <w:style w:type="character" w:customStyle="1" w:styleId="2TimesNewRoman">
    <w:name w:val="Основной текст (2) + Times New Roman"/>
    <w:aliases w:val="Полужирный11,Курсив11,Интервал 1 pt3"/>
    <w:uiPriority w:val="99"/>
    <w:rsid w:val="00FC79A8"/>
    <w:rPr>
      <w:rFonts w:ascii="Times New Roman" w:hAnsi="Times New Roman" w:cs="Times New Roman"/>
      <w:b/>
      <w:bCs/>
      <w:i/>
      <w:iCs/>
      <w:spacing w:val="20"/>
      <w:sz w:val="19"/>
      <w:szCs w:val="19"/>
      <w:shd w:val="clear" w:color="auto" w:fill="FFFFFF"/>
      <w:lang w:val="en-US" w:eastAsia="en-US"/>
    </w:rPr>
  </w:style>
  <w:style w:type="character" w:customStyle="1" w:styleId="22pt">
    <w:name w:val="Основной текст (2) + Интервал 2 pt"/>
    <w:uiPriority w:val="99"/>
    <w:rsid w:val="00FC79A8"/>
    <w:rPr>
      <w:rFonts w:ascii="Arial" w:hAnsi="Arial" w:cs="Arial"/>
      <w:spacing w:val="50"/>
      <w:sz w:val="19"/>
      <w:szCs w:val="19"/>
      <w:shd w:val="clear" w:color="auto" w:fill="FFFFFF"/>
      <w:lang w:val="en-US" w:eastAsia="en-US"/>
    </w:rPr>
  </w:style>
  <w:style w:type="character" w:customStyle="1" w:styleId="2TimesNewRoman4">
    <w:name w:val="Основной текст (2) + Times New Roman4"/>
    <w:aliases w:val="Полужирный10,Курсив10,Интервал 1 pt2"/>
    <w:uiPriority w:val="99"/>
    <w:rsid w:val="00FC79A8"/>
    <w:rPr>
      <w:rFonts w:ascii="Times New Roman" w:hAnsi="Times New Roman" w:cs="Times New Roman"/>
      <w:b/>
      <w:bCs/>
      <w:i/>
      <w:iCs/>
      <w:spacing w:val="20"/>
      <w:sz w:val="19"/>
      <w:szCs w:val="19"/>
      <w:shd w:val="clear" w:color="auto" w:fill="FFFFFF"/>
      <w:lang w:val="en-US" w:eastAsia="en-US"/>
    </w:rPr>
  </w:style>
  <w:style w:type="character" w:customStyle="1" w:styleId="2TimesNewRoman3">
    <w:name w:val="Основной текст (2) + Times New Roman3"/>
    <w:aliases w:val="Полужирный9,Курсив9"/>
    <w:uiPriority w:val="99"/>
    <w:rsid w:val="00FC79A8"/>
    <w:rPr>
      <w:rFonts w:ascii="Times New Roman" w:hAnsi="Times New Roman" w:cs="Times New Roman"/>
      <w:b/>
      <w:bCs/>
      <w:i/>
      <w:iCs/>
      <w:sz w:val="19"/>
      <w:szCs w:val="19"/>
      <w:shd w:val="clear" w:color="auto" w:fill="FFFFFF"/>
      <w:lang w:val="en-US" w:eastAsia="en-US"/>
    </w:rPr>
  </w:style>
  <w:style w:type="character" w:customStyle="1" w:styleId="43">
    <w:name w:val="Заголовок №4_"/>
    <w:link w:val="44"/>
    <w:uiPriority w:val="99"/>
    <w:rsid w:val="00FC79A8"/>
    <w:rPr>
      <w:rFonts w:ascii="Arial" w:hAnsi="Arial" w:cs="Arial"/>
      <w:sz w:val="19"/>
      <w:szCs w:val="19"/>
      <w:shd w:val="clear" w:color="auto" w:fill="FFFFFF"/>
      <w:lang w:val="en-US" w:eastAsia="en-US"/>
    </w:rPr>
  </w:style>
  <w:style w:type="character" w:customStyle="1" w:styleId="4TimesNewRoman">
    <w:name w:val="Заголовок №4 + Times New Roman"/>
    <w:aliases w:val="Полужирный8,Курсив8"/>
    <w:uiPriority w:val="99"/>
    <w:rsid w:val="00FC79A8"/>
    <w:rPr>
      <w:rFonts w:ascii="Times New Roman" w:hAnsi="Times New Roman" w:cs="Times New Roman"/>
      <w:b/>
      <w:bCs/>
      <w:i/>
      <w:iCs/>
      <w:sz w:val="19"/>
      <w:szCs w:val="19"/>
      <w:shd w:val="clear" w:color="auto" w:fill="FFFFFF"/>
      <w:lang w:val="en-US" w:eastAsia="en-US"/>
    </w:rPr>
  </w:style>
  <w:style w:type="character" w:customStyle="1" w:styleId="592">
    <w:name w:val="Основной текст (5) + 92"/>
    <w:aliases w:val="5 pt11,Полужирный7,Курсив7"/>
    <w:uiPriority w:val="99"/>
    <w:rsid w:val="00FC79A8"/>
    <w:rPr>
      <w:b/>
      <w:bCs/>
      <w:i/>
      <w:iCs/>
      <w:sz w:val="19"/>
      <w:szCs w:val="19"/>
      <w:shd w:val="clear" w:color="auto" w:fill="FFFFFF"/>
    </w:rPr>
  </w:style>
  <w:style w:type="character" w:customStyle="1" w:styleId="5Arial">
    <w:name w:val="Основной текст (5) + Arial"/>
    <w:aliases w:val="9,5 pt10"/>
    <w:uiPriority w:val="99"/>
    <w:rsid w:val="00FC79A8"/>
    <w:rPr>
      <w:rFonts w:ascii="Arial" w:hAnsi="Arial" w:cs="Arial"/>
      <w:sz w:val="19"/>
      <w:szCs w:val="19"/>
      <w:shd w:val="clear" w:color="auto" w:fill="FFFFFF"/>
      <w:lang w:val="en-US" w:eastAsia="en-US"/>
    </w:rPr>
  </w:style>
  <w:style w:type="character" w:customStyle="1" w:styleId="51pt">
    <w:name w:val="Основной текст (5) + Интервал 1 pt"/>
    <w:uiPriority w:val="99"/>
    <w:rsid w:val="00FC79A8"/>
    <w:rPr>
      <w:spacing w:val="30"/>
      <w:sz w:val="22"/>
      <w:szCs w:val="22"/>
      <w:shd w:val="clear" w:color="auto" w:fill="FFFFFF"/>
    </w:rPr>
  </w:style>
  <w:style w:type="character" w:customStyle="1" w:styleId="4Arial3">
    <w:name w:val="Основной текст (4) + Arial3"/>
    <w:uiPriority w:val="99"/>
    <w:rsid w:val="00FC79A8"/>
    <w:rPr>
      <w:rFonts w:ascii="Arial" w:hAnsi="Arial" w:cs="Arial"/>
      <w:noProof/>
      <w:shd w:val="clear" w:color="auto" w:fill="FFFFFF"/>
    </w:rPr>
  </w:style>
  <w:style w:type="character" w:customStyle="1" w:styleId="7">
    <w:name w:val="Основной текст (7)_"/>
    <w:link w:val="70"/>
    <w:uiPriority w:val="99"/>
    <w:rsid w:val="00FC79A8"/>
    <w:rPr>
      <w:b/>
      <w:bCs/>
      <w:sz w:val="18"/>
      <w:szCs w:val="18"/>
      <w:shd w:val="clear" w:color="auto" w:fill="FFFFFF"/>
    </w:rPr>
  </w:style>
  <w:style w:type="character" w:customStyle="1" w:styleId="36">
    <w:name w:val="Основной текст (3)"/>
    <w:uiPriority w:val="99"/>
    <w:rsid w:val="00FC79A8"/>
    <w:rPr>
      <w:b/>
      <w:bCs/>
      <w:i/>
      <w:iCs/>
      <w:noProof/>
      <w:sz w:val="19"/>
      <w:szCs w:val="19"/>
      <w:u w:val="single"/>
      <w:shd w:val="clear" w:color="auto" w:fill="FFFFFF"/>
    </w:rPr>
  </w:style>
  <w:style w:type="character" w:customStyle="1" w:styleId="2TimesNewRoman2">
    <w:name w:val="Основной текст (2) + Times New Roman2"/>
    <w:aliases w:val="Полужирный6,Курсив6"/>
    <w:uiPriority w:val="99"/>
    <w:rsid w:val="00FC79A8"/>
    <w:rPr>
      <w:rFonts w:ascii="Times New Roman" w:hAnsi="Times New Roman" w:cs="Times New Roman"/>
      <w:b/>
      <w:bCs/>
      <w:i/>
      <w:iCs/>
      <w:sz w:val="19"/>
      <w:szCs w:val="19"/>
      <w:shd w:val="clear" w:color="auto" w:fill="FFFFFF"/>
      <w:lang w:val="en-US" w:eastAsia="en-US"/>
    </w:rPr>
  </w:style>
  <w:style w:type="character" w:customStyle="1" w:styleId="3Arial">
    <w:name w:val="Основной текст (3) + Arial"/>
    <w:aliases w:val="Не полужирный2,Не курсив2"/>
    <w:uiPriority w:val="99"/>
    <w:rsid w:val="00FC79A8"/>
    <w:rPr>
      <w:rFonts w:ascii="Arial" w:hAnsi="Arial" w:cs="Arial"/>
      <w:b w:val="0"/>
      <w:bCs w:val="0"/>
      <w:i w:val="0"/>
      <w:iCs w:val="0"/>
      <w:sz w:val="19"/>
      <w:szCs w:val="19"/>
      <w:shd w:val="clear" w:color="auto" w:fill="FFFFFF"/>
    </w:rPr>
  </w:style>
  <w:style w:type="character" w:customStyle="1" w:styleId="31pt">
    <w:name w:val="Основной текст (3) + Интервал 1 pt"/>
    <w:uiPriority w:val="99"/>
    <w:rsid w:val="00FC79A8"/>
    <w:rPr>
      <w:b/>
      <w:bCs/>
      <w:i/>
      <w:iCs/>
      <w:spacing w:val="20"/>
      <w:sz w:val="19"/>
      <w:szCs w:val="19"/>
      <w:shd w:val="clear" w:color="auto" w:fill="FFFFFF"/>
      <w:lang w:val="en-US" w:eastAsia="en-US"/>
    </w:rPr>
  </w:style>
  <w:style w:type="character" w:customStyle="1" w:styleId="311pt">
    <w:name w:val="Основной текст (3) + 11 pt"/>
    <w:aliases w:val="Не полужирный1,Не курсив1"/>
    <w:uiPriority w:val="99"/>
    <w:rsid w:val="00FC79A8"/>
    <w:rPr>
      <w:b w:val="0"/>
      <w:bCs w:val="0"/>
      <w:i w:val="0"/>
      <w:iCs w:val="0"/>
      <w:sz w:val="22"/>
      <w:szCs w:val="22"/>
      <w:shd w:val="clear" w:color="auto" w:fill="FFFFFF"/>
    </w:rPr>
  </w:style>
  <w:style w:type="character" w:customStyle="1" w:styleId="41pt">
    <w:name w:val="Заголовок №4 + Интервал 1 pt"/>
    <w:uiPriority w:val="99"/>
    <w:rsid w:val="00FC79A8"/>
    <w:rPr>
      <w:rFonts w:ascii="Arial" w:hAnsi="Arial" w:cs="Arial"/>
      <w:spacing w:val="20"/>
      <w:sz w:val="19"/>
      <w:szCs w:val="19"/>
      <w:shd w:val="clear" w:color="auto" w:fill="FFFFFF"/>
      <w:lang w:val="en-US" w:eastAsia="en-US"/>
    </w:rPr>
  </w:style>
  <w:style w:type="character" w:customStyle="1" w:styleId="4-1pt">
    <w:name w:val="Заголовок №4 + Интервал -1 pt"/>
    <w:uiPriority w:val="99"/>
    <w:rsid w:val="00FC79A8"/>
    <w:rPr>
      <w:rFonts w:ascii="Arial" w:hAnsi="Arial" w:cs="Arial"/>
      <w:spacing w:val="-20"/>
      <w:sz w:val="19"/>
      <w:szCs w:val="19"/>
      <w:shd w:val="clear" w:color="auto" w:fill="FFFFFF"/>
      <w:lang w:val="en-US" w:eastAsia="en-US"/>
    </w:rPr>
  </w:style>
  <w:style w:type="character" w:customStyle="1" w:styleId="31pt1">
    <w:name w:val="Основной текст (3) + Интервал 1 pt1"/>
    <w:uiPriority w:val="99"/>
    <w:rsid w:val="00FC79A8"/>
    <w:rPr>
      <w:b/>
      <w:bCs/>
      <w:i/>
      <w:iCs/>
      <w:spacing w:val="20"/>
      <w:sz w:val="19"/>
      <w:szCs w:val="19"/>
      <w:shd w:val="clear" w:color="auto" w:fill="FFFFFF"/>
      <w:lang w:val="en-US" w:eastAsia="en-US"/>
    </w:rPr>
  </w:style>
  <w:style w:type="character" w:customStyle="1" w:styleId="8">
    <w:name w:val="Основной текст (8)_"/>
    <w:link w:val="80"/>
    <w:uiPriority w:val="99"/>
    <w:rsid w:val="00FC79A8"/>
    <w:rPr>
      <w:rFonts w:ascii="SimSun" w:eastAsia="SimSun" w:cs="SimSun"/>
      <w:b/>
      <w:bCs/>
      <w:sz w:val="11"/>
      <w:szCs w:val="11"/>
      <w:shd w:val="clear" w:color="auto" w:fill="FFFFFF"/>
    </w:rPr>
  </w:style>
  <w:style w:type="character" w:customStyle="1" w:styleId="25">
    <w:name w:val="Основной текст + Полужирный2"/>
    <w:uiPriority w:val="99"/>
    <w:rsid w:val="00FC79A8"/>
    <w:rPr>
      <w:rFonts w:ascii="Times New Roman" w:hAnsi="Times New Roman" w:cs="Times New Roman"/>
      <w:b/>
      <w:bCs/>
      <w:spacing w:val="0"/>
      <w:sz w:val="21"/>
      <w:szCs w:val="21"/>
    </w:rPr>
  </w:style>
  <w:style w:type="character" w:customStyle="1" w:styleId="4Arial2">
    <w:name w:val="Основной текст (4) + Arial2"/>
    <w:uiPriority w:val="99"/>
    <w:rsid w:val="00FC79A8"/>
    <w:rPr>
      <w:rFonts w:ascii="Arial" w:hAnsi="Arial" w:cs="Arial"/>
      <w:noProof/>
      <w:shd w:val="clear" w:color="auto" w:fill="FFFFFF"/>
    </w:rPr>
  </w:style>
  <w:style w:type="character" w:customStyle="1" w:styleId="92">
    <w:name w:val="Основной текст + 92"/>
    <w:aliases w:val="5 pt9,Полужирный5,Курсив5"/>
    <w:uiPriority w:val="99"/>
    <w:rsid w:val="00FC79A8"/>
    <w:rPr>
      <w:rFonts w:ascii="Times New Roman" w:hAnsi="Times New Roman" w:cs="Times New Roman"/>
      <w:b/>
      <w:bCs/>
      <w:i/>
      <w:iCs/>
      <w:spacing w:val="0"/>
      <w:sz w:val="19"/>
      <w:szCs w:val="19"/>
    </w:rPr>
  </w:style>
  <w:style w:type="character" w:customStyle="1" w:styleId="4Arial1">
    <w:name w:val="Основной текст (4) + Arial1"/>
    <w:uiPriority w:val="99"/>
    <w:rsid w:val="00FC79A8"/>
    <w:rPr>
      <w:rFonts w:ascii="Arial" w:hAnsi="Arial" w:cs="Arial"/>
      <w:noProof/>
      <w:shd w:val="clear" w:color="auto" w:fill="FFFFFF"/>
    </w:rPr>
  </w:style>
  <w:style w:type="character" w:customStyle="1" w:styleId="12">
    <w:name w:val="Основной текст + 12"/>
    <w:aliases w:val="5 pt8,Полужирный4,Курсив4"/>
    <w:uiPriority w:val="99"/>
    <w:rsid w:val="00FC79A8"/>
    <w:rPr>
      <w:rFonts w:ascii="Times New Roman" w:hAnsi="Times New Roman" w:cs="Times New Roman"/>
      <w:b/>
      <w:bCs/>
      <w:i/>
      <w:iCs/>
      <w:spacing w:val="0"/>
      <w:sz w:val="25"/>
      <w:szCs w:val="25"/>
    </w:rPr>
  </w:style>
  <w:style w:type="character" w:customStyle="1" w:styleId="94">
    <w:name w:val="Основной текст (9)_"/>
    <w:link w:val="910"/>
    <w:uiPriority w:val="99"/>
    <w:rsid w:val="00FC79A8"/>
    <w:rPr>
      <w:noProof/>
      <w:sz w:val="11"/>
      <w:szCs w:val="11"/>
      <w:shd w:val="clear" w:color="auto" w:fill="FFFFFF"/>
    </w:rPr>
  </w:style>
  <w:style w:type="character" w:customStyle="1" w:styleId="95">
    <w:name w:val="Основной текст (9)"/>
    <w:uiPriority w:val="99"/>
    <w:rsid w:val="00FC79A8"/>
    <w:rPr>
      <w:noProof/>
      <w:sz w:val="11"/>
      <w:szCs w:val="11"/>
      <w:u w:val="single"/>
      <w:shd w:val="clear" w:color="auto" w:fill="FFFFFF"/>
    </w:rPr>
  </w:style>
  <w:style w:type="character" w:customStyle="1" w:styleId="320">
    <w:name w:val="Заголовок №3 (2)_"/>
    <w:link w:val="321"/>
    <w:uiPriority w:val="99"/>
    <w:rsid w:val="00FC79A8"/>
    <w:rPr>
      <w:rFonts w:ascii="SimSun" w:eastAsia="SimSun" w:cs="SimSun"/>
      <w:b/>
      <w:bCs/>
      <w:spacing w:val="-10"/>
      <w:sz w:val="21"/>
      <w:szCs w:val="21"/>
      <w:shd w:val="clear" w:color="auto" w:fill="FFFFFF"/>
    </w:rPr>
  </w:style>
  <w:style w:type="character" w:customStyle="1" w:styleId="32TimesNewRoman">
    <w:name w:val="Заголовок №3 (2) + Times New Roman"/>
    <w:aliases w:val="94,5 pt7,Курсив3,Интервал 0 pt"/>
    <w:uiPriority w:val="99"/>
    <w:rsid w:val="00FC79A8"/>
    <w:rPr>
      <w:rFonts w:ascii="Times New Roman" w:eastAsia="SimSun" w:hAnsi="Times New Roman" w:cs="Times New Roman"/>
      <w:b/>
      <w:bCs/>
      <w:i/>
      <w:iCs/>
      <w:spacing w:val="0"/>
      <w:sz w:val="19"/>
      <w:szCs w:val="19"/>
      <w:shd w:val="clear" w:color="auto" w:fill="FFFFFF"/>
    </w:rPr>
  </w:style>
  <w:style w:type="character" w:customStyle="1" w:styleId="24pt">
    <w:name w:val="Основной текст (2) + 4 pt"/>
    <w:uiPriority w:val="99"/>
    <w:rsid w:val="00FC79A8"/>
    <w:rPr>
      <w:rFonts w:ascii="Arial" w:hAnsi="Arial" w:cs="Arial"/>
      <w:sz w:val="8"/>
      <w:szCs w:val="8"/>
      <w:shd w:val="clear" w:color="auto" w:fill="FFFFFF"/>
    </w:rPr>
  </w:style>
  <w:style w:type="character" w:customStyle="1" w:styleId="Arial3">
    <w:name w:val="Основной текст + Arial3"/>
    <w:aliases w:val="93,5 pt6"/>
    <w:uiPriority w:val="99"/>
    <w:rsid w:val="00FC79A8"/>
    <w:rPr>
      <w:rFonts w:ascii="Arial" w:hAnsi="Arial" w:cs="Arial"/>
      <w:spacing w:val="0"/>
      <w:sz w:val="19"/>
      <w:szCs w:val="19"/>
    </w:rPr>
  </w:style>
  <w:style w:type="character" w:customStyle="1" w:styleId="Arial2">
    <w:name w:val="Основной текст + Arial2"/>
    <w:aliases w:val="92,5 pt5,Интервал 1 pt1"/>
    <w:uiPriority w:val="99"/>
    <w:rsid w:val="00FC79A8"/>
    <w:rPr>
      <w:rFonts w:ascii="Arial" w:hAnsi="Arial" w:cs="Arial"/>
      <w:spacing w:val="20"/>
      <w:sz w:val="19"/>
      <w:szCs w:val="19"/>
    </w:rPr>
  </w:style>
  <w:style w:type="character" w:customStyle="1" w:styleId="591">
    <w:name w:val="Основной текст (5) + 91"/>
    <w:aliases w:val="5 pt4,Полужирный3,Курсив2"/>
    <w:uiPriority w:val="99"/>
    <w:rsid w:val="00FC79A8"/>
    <w:rPr>
      <w:b/>
      <w:bCs/>
      <w:i/>
      <w:iCs/>
      <w:sz w:val="19"/>
      <w:szCs w:val="19"/>
      <w:shd w:val="clear" w:color="auto" w:fill="FFFFFF"/>
    </w:rPr>
  </w:style>
  <w:style w:type="character" w:customStyle="1" w:styleId="100">
    <w:name w:val="Основной текст (10)_"/>
    <w:link w:val="101"/>
    <w:uiPriority w:val="99"/>
    <w:rsid w:val="00FC79A8"/>
    <w:rPr>
      <w:b/>
      <w:bCs/>
      <w:sz w:val="21"/>
      <w:szCs w:val="21"/>
      <w:shd w:val="clear" w:color="auto" w:fill="FFFFFF"/>
    </w:rPr>
  </w:style>
  <w:style w:type="character" w:customStyle="1" w:styleId="911">
    <w:name w:val="Основной текст + 91"/>
    <w:aliases w:val="5 pt3,Полужирный2,Курсив1"/>
    <w:uiPriority w:val="99"/>
    <w:rsid w:val="00FC79A8"/>
    <w:rPr>
      <w:rFonts w:ascii="Times New Roman" w:hAnsi="Times New Roman" w:cs="Times New Roman"/>
      <w:b/>
      <w:bCs/>
      <w:i/>
      <w:iCs/>
      <w:spacing w:val="0"/>
      <w:sz w:val="19"/>
      <w:szCs w:val="19"/>
    </w:rPr>
  </w:style>
  <w:style w:type="character" w:customStyle="1" w:styleId="Arial1">
    <w:name w:val="Основной текст + Arial1"/>
    <w:aliases w:val="91,5 pt2"/>
    <w:uiPriority w:val="99"/>
    <w:rsid w:val="00FC79A8"/>
    <w:rPr>
      <w:rFonts w:ascii="Arial" w:hAnsi="Arial" w:cs="Arial"/>
      <w:spacing w:val="0"/>
      <w:sz w:val="19"/>
      <w:szCs w:val="19"/>
    </w:rPr>
  </w:style>
  <w:style w:type="paragraph" w:customStyle="1" w:styleId="22">
    <w:name w:val="Основной текст (2)"/>
    <w:basedOn w:val="a"/>
    <w:link w:val="21"/>
    <w:uiPriority w:val="99"/>
    <w:qFormat/>
    <w:rsid w:val="00FC79A8"/>
    <w:pPr>
      <w:shd w:val="clear" w:color="auto" w:fill="FFFFFF"/>
      <w:spacing w:before="120" w:line="211" w:lineRule="exact"/>
    </w:pPr>
    <w:rPr>
      <w:rFonts w:ascii="Arial" w:hAnsi="Arial" w:cs="Arial"/>
      <w:sz w:val="19"/>
      <w:szCs w:val="19"/>
      <w:lang w:eastAsia="ru-RU"/>
    </w:rPr>
  </w:style>
  <w:style w:type="paragraph" w:customStyle="1" w:styleId="310">
    <w:name w:val="Основной текст (3)1"/>
    <w:basedOn w:val="a"/>
    <w:link w:val="31"/>
    <w:uiPriority w:val="99"/>
    <w:qFormat/>
    <w:rsid w:val="00FC79A8"/>
    <w:pPr>
      <w:shd w:val="clear" w:color="auto" w:fill="FFFFFF"/>
      <w:spacing w:before="120" w:after="120" w:line="230" w:lineRule="exact"/>
      <w:jc w:val="both"/>
    </w:pPr>
    <w:rPr>
      <w:b/>
      <w:bCs/>
      <w:i/>
      <w:iCs/>
      <w:sz w:val="19"/>
      <w:szCs w:val="19"/>
      <w:lang w:eastAsia="ru-RU"/>
    </w:rPr>
  </w:style>
  <w:style w:type="paragraph" w:customStyle="1" w:styleId="33">
    <w:name w:val="Заголовок №3"/>
    <w:basedOn w:val="a"/>
    <w:link w:val="32"/>
    <w:uiPriority w:val="99"/>
    <w:qFormat/>
    <w:rsid w:val="00FC79A8"/>
    <w:pPr>
      <w:shd w:val="clear" w:color="auto" w:fill="FFFFFF"/>
      <w:spacing w:line="226" w:lineRule="exact"/>
      <w:outlineLvl w:val="2"/>
    </w:pPr>
    <w:rPr>
      <w:rFonts w:ascii="Arial" w:hAnsi="Arial" w:cs="Arial"/>
      <w:sz w:val="19"/>
      <w:szCs w:val="19"/>
      <w:lang w:val="en-US"/>
    </w:rPr>
  </w:style>
  <w:style w:type="paragraph" w:customStyle="1" w:styleId="42">
    <w:name w:val="Основной текст (4)"/>
    <w:basedOn w:val="a"/>
    <w:link w:val="41"/>
    <w:uiPriority w:val="99"/>
    <w:qFormat/>
    <w:rsid w:val="00FC79A8"/>
    <w:pPr>
      <w:shd w:val="clear" w:color="auto" w:fill="FFFFFF"/>
      <w:spacing w:line="264" w:lineRule="exact"/>
    </w:pPr>
    <w:rPr>
      <w:noProof/>
      <w:sz w:val="20"/>
      <w:szCs w:val="20"/>
      <w:lang w:eastAsia="ru-RU"/>
    </w:rPr>
  </w:style>
  <w:style w:type="paragraph" w:customStyle="1" w:styleId="52">
    <w:name w:val="Основной текст (5)"/>
    <w:basedOn w:val="a"/>
    <w:link w:val="51"/>
    <w:uiPriority w:val="99"/>
    <w:qFormat/>
    <w:rsid w:val="00FC79A8"/>
    <w:pPr>
      <w:shd w:val="clear" w:color="auto" w:fill="FFFFFF"/>
      <w:spacing w:line="264" w:lineRule="exact"/>
    </w:pPr>
    <w:rPr>
      <w:sz w:val="22"/>
      <w:szCs w:val="22"/>
      <w:lang w:eastAsia="ru-RU"/>
    </w:rPr>
  </w:style>
  <w:style w:type="paragraph" w:customStyle="1" w:styleId="24">
    <w:name w:val="Оглавление (2)"/>
    <w:basedOn w:val="a"/>
    <w:link w:val="23"/>
    <w:uiPriority w:val="99"/>
    <w:qFormat/>
    <w:rsid w:val="00FC79A8"/>
    <w:pPr>
      <w:shd w:val="clear" w:color="auto" w:fill="FFFFFF"/>
      <w:spacing w:line="240" w:lineRule="atLeast"/>
    </w:pPr>
    <w:rPr>
      <w:b/>
      <w:bCs/>
      <w:i/>
      <w:iCs/>
      <w:sz w:val="19"/>
      <w:szCs w:val="19"/>
      <w:lang w:val="en-US"/>
    </w:rPr>
  </w:style>
  <w:style w:type="paragraph" w:customStyle="1" w:styleId="35">
    <w:name w:val="Оглавление (3)"/>
    <w:basedOn w:val="a"/>
    <w:link w:val="34"/>
    <w:uiPriority w:val="99"/>
    <w:qFormat/>
    <w:rsid w:val="00FC79A8"/>
    <w:pPr>
      <w:shd w:val="clear" w:color="auto" w:fill="FFFFFF"/>
      <w:spacing w:before="60" w:line="312" w:lineRule="exact"/>
      <w:jc w:val="right"/>
    </w:pPr>
    <w:rPr>
      <w:sz w:val="21"/>
      <w:szCs w:val="21"/>
      <w:lang w:eastAsia="ru-RU"/>
    </w:rPr>
  </w:style>
  <w:style w:type="paragraph" w:customStyle="1" w:styleId="aa">
    <w:name w:val="Оглавление"/>
    <w:basedOn w:val="a"/>
    <w:link w:val="a9"/>
    <w:uiPriority w:val="99"/>
    <w:qFormat/>
    <w:rsid w:val="00FC79A8"/>
    <w:pPr>
      <w:shd w:val="clear" w:color="auto" w:fill="FFFFFF"/>
      <w:spacing w:line="312" w:lineRule="exact"/>
    </w:pPr>
    <w:rPr>
      <w:sz w:val="15"/>
      <w:szCs w:val="15"/>
      <w:lang w:eastAsia="ru-RU"/>
    </w:rPr>
  </w:style>
  <w:style w:type="paragraph" w:customStyle="1" w:styleId="62">
    <w:name w:val="Основной текст (6)"/>
    <w:basedOn w:val="a"/>
    <w:link w:val="61"/>
    <w:uiPriority w:val="99"/>
    <w:qFormat/>
    <w:rsid w:val="00FC79A8"/>
    <w:pPr>
      <w:shd w:val="clear" w:color="auto" w:fill="FFFFFF"/>
      <w:spacing w:line="394" w:lineRule="exact"/>
    </w:pPr>
    <w:rPr>
      <w:sz w:val="15"/>
      <w:szCs w:val="15"/>
      <w:lang w:eastAsia="ru-RU"/>
    </w:rPr>
  </w:style>
  <w:style w:type="paragraph" w:customStyle="1" w:styleId="44">
    <w:name w:val="Заголовок №4"/>
    <w:basedOn w:val="a"/>
    <w:link w:val="43"/>
    <w:uiPriority w:val="99"/>
    <w:qFormat/>
    <w:rsid w:val="00FC79A8"/>
    <w:pPr>
      <w:shd w:val="clear" w:color="auto" w:fill="FFFFFF"/>
      <w:spacing w:before="60" w:after="180" w:line="240" w:lineRule="atLeast"/>
      <w:outlineLvl w:val="3"/>
    </w:pPr>
    <w:rPr>
      <w:rFonts w:ascii="Arial" w:hAnsi="Arial" w:cs="Arial"/>
      <w:sz w:val="19"/>
      <w:szCs w:val="19"/>
      <w:lang w:val="en-US"/>
    </w:rPr>
  </w:style>
  <w:style w:type="paragraph" w:customStyle="1" w:styleId="70">
    <w:name w:val="Основной текст (7)"/>
    <w:basedOn w:val="a"/>
    <w:link w:val="7"/>
    <w:uiPriority w:val="99"/>
    <w:qFormat/>
    <w:rsid w:val="00FC79A8"/>
    <w:pPr>
      <w:shd w:val="clear" w:color="auto" w:fill="FFFFFF"/>
      <w:spacing w:after="180" w:line="206" w:lineRule="exact"/>
      <w:jc w:val="center"/>
    </w:pPr>
    <w:rPr>
      <w:b/>
      <w:bCs/>
      <w:sz w:val="18"/>
      <w:szCs w:val="18"/>
      <w:lang w:eastAsia="ru-RU"/>
    </w:rPr>
  </w:style>
  <w:style w:type="paragraph" w:customStyle="1" w:styleId="80">
    <w:name w:val="Основной текст (8)"/>
    <w:basedOn w:val="a"/>
    <w:link w:val="8"/>
    <w:uiPriority w:val="99"/>
    <w:qFormat/>
    <w:rsid w:val="00FC79A8"/>
    <w:pPr>
      <w:shd w:val="clear" w:color="auto" w:fill="FFFFFF"/>
      <w:spacing w:before="60" w:after="60" w:line="240" w:lineRule="atLeast"/>
    </w:pPr>
    <w:rPr>
      <w:rFonts w:ascii="SimSun" w:eastAsia="SimSun" w:cs="SimSun"/>
      <w:b/>
      <w:bCs/>
      <w:sz w:val="11"/>
      <w:szCs w:val="11"/>
      <w:lang w:eastAsia="ru-RU"/>
    </w:rPr>
  </w:style>
  <w:style w:type="paragraph" w:customStyle="1" w:styleId="910">
    <w:name w:val="Основной текст (9)1"/>
    <w:basedOn w:val="a"/>
    <w:link w:val="94"/>
    <w:uiPriority w:val="99"/>
    <w:qFormat/>
    <w:rsid w:val="00FC79A8"/>
    <w:pPr>
      <w:shd w:val="clear" w:color="auto" w:fill="FFFFFF"/>
      <w:spacing w:after="180" w:line="240" w:lineRule="atLeast"/>
      <w:jc w:val="right"/>
    </w:pPr>
    <w:rPr>
      <w:noProof/>
      <w:sz w:val="11"/>
      <w:szCs w:val="11"/>
      <w:lang w:eastAsia="ru-RU"/>
    </w:rPr>
  </w:style>
  <w:style w:type="paragraph" w:customStyle="1" w:styleId="321">
    <w:name w:val="Заголовок №3 (2)"/>
    <w:basedOn w:val="a"/>
    <w:link w:val="320"/>
    <w:uiPriority w:val="99"/>
    <w:qFormat/>
    <w:rsid w:val="00FC79A8"/>
    <w:pPr>
      <w:shd w:val="clear" w:color="auto" w:fill="FFFFFF"/>
      <w:spacing w:before="180" w:line="240" w:lineRule="atLeast"/>
      <w:outlineLvl w:val="2"/>
    </w:pPr>
    <w:rPr>
      <w:rFonts w:ascii="SimSun" w:eastAsia="SimSun" w:cs="SimSun"/>
      <w:b/>
      <w:bCs/>
      <w:spacing w:val="-10"/>
      <w:sz w:val="21"/>
      <w:szCs w:val="21"/>
      <w:lang w:eastAsia="ru-RU"/>
    </w:rPr>
  </w:style>
  <w:style w:type="paragraph" w:customStyle="1" w:styleId="101">
    <w:name w:val="Основной текст (10)"/>
    <w:basedOn w:val="a"/>
    <w:link w:val="100"/>
    <w:uiPriority w:val="99"/>
    <w:qFormat/>
    <w:rsid w:val="00FC79A8"/>
    <w:pPr>
      <w:shd w:val="clear" w:color="auto" w:fill="FFFFFF"/>
      <w:spacing w:line="250" w:lineRule="exact"/>
      <w:jc w:val="both"/>
    </w:pPr>
    <w:rPr>
      <w:b/>
      <w:bCs/>
      <w:sz w:val="21"/>
      <w:szCs w:val="21"/>
      <w:lang w:eastAsia="ru-RU"/>
    </w:rPr>
  </w:style>
  <w:style w:type="character" w:customStyle="1" w:styleId="11">
    <w:name w:val="Заголовок №1_"/>
    <w:link w:val="13"/>
    <w:uiPriority w:val="99"/>
    <w:rsid w:val="00FC79A8"/>
    <w:rPr>
      <w:rFonts w:ascii="Arial" w:hAnsi="Arial" w:cs="Arial"/>
      <w:b/>
      <w:bCs/>
      <w:sz w:val="26"/>
      <w:szCs w:val="26"/>
      <w:shd w:val="clear" w:color="auto" w:fill="FFFFFF"/>
    </w:rPr>
  </w:style>
  <w:style w:type="paragraph" w:customStyle="1" w:styleId="13">
    <w:name w:val="Заголовок №1"/>
    <w:basedOn w:val="a"/>
    <w:link w:val="11"/>
    <w:uiPriority w:val="99"/>
    <w:qFormat/>
    <w:rsid w:val="00FC79A8"/>
    <w:pPr>
      <w:shd w:val="clear" w:color="auto" w:fill="FFFFFF"/>
      <w:spacing w:after="120" w:line="293" w:lineRule="exact"/>
      <w:jc w:val="center"/>
      <w:outlineLvl w:val="0"/>
    </w:pPr>
    <w:rPr>
      <w:rFonts w:ascii="Arial" w:hAnsi="Arial" w:cs="Arial"/>
      <w:b/>
      <w:bCs/>
      <w:sz w:val="26"/>
      <w:szCs w:val="26"/>
      <w:lang w:eastAsia="ru-RU"/>
    </w:rPr>
  </w:style>
  <w:style w:type="character" w:customStyle="1" w:styleId="10">
    <w:name w:val="Заголовок 1 Знак"/>
    <w:link w:val="1"/>
    <w:uiPriority w:val="9"/>
    <w:rsid w:val="00E65D53"/>
    <w:rPr>
      <w:rFonts w:eastAsia="Times New Roman"/>
      <w:sz w:val="32"/>
    </w:rPr>
  </w:style>
  <w:style w:type="character" w:customStyle="1" w:styleId="20">
    <w:name w:val="Заголовок 2 Знак"/>
    <w:link w:val="2"/>
    <w:uiPriority w:val="9"/>
    <w:rsid w:val="00E65D53"/>
    <w:rPr>
      <w:rFonts w:eastAsia="Times New Roman"/>
      <w:sz w:val="28"/>
    </w:rPr>
  </w:style>
  <w:style w:type="character" w:customStyle="1" w:styleId="30">
    <w:name w:val="Заголовок 3 Знак"/>
    <w:link w:val="3"/>
    <w:uiPriority w:val="9"/>
    <w:rsid w:val="00E65D53"/>
    <w:rPr>
      <w:rFonts w:ascii="Cambria" w:eastAsia="Times New Roman" w:hAnsi="Cambria"/>
      <w:b/>
      <w:bCs/>
      <w:color w:val="4F81BD"/>
      <w:sz w:val="24"/>
      <w:szCs w:val="24"/>
    </w:rPr>
  </w:style>
  <w:style w:type="character" w:customStyle="1" w:styleId="40">
    <w:name w:val="Заголовок 4 Знак"/>
    <w:link w:val="4"/>
    <w:uiPriority w:val="9"/>
    <w:rsid w:val="00E65D53"/>
    <w:rPr>
      <w:rFonts w:ascii="Cambria" w:eastAsia="Times New Roman" w:hAnsi="Cambria"/>
      <w:b/>
      <w:bCs/>
      <w:i/>
      <w:iCs/>
      <w:color w:val="4F81BD"/>
      <w:sz w:val="24"/>
      <w:szCs w:val="24"/>
    </w:rPr>
  </w:style>
  <w:style w:type="character" w:customStyle="1" w:styleId="50">
    <w:name w:val="Заголовок 5 Знак"/>
    <w:link w:val="5"/>
    <w:uiPriority w:val="9"/>
    <w:rsid w:val="00E65D53"/>
    <w:rPr>
      <w:rFonts w:eastAsia="Times New Roman"/>
      <w:sz w:val="24"/>
    </w:rPr>
  </w:style>
  <w:style w:type="character" w:customStyle="1" w:styleId="60">
    <w:name w:val="Заголовок 6 Знак"/>
    <w:link w:val="6"/>
    <w:uiPriority w:val="9"/>
    <w:rsid w:val="00E65D53"/>
    <w:rPr>
      <w:rFonts w:eastAsia="Times New Roman"/>
      <w:sz w:val="24"/>
    </w:rPr>
  </w:style>
  <w:style w:type="paragraph" w:styleId="ab">
    <w:name w:val="Body Text Indent"/>
    <w:basedOn w:val="a"/>
    <w:link w:val="ac"/>
    <w:rsid w:val="00E65D53"/>
    <w:pPr>
      <w:spacing w:line="360" w:lineRule="auto"/>
      <w:ind w:firstLine="709"/>
      <w:jc w:val="both"/>
    </w:pPr>
    <w:rPr>
      <w:rFonts w:eastAsia="Times New Roman"/>
      <w:szCs w:val="20"/>
      <w:lang w:eastAsia="ru-RU"/>
    </w:rPr>
  </w:style>
  <w:style w:type="character" w:customStyle="1" w:styleId="ac">
    <w:name w:val="Основной текст с отступом Знак"/>
    <w:link w:val="ab"/>
    <w:rsid w:val="00E65D53"/>
    <w:rPr>
      <w:rFonts w:eastAsia="Times New Roman"/>
      <w:sz w:val="28"/>
    </w:rPr>
  </w:style>
  <w:style w:type="paragraph" w:styleId="ad">
    <w:name w:val="List Paragraph"/>
    <w:basedOn w:val="a"/>
    <w:uiPriority w:val="34"/>
    <w:qFormat/>
    <w:rsid w:val="00E65D53"/>
    <w:pPr>
      <w:spacing w:after="200" w:line="276" w:lineRule="auto"/>
      <w:ind w:left="720"/>
      <w:contextualSpacing/>
    </w:pPr>
    <w:rPr>
      <w:rFonts w:ascii="Calibri" w:hAnsi="Calibri"/>
      <w:sz w:val="22"/>
      <w:szCs w:val="22"/>
    </w:rPr>
  </w:style>
  <w:style w:type="paragraph" w:styleId="26">
    <w:name w:val="Body Text 2"/>
    <w:basedOn w:val="a"/>
    <w:link w:val="27"/>
    <w:rsid w:val="00E65D53"/>
    <w:pPr>
      <w:jc w:val="center"/>
    </w:pPr>
    <w:rPr>
      <w:rFonts w:eastAsia="Times New Roman"/>
      <w:b/>
      <w:sz w:val="52"/>
      <w:szCs w:val="20"/>
      <w:lang w:eastAsia="ru-RU"/>
    </w:rPr>
  </w:style>
  <w:style w:type="character" w:customStyle="1" w:styleId="27">
    <w:name w:val="Основной текст 2 Знак"/>
    <w:link w:val="26"/>
    <w:rsid w:val="00E65D53"/>
    <w:rPr>
      <w:rFonts w:eastAsia="Times New Roman"/>
      <w:b/>
      <w:sz w:val="52"/>
    </w:rPr>
  </w:style>
  <w:style w:type="paragraph" w:styleId="ae">
    <w:name w:val="footer"/>
    <w:aliases w:val="Нижний колонтитул Знак Знак"/>
    <w:basedOn w:val="a"/>
    <w:link w:val="af"/>
    <w:uiPriority w:val="99"/>
    <w:qFormat/>
    <w:rsid w:val="00E65D53"/>
    <w:pPr>
      <w:tabs>
        <w:tab w:val="center" w:pos="4677"/>
        <w:tab w:val="right" w:pos="9355"/>
      </w:tabs>
    </w:pPr>
    <w:rPr>
      <w:rFonts w:eastAsia="Times New Roman"/>
      <w:lang w:eastAsia="ru-RU"/>
    </w:rPr>
  </w:style>
  <w:style w:type="character" w:customStyle="1" w:styleId="af">
    <w:name w:val="Нижний колонтитул Знак"/>
    <w:aliases w:val="Нижний колонтитул Знак Знак Знак"/>
    <w:link w:val="ae"/>
    <w:uiPriority w:val="99"/>
    <w:rsid w:val="00E65D53"/>
    <w:rPr>
      <w:rFonts w:eastAsia="Times New Roman"/>
      <w:sz w:val="28"/>
      <w:szCs w:val="28"/>
    </w:rPr>
  </w:style>
  <w:style w:type="character" w:styleId="af0">
    <w:name w:val="page number"/>
    <w:rsid w:val="00E65D53"/>
  </w:style>
  <w:style w:type="paragraph" w:styleId="af1">
    <w:name w:val="header"/>
    <w:basedOn w:val="a"/>
    <w:link w:val="af2"/>
    <w:uiPriority w:val="99"/>
    <w:rsid w:val="00E65D53"/>
    <w:pPr>
      <w:tabs>
        <w:tab w:val="center" w:pos="4677"/>
        <w:tab w:val="right" w:pos="9355"/>
      </w:tabs>
    </w:pPr>
    <w:rPr>
      <w:rFonts w:eastAsia="Times New Roman"/>
      <w:lang w:eastAsia="ru-RU"/>
    </w:rPr>
  </w:style>
  <w:style w:type="character" w:customStyle="1" w:styleId="af2">
    <w:name w:val="Верхний колонтитул Знак"/>
    <w:link w:val="af1"/>
    <w:uiPriority w:val="99"/>
    <w:rsid w:val="00E65D53"/>
    <w:rPr>
      <w:rFonts w:eastAsia="Times New Roman"/>
      <w:sz w:val="28"/>
      <w:szCs w:val="28"/>
    </w:rPr>
  </w:style>
  <w:style w:type="paragraph" w:styleId="28">
    <w:name w:val="Body Text Indent 2"/>
    <w:basedOn w:val="a"/>
    <w:link w:val="29"/>
    <w:rsid w:val="00E65D53"/>
    <w:pPr>
      <w:ind w:firstLine="709"/>
      <w:jc w:val="both"/>
    </w:pPr>
    <w:rPr>
      <w:rFonts w:eastAsia="Times New Roman"/>
      <w:color w:val="000000"/>
      <w:lang w:eastAsia="ru-RU"/>
    </w:rPr>
  </w:style>
  <w:style w:type="character" w:customStyle="1" w:styleId="29">
    <w:name w:val="Основной текст с отступом 2 Знак"/>
    <w:link w:val="28"/>
    <w:rsid w:val="00E65D53"/>
    <w:rPr>
      <w:rFonts w:eastAsia="Times New Roman"/>
      <w:color w:val="000000"/>
      <w:sz w:val="28"/>
      <w:szCs w:val="28"/>
    </w:rPr>
  </w:style>
  <w:style w:type="paragraph" w:styleId="38">
    <w:name w:val="Body Text Indent 3"/>
    <w:basedOn w:val="a"/>
    <w:link w:val="3a"/>
    <w:rsid w:val="00E65D53"/>
    <w:pPr>
      <w:widowControl w:val="0"/>
      <w:shd w:val="clear" w:color="auto" w:fill="FFFFFF"/>
      <w:tabs>
        <w:tab w:val="left" w:pos="0"/>
      </w:tabs>
      <w:autoSpaceDE w:val="0"/>
      <w:autoSpaceDN w:val="0"/>
      <w:adjustRightInd w:val="0"/>
      <w:ind w:firstLine="709"/>
      <w:jc w:val="both"/>
    </w:pPr>
    <w:rPr>
      <w:rFonts w:eastAsia="Times New Roman"/>
      <w:noProof/>
      <w:color w:val="000000"/>
      <w:spacing w:val="-1"/>
      <w:lang w:eastAsia="ru-RU"/>
    </w:rPr>
  </w:style>
  <w:style w:type="character" w:customStyle="1" w:styleId="3a">
    <w:name w:val="Основной текст с отступом 3 Знак"/>
    <w:link w:val="38"/>
    <w:rsid w:val="00E65D53"/>
    <w:rPr>
      <w:rFonts w:eastAsia="Times New Roman"/>
      <w:noProof/>
      <w:color w:val="000000"/>
      <w:spacing w:val="-1"/>
      <w:sz w:val="28"/>
      <w:szCs w:val="28"/>
      <w:shd w:val="clear" w:color="auto" w:fill="FFFFFF"/>
    </w:rPr>
  </w:style>
  <w:style w:type="character" w:styleId="af3">
    <w:name w:val="Strong"/>
    <w:uiPriority w:val="22"/>
    <w:qFormat/>
    <w:rsid w:val="00E65D53"/>
    <w:rPr>
      <w:b/>
      <w:bCs/>
    </w:rPr>
  </w:style>
  <w:style w:type="paragraph" w:styleId="HTML">
    <w:name w:val="HTML Preformatted"/>
    <w:basedOn w:val="a"/>
    <w:link w:val="HTML0"/>
    <w:rsid w:val="00E65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link w:val="HTML"/>
    <w:rsid w:val="00E65D53"/>
    <w:rPr>
      <w:rFonts w:ascii="Courier New" w:eastAsia="Times New Roman" w:hAnsi="Courier New" w:cs="Courier New"/>
    </w:rPr>
  </w:style>
  <w:style w:type="paragraph" w:styleId="z-">
    <w:name w:val="HTML Bottom of Form"/>
    <w:basedOn w:val="a"/>
    <w:next w:val="a"/>
    <w:link w:val="z-0"/>
    <w:hidden/>
    <w:rsid w:val="00E65D53"/>
    <w:pPr>
      <w:pBdr>
        <w:top w:val="single" w:sz="6" w:space="1" w:color="auto"/>
      </w:pBdr>
      <w:jc w:val="center"/>
    </w:pPr>
    <w:rPr>
      <w:rFonts w:ascii="Arial" w:eastAsia="Times New Roman" w:hAnsi="Arial" w:cs="Arial"/>
      <w:vanish/>
      <w:sz w:val="16"/>
      <w:szCs w:val="16"/>
      <w:lang w:eastAsia="ru-RU"/>
    </w:rPr>
  </w:style>
  <w:style w:type="character" w:customStyle="1" w:styleId="z-0">
    <w:name w:val="z-Конец формы Знак"/>
    <w:link w:val="z-"/>
    <w:rsid w:val="00E65D53"/>
    <w:rPr>
      <w:rFonts w:ascii="Arial" w:eastAsia="Times New Roman" w:hAnsi="Arial" w:cs="Arial"/>
      <w:vanish/>
      <w:sz w:val="16"/>
      <w:szCs w:val="16"/>
    </w:rPr>
  </w:style>
  <w:style w:type="paragraph" w:customStyle="1" w:styleId="Style1">
    <w:name w:val="Style1"/>
    <w:basedOn w:val="a"/>
    <w:uiPriority w:val="99"/>
    <w:qFormat/>
    <w:rsid w:val="00E65D53"/>
    <w:pPr>
      <w:widowControl w:val="0"/>
      <w:autoSpaceDE w:val="0"/>
      <w:autoSpaceDN w:val="0"/>
      <w:adjustRightInd w:val="0"/>
      <w:spacing w:line="129" w:lineRule="exact"/>
      <w:ind w:firstLine="362"/>
      <w:jc w:val="both"/>
    </w:pPr>
    <w:rPr>
      <w:rFonts w:ascii="Bookman Old Style" w:eastAsia="Times New Roman" w:hAnsi="Bookman Old Style"/>
      <w:sz w:val="24"/>
      <w:szCs w:val="24"/>
      <w:lang w:eastAsia="ru-RU"/>
    </w:rPr>
  </w:style>
  <w:style w:type="character" w:customStyle="1" w:styleId="FontStyle29">
    <w:name w:val="Font Style29"/>
    <w:rsid w:val="00E65D53"/>
    <w:rPr>
      <w:rFonts w:ascii="Bookman Old Style" w:hAnsi="Bookman Old Style" w:cs="Bookman Old Style"/>
      <w:sz w:val="14"/>
      <w:szCs w:val="14"/>
    </w:rPr>
  </w:style>
  <w:style w:type="paragraph" w:customStyle="1" w:styleId="Style4">
    <w:name w:val="Style4"/>
    <w:basedOn w:val="a"/>
    <w:uiPriority w:val="99"/>
    <w:qFormat/>
    <w:rsid w:val="00E65D53"/>
    <w:pPr>
      <w:widowControl w:val="0"/>
      <w:autoSpaceDE w:val="0"/>
      <w:autoSpaceDN w:val="0"/>
      <w:adjustRightInd w:val="0"/>
      <w:spacing w:line="153" w:lineRule="exact"/>
      <w:ind w:firstLine="402"/>
      <w:jc w:val="both"/>
    </w:pPr>
    <w:rPr>
      <w:rFonts w:eastAsia="Times New Roman"/>
      <w:sz w:val="24"/>
      <w:szCs w:val="24"/>
      <w:lang w:eastAsia="ru-RU"/>
    </w:rPr>
  </w:style>
  <w:style w:type="character" w:customStyle="1" w:styleId="FontStyle18">
    <w:name w:val="Font Style18"/>
    <w:rsid w:val="00E65D53"/>
    <w:rPr>
      <w:rFonts w:ascii="Times New Roman" w:hAnsi="Times New Roman" w:cs="Times New Roman"/>
      <w:spacing w:val="10"/>
      <w:sz w:val="16"/>
      <w:szCs w:val="16"/>
    </w:rPr>
  </w:style>
  <w:style w:type="character" w:customStyle="1" w:styleId="FontStyle25">
    <w:name w:val="Font Style25"/>
    <w:rsid w:val="00E65D53"/>
    <w:rPr>
      <w:rFonts w:ascii="Times New Roman" w:hAnsi="Times New Roman" w:cs="Times New Roman"/>
      <w:b/>
      <w:bCs/>
      <w:sz w:val="16"/>
      <w:szCs w:val="16"/>
    </w:rPr>
  </w:style>
  <w:style w:type="paragraph" w:customStyle="1" w:styleId="Style14">
    <w:name w:val="Style14"/>
    <w:basedOn w:val="a"/>
    <w:uiPriority w:val="99"/>
    <w:qFormat/>
    <w:rsid w:val="00E65D53"/>
    <w:pPr>
      <w:widowControl w:val="0"/>
      <w:autoSpaceDE w:val="0"/>
      <w:autoSpaceDN w:val="0"/>
      <w:adjustRightInd w:val="0"/>
      <w:spacing w:line="241" w:lineRule="exact"/>
      <w:ind w:firstLine="324"/>
      <w:jc w:val="both"/>
    </w:pPr>
    <w:rPr>
      <w:rFonts w:eastAsia="Times New Roman"/>
      <w:sz w:val="24"/>
      <w:szCs w:val="24"/>
      <w:lang w:eastAsia="ru-RU"/>
    </w:rPr>
  </w:style>
  <w:style w:type="character" w:customStyle="1" w:styleId="FontStyle45">
    <w:name w:val="Font Style45"/>
    <w:rsid w:val="00E65D53"/>
    <w:rPr>
      <w:rFonts w:ascii="Times New Roman" w:hAnsi="Times New Roman" w:cs="Times New Roman"/>
      <w:sz w:val="20"/>
      <w:szCs w:val="20"/>
    </w:rPr>
  </w:style>
  <w:style w:type="character" w:customStyle="1" w:styleId="FontStyle69">
    <w:name w:val="Font Style69"/>
    <w:rsid w:val="00E65D53"/>
    <w:rPr>
      <w:rFonts w:ascii="Times New Roman" w:hAnsi="Times New Roman" w:cs="Times New Roman"/>
      <w:b/>
      <w:bCs/>
      <w:sz w:val="20"/>
      <w:szCs w:val="20"/>
    </w:rPr>
  </w:style>
  <w:style w:type="character" w:customStyle="1" w:styleId="FontStyle78">
    <w:name w:val="Font Style78"/>
    <w:rsid w:val="00E65D53"/>
    <w:rPr>
      <w:rFonts w:ascii="Times New Roman" w:hAnsi="Times New Roman" w:cs="Times New Roman"/>
      <w:i/>
      <w:iCs/>
      <w:sz w:val="20"/>
      <w:szCs w:val="20"/>
    </w:rPr>
  </w:style>
  <w:style w:type="character" w:customStyle="1" w:styleId="FontStyle49">
    <w:name w:val="Font Style49"/>
    <w:rsid w:val="00E65D53"/>
    <w:rPr>
      <w:rFonts w:ascii="Times New Roman" w:hAnsi="Times New Roman" w:cs="Times New Roman"/>
      <w:b/>
      <w:bCs/>
      <w:sz w:val="20"/>
      <w:szCs w:val="20"/>
    </w:rPr>
  </w:style>
  <w:style w:type="character" w:customStyle="1" w:styleId="FontStyle80">
    <w:name w:val="Font Style80"/>
    <w:rsid w:val="00E65D53"/>
    <w:rPr>
      <w:rFonts w:ascii="Times New Roman" w:hAnsi="Times New Roman" w:cs="Times New Roman"/>
      <w:b/>
      <w:bCs/>
      <w:i/>
      <w:iCs/>
      <w:sz w:val="16"/>
      <w:szCs w:val="16"/>
    </w:rPr>
  </w:style>
  <w:style w:type="paragraph" w:customStyle="1" w:styleId="Style36">
    <w:name w:val="Style36"/>
    <w:basedOn w:val="a"/>
    <w:uiPriority w:val="99"/>
    <w:qFormat/>
    <w:rsid w:val="00E65D53"/>
    <w:pPr>
      <w:widowControl w:val="0"/>
      <w:autoSpaceDE w:val="0"/>
      <w:autoSpaceDN w:val="0"/>
      <w:adjustRightInd w:val="0"/>
    </w:pPr>
    <w:rPr>
      <w:rFonts w:eastAsia="Times New Roman"/>
      <w:sz w:val="24"/>
      <w:szCs w:val="24"/>
      <w:lang w:eastAsia="ru-RU"/>
    </w:rPr>
  </w:style>
  <w:style w:type="paragraph" w:customStyle="1" w:styleId="Style40">
    <w:name w:val="Style40"/>
    <w:basedOn w:val="a"/>
    <w:uiPriority w:val="99"/>
    <w:qFormat/>
    <w:rsid w:val="00E65D53"/>
    <w:pPr>
      <w:widowControl w:val="0"/>
      <w:autoSpaceDE w:val="0"/>
      <w:autoSpaceDN w:val="0"/>
      <w:adjustRightInd w:val="0"/>
    </w:pPr>
    <w:rPr>
      <w:rFonts w:eastAsia="Times New Roman"/>
      <w:sz w:val="24"/>
      <w:szCs w:val="24"/>
      <w:lang w:eastAsia="ru-RU"/>
    </w:rPr>
  </w:style>
  <w:style w:type="character" w:customStyle="1" w:styleId="FontStyle72">
    <w:name w:val="Font Style72"/>
    <w:rsid w:val="00E65D53"/>
    <w:rPr>
      <w:rFonts w:ascii="Times New Roman" w:hAnsi="Times New Roman" w:cs="Times New Roman"/>
      <w:b/>
      <w:bCs/>
      <w:sz w:val="14"/>
      <w:szCs w:val="14"/>
    </w:rPr>
  </w:style>
  <w:style w:type="paragraph" w:customStyle="1" w:styleId="Style9">
    <w:name w:val="Style9"/>
    <w:basedOn w:val="a"/>
    <w:uiPriority w:val="99"/>
    <w:qFormat/>
    <w:rsid w:val="00E65D53"/>
    <w:pPr>
      <w:widowControl w:val="0"/>
      <w:autoSpaceDE w:val="0"/>
      <w:autoSpaceDN w:val="0"/>
      <w:adjustRightInd w:val="0"/>
      <w:spacing w:line="252" w:lineRule="exact"/>
      <w:ind w:hanging="331"/>
    </w:pPr>
    <w:rPr>
      <w:rFonts w:eastAsia="Times New Roman"/>
      <w:sz w:val="24"/>
      <w:szCs w:val="24"/>
      <w:lang w:eastAsia="ru-RU"/>
    </w:rPr>
  </w:style>
  <w:style w:type="character" w:customStyle="1" w:styleId="FontStyle55">
    <w:name w:val="Font Style55"/>
    <w:rsid w:val="00E65D53"/>
    <w:rPr>
      <w:rFonts w:ascii="Times New Roman" w:hAnsi="Times New Roman" w:cs="Times New Roman"/>
      <w:b/>
      <w:bCs/>
      <w:sz w:val="20"/>
      <w:szCs w:val="20"/>
    </w:rPr>
  </w:style>
  <w:style w:type="character" w:customStyle="1" w:styleId="FontStyle58">
    <w:name w:val="Font Style58"/>
    <w:rsid w:val="00E65D53"/>
    <w:rPr>
      <w:rFonts w:ascii="Times New Roman" w:hAnsi="Times New Roman" w:cs="Times New Roman"/>
      <w:b/>
      <w:bCs/>
      <w:i/>
      <w:iCs/>
      <w:sz w:val="16"/>
      <w:szCs w:val="16"/>
    </w:rPr>
  </w:style>
  <w:style w:type="paragraph" w:customStyle="1" w:styleId="Style38">
    <w:name w:val="Style38"/>
    <w:basedOn w:val="a"/>
    <w:uiPriority w:val="99"/>
    <w:qFormat/>
    <w:rsid w:val="00E65D53"/>
    <w:pPr>
      <w:widowControl w:val="0"/>
      <w:autoSpaceDE w:val="0"/>
      <w:autoSpaceDN w:val="0"/>
      <w:adjustRightInd w:val="0"/>
      <w:spacing w:line="242" w:lineRule="exact"/>
      <w:jc w:val="both"/>
    </w:pPr>
    <w:rPr>
      <w:rFonts w:eastAsia="Times New Roman"/>
      <w:sz w:val="24"/>
      <w:szCs w:val="24"/>
      <w:lang w:eastAsia="ru-RU"/>
    </w:rPr>
  </w:style>
  <w:style w:type="character" w:customStyle="1" w:styleId="FontStyle66">
    <w:name w:val="Font Style66"/>
    <w:rsid w:val="00E65D53"/>
    <w:rPr>
      <w:rFonts w:ascii="Times New Roman" w:hAnsi="Times New Roman" w:cs="Times New Roman"/>
      <w:b/>
      <w:bCs/>
      <w:spacing w:val="10"/>
      <w:sz w:val="14"/>
      <w:szCs w:val="14"/>
    </w:rPr>
  </w:style>
  <w:style w:type="character" w:customStyle="1" w:styleId="FontStyle75">
    <w:name w:val="Font Style75"/>
    <w:rsid w:val="00E65D53"/>
    <w:rPr>
      <w:rFonts w:ascii="Times New Roman" w:hAnsi="Times New Roman" w:cs="Times New Roman"/>
      <w:b/>
      <w:bCs/>
      <w:i/>
      <w:iCs/>
      <w:sz w:val="20"/>
      <w:szCs w:val="20"/>
    </w:rPr>
  </w:style>
  <w:style w:type="character" w:customStyle="1" w:styleId="FontStyle53">
    <w:name w:val="Font Style53"/>
    <w:rsid w:val="00E65D53"/>
    <w:rPr>
      <w:rFonts w:ascii="Impact" w:hAnsi="Impact" w:cs="Impact"/>
      <w:i/>
      <w:iCs/>
      <w:spacing w:val="10"/>
      <w:sz w:val="24"/>
      <w:szCs w:val="24"/>
    </w:rPr>
  </w:style>
  <w:style w:type="paragraph" w:customStyle="1" w:styleId="list1">
    <w:name w:val="list1"/>
    <w:basedOn w:val="a"/>
    <w:uiPriority w:val="99"/>
    <w:qFormat/>
    <w:rsid w:val="00E65D53"/>
    <w:pPr>
      <w:ind w:firstLine="400"/>
      <w:jc w:val="both"/>
      <w:textAlignment w:val="center"/>
    </w:pPr>
    <w:rPr>
      <w:rFonts w:eastAsia="Times New Roman"/>
      <w:sz w:val="27"/>
      <w:szCs w:val="27"/>
      <w:lang w:eastAsia="ru-RU"/>
    </w:rPr>
  </w:style>
  <w:style w:type="paragraph" w:customStyle="1" w:styleId="main">
    <w:name w:val="main"/>
    <w:basedOn w:val="a"/>
    <w:uiPriority w:val="99"/>
    <w:qFormat/>
    <w:rsid w:val="00E65D53"/>
    <w:pPr>
      <w:ind w:firstLine="400"/>
      <w:jc w:val="both"/>
      <w:textAlignment w:val="center"/>
    </w:pPr>
    <w:rPr>
      <w:rFonts w:eastAsia="Times New Roman"/>
      <w:sz w:val="27"/>
      <w:szCs w:val="27"/>
      <w:lang w:eastAsia="ru-RU"/>
    </w:rPr>
  </w:style>
  <w:style w:type="character" w:customStyle="1" w:styleId="accented">
    <w:name w:val="accented"/>
    <w:rsid w:val="00E65D53"/>
  </w:style>
  <w:style w:type="paragraph" w:customStyle="1" w:styleId="Style2">
    <w:name w:val="Style2"/>
    <w:basedOn w:val="a"/>
    <w:uiPriority w:val="99"/>
    <w:qFormat/>
    <w:rsid w:val="00E65D53"/>
    <w:pPr>
      <w:widowControl w:val="0"/>
      <w:autoSpaceDE w:val="0"/>
      <w:autoSpaceDN w:val="0"/>
      <w:adjustRightInd w:val="0"/>
      <w:spacing w:line="243" w:lineRule="exact"/>
      <w:ind w:firstLine="422"/>
      <w:jc w:val="both"/>
    </w:pPr>
    <w:rPr>
      <w:rFonts w:eastAsia="Times New Roman"/>
      <w:sz w:val="24"/>
      <w:szCs w:val="24"/>
      <w:lang w:eastAsia="ru-RU"/>
    </w:rPr>
  </w:style>
  <w:style w:type="character" w:customStyle="1" w:styleId="FontStyle12">
    <w:name w:val="Font Style12"/>
    <w:uiPriority w:val="99"/>
    <w:rsid w:val="00E65D53"/>
    <w:rPr>
      <w:rFonts w:ascii="Georgia" w:hAnsi="Georgia" w:cs="Georgia"/>
      <w:b/>
      <w:bCs/>
      <w:sz w:val="22"/>
      <w:szCs w:val="22"/>
    </w:rPr>
  </w:style>
  <w:style w:type="character" w:customStyle="1" w:styleId="FontStyle14">
    <w:name w:val="Font Style14"/>
    <w:uiPriority w:val="99"/>
    <w:rsid w:val="00E65D53"/>
    <w:rPr>
      <w:rFonts w:ascii="Times New Roman" w:hAnsi="Times New Roman" w:cs="Times New Roman"/>
      <w:sz w:val="18"/>
      <w:szCs w:val="18"/>
    </w:rPr>
  </w:style>
  <w:style w:type="character" w:customStyle="1" w:styleId="FontStyle13">
    <w:name w:val="Font Style13"/>
    <w:rsid w:val="00E65D53"/>
    <w:rPr>
      <w:rFonts w:ascii="Times New Roman" w:hAnsi="Times New Roman" w:cs="Times New Roman"/>
      <w:i/>
      <w:iCs/>
      <w:sz w:val="18"/>
      <w:szCs w:val="18"/>
    </w:rPr>
  </w:style>
  <w:style w:type="character" w:customStyle="1" w:styleId="FontStyle11">
    <w:name w:val="Font Style11"/>
    <w:uiPriority w:val="99"/>
    <w:rsid w:val="00E65D53"/>
    <w:rPr>
      <w:rFonts w:ascii="Times New Roman" w:hAnsi="Times New Roman" w:cs="Times New Roman"/>
      <w:sz w:val="18"/>
      <w:szCs w:val="18"/>
    </w:rPr>
  </w:style>
  <w:style w:type="paragraph" w:styleId="af4">
    <w:name w:val="Balloon Text"/>
    <w:basedOn w:val="a"/>
    <w:link w:val="af5"/>
    <w:uiPriority w:val="99"/>
    <w:rsid w:val="00E65D53"/>
    <w:rPr>
      <w:rFonts w:ascii="Tahoma" w:eastAsia="Times New Roman" w:hAnsi="Tahoma" w:cs="Tahoma"/>
      <w:sz w:val="16"/>
      <w:szCs w:val="16"/>
      <w:lang w:eastAsia="ru-RU"/>
    </w:rPr>
  </w:style>
  <w:style w:type="character" w:customStyle="1" w:styleId="af5">
    <w:name w:val="Текст выноски Знак"/>
    <w:link w:val="af4"/>
    <w:uiPriority w:val="99"/>
    <w:rsid w:val="00E65D53"/>
    <w:rPr>
      <w:rFonts w:ascii="Tahoma" w:eastAsia="Times New Roman" w:hAnsi="Tahoma" w:cs="Tahoma"/>
      <w:sz w:val="16"/>
      <w:szCs w:val="16"/>
    </w:rPr>
  </w:style>
  <w:style w:type="paragraph" w:styleId="af6">
    <w:name w:val="No Spacing"/>
    <w:uiPriority w:val="1"/>
    <w:qFormat/>
    <w:rsid w:val="00E65D53"/>
    <w:rPr>
      <w:rFonts w:ascii="Calibri" w:hAnsi="Calibri"/>
      <w:sz w:val="22"/>
      <w:szCs w:val="22"/>
      <w:lang w:eastAsia="en-US"/>
    </w:rPr>
  </w:style>
  <w:style w:type="paragraph" w:customStyle="1" w:styleId="image">
    <w:name w:val="image"/>
    <w:basedOn w:val="a"/>
    <w:uiPriority w:val="99"/>
    <w:qFormat/>
    <w:rsid w:val="00E65D53"/>
    <w:pPr>
      <w:ind w:firstLine="400"/>
      <w:jc w:val="center"/>
    </w:pPr>
    <w:rPr>
      <w:rFonts w:eastAsia="Times New Roman"/>
      <w:sz w:val="24"/>
      <w:szCs w:val="24"/>
      <w:lang w:eastAsia="ru-RU"/>
    </w:rPr>
  </w:style>
  <w:style w:type="paragraph" w:styleId="3b">
    <w:name w:val="Body Text 3"/>
    <w:basedOn w:val="a"/>
    <w:link w:val="3c"/>
    <w:rsid w:val="00E65D53"/>
    <w:pPr>
      <w:spacing w:after="120"/>
    </w:pPr>
    <w:rPr>
      <w:sz w:val="16"/>
      <w:szCs w:val="16"/>
    </w:rPr>
  </w:style>
  <w:style w:type="character" w:customStyle="1" w:styleId="3c">
    <w:name w:val="Основной текст 3 Знак"/>
    <w:link w:val="3b"/>
    <w:rsid w:val="00E65D53"/>
    <w:rPr>
      <w:sz w:val="16"/>
      <w:szCs w:val="16"/>
      <w:lang w:eastAsia="en-US"/>
    </w:rPr>
  </w:style>
  <w:style w:type="paragraph" w:customStyle="1" w:styleId="Iauiue2">
    <w:name w:val="Iau.iue+2"/>
    <w:basedOn w:val="Default"/>
    <w:next w:val="Default"/>
    <w:uiPriority w:val="99"/>
    <w:qFormat/>
    <w:rsid w:val="00E65D53"/>
    <w:rPr>
      <w:rFonts w:eastAsia="Times New Roman"/>
      <w:color w:val="auto"/>
    </w:rPr>
  </w:style>
  <w:style w:type="paragraph" w:styleId="af7">
    <w:name w:val="endnote text"/>
    <w:basedOn w:val="a"/>
    <w:link w:val="af8"/>
    <w:rsid w:val="00E65D53"/>
    <w:rPr>
      <w:rFonts w:eastAsia="Times New Roman"/>
      <w:sz w:val="20"/>
      <w:szCs w:val="20"/>
      <w:lang w:eastAsia="ru-RU"/>
    </w:rPr>
  </w:style>
  <w:style w:type="character" w:customStyle="1" w:styleId="af8">
    <w:name w:val="Текст концевой сноски Знак"/>
    <w:link w:val="af7"/>
    <w:rsid w:val="00E65D53"/>
    <w:rPr>
      <w:rFonts w:eastAsia="Times New Roman"/>
    </w:rPr>
  </w:style>
  <w:style w:type="character" w:styleId="af9">
    <w:name w:val="endnote reference"/>
    <w:rsid w:val="00E65D53"/>
    <w:rPr>
      <w:vertAlign w:val="superscript"/>
    </w:rPr>
  </w:style>
  <w:style w:type="character" w:customStyle="1" w:styleId="apple-converted-space">
    <w:name w:val="apple-converted-space"/>
    <w:rsid w:val="00E65D53"/>
  </w:style>
  <w:style w:type="table" w:styleId="afa">
    <w:name w:val="Table Grid"/>
    <w:basedOn w:val="a1"/>
    <w:uiPriority w:val="39"/>
    <w:rsid w:val="00E65D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
    <w:name w:val="g"/>
    <w:rsid w:val="00E65D53"/>
  </w:style>
  <w:style w:type="character" w:customStyle="1" w:styleId="hl">
    <w:name w:val="hl"/>
    <w:rsid w:val="00E65D53"/>
  </w:style>
  <w:style w:type="character" w:customStyle="1" w:styleId="a00">
    <w:name w:val="a0"/>
    <w:rsid w:val="00E65D53"/>
  </w:style>
  <w:style w:type="paragraph" w:customStyle="1" w:styleId="afb">
    <w:name w:val="a"/>
    <w:basedOn w:val="a"/>
    <w:uiPriority w:val="99"/>
    <w:qFormat/>
    <w:rsid w:val="00E65D53"/>
    <w:pPr>
      <w:spacing w:before="100" w:beforeAutospacing="1" w:after="100" w:afterAutospacing="1"/>
    </w:pPr>
    <w:rPr>
      <w:rFonts w:eastAsia="Times New Roman"/>
      <w:sz w:val="24"/>
      <w:szCs w:val="24"/>
      <w:lang w:eastAsia="ru-RU"/>
    </w:rPr>
  </w:style>
  <w:style w:type="paragraph" w:customStyle="1" w:styleId="a40">
    <w:name w:val="a4"/>
    <w:basedOn w:val="a"/>
    <w:uiPriority w:val="99"/>
    <w:qFormat/>
    <w:rsid w:val="00E65D53"/>
    <w:pPr>
      <w:spacing w:before="100" w:beforeAutospacing="1" w:after="100" w:afterAutospacing="1"/>
    </w:pPr>
    <w:rPr>
      <w:rFonts w:eastAsia="Times New Roman"/>
      <w:sz w:val="24"/>
      <w:szCs w:val="24"/>
      <w:lang w:eastAsia="ru-RU"/>
    </w:rPr>
  </w:style>
  <w:style w:type="character" w:customStyle="1" w:styleId="bodytext">
    <w:name w:val="bodytext"/>
    <w:rsid w:val="00E65D53"/>
  </w:style>
  <w:style w:type="character" w:customStyle="1" w:styleId="pagination">
    <w:name w:val="pagination"/>
    <w:rsid w:val="00E65D53"/>
  </w:style>
  <w:style w:type="character" w:customStyle="1" w:styleId="deck">
    <w:name w:val="deck"/>
    <w:rsid w:val="00E65D53"/>
  </w:style>
  <w:style w:type="paragraph" w:styleId="afc">
    <w:name w:val="Plain Text"/>
    <w:basedOn w:val="a"/>
    <w:link w:val="afd"/>
    <w:rsid w:val="00E65D53"/>
    <w:rPr>
      <w:rFonts w:ascii="Courier New" w:eastAsia="Times New Roman" w:hAnsi="Courier New"/>
      <w:sz w:val="20"/>
      <w:szCs w:val="20"/>
      <w:lang w:eastAsia="ru-RU"/>
    </w:rPr>
  </w:style>
  <w:style w:type="character" w:customStyle="1" w:styleId="afd">
    <w:name w:val="Текст Знак"/>
    <w:link w:val="afc"/>
    <w:rsid w:val="00E65D53"/>
    <w:rPr>
      <w:rFonts w:ascii="Courier New" w:eastAsia="Times New Roman" w:hAnsi="Courier New"/>
    </w:rPr>
  </w:style>
  <w:style w:type="character" w:customStyle="1" w:styleId="sourcetitle">
    <w:name w:val="sourcetitle"/>
    <w:rsid w:val="00B73269"/>
  </w:style>
  <w:style w:type="table" w:customStyle="1" w:styleId="TableNormal">
    <w:name w:val="Table Normal"/>
    <w:uiPriority w:val="2"/>
    <w:semiHidden/>
    <w:unhideWhenUsed/>
    <w:qFormat/>
    <w:rsid w:val="00B7326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73269"/>
    <w:pPr>
      <w:widowControl w:val="0"/>
      <w:autoSpaceDE w:val="0"/>
      <w:autoSpaceDN w:val="0"/>
      <w:spacing w:before="2"/>
      <w:ind w:left="550"/>
      <w:jc w:val="center"/>
    </w:pPr>
    <w:rPr>
      <w:rFonts w:eastAsia="Times New Roman"/>
      <w:sz w:val="22"/>
      <w:szCs w:val="22"/>
    </w:rPr>
  </w:style>
  <w:style w:type="paragraph" w:customStyle="1" w:styleId="14">
    <w:name w:val="Заголовок1"/>
    <w:basedOn w:val="a"/>
    <w:next w:val="a"/>
    <w:link w:val="afe"/>
    <w:uiPriority w:val="1"/>
    <w:qFormat/>
    <w:rsid w:val="008124A9"/>
    <w:pPr>
      <w:autoSpaceDE w:val="0"/>
      <w:autoSpaceDN w:val="0"/>
      <w:adjustRightInd w:val="0"/>
      <w:ind w:left="5485"/>
    </w:pPr>
    <w:rPr>
      <w:sz w:val="24"/>
      <w:szCs w:val="24"/>
    </w:rPr>
  </w:style>
  <w:style w:type="character" w:customStyle="1" w:styleId="afe">
    <w:name w:val="Заголовок Знак"/>
    <w:link w:val="14"/>
    <w:uiPriority w:val="1"/>
    <w:rsid w:val="008124A9"/>
    <w:rPr>
      <w:sz w:val="24"/>
      <w:szCs w:val="24"/>
    </w:rPr>
  </w:style>
  <w:style w:type="character" w:customStyle="1" w:styleId="15">
    <w:name w:val="Неразрешенное упоминание1"/>
    <w:uiPriority w:val="99"/>
    <w:semiHidden/>
    <w:unhideWhenUsed/>
    <w:rsid w:val="007B34D3"/>
    <w:rPr>
      <w:color w:val="605E5C"/>
      <w:shd w:val="clear" w:color="auto" w:fill="E1DFDD"/>
    </w:rPr>
  </w:style>
  <w:style w:type="character" w:customStyle="1" w:styleId="lrejdhxwrapper">
    <w:name w:val="lrejdhx___wrapper"/>
    <w:rsid w:val="007B34D3"/>
  </w:style>
  <w:style w:type="character" w:styleId="aff">
    <w:name w:val="Emphasis"/>
    <w:uiPriority w:val="20"/>
    <w:qFormat/>
    <w:rsid w:val="00D70058"/>
    <w:rPr>
      <w:i/>
      <w:iCs/>
    </w:rPr>
  </w:style>
  <w:style w:type="paragraph" w:customStyle="1" w:styleId="Iauiue">
    <w:name w:val="Iau.iue"/>
    <w:basedOn w:val="Default"/>
    <w:next w:val="Default"/>
    <w:uiPriority w:val="99"/>
    <w:qFormat/>
    <w:rsid w:val="00C775A0"/>
    <w:rPr>
      <w:rFonts w:ascii="Arial" w:hAnsi="Arial" w:cs="Arial"/>
      <w:color w:val="auto"/>
    </w:rPr>
  </w:style>
  <w:style w:type="paragraph" w:customStyle="1" w:styleId="headertext">
    <w:name w:val="headertext"/>
    <w:basedOn w:val="a"/>
    <w:uiPriority w:val="99"/>
    <w:qFormat/>
    <w:rsid w:val="003B578B"/>
    <w:pPr>
      <w:spacing w:before="100" w:beforeAutospacing="1" w:after="100" w:afterAutospacing="1"/>
    </w:pPr>
    <w:rPr>
      <w:rFonts w:eastAsia="Times New Roman"/>
      <w:sz w:val="24"/>
      <w:szCs w:val="24"/>
    </w:rPr>
  </w:style>
  <w:style w:type="paragraph" w:customStyle="1" w:styleId="formattext">
    <w:name w:val="formattext"/>
    <w:basedOn w:val="a"/>
    <w:uiPriority w:val="99"/>
    <w:qFormat/>
    <w:rsid w:val="00ED0582"/>
    <w:pPr>
      <w:spacing w:before="100" w:beforeAutospacing="1" w:after="100" w:afterAutospacing="1"/>
    </w:pPr>
    <w:rPr>
      <w:rFonts w:eastAsia="Times New Roman"/>
      <w:sz w:val="24"/>
      <w:szCs w:val="24"/>
    </w:rPr>
  </w:style>
  <w:style w:type="character" w:customStyle="1" w:styleId="shorttext">
    <w:name w:val="short_text"/>
    <w:rsid w:val="009E7E21"/>
  </w:style>
  <w:style w:type="character" w:customStyle="1" w:styleId="text">
    <w:name w:val="text"/>
    <w:rsid w:val="00B50EF6"/>
  </w:style>
  <w:style w:type="character" w:customStyle="1" w:styleId="u-visually-hidden">
    <w:name w:val="u-visually-hidden"/>
    <w:rsid w:val="00472DA7"/>
  </w:style>
  <w:style w:type="character" w:customStyle="1" w:styleId="title-text">
    <w:name w:val="title-text"/>
    <w:rsid w:val="00472DA7"/>
  </w:style>
  <w:style w:type="character" w:styleId="aff0">
    <w:name w:val="FollowedHyperlink"/>
    <w:basedOn w:val="a0"/>
    <w:uiPriority w:val="99"/>
    <w:semiHidden/>
    <w:unhideWhenUsed/>
    <w:rsid w:val="00687866"/>
    <w:rPr>
      <w:color w:val="954F72" w:themeColor="followedHyperlink"/>
      <w:u w:val="single"/>
    </w:rPr>
  </w:style>
  <w:style w:type="character" w:styleId="aff1">
    <w:name w:val="Placeholder Text"/>
    <w:basedOn w:val="a0"/>
    <w:uiPriority w:val="99"/>
    <w:semiHidden/>
    <w:rsid w:val="006F7D0F"/>
    <w:rPr>
      <w:color w:val="808080"/>
    </w:rPr>
  </w:style>
  <w:style w:type="paragraph" w:customStyle="1" w:styleId="-31">
    <w:name w:val="Светлая сетка - Акцент 31"/>
    <w:basedOn w:val="a"/>
    <w:uiPriority w:val="99"/>
    <w:qFormat/>
    <w:rsid w:val="00054330"/>
    <w:pPr>
      <w:spacing w:after="200" w:line="276" w:lineRule="auto"/>
      <w:ind w:left="720"/>
      <w:contextualSpacing/>
    </w:pPr>
    <w:rPr>
      <w:rFonts w:ascii="Calibri" w:hAnsi="Calibri"/>
      <w:sz w:val="22"/>
      <w:szCs w:val="22"/>
    </w:rPr>
  </w:style>
  <w:style w:type="character" w:customStyle="1" w:styleId="fontstyle01">
    <w:name w:val="fontstyle01"/>
    <w:basedOn w:val="a0"/>
    <w:rsid w:val="00054330"/>
    <w:rPr>
      <w:rFonts w:ascii="Arial-BoldMT" w:hAnsi="Arial-BoldMT" w:hint="default"/>
      <w:b/>
      <w:bCs/>
      <w:i w:val="0"/>
      <w:iCs w:val="0"/>
      <w:color w:val="231F20"/>
      <w:sz w:val="20"/>
      <w:szCs w:val="20"/>
    </w:rPr>
  </w:style>
  <w:style w:type="paragraph" w:customStyle="1" w:styleId="2a">
    <w:name w:val="Абзац списка2"/>
    <w:basedOn w:val="a"/>
    <w:uiPriority w:val="99"/>
    <w:qFormat/>
    <w:rsid w:val="00B50859"/>
    <w:pPr>
      <w:spacing w:after="200" w:line="276" w:lineRule="auto"/>
      <w:ind w:left="720"/>
      <w:contextualSpacing/>
    </w:pPr>
    <w:rPr>
      <w:rFonts w:ascii="Calibri" w:eastAsia="Times New Roman" w:hAnsi="Calibri"/>
      <w:sz w:val="22"/>
      <w:szCs w:val="22"/>
    </w:rPr>
  </w:style>
  <w:style w:type="table" w:customStyle="1" w:styleId="2b">
    <w:name w:val="Сетка таблицы2"/>
    <w:basedOn w:val="a1"/>
    <w:next w:val="afa"/>
    <w:uiPriority w:val="39"/>
    <w:rsid w:val="00494D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ФИО АВТОРОВ 2 ЯЗЫКА"/>
    <w:basedOn w:val="a"/>
    <w:uiPriority w:val="99"/>
    <w:qFormat/>
    <w:rsid w:val="00151A4C"/>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suppressAutoHyphens/>
      <w:autoSpaceDE w:val="0"/>
      <w:autoSpaceDN w:val="0"/>
      <w:adjustRightInd w:val="0"/>
      <w:spacing w:line="288" w:lineRule="auto"/>
      <w:jc w:val="both"/>
      <w:textAlignment w:val="center"/>
    </w:pPr>
    <w:rPr>
      <w:rFonts w:ascii="KZ Times New Roman" w:eastAsiaTheme="minorHAnsi" w:hAnsi="KZ Times New Roman" w:cs="KZ Times New Roman"/>
      <w:i/>
      <w:iCs/>
      <w:color w:val="000000"/>
      <w:sz w:val="20"/>
      <w:szCs w:val="20"/>
      <w:lang w:val="en-GB"/>
    </w:rPr>
  </w:style>
  <w:style w:type="character" w:customStyle="1" w:styleId="previewtxt">
    <w:name w:val="previewtxt"/>
    <w:rsid w:val="00151A4C"/>
  </w:style>
  <w:style w:type="character" w:customStyle="1" w:styleId="doctitle">
    <w:name w:val="doctitle"/>
    <w:rsid w:val="00151A4C"/>
  </w:style>
  <w:style w:type="paragraph" w:customStyle="1" w:styleId="01">
    <w:name w:val="01.Заголовок статья"/>
    <w:basedOn w:val="a"/>
    <w:next w:val="02"/>
    <w:uiPriority w:val="99"/>
    <w:qFormat/>
    <w:rsid w:val="00151A4C"/>
    <w:pPr>
      <w:spacing w:before="280" w:after="280" w:line="252" w:lineRule="auto"/>
      <w:jc w:val="center"/>
    </w:pPr>
    <w:rPr>
      <w:rFonts w:cs="Arial"/>
      <w:b/>
      <w:caps/>
      <w:szCs w:val="22"/>
    </w:rPr>
  </w:style>
  <w:style w:type="paragraph" w:customStyle="1" w:styleId="02">
    <w:name w:val="02.Авторы"/>
    <w:basedOn w:val="a"/>
    <w:link w:val="020"/>
    <w:uiPriority w:val="99"/>
    <w:qFormat/>
    <w:rsid w:val="00151A4C"/>
    <w:pPr>
      <w:spacing w:line="252" w:lineRule="auto"/>
      <w:jc w:val="center"/>
    </w:pPr>
    <w:rPr>
      <w:rFonts w:cs="Arial"/>
      <w:b/>
      <w:i/>
      <w:szCs w:val="22"/>
    </w:rPr>
  </w:style>
  <w:style w:type="paragraph" w:customStyle="1" w:styleId="04">
    <w:name w:val="04.Аннотация"/>
    <w:basedOn w:val="a"/>
    <w:link w:val="040"/>
    <w:qFormat/>
    <w:rsid w:val="00151A4C"/>
    <w:pPr>
      <w:spacing w:line="252" w:lineRule="auto"/>
      <w:ind w:left="539" w:firstLine="539"/>
      <w:jc w:val="both"/>
    </w:pPr>
    <w:rPr>
      <w:rFonts w:cs="Arial"/>
      <w:b/>
      <w:sz w:val="24"/>
      <w:szCs w:val="22"/>
    </w:rPr>
  </w:style>
  <w:style w:type="character" w:customStyle="1" w:styleId="040">
    <w:name w:val="04.Аннотация Знак"/>
    <w:link w:val="04"/>
    <w:rsid w:val="00151A4C"/>
    <w:rPr>
      <w:rFonts w:cs="Arial"/>
      <w:b/>
      <w:sz w:val="24"/>
      <w:szCs w:val="22"/>
      <w:lang w:eastAsia="en-US"/>
    </w:rPr>
  </w:style>
  <w:style w:type="paragraph" w:customStyle="1" w:styleId="05">
    <w:name w:val="05.Ключевые слова"/>
    <w:basedOn w:val="04"/>
    <w:link w:val="050"/>
    <w:qFormat/>
    <w:rsid w:val="00151A4C"/>
    <w:pPr>
      <w:spacing w:after="280"/>
    </w:pPr>
    <w:rPr>
      <w:b w:val="0"/>
      <w:i/>
    </w:rPr>
  </w:style>
  <w:style w:type="character" w:customStyle="1" w:styleId="050">
    <w:name w:val="05.Ключевые слова Знак"/>
    <w:link w:val="05"/>
    <w:rsid w:val="00151A4C"/>
    <w:rPr>
      <w:rFonts w:cs="Arial"/>
      <w:i/>
      <w:sz w:val="24"/>
      <w:szCs w:val="22"/>
      <w:lang w:eastAsia="en-US"/>
    </w:rPr>
  </w:style>
  <w:style w:type="character" w:customStyle="1" w:styleId="020">
    <w:name w:val="02.Авторы Знак"/>
    <w:link w:val="02"/>
    <w:uiPriority w:val="99"/>
    <w:rsid w:val="00151A4C"/>
    <w:rPr>
      <w:rFonts w:cs="Arial"/>
      <w:b/>
      <w:i/>
      <w:sz w:val="28"/>
      <w:szCs w:val="22"/>
      <w:lang w:eastAsia="en-US"/>
    </w:rPr>
  </w:style>
  <w:style w:type="paragraph" w:customStyle="1" w:styleId="aff2">
    <w:name w:val="Текст основной"/>
    <w:basedOn w:val="a"/>
    <w:uiPriority w:val="99"/>
    <w:qFormat/>
    <w:rsid w:val="00151A4C"/>
    <w:pPr>
      <w:spacing w:line="252" w:lineRule="auto"/>
      <w:ind w:firstLine="539"/>
      <w:jc w:val="both"/>
    </w:pPr>
    <w:rPr>
      <w:rFonts w:eastAsia="Times New Roman" w:cs="Arial"/>
      <w:szCs w:val="22"/>
    </w:rPr>
  </w:style>
  <w:style w:type="paragraph" w:customStyle="1" w:styleId="07">
    <w:name w:val="07.Текст"/>
    <w:basedOn w:val="a"/>
    <w:link w:val="070"/>
    <w:qFormat/>
    <w:rsid w:val="00151A4C"/>
    <w:pPr>
      <w:spacing w:line="252" w:lineRule="auto"/>
      <w:ind w:firstLine="539"/>
      <w:jc w:val="both"/>
    </w:pPr>
    <w:rPr>
      <w:rFonts w:cs="Arial"/>
      <w:szCs w:val="22"/>
    </w:rPr>
  </w:style>
  <w:style w:type="character" w:customStyle="1" w:styleId="070">
    <w:name w:val="07.Текст Знак"/>
    <w:link w:val="07"/>
    <w:rsid w:val="00151A4C"/>
    <w:rPr>
      <w:rFonts w:cs="Arial"/>
      <w:sz w:val="28"/>
      <w:szCs w:val="22"/>
      <w:lang w:eastAsia="en-US"/>
    </w:rPr>
  </w:style>
  <w:style w:type="paragraph" w:customStyle="1" w:styleId="aff3">
    <w:name w:val="УДК_где"/>
    <w:basedOn w:val="a"/>
    <w:uiPriority w:val="99"/>
    <w:qFormat/>
    <w:rsid w:val="00151A4C"/>
    <w:pPr>
      <w:tabs>
        <w:tab w:val="left" w:pos="397"/>
        <w:tab w:val="left" w:pos="567"/>
        <w:tab w:val="left" w:pos="850"/>
        <w:tab w:val="left" w:pos="1134"/>
        <w:tab w:val="left" w:pos="1417"/>
        <w:tab w:val="left" w:pos="1701"/>
        <w:tab w:val="left" w:pos="1984"/>
        <w:tab w:val="left" w:pos="2268"/>
        <w:tab w:val="left" w:pos="2551"/>
        <w:tab w:val="left" w:pos="2835"/>
        <w:tab w:val="left" w:pos="3118"/>
        <w:tab w:val="left" w:pos="3402"/>
        <w:tab w:val="left" w:pos="3685"/>
      </w:tabs>
      <w:suppressAutoHyphens/>
      <w:autoSpaceDE w:val="0"/>
      <w:autoSpaceDN w:val="0"/>
      <w:adjustRightInd w:val="0"/>
      <w:spacing w:line="288" w:lineRule="auto"/>
      <w:textAlignment w:val="center"/>
    </w:pPr>
    <w:rPr>
      <w:rFonts w:ascii="KZ Times New Roman" w:eastAsiaTheme="minorHAnsi" w:hAnsi="KZ Times New Roman" w:cs="KZ Times New Roman"/>
      <w:color w:val="000000"/>
      <w:sz w:val="20"/>
      <w:szCs w:val="20"/>
    </w:rPr>
  </w:style>
  <w:style w:type="character" w:customStyle="1" w:styleId="tlid-translation">
    <w:name w:val="tlid-translation"/>
    <w:basedOn w:val="a0"/>
    <w:rsid w:val="00151A4C"/>
  </w:style>
  <w:style w:type="paragraph" w:customStyle="1" w:styleId="aff4">
    <w:name w:val="Автор статьи"/>
    <w:basedOn w:val="a"/>
    <w:uiPriority w:val="99"/>
    <w:qFormat/>
    <w:rsid w:val="00151A4C"/>
    <w:pPr>
      <w:suppressAutoHyphens/>
      <w:autoSpaceDE w:val="0"/>
      <w:autoSpaceDN w:val="0"/>
      <w:adjustRightInd w:val="0"/>
      <w:spacing w:line="288" w:lineRule="auto"/>
      <w:textAlignment w:val="center"/>
    </w:pPr>
    <w:rPr>
      <w:rFonts w:ascii="KZ Arial" w:eastAsiaTheme="minorHAnsi" w:hAnsi="KZ Arial" w:cs="KZ Arial"/>
      <w:b/>
      <w:bCs/>
      <w:i/>
      <w:iCs/>
      <w:color w:val="000000"/>
      <w:sz w:val="22"/>
      <w:szCs w:val="22"/>
    </w:rPr>
  </w:style>
  <w:style w:type="character" w:customStyle="1" w:styleId="jlqj4b">
    <w:name w:val="jlqj4b"/>
    <w:basedOn w:val="a0"/>
    <w:rsid w:val="00151A4C"/>
  </w:style>
  <w:style w:type="paragraph" w:customStyle="1" w:styleId="210">
    <w:name w:val="Основной текст с отступом 21"/>
    <w:basedOn w:val="a"/>
    <w:uiPriority w:val="99"/>
    <w:qFormat/>
    <w:rsid w:val="00151A4C"/>
    <w:pPr>
      <w:ind w:firstLine="360"/>
      <w:jc w:val="both"/>
    </w:pPr>
    <w:rPr>
      <w:rFonts w:eastAsia="Times New Roman"/>
      <w:szCs w:val="20"/>
      <w:lang w:eastAsia="ar-SA"/>
    </w:rPr>
  </w:style>
  <w:style w:type="paragraph" w:styleId="16">
    <w:name w:val="toc 1"/>
    <w:basedOn w:val="a"/>
    <w:uiPriority w:val="1"/>
    <w:qFormat/>
    <w:rsid w:val="00D85EAB"/>
    <w:pPr>
      <w:widowControl w:val="0"/>
      <w:autoSpaceDE w:val="0"/>
      <w:autoSpaceDN w:val="0"/>
      <w:ind w:left="218"/>
    </w:pPr>
    <w:rPr>
      <w:rFonts w:eastAsia="Times New Roman"/>
    </w:rPr>
  </w:style>
  <w:style w:type="paragraph" w:styleId="2d">
    <w:name w:val="toc 2"/>
    <w:basedOn w:val="a"/>
    <w:uiPriority w:val="1"/>
    <w:qFormat/>
    <w:rsid w:val="00D85EAB"/>
    <w:pPr>
      <w:widowControl w:val="0"/>
      <w:autoSpaceDE w:val="0"/>
      <w:autoSpaceDN w:val="0"/>
      <w:ind w:left="331"/>
    </w:pPr>
    <w:rPr>
      <w:rFonts w:eastAsia="Times New Roman"/>
    </w:rPr>
  </w:style>
  <w:style w:type="paragraph" w:customStyle="1" w:styleId="aff5">
    <w:name w:val="......."/>
    <w:basedOn w:val="Default"/>
    <w:next w:val="Default"/>
    <w:uiPriority w:val="99"/>
    <w:qFormat/>
    <w:rsid w:val="001446B5"/>
    <w:rPr>
      <w:color w:val="auto"/>
      <w:lang w:eastAsia="en-US"/>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uiPriority w:val="99"/>
    <w:locked/>
    <w:rsid w:val="00AC20E9"/>
    <w:rPr>
      <w:rFonts w:eastAsia="Times New Roman"/>
      <w:sz w:val="24"/>
      <w:szCs w:val="24"/>
    </w:rPr>
  </w:style>
  <w:style w:type="character" w:customStyle="1" w:styleId="fontstyle110">
    <w:name w:val="fontstyle11"/>
    <w:basedOn w:val="a0"/>
    <w:rsid w:val="007542B7"/>
    <w:rPr>
      <w:rFonts w:ascii="Times New Roman" w:hAnsi="Times New Roman" w:cs="Times New Roman" w:hint="default"/>
      <w:b w:val="0"/>
      <w:bCs w:val="0"/>
      <w:i/>
      <w:iCs/>
      <w:color w:val="000000"/>
      <w:sz w:val="106"/>
      <w:szCs w:val="106"/>
    </w:rPr>
  </w:style>
  <w:style w:type="character" w:customStyle="1" w:styleId="17">
    <w:name w:val="Нижний колонтитул Знак1"/>
    <w:aliases w:val="Нижний колонтитул Знак Знак Знак1"/>
    <w:basedOn w:val="a0"/>
    <w:uiPriority w:val="99"/>
    <w:semiHidden/>
    <w:rsid w:val="009E494C"/>
    <w:rPr>
      <w:sz w:val="28"/>
      <w:szCs w:val="28"/>
      <w:lang w:eastAsia="en-US"/>
    </w:rPr>
  </w:style>
  <w:style w:type="character" w:customStyle="1" w:styleId="18">
    <w:name w:val="Основной текст Знак1"/>
    <w:basedOn w:val="a0"/>
    <w:uiPriority w:val="1"/>
    <w:semiHidden/>
    <w:rsid w:val="009E494C"/>
    <w:rPr>
      <w:sz w:val="28"/>
      <w:szCs w:val="28"/>
      <w:lang w:eastAsia="en-US"/>
    </w:rPr>
  </w:style>
  <w:style w:type="character" w:customStyle="1" w:styleId="19">
    <w:name w:val="Основной текст с отступом Знак1"/>
    <w:basedOn w:val="a0"/>
    <w:semiHidden/>
    <w:rsid w:val="009E494C"/>
    <w:rPr>
      <w:sz w:val="28"/>
      <w:szCs w:val="28"/>
      <w:lang w:eastAsia="en-US"/>
    </w:rPr>
  </w:style>
  <w:style w:type="character" w:customStyle="1" w:styleId="211">
    <w:name w:val="Основной текст 2 Знак1"/>
    <w:basedOn w:val="a0"/>
    <w:semiHidden/>
    <w:rsid w:val="009E494C"/>
    <w:rPr>
      <w:sz w:val="28"/>
      <w:szCs w:val="28"/>
      <w:lang w:eastAsia="en-US"/>
    </w:rPr>
  </w:style>
  <w:style w:type="character" w:customStyle="1" w:styleId="1a">
    <w:name w:val="Верхний колонтитул Знак1"/>
    <w:basedOn w:val="a0"/>
    <w:uiPriority w:val="99"/>
    <w:semiHidden/>
    <w:rsid w:val="009E494C"/>
    <w:rPr>
      <w:sz w:val="28"/>
      <w:szCs w:val="28"/>
      <w:lang w:eastAsia="en-US"/>
    </w:rPr>
  </w:style>
  <w:style w:type="character" w:customStyle="1" w:styleId="212">
    <w:name w:val="Основной текст с отступом 2 Знак1"/>
    <w:basedOn w:val="a0"/>
    <w:semiHidden/>
    <w:rsid w:val="009E494C"/>
    <w:rPr>
      <w:sz w:val="28"/>
      <w:szCs w:val="28"/>
      <w:lang w:eastAsia="en-US"/>
    </w:rPr>
  </w:style>
  <w:style w:type="character" w:customStyle="1" w:styleId="311">
    <w:name w:val="Основной текст с отступом 3 Знак1"/>
    <w:basedOn w:val="a0"/>
    <w:semiHidden/>
    <w:rsid w:val="009E494C"/>
    <w:rPr>
      <w:sz w:val="16"/>
      <w:szCs w:val="16"/>
      <w:lang w:eastAsia="en-US"/>
    </w:rPr>
  </w:style>
  <w:style w:type="character" w:customStyle="1" w:styleId="1b">
    <w:name w:val="Текст выноски Знак1"/>
    <w:basedOn w:val="a0"/>
    <w:uiPriority w:val="99"/>
    <w:semiHidden/>
    <w:rsid w:val="009E494C"/>
    <w:rPr>
      <w:rFonts w:ascii="Segoe UI" w:hAnsi="Segoe UI" w:cs="Segoe UI"/>
      <w:sz w:val="18"/>
      <w:szCs w:val="18"/>
      <w:lang w:eastAsia="en-US"/>
    </w:rPr>
  </w:style>
  <w:style w:type="character" w:customStyle="1" w:styleId="312">
    <w:name w:val="Основной текст 3 Знак1"/>
    <w:basedOn w:val="a0"/>
    <w:semiHidden/>
    <w:rsid w:val="009E494C"/>
    <w:rPr>
      <w:sz w:val="16"/>
      <w:szCs w:val="16"/>
      <w:lang w:eastAsia="en-US"/>
    </w:rPr>
  </w:style>
  <w:style w:type="character" w:customStyle="1" w:styleId="1c">
    <w:name w:val="Текст концевой сноски Знак1"/>
    <w:basedOn w:val="a0"/>
    <w:semiHidden/>
    <w:rsid w:val="009E494C"/>
    <w:rPr>
      <w:lang w:eastAsia="en-US"/>
    </w:rPr>
  </w:style>
  <w:style w:type="character" w:customStyle="1" w:styleId="1d">
    <w:name w:val="Текст Знак1"/>
    <w:basedOn w:val="a0"/>
    <w:semiHidden/>
    <w:rsid w:val="009E494C"/>
    <w:rPr>
      <w:rFonts w:ascii="Consolas" w:hAnsi="Consolas"/>
      <w:sz w:val="21"/>
      <w:szCs w:val="21"/>
      <w:lang w:eastAsia="en-US"/>
    </w:rPr>
  </w:style>
  <w:style w:type="character" w:customStyle="1" w:styleId="ezkurwreuab5ozgtqnkl">
    <w:name w:val="ezkurwreuab5ozgtqnkl"/>
    <w:basedOn w:val="a0"/>
    <w:rsid w:val="003B5E58"/>
  </w:style>
  <w:style w:type="character" w:customStyle="1" w:styleId="fontstyle21">
    <w:name w:val="fontstyle21"/>
    <w:basedOn w:val="a0"/>
    <w:rsid w:val="00D758C4"/>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6749">
      <w:bodyDiv w:val="1"/>
      <w:marLeft w:val="0"/>
      <w:marRight w:val="0"/>
      <w:marTop w:val="0"/>
      <w:marBottom w:val="0"/>
      <w:divBdr>
        <w:top w:val="none" w:sz="0" w:space="0" w:color="auto"/>
        <w:left w:val="none" w:sz="0" w:space="0" w:color="auto"/>
        <w:bottom w:val="none" w:sz="0" w:space="0" w:color="auto"/>
        <w:right w:val="none" w:sz="0" w:space="0" w:color="auto"/>
      </w:divBdr>
    </w:div>
    <w:div w:id="25763655">
      <w:bodyDiv w:val="1"/>
      <w:marLeft w:val="0"/>
      <w:marRight w:val="0"/>
      <w:marTop w:val="0"/>
      <w:marBottom w:val="0"/>
      <w:divBdr>
        <w:top w:val="none" w:sz="0" w:space="0" w:color="auto"/>
        <w:left w:val="none" w:sz="0" w:space="0" w:color="auto"/>
        <w:bottom w:val="none" w:sz="0" w:space="0" w:color="auto"/>
        <w:right w:val="none" w:sz="0" w:space="0" w:color="auto"/>
      </w:divBdr>
    </w:div>
    <w:div w:id="30543478">
      <w:bodyDiv w:val="1"/>
      <w:marLeft w:val="0"/>
      <w:marRight w:val="0"/>
      <w:marTop w:val="0"/>
      <w:marBottom w:val="0"/>
      <w:divBdr>
        <w:top w:val="none" w:sz="0" w:space="0" w:color="auto"/>
        <w:left w:val="none" w:sz="0" w:space="0" w:color="auto"/>
        <w:bottom w:val="none" w:sz="0" w:space="0" w:color="auto"/>
        <w:right w:val="none" w:sz="0" w:space="0" w:color="auto"/>
      </w:divBdr>
    </w:div>
    <w:div w:id="68187674">
      <w:bodyDiv w:val="1"/>
      <w:marLeft w:val="0"/>
      <w:marRight w:val="0"/>
      <w:marTop w:val="0"/>
      <w:marBottom w:val="0"/>
      <w:divBdr>
        <w:top w:val="none" w:sz="0" w:space="0" w:color="auto"/>
        <w:left w:val="none" w:sz="0" w:space="0" w:color="auto"/>
        <w:bottom w:val="none" w:sz="0" w:space="0" w:color="auto"/>
        <w:right w:val="none" w:sz="0" w:space="0" w:color="auto"/>
      </w:divBdr>
      <w:divsChild>
        <w:div w:id="184756660">
          <w:marLeft w:val="0"/>
          <w:marRight w:val="0"/>
          <w:marTop w:val="0"/>
          <w:marBottom w:val="0"/>
          <w:divBdr>
            <w:top w:val="none" w:sz="0" w:space="0" w:color="auto"/>
            <w:left w:val="none" w:sz="0" w:space="0" w:color="auto"/>
            <w:bottom w:val="none" w:sz="0" w:space="0" w:color="auto"/>
            <w:right w:val="none" w:sz="0" w:space="0" w:color="auto"/>
          </w:divBdr>
        </w:div>
        <w:div w:id="865362100">
          <w:marLeft w:val="0"/>
          <w:marRight w:val="0"/>
          <w:marTop w:val="0"/>
          <w:marBottom w:val="0"/>
          <w:divBdr>
            <w:top w:val="none" w:sz="0" w:space="0" w:color="auto"/>
            <w:left w:val="none" w:sz="0" w:space="0" w:color="auto"/>
            <w:bottom w:val="none" w:sz="0" w:space="0" w:color="auto"/>
            <w:right w:val="none" w:sz="0" w:space="0" w:color="auto"/>
          </w:divBdr>
        </w:div>
      </w:divsChild>
    </w:div>
    <w:div w:id="107824609">
      <w:bodyDiv w:val="1"/>
      <w:marLeft w:val="0"/>
      <w:marRight w:val="0"/>
      <w:marTop w:val="0"/>
      <w:marBottom w:val="0"/>
      <w:divBdr>
        <w:top w:val="none" w:sz="0" w:space="0" w:color="auto"/>
        <w:left w:val="none" w:sz="0" w:space="0" w:color="auto"/>
        <w:bottom w:val="none" w:sz="0" w:space="0" w:color="auto"/>
        <w:right w:val="none" w:sz="0" w:space="0" w:color="auto"/>
      </w:divBdr>
    </w:div>
    <w:div w:id="159001927">
      <w:bodyDiv w:val="1"/>
      <w:marLeft w:val="0"/>
      <w:marRight w:val="0"/>
      <w:marTop w:val="0"/>
      <w:marBottom w:val="0"/>
      <w:divBdr>
        <w:top w:val="none" w:sz="0" w:space="0" w:color="auto"/>
        <w:left w:val="none" w:sz="0" w:space="0" w:color="auto"/>
        <w:bottom w:val="none" w:sz="0" w:space="0" w:color="auto"/>
        <w:right w:val="none" w:sz="0" w:space="0" w:color="auto"/>
      </w:divBdr>
    </w:div>
    <w:div w:id="159850519">
      <w:bodyDiv w:val="1"/>
      <w:marLeft w:val="0"/>
      <w:marRight w:val="0"/>
      <w:marTop w:val="0"/>
      <w:marBottom w:val="0"/>
      <w:divBdr>
        <w:top w:val="none" w:sz="0" w:space="0" w:color="auto"/>
        <w:left w:val="none" w:sz="0" w:space="0" w:color="auto"/>
        <w:bottom w:val="none" w:sz="0" w:space="0" w:color="auto"/>
        <w:right w:val="none" w:sz="0" w:space="0" w:color="auto"/>
      </w:divBdr>
    </w:div>
    <w:div w:id="243610720">
      <w:bodyDiv w:val="1"/>
      <w:marLeft w:val="0"/>
      <w:marRight w:val="0"/>
      <w:marTop w:val="0"/>
      <w:marBottom w:val="0"/>
      <w:divBdr>
        <w:top w:val="none" w:sz="0" w:space="0" w:color="auto"/>
        <w:left w:val="none" w:sz="0" w:space="0" w:color="auto"/>
        <w:bottom w:val="none" w:sz="0" w:space="0" w:color="auto"/>
        <w:right w:val="none" w:sz="0" w:space="0" w:color="auto"/>
      </w:divBdr>
    </w:div>
    <w:div w:id="265814996">
      <w:bodyDiv w:val="1"/>
      <w:marLeft w:val="0"/>
      <w:marRight w:val="0"/>
      <w:marTop w:val="0"/>
      <w:marBottom w:val="0"/>
      <w:divBdr>
        <w:top w:val="none" w:sz="0" w:space="0" w:color="auto"/>
        <w:left w:val="none" w:sz="0" w:space="0" w:color="auto"/>
        <w:bottom w:val="none" w:sz="0" w:space="0" w:color="auto"/>
        <w:right w:val="none" w:sz="0" w:space="0" w:color="auto"/>
      </w:divBdr>
    </w:div>
    <w:div w:id="282201687">
      <w:bodyDiv w:val="1"/>
      <w:marLeft w:val="0"/>
      <w:marRight w:val="0"/>
      <w:marTop w:val="0"/>
      <w:marBottom w:val="0"/>
      <w:divBdr>
        <w:top w:val="none" w:sz="0" w:space="0" w:color="auto"/>
        <w:left w:val="none" w:sz="0" w:space="0" w:color="auto"/>
        <w:bottom w:val="none" w:sz="0" w:space="0" w:color="auto"/>
        <w:right w:val="none" w:sz="0" w:space="0" w:color="auto"/>
      </w:divBdr>
    </w:div>
    <w:div w:id="286816779">
      <w:bodyDiv w:val="1"/>
      <w:marLeft w:val="0"/>
      <w:marRight w:val="0"/>
      <w:marTop w:val="0"/>
      <w:marBottom w:val="0"/>
      <w:divBdr>
        <w:top w:val="none" w:sz="0" w:space="0" w:color="auto"/>
        <w:left w:val="none" w:sz="0" w:space="0" w:color="auto"/>
        <w:bottom w:val="none" w:sz="0" w:space="0" w:color="auto"/>
        <w:right w:val="none" w:sz="0" w:space="0" w:color="auto"/>
      </w:divBdr>
    </w:div>
    <w:div w:id="317806592">
      <w:bodyDiv w:val="1"/>
      <w:marLeft w:val="0"/>
      <w:marRight w:val="0"/>
      <w:marTop w:val="0"/>
      <w:marBottom w:val="0"/>
      <w:divBdr>
        <w:top w:val="none" w:sz="0" w:space="0" w:color="auto"/>
        <w:left w:val="none" w:sz="0" w:space="0" w:color="auto"/>
        <w:bottom w:val="none" w:sz="0" w:space="0" w:color="auto"/>
        <w:right w:val="none" w:sz="0" w:space="0" w:color="auto"/>
      </w:divBdr>
    </w:div>
    <w:div w:id="369766413">
      <w:bodyDiv w:val="1"/>
      <w:marLeft w:val="0"/>
      <w:marRight w:val="0"/>
      <w:marTop w:val="0"/>
      <w:marBottom w:val="0"/>
      <w:divBdr>
        <w:top w:val="none" w:sz="0" w:space="0" w:color="auto"/>
        <w:left w:val="none" w:sz="0" w:space="0" w:color="auto"/>
        <w:bottom w:val="none" w:sz="0" w:space="0" w:color="auto"/>
        <w:right w:val="none" w:sz="0" w:space="0" w:color="auto"/>
      </w:divBdr>
    </w:div>
    <w:div w:id="386613125">
      <w:bodyDiv w:val="1"/>
      <w:marLeft w:val="0"/>
      <w:marRight w:val="0"/>
      <w:marTop w:val="0"/>
      <w:marBottom w:val="0"/>
      <w:divBdr>
        <w:top w:val="none" w:sz="0" w:space="0" w:color="auto"/>
        <w:left w:val="none" w:sz="0" w:space="0" w:color="auto"/>
        <w:bottom w:val="none" w:sz="0" w:space="0" w:color="auto"/>
        <w:right w:val="none" w:sz="0" w:space="0" w:color="auto"/>
      </w:divBdr>
    </w:div>
    <w:div w:id="393312523">
      <w:bodyDiv w:val="1"/>
      <w:marLeft w:val="0"/>
      <w:marRight w:val="0"/>
      <w:marTop w:val="0"/>
      <w:marBottom w:val="0"/>
      <w:divBdr>
        <w:top w:val="none" w:sz="0" w:space="0" w:color="auto"/>
        <w:left w:val="none" w:sz="0" w:space="0" w:color="auto"/>
        <w:bottom w:val="none" w:sz="0" w:space="0" w:color="auto"/>
        <w:right w:val="none" w:sz="0" w:space="0" w:color="auto"/>
      </w:divBdr>
    </w:div>
    <w:div w:id="432744751">
      <w:bodyDiv w:val="1"/>
      <w:marLeft w:val="0"/>
      <w:marRight w:val="0"/>
      <w:marTop w:val="0"/>
      <w:marBottom w:val="0"/>
      <w:divBdr>
        <w:top w:val="none" w:sz="0" w:space="0" w:color="auto"/>
        <w:left w:val="none" w:sz="0" w:space="0" w:color="auto"/>
        <w:bottom w:val="none" w:sz="0" w:space="0" w:color="auto"/>
        <w:right w:val="none" w:sz="0" w:space="0" w:color="auto"/>
      </w:divBdr>
    </w:div>
    <w:div w:id="464278802">
      <w:bodyDiv w:val="1"/>
      <w:marLeft w:val="0"/>
      <w:marRight w:val="0"/>
      <w:marTop w:val="0"/>
      <w:marBottom w:val="0"/>
      <w:divBdr>
        <w:top w:val="none" w:sz="0" w:space="0" w:color="auto"/>
        <w:left w:val="none" w:sz="0" w:space="0" w:color="auto"/>
        <w:bottom w:val="none" w:sz="0" w:space="0" w:color="auto"/>
        <w:right w:val="none" w:sz="0" w:space="0" w:color="auto"/>
      </w:divBdr>
    </w:div>
    <w:div w:id="481047342">
      <w:bodyDiv w:val="1"/>
      <w:marLeft w:val="0"/>
      <w:marRight w:val="0"/>
      <w:marTop w:val="0"/>
      <w:marBottom w:val="0"/>
      <w:divBdr>
        <w:top w:val="none" w:sz="0" w:space="0" w:color="auto"/>
        <w:left w:val="none" w:sz="0" w:space="0" w:color="auto"/>
        <w:bottom w:val="none" w:sz="0" w:space="0" w:color="auto"/>
        <w:right w:val="none" w:sz="0" w:space="0" w:color="auto"/>
      </w:divBdr>
      <w:divsChild>
        <w:div w:id="294262126">
          <w:marLeft w:val="0"/>
          <w:marRight w:val="0"/>
          <w:marTop w:val="0"/>
          <w:marBottom w:val="0"/>
          <w:divBdr>
            <w:top w:val="none" w:sz="0" w:space="0" w:color="auto"/>
            <w:left w:val="none" w:sz="0" w:space="0" w:color="auto"/>
            <w:bottom w:val="none" w:sz="0" w:space="0" w:color="auto"/>
            <w:right w:val="none" w:sz="0" w:space="0" w:color="auto"/>
          </w:divBdr>
        </w:div>
        <w:div w:id="2116244913">
          <w:marLeft w:val="0"/>
          <w:marRight w:val="0"/>
          <w:marTop w:val="0"/>
          <w:marBottom w:val="0"/>
          <w:divBdr>
            <w:top w:val="none" w:sz="0" w:space="0" w:color="auto"/>
            <w:left w:val="none" w:sz="0" w:space="0" w:color="auto"/>
            <w:bottom w:val="none" w:sz="0" w:space="0" w:color="auto"/>
            <w:right w:val="none" w:sz="0" w:space="0" w:color="auto"/>
          </w:divBdr>
        </w:div>
      </w:divsChild>
    </w:div>
    <w:div w:id="539824160">
      <w:bodyDiv w:val="1"/>
      <w:marLeft w:val="0"/>
      <w:marRight w:val="0"/>
      <w:marTop w:val="0"/>
      <w:marBottom w:val="0"/>
      <w:divBdr>
        <w:top w:val="none" w:sz="0" w:space="0" w:color="auto"/>
        <w:left w:val="none" w:sz="0" w:space="0" w:color="auto"/>
        <w:bottom w:val="none" w:sz="0" w:space="0" w:color="auto"/>
        <w:right w:val="none" w:sz="0" w:space="0" w:color="auto"/>
      </w:divBdr>
    </w:div>
    <w:div w:id="541018436">
      <w:bodyDiv w:val="1"/>
      <w:marLeft w:val="0"/>
      <w:marRight w:val="0"/>
      <w:marTop w:val="0"/>
      <w:marBottom w:val="0"/>
      <w:divBdr>
        <w:top w:val="none" w:sz="0" w:space="0" w:color="auto"/>
        <w:left w:val="none" w:sz="0" w:space="0" w:color="auto"/>
        <w:bottom w:val="none" w:sz="0" w:space="0" w:color="auto"/>
        <w:right w:val="none" w:sz="0" w:space="0" w:color="auto"/>
      </w:divBdr>
    </w:div>
    <w:div w:id="596015101">
      <w:bodyDiv w:val="1"/>
      <w:marLeft w:val="0"/>
      <w:marRight w:val="0"/>
      <w:marTop w:val="0"/>
      <w:marBottom w:val="0"/>
      <w:divBdr>
        <w:top w:val="none" w:sz="0" w:space="0" w:color="auto"/>
        <w:left w:val="none" w:sz="0" w:space="0" w:color="auto"/>
        <w:bottom w:val="none" w:sz="0" w:space="0" w:color="auto"/>
        <w:right w:val="none" w:sz="0" w:space="0" w:color="auto"/>
      </w:divBdr>
    </w:div>
    <w:div w:id="601456052">
      <w:bodyDiv w:val="1"/>
      <w:marLeft w:val="0"/>
      <w:marRight w:val="0"/>
      <w:marTop w:val="0"/>
      <w:marBottom w:val="0"/>
      <w:divBdr>
        <w:top w:val="none" w:sz="0" w:space="0" w:color="auto"/>
        <w:left w:val="none" w:sz="0" w:space="0" w:color="auto"/>
        <w:bottom w:val="none" w:sz="0" w:space="0" w:color="auto"/>
        <w:right w:val="none" w:sz="0" w:space="0" w:color="auto"/>
      </w:divBdr>
    </w:div>
    <w:div w:id="637608893">
      <w:bodyDiv w:val="1"/>
      <w:marLeft w:val="0"/>
      <w:marRight w:val="0"/>
      <w:marTop w:val="0"/>
      <w:marBottom w:val="0"/>
      <w:divBdr>
        <w:top w:val="none" w:sz="0" w:space="0" w:color="auto"/>
        <w:left w:val="none" w:sz="0" w:space="0" w:color="auto"/>
        <w:bottom w:val="none" w:sz="0" w:space="0" w:color="auto"/>
        <w:right w:val="none" w:sz="0" w:space="0" w:color="auto"/>
      </w:divBdr>
      <w:divsChild>
        <w:div w:id="191310418">
          <w:marLeft w:val="0"/>
          <w:marRight w:val="0"/>
          <w:marTop w:val="0"/>
          <w:marBottom w:val="0"/>
          <w:divBdr>
            <w:top w:val="none" w:sz="0" w:space="0" w:color="auto"/>
            <w:left w:val="none" w:sz="0" w:space="0" w:color="auto"/>
            <w:bottom w:val="none" w:sz="0" w:space="0" w:color="auto"/>
            <w:right w:val="none" w:sz="0" w:space="0" w:color="auto"/>
          </w:divBdr>
        </w:div>
        <w:div w:id="1257255002">
          <w:marLeft w:val="0"/>
          <w:marRight w:val="0"/>
          <w:marTop w:val="0"/>
          <w:marBottom w:val="0"/>
          <w:divBdr>
            <w:top w:val="none" w:sz="0" w:space="0" w:color="auto"/>
            <w:left w:val="none" w:sz="0" w:space="0" w:color="auto"/>
            <w:bottom w:val="none" w:sz="0" w:space="0" w:color="auto"/>
            <w:right w:val="none" w:sz="0" w:space="0" w:color="auto"/>
          </w:divBdr>
        </w:div>
      </w:divsChild>
    </w:div>
    <w:div w:id="803815508">
      <w:bodyDiv w:val="1"/>
      <w:marLeft w:val="0"/>
      <w:marRight w:val="0"/>
      <w:marTop w:val="0"/>
      <w:marBottom w:val="0"/>
      <w:divBdr>
        <w:top w:val="none" w:sz="0" w:space="0" w:color="auto"/>
        <w:left w:val="none" w:sz="0" w:space="0" w:color="auto"/>
        <w:bottom w:val="none" w:sz="0" w:space="0" w:color="auto"/>
        <w:right w:val="none" w:sz="0" w:space="0" w:color="auto"/>
      </w:divBdr>
    </w:div>
    <w:div w:id="810631362">
      <w:bodyDiv w:val="1"/>
      <w:marLeft w:val="0"/>
      <w:marRight w:val="0"/>
      <w:marTop w:val="0"/>
      <w:marBottom w:val="0"/>
      <w:divBdr>
        <w:top w:val="none" w:sz="0" w:space="0" w:color="auto"/>
        <w:left w:val="none" w:sz="0" w:space="0" w:color="auto"/>
        <w:bottom w:val="none" w:sz="0" w:space="0" w:color="auto"/>
        <w:right w:val="none" w:sz="0" w:space="0" w:color="auto"/>
      </w:divBdr>
      <w:divsChild>
        <w:div w:id="1287392778">
          <w:marLeft w:val="0"/>
          <w:marRight w:val="0"/>
          <w:marTop w:val="0"/>
          <w:marBottom w:val="0"/>
          <w:divBdr>
            <w:top w:val="none" w:sz="0" w:space="0" w:color="auto"/>
            <w:left w:val="none" w:sz="0" w:space="0" w:color="auto"/>
            <w:bottom w:val="none" w:sz="0" w:space="0" w:color="auto"/>
            <w:right w:val="none" w:sz="0" w:space="0" w:color="auto"/>
          </w:divBdr>
        </w:div>
      </w:divsChild>
    </w:div>
    <w:div w:id="836309995">
      <w:bodyDiv w:val="1"/>
      <w:marLeft w:val="0"/>
      <w:marRight w:val="0"/>
      <w:marTop w:val="0"/>
      <w:marBottom w:val="0"/>
      <w:divBdr>
        <w:top w:val="none" w:sz="0" w:space="0" w:color="auto"/>
        <w:left w:val="none" w:sz="0" w:space="0" w:color="auto"/>
        <w:bottom w:val="none" w:sz="0" w:space="0" w:color="auto"/>
        <w:right w:val="none" w:sz="0" w:space="0" w:color="auto"/>
      </w:divBdr>
    </w:div>
    <w:div w:id="849102996">
      <w:bodyDiv w:val="1"/>
      <w:marLeft w:val="0"/>
      <w:marRight w:val="0"/>
      <w:marTop w:val="0"/>
      <w:marBottom w:val="0"/>
      <w:divBdr>
        <w:top w:val="none" w:sz="0" w:space="0" w:color="auto"/>
        <w:left w:val="none" w:sz="0" w:space="0" w:color="auto"/>
        <w:bottom w:val="none" w:sz="0" w:space="0" w:color="auto"/>
        <w:right w:val="none" w:sz="0" w:space="0" w:color="auto"/>
      </w:divBdr>
    </w:div>
    <w:div w:id="854612792">
      <w:bodyDiv w:val="1"/>
      <w:marLeft w:val="0"/>
      <w:marRight w:val="0"/>
      <w:marTop w:val="0"/>
      <w:marBottom w:val="0"/>
      <w:divBdr>
        <w:top w:val="none" w:sz="0" w:space="0" w:color="auto"/>
        <w:left w:val="none" w:sz="0" w:space="0" w:color="auto"/>
        <w:bottom w:val="none" w:sz="0" w:space="0" w:color="auto"/>
        <w:right w:val="none" w:sz="0" w:space="0" w:color="auto"/>
      </w:divBdr>
    </w:div>
    <w:div w:id="895047373">
      <w:bodyDiv w:val="1"/>
      <w:marLeft w:val="0"/>
      <w:marRight w:val="0"/>
      <w:marTop w:val="0"/>
      <w:marBottom w:val="0"/>
      <w:divBdr>
        <w:top w:val="none" w:sz="0" w:space="0" w:color="auto"/>
        <w:left w:val="none" w:sz="0" w:space="0" w:color="auto"/>
        <w:bottom w:val="none" w:sz="0" w:space="0" w:color="auto"/>
        <w:right w:val="none" w:sz="0" w:space="0" w:color="auto"/>
      </w:divBdr>
    </w:div>
    <w:div w:id="895164045">
      <w:bodyDiv w:val="1"/>
      <w:marLeft w:val="0"/>
      <w:marRight w:val="0"/>
      <w:marTop w:val="0"/>
      <w:marBottom w:val="0"/>
      <w:divBdr>
        <w:top w:val="none" w:sz="0" w:space="0" w:color="auto"/>
        <w:left w:val="none" w:sz="0" w:space="0" w:color="auto"/>
        <w:bottom w:val="none" w:sz="0" w:space="0" w:color="auto"/>
        <w:right w:val="none" w:sz="0" w:space="0" w:color="auto"/>
      </w:divBdr>
    </w:div>
    <w:div w:id="955135170">
      <w:bodyDiv w:val="1"/>
      <w:marLeft w:val="0"/>
      <w:marRight w:val="0"/>
      <w:marTop w:val="0"/>
      <w:marBottom w:val="0"/>
      <w:divBdr>
        <w:top w:val="none" w:sz="0" w:space="0" w:color="auto"/>
        <w:left w:val="none" w:sz="0" w:space="0" w:color="auto"/>
        <w:bottom w:val="none" w:sz="0" w:space="0" w:color="auto"/>
        <w:right w:val="none" w:sz="0" w:space="0" w:color="auto"/>
      </w:divBdr>
    </w:div>
    <w:div w:id="984361566">
      <w:bodyDiv w:val="1"/>
      <w:marLeft w:val="0"/>
      <w:marRight w:val="0"/>
      <w:marTop w:val="0"/>
      <w:marBottom w:val="0"/>
      <w:divBdr>
        <w:top w:val="none" w:sz="0" w:space="0" w:color="auto"/>
        <w:left w:val="none" w:sz="0" w:space="0" w:color="auto"/>
        <w:bottom w:val="none" w:sz="0" w:space="0" w:color="auto"/>
        <w:right w:val="none" w:sz="0" w:space="0" w:color="auto"/>
      </w:divBdr>
    </w:div>
    <w:div w:id="997684602">
      <w:bodyDiv w:val="1"/>
      <w:marLeft w:val="0"/>
      <w:marRight w:val="0"/>
      <w:marTop w:val="0"/>
      <w:marBottom w:val="0"/>
      <w:divBdr>
        <w:top w:val="none" w:sz="0" w:space="0" w:color="auto"/>
        <w:left w:val="none" w:sz="0" w:space="0" w:color="auto"/>
        <w:bottom w:val="none" w:sz="0" w:space="0" w:color="auto"/>
        <w:right w:val="none" w:sz="0" w:space="0" w:color="auto"/>
      </w:divBdr>
    </w:div>
    <w:div w:id="1000498373">
      <w:bodyDiv w:val="1"/>
      <w:marLeft w:val="0"/>
      <w:marRight w:val="0"/>
      <w:marTop w:val="0"/>
      <w:marBottom w:val="0"/>
      <w:divBdr>
        <w:top w:val="none" w:sz="0" w:space="0" w:color="auto"/>
        <w:left w:val="none" w:sz="0" w:space="0" w:color="auto"/>
        <w:bottom w:val="none" w:sz="0" w:space="0" w:color="auto"/>
        <w:right w:val="none" w:sz="0" w:space="0" w:color="auto"/>
      </w:divBdr>
    </w:div>
    <w:div w:id="1002928253">
      <w:bodyDiv w:val="1"/>
      <w:marLeft w:val="0"/>
      <w:marRight w:val="0"/>
      <w:marTop w:val="0"/>
      <w:marBottom w:val="0"/>
      <w:divBdr>
        <w:top w:val="none" w:sz="0" w:space="0" w:color="auto"/>
        <w:left w:val="none" w:sz="0" w:space="0" w:color="auto"/>
        <w:bottom w:val="none" w:sz="0" w:space="0" w:color="auto"/>
        <w:right w:val="none" w:sz="0" w:space="0" w:color="auto"/>
      </w:divBdr>
    </w:div>
    <w:div w:id="1007516257">
      <w:bodyDiv w:val="1"/>
      <w:marLeft w:val="0"/>
      <w:marRight w:val="0"/>
      <w:marTop w:val="0"/>
      <w:marBottom w:val="0"/>
      <w:divBdr>
        <w:top w:val="none" w:sz="0" w:space="0" w:color="auto"/>
        <w:left w:val="none" w:sz="0" w:space="0" w:color="auto"/>
        <w:bottom w:val="none" w:sz="0" w:space="0" w:color="auto"/>
        <w:right w:val="none" w:sz="0" w:space="0" w:color="auto"/>
      </w:divBdr>
    </w:div>
    <w:div w:id="1030494100">
      <w:bodyDiv w:val="1"/>
      <w:marLeft w:val="0"/>
      <w:marRight w:val="0"/>
      <w:marTop w:val="0"/>
      <w:marBottom w:val="0"/>
      <w:divBdr>
        <w:top w:val="none" w:sz="0" w:space="0" w:color="auto"/>
        <w:left w:val="none" w:sz="0" w:space="0" w:color="auto"/>
        <w:bottom w:val="none" w:sz="0" w:space="0" w:color="auto"/>
        <w:right w:val="none" w:sz="0" w:space="0" w:color="auto"/>
      </w:divBdr>
    </w:div>
    <w:div w:id="1033654309">
      <w:bodyDiv w:val="1"/>
      <w:marLeft w:val="0"/>
      <w:marRight w:val="0"/>
      <w:marTop w:val="0"/>
      <w:marBottom w:val="0"/>
      <w:divBdr>
        <w:top w:val="none" w:sz="0" w:space="0" w:color="auto"/>
        <w:left w:val="none" w:sz="0" w:space="0" w:color="auto"/>
        <w:bottom w:val="none" w:sz="0" w:space="0" w:color="auto"/>
        <w:right w:val="none" w:sz="0" w:space="0" w:color="auto"/>
      </w:divBdr>
    </w:div>
    <w:div w:id="1108231477">
      <w:bodyDiv w:val="1"/>
      <w:marLeft w:val="0"/>
      <w:marRight w:val="0"/>
      <w:marTop w:val="0"/>
      <w:marBottom w:val="0"/>
      <w:divBdr>
        <w:top w:val="none" w:sz="0" w:space="0" w:color="auto"/>
        <w:left w:val="none" w:sz="0" w:space="0" w:color="auto"/>
        <w:bottom w:val="none" w:sz="0" w:space="0" w:color="auto"/>
        <w:right w:val="none" w:sz="0" w:space="0" w:color="auto"/>
      </w:divBdr>
    </w:div>
    <w:div w:id="1140152821">
      <w:bodyDiv w:val="1"/>
      <w:marLeft w:val="0"/>
      <w:marRight w:val="0"/>
      <w:marTop w:val="0"/>
      <w:marBottom w:val="0"/>
      <w:divBdr>
        <w:top w:val="none" w:sz="0" w:space="0" w:color="auto"/>
        <w:left w:val="none" w:sz="0" w:space="0" w:color="auto"/>
        <w:bottom w:val="none" w:sz="0" w:space="0" w:color="auto"/>
        <w:right w:val="none" w:sz="0" w:space="0" w:color="auto"/>
      </w:divBdr>
    </w:div>
    <w:div w:id="1212114527">
      <w:bodyDiv w:val="1"/>
      <w:marLeft w:val="0"/>
      <w:marRight w:val="0"/>
      <w:marTop w:val="0"/>
      <w:marBottom w:val="0"/>
      <w:divBdr>
        <w:top w:val="none" w:sz="0" w:space="0" w:color="auto"/>
        <w:left w:val="none" w:sz="0" w:space="0" w:color="auto"/>
        <w:bottom w:val="none" w:sz="0" w:space="0" w:color="auto"/>
        <w:right w:val="none" w:sz="0" w:space="0" w:color="auto"/>
      </w:divBdr>
    </w:div>
    <w:div w:id="1243249669">
      <w:bodyDiv w:val="1"/>
      <w:marLeft w:val="0"/>
      <w:marRight w:val="0"/>
      <w:marTop w:val="0"/>
      <w:marBottom w:val="0"/>
      <w:divBdr>
        <w:top w:val="none" w:sz="0" w:space="0" w:color="auto"/>
        <w:left w:val="none" w:sz="0" w:space="0" w:color="auto"/>
        <w:bottom w:val="none" w:sz="0" w:space="0" w:color="auto"/>
        <w:right w:val="none" w:sz="0" w:space="0" w:color="auto"/>
      </w:divBdr>
      <w:divsChild>
        <w:div w:id="9188261">
          <w:marLeft w:val="0"/>
          <w:marRight w:val="0"/>
          <w:marTop w:val="0"/>
          <w:marBottom w:val="0"/>
          <w:divBdr>
            <w:top w:val="none" w:sz="0" w:space="0" w:color="auto"/>
            <w:left w:val="none" w:sz="0" w:space="0" w:color="auto"/>
            <w:bottom w:val="none" w:sz="0" w:space="0" w:color="auto"/>
            <w:right w:val="none" w:sz="0" w:space="0" w:color="auto"/>
          </w:divBdr>
        </w:div>
        <w:div w:id="125004708">
          <w:marLeft w:val="0"/>
          <w:marRight w:val="0"/>
          <w:marTop w:val="0"/>
          <w:marBottom w:val="0"/>
          <w:divBdr>
            <w:top w:val="none" w:sz="0" w:space="0" w:color="auto"/>
            <w:left w:val="none" w:sz="0" w:space="0" w:color="auto"/>
            <w:bottom w:val="none" w:sz="0" w:space="0" w:color="auto"/>
            <w:right w:val="none" w:sz="0" w:space="0" w:color="auto"/>
          </w:divBdr>
        </w:div>
        <w:div w:id="246236133">
          <w:marLeft w:val="0"/>
          <w:marRight w:val="0"/>
          <w:marTop w:val="0"/>
          <w:marBottom w:val="0"/>
          <w:divBdr>
            <w:top w:val="none" w:sz="0" w:space="0" w:color="auto"/>
            <w:left w:val="none" w:sz="0" w:space="0" w:color="auto"/>
            <w:bottom w:val="none" w:sz="0" w:space="0" w:color="auto"/>
            <w:right w:val="none" w:sz="0" w:space="0" w:color="auto"/>
          </w:divBdr>
        </w:div>
        <w:div w:id="409158038">
          <w:marLeft w:val="0"/>
          <w:marRight w:val="0"/>
          <w:marTop w:val="0"/>
          <w:marBottom w:val="0"/>
          <w:divBdr>
            <w:top w:val="none" w:sz="0" w:space="0" w:color="auto"/>
            <w:left w:val="none" w:sz="0" w:space="0" w:color="auto"/>
            <w:bottom w:val="none" w:sz="0" w:space="0" w:color="auto"/>
            <w:right w:val="none" w:sz="0" w:space="0" w:color="auto"/>
          </w:divBdr>
        </w:div>
        <w:div w:id="465002762">
          <w:marLeft w:val="0"/>
          <w:marRight w:val="0"/>
          <w:marTop w:val="0"/>
          <w:marBottom w:val="0"/>
          <w:divBdr>
            <w:top w:val="none" w:sz="0" w:space="0" w:color="auto"/>
            <w:left w:val="none" w:sz="0" w:space="0" w:color="auto"/>
            <w:bottom w:val="none" w:sz="0" w:space="0" w:color="auto"/>
            <w:right w:val="none" w:sz="0" w:space="0" w:color="auto"/>
          </w:divBdr>
        </w:div>
        <w:div w:id="531960419">
          <w:marLeft w:val="0"/>
          <w:marRight w:val="0"/>
          <w:marTop w:val="0"/>
          <w:marBottom w:val="0"/>
          <w:divBdr>
            <w:top w:val="none" w:sz="0" w:space="0" w:color="auto"/>
            <w:left w:val="none" w:sz="0" w:space="0" w:color="auto"/>
            <w:bottom w:val="none" w:sz="0" w:space="0" w:color="auto"/>
            <w:right w:val="none" w:sz="0" w:space="0" w:color="auto"/>
          </w:divBdr>
        </w:div>
        <w:div w:id="716586269">
          <w:marLeft w:val="0"/>
          <w:marRight w:val="0"/>
          <w:marTop w:val="0"/>
          <w:marBottom w:val="0"/>
          <w:divBdr>
            <w:top w:val="none" w:sz="0" w:space="0" w:color="auto"/>
            <w:left w:val="none" w:sz="0" w:space="0" w:color="auto"/>
            <w:bottom w:val="none" w:sz="0" w:space="0" w:color="auto"/>
            <w:right w:val="none" w:sz="0" w:space="0" w:color="auto"/>
          </w:divBdr>
        </w:div>
        <w:div w:id="734624726">
          <w:marLeft w:val="0"/>
          <w:marRight w:val="0"/>
          <w:marTop w:val="0"/>
          <w:marBottom w:val="0"/>
          <w:divBdr>
            <w:top w:val="none" w:sz="0" w:space="0" w:color="auto"/>
            <w:left w:val="none" w:sz="0" w:space="0" w:color="auto"/>
            <w:bottom w:val="none" w:sz="0" w:space="0" w:color="auto"/>
            <w:right w:val="none" w:sz="0" w:space="0" w:color="auto"/>
          </w:divBdr>
        </w:div>
        <w:div w:id="748042136">
          <w:marLeft w:val="0"/>
          <w:marRight w:val="0"/>
          <w:marTop w:val="0"/>
          <w:marBottom w:val="0"/>
          <w:divBdr>
            <w:top w:val="none" w:sz="0" w:space="0" w:color="auto"/>
            <w:left w:val="none" w:sz="0" w:space="0" w:color="auto"/>
            <w:bottom w:val="none" w:sz="0" w:space="0" w:color="auto"/>
            <w:right w:val="none" w:sz="0" w:space="0" w:color="auto"/>
          </w:divBdr>
        </w:div>
        <w:div w:id="862130273">
          <w:marLeft w:val="0"/>
          <w:marRight w:val="0"/>
          <w:marTop w:val="0"/>
          <w:marBottom w:val="0"/>
          <w:divBdr>
            <w:top w:val="none" w:sz="0" w:space="0" w:color="auto"/>
            <w:left w:val="none" w:sz="0" w:space="0" w:color="auto"/>
            <w:bottom w:val="none" w:sz="0" w:space="0" w:color="auto"/>
            <w:right w:val="none" w:sz="0" w:space="0" w:color="auto"/>
          </w:divBdr>
        </w:div>
        <w:div w:id="862287706">
          <w:marLeft w:val="0"/>
          <w:marRight w:val="0"/>
          <w:marTop w:val="0"/>
          <w:marBottom w:val="0"/>
          <w:divBdr>
            <w:top w:val="none" w:sz="0" w:space="0" w:color="auto"/>
            <w:left w:val="none" w:sz="0" w:space="0" w:color="auto"/>
            <w:bottom w:val="none" w:sz="0" w:space="0" w:color="auto"/>
            <w:right w:val="none" w:sz="0" w:space="0" w:color="auto"/>
          </w:divBdr>
        </w:div>
        <w:div w:id="877934602">
          <w:marLeft w:val="0"/>
          <w:marRight w:val="0"/>
          <w:marTop w:val="0"/>
          <w:marBottom w:val="0"/>
          <w:divBdr>
            <w:top w:val="none" w:sz="0" w:space="0" w:color="auto"/>
            <w:left w:val="none" w:sz="0" w:space="0" w:color="auto"/>
            <w:bottom w:val="none" w:sz="0" w:space="0" w:color="auto"/>
            <w:right w:val="none" w:sz="0" w:space="0" w:color="auto"/>
          </w:divBdr>
        </w:div>
        <w:div w:id="916599913">
          <w:marLeft w:val="0"/>
          <w:marRight w:val="0"/>
          <w:marTop w:val="0"/>
          <w:marBottom w:val="0"/>
          <w:divBdr>
            <w:top w:val="none" w:sz="0" w:space="0" w:color="auto"/>
            <w:left w:val="none" w:sz="0" w:space="0" w:color="auto"/>
            <w:bottom w:val="none" w:sz="0" w:space="0" w:color="auto"/>
            <w:right w:val="none" w:sz="0" w:space="0" w:color="auto"/>
          </w:divBdr>
        </w:div>
        <w:div w:id="970402078">
          <w:marLeft w:val="0"/>
          <w:marRight w:val="0"/>
          <w:marTop w:val="0"/>
          <w:marBottom w:val="0"/>
          <w:divBdr>
            <w:top w:val="none" w:sz="0" w:space="0" w:color="auto"/>
            <w:left w:val="none" w:sz="0" w:space="0" w:color="auto"/>
            <w:bottom w:val="none" w:sz="0" w:space="0" w:color="auto"/>
            <w:right w:val="none" w:sz="0" w:space="0" w:color="auto"/>
          </w:divBdr>
        </w:div>
        <w:div w:id="1294749491">
          <w:marLeft w:val="0"/>
          <w:marRight w:val="0"/>
          <w:marTop w:val="0"/>
          <w:marBottom w:val="0"/>
          <w:divBdr>
            <w:top w:val="none" w:sz="0" w:space="0" w:color="auto"/>
            <w:left w:val="none" w:sz="0" w:space="0" w:color="auto"/>
            <w:bottom w:val="none" w:sz="0" w:space="0" w:color="auto"/>
            <w:right w:val="none" w:sz="0" w:space="0" w:color="auto"/>
          </w:divBdr>
        </w:div>
        <w:div w:id="1300648807">
          <w:marLeft w:val="0"/>
          <w:marRight w:val="0"/>
          <w:marTop w:val="0"/>
          <w:marBottom w:val="0"/>
          <w:divBdr>
            <w:top w:val="none" w:sz="0" w:space="0" w:color="auto"/>
            <w:left w:val="none" w:sz="0" w:space="0" w:color="auto"/>
            <w:bottom w:val="none" w:sz="0" w:space="0" w:color="auto"/>
            <w:right w:val="none" w:sz="0" w:space="0" w:color="auto"/>
          </w:divBdr>
        </w:div>
        <w:div w:id="1336306791">
          <w:marLeft w:val="0"/>
          <w:marRight w:val="0"/>
          <w:marTop w:val="0"/>
          <w:marBottom w:val="0"/>
          <w:divBdr>
            <w:top w:val="none" w:sz="0" w:space="0" w:color="auto"/>
            <w:left w:val="none" w:sz="0" w:space="0" w:color="auto"/>
            <w:bottom w:val="none" w:sz="0" w:space="0" w:color="auto"/>
            <w:right w:val="none" w:sz="0" w:space="0" w:color="auto"/>
          </w:divBdr>
        </w:div>
        <w:div w:id="1351571318">
          <w:marLeft w:val="0"/>
          <w:marRight w:val="0"/>
          <w:marTop w:val="0"/>
          <w:marBottom w:val="0"/>
          <w:divBdr>
            <w:top w:val="none" w:sz="0" w:space="0" w:color="auto"/>
            <w:left w:val="none" w:sz="0" w:space="0" w:color="auto"/>
            <w:bottom w:val="none" w:sz="0" w:space="0" w:color="auto"/>
            <w:right w:val="none" w:sz="0" w:space="0" w:color="auto"/>
          </w:divBdr>
        </w:div>
        <w:div w:id="1394622354">
          <w:marLeft w:val="0"/>
          <w:marRight w:val="0"/>
          <w:marTop w:val="0"/>
          <w:marBottom w:val="0"/>
          <w:divBdr>
            <w:top w:val="none" w:sz="0" w:space="0" w:color="auto"/>
            <w:left w:val="none" w:sz="0" w:space="0" w:color="auto"/>
            <w:bottom w:val="none" w:sz="0" w:space="0" w:color="auto"/>
            <w:right w:val="none" w:sz="0" w:space="0" w:color="auto"/>
          </w:divBdr>
        </w:div>
        <w:div w:id="1409306932">
          <w:marLeft w:val="0"/>
          <w:marRight w:val="0"/>
          <w:marTop w:val="0"/>
          <w:marBottom w:val="0"/>
          <w:divBdr>
            <w:top w:val="none" w:sz="0" w:space="0" w:color="auto"/>
            <w:left w:val="none" w:sz="0" w:space="0" w:color="auto"/>
            <w:bottom w:val="none" w:sz="0" w:space="0" w:color="auto"/>
            <w:right w:val="none" w:sz="0" w:space="0" w:color="auto"/>
          </w:divBdr>
        </w:div>
        <w:div w:id="1435783116">
          <w:marLeft w:val="0"/>
          <w:marRight w:val="0"/>
          <w:marTop w:val="0"/>
          <w:marBottom w:val="0"/>
          <w:divBdr>
            <w:top w:val="none" w:sz="0" w:space="0" w:color="auto"/>
            <w:left w:val="none" w:sz="0" w:space="0" w:color="auto"/>
            <w:bottom w:val="none" w:sz="0" w:space="0" w:color="auto"/>
            <w:right w:val="none" w:sz="0" w:space="0" w:color="auto"/>
          </w:divBdr>
        </w:div>
        <w:div w:id="1559896630">
          <w:marLeft w:val="0"/>
          <w:marRight w:val="0"/>
          <w:marTop w:val="0"/>
          <w:marBottom w:val="0"/>
          <w:divBdr>
            <w:top w:val="none" w:sz="0" w:space="0" w:color="auto"/>
            <w:left w:val="none" w:sz="0" w:space="0" w:color="auto"/>
            <w:bottom w:val="none" w:sz="0" w:space="0" w:color="auto"/>
            <w:right w:val="none" w:sz="0" w:space="0" w:color="auto"/>
          </w:divBdr>
        </w:div>
        <w:div w:id="1597010593">
          <w:marLeft w:val="0"/>
          <w:marRight w:val="0"/>
          <w:marTop w:val="0"/>
          <w:marBottom w:val="0"/>
          <w:divBdr>
            <w:top w:val="none" w:sz="0" w:space="0" w:color="auto"/>
            <w:left w:val="none" w:sz="0" w:space="0" w:color="auto"/>
            <w:bottom w:val="none" w:sz="0" w:space="0" w:color="auto"/>
            <w:right w:val="none" w:sz="0" w:space="0" w:color="auto"/>
          </w:divBdr>
        </w:div>
        <w:div w:id="1633708801">
          <w:marLeft w:val="0"/>
          <w:marRight w:val="0"/>
          <w:marTop w:val="0"/>
          <w:marBottom w:val="0"/>
          <w:divBdr>
            <w:top w:val="none" w:sz="0" w:space="0" w:color="auto"/>
            <w:left w:val="none" w:sz="0" w:space="0" w:color="auto"/>
            <w:bottom w:val="none" w:sz="0" w:space="0" w:color="auto"/>
            <w:right w:val="none" w:sz="0" w:space="0" w:color="auto"/>
          </w:divBdr>
        </w:div>
        <w:div w:id="1742605317">
          <w:marLeft w:val="0"/>
          <w:marRight w:val="0"/>
          <w:marTop w:val="0"/>
          <w:marBottom w:val="0"/>
          <w:divBdr>
            <w:top w:val="none" w:sz="0" w:space="0" w:color="auto"/>
            <w:left w:val="none" w:sz="0" w:space="0" w:color="auto"/>
            <w:bottom w:val="none" w:sz="0" w:space="0" w:color="auto"/>
            <w:right w:val="none" w:sz="0" w:space="0" w:color="auto"/>
          </w:divBdr>
        </w:div>
        <w:div w:id="1890721218">
          <w:marLeft w:val="0"/>
          <w:marRight w:val="0"/>
          <w:marTop w:val="0"/>
          <w:marBottom w:val="0"/>
          <w:divBdr>
            <w:top w:val="none" w:sz="0" w:space="0" w:color="auto"/>
            <w:left w:val="none" w:sz="0" w:space="0" w:color="auto"/>
            <w:bottom w:val="none" w:sz="0" w:space="0" w:color="auto"/>
            <w:right w:val="none" w:sz="0" w:space="0" w:color="auto"/>
          </w:divBdr>
        </w:div>
        <w:div w:id="1901742005">
          <w:marLeft w:val="0"/>
          <w:marRight w:val="0"/>
          <w:marTop w:val="0"/>
          <w:marBottom w:val="0"/>
          <w:divBdr>
            <w:top w:val="none" w:sz="0" w:space="0" w:color="auto"/>
            <w:left w:val="none" w:sz="0" w:space="0" w:color="auto"/>
            <w:bottom w:val="none" w:sz="0" w:space="0" w:color="auto"/>
            <w:right w:val="none" w:sz="0" w:space="0" w:color="auto"/>
          </w:divBdr>
        </w:div>
        <w:div w:id="1910996702">
          <w:marLeft w:val="0"/>
          <w:marRight w:val="0"/>
          <w:marTop w:val="0"/>
          <w:marBottom w:val="0"/>
          <w:divBdr>
            <w:top w:val="none" w:sz="0" w:space="0" w:color="auto"/>
            <w:left w:val="none" w:sz="0" w:space="0" w:color="auto"/>
            <w:bottom w:val="none" w:sz="0" w:space="0" w:color="auto"/>
            <w:right w:val="none" w:sz="0" w:space="0" w:color="auto"/>
          </w:divBdr>
        </w:div>
        <w:div w:id="1960523510">
          <w:marLeft w:val="0"/>
          <w:marRight w:val="0"/>
          <w:marTop w:val="0"/>
          <w:marBottom w:val="0"/>
          <w:divBdr>
            <w:top w:val="none" w:sz="0" w:space="0" w:color="auto"/>
            <w:left w:val="none" w:sz="0" w:space="0" w:color="auto"/>
            <w:bottom w:val="none" w:sz="0" w:space="0" w:color="auto"/>
            <w:right w:val="none" w:sz="0" w:space="0" w:color="auto"/>
          </w:divBdr>
        </w:div>
        <w:div w:id="1977951442">
          <w:marLeft w:val="0"/>
          <w:marRight w:val="0"/>
          <w:marTop w:val="0"/>
          <w:marBottom w:val="0"/>
          <w:divBdr>
            <w:top w:val="none" w:sz="0" w:space="0" w:color="auto"/>
            <w:left w:val="none" w:sz="0" w:space="0" w:color="auto"/>
            <w:bottom w:val="none" w:sz="0" w:space="0" w:color="auto"/>
            <w:right w:val="none" w:sz="0" w:space="0" w:color="auto"/>
          </w:divBdr>
        </w:div>
        <w:div w:id="2090299031">
          <w:marLeft w:val="0"/>
          <w:marRight w:val="0"/>
          <w:marTop w:val="0"/>
          <w:marBottom w:val="0"/>
          <w:divBdr>
            <w:top w:val="none" w:sz="0" w:space="0" w:color="auto"/>
            <w:left w:val="none" w:sz="0" w:space="0" w:color="auto"/>
            <w:bottom w:val="none" w:sz="0" w:space="0" w:color="auto"/>
            <w:right w:val="none" w:sz="0" w:space="0" w:color="auto"/>
          </w:divBdr>
        </w:div>
        <w:div w:id="2098667774">
          <w:marLeft w:val="0"/>
          <w:marRight w:val="0"/>
          <w:marTop w:val="0"/>
          <w:marBottom w:val="0"/>
          <w:divBdr>
            <w:top w:val="none" w:sz="0" w:space="0" w:color="auto"/>
            <w:left w:val="none" w:sz="0" w:space="0" w:color="auto"/>
            <w:bottom w:val="none" w:sz="0" w:space="0" w:color="auto"/>
            <w:right w:val="none" w:sz="0" w:space="0" w:color="auto"/>
          </w:divBdr>
        </w:div>
      </w:divsChild>
    </w:div>
    <w:div w:id="1269923463">
      <w:bodyDiv w:val="1"/>
      <w:marLeft w:val="0"/>
      <w:marRight w:val="0"/>
      <w:marTop w:val="0"/>
      <w:marBottom w:val="0"/>
      <w:divBdr>
        <w:top w:val="none" w:sz="0" w:space="0" w:color="auto"/>
        <w:left w:val="none" w:sz="0" w:space="0" w:color="auto"/>
        <w:bottom w:val="none" w:sz="0" w:space="0" w:color="auto"/>
        <w:right w:val="none" w:sz="0" w:space="0" w:color="auto"/>
      </w:divBdr>
      <w:divsChild>
        <w:div w:id="832137308">
          <w:marLeft w:val="0"/>
          <w:marRight w:val="0"/>
          <w:marTop w:val="0"/>
          <w:marBottom w:val="0"/>
          <w:divBdr>
            <w:top w:val="none" w:sz="0" w:space="0" w:color="auto"/>
            <w:left w:val="none" w:sz="0" w:space="0" w:color="auto"/>
            <w:bottom w:val="none" w:sz="0" w:space="0" w:color="auto"/>
            <w:right w:val="none" w:sz="0" w:space="0" w:color="auto"/>
          </w:divBdr>
        </w:div>
        <w:div w:id="1657030145">
          <w:marLeft w:val="0"/>
          <w:marRight w:val="0"/>
          <w:marTop w:val="0"/>
          <w:marBottom w:val="0"/>
          <w:divBdr>
            <w:top w:val="none" w:sz="0" w:space="0" w:color="auto"/>
            <w:left w:val="none" w:sz="0" w:space="0" w:color="auto"/>
            <w:bottom w:val="none" w:sz="0" w:space="0" w:color="auto"/>
            <w:right w:val="none" w:sz="0" w:space="0" w:color="auto"/>
          </w:divBdr>
        </w:div>
      </w:divsChild>
    </w:div>
    <w:div w:id="1322540485">
      <w:bodyDiv w:val="1"/>
      <w:marLeft w:val="0"/>
      <w:marRight w:val="0"/>
      <w:marTop w:val="0"/>
      <w:marBottom w:val="0"/>
      <w:divBdr>
        <w:top w:val="none" w:sz="0" w:space="0" w:color="auto"/>
        <w:left w:val="none" w:sz="0" w:space="0" w:color="auto"/>
        <w:bottom w:val="none" w:sz="0" w:space="0" w:color="auto"/>
        <w:right w:val="none" w:sz="0" w:space="0" w:color="auto"/>
      </w:divBdr>
      <w:divsChild>
        <w:div w:id="299186641">
          <w:marLeft w:val="0"/>
          <w:marRight w:val="0"/>
          <w:marTop w:val="0"/>
          <w:marBottom w:val="75"/>
          <w:divBdr>
            <w:top w:val="none" w:sz="0" w:space="0" w:color="auto"/>
            <w:left w:val="none" w:sz="0" w:space="0" w:color="auto"/>
            <w:bottom w:val="none" w:sz="0" w:space="0" w:color="auto"/>
            <w:right w:val="none" w:sz="0" w:space="0" w:color="auto"/>
          </w:divBdr>
        </w:div>
        <w:div w:id="483549096">
          <w:marLeft w:val="0"/>
          <w:marRight w:val="0"/>
          <w:marTop w:val="0"/>
          <w:marBottom w:val="75"/>
          <w:divBdr>
            <w:top w:val="none" w:sz="0" w:space="0" w:color="auto"/>
            <w:left w:val="none" w:sz="0" w:space="0" w:color="auto"/>
            <w:bottom w:val="none" w:sz="0" w:space="0" w:color="auto"/>
            <w:right w:val="none" w:sz="0" w:space="0" w:color="auto"/>
          </w:divBdr>
        </w:div>
      </w:divsChild>
    </w:div>
    <w:div w:id="1334455896">
      <w:bodyDiv w:val="1"/>
      <w:marLeft w:val="0"/>
      <w:marRight w:val="0"/>
      <w:marTop w:val="0"/>
      <w:marBottom w:val="0"/>
      <w:divBdr>
        <w:top w:val="none" w:sz="0" w:space="0" w:color="auto"/>
        <w:left w:val="none" w:sz="0" w:space="0" w:color="auto"/>
        <w:bottom w:val="none" w:sz="0" w:space="0" w:color="auto"/>
        <w:right w:val="none" w:sz="0" w:space="0" w:color="auto"/>
      </w:divBdr>
    </w:div>
    <w:div w:id="1338773555">
      <w:bodyDiv w:val="1"/>
      <w:marLeft w:val="0"/>
      <w:marRight w:val="0"/>
      <w:marTop w:val="0"/>
      <w:marBottom w:val="0"/>
      <w:divBdr>
        <w:top w:val="none" w:sz="0" w:space="0" w:color="auto"/>
        <w:left w:val="none" w:sz="0" w:space="0" w:color="auto"/>
        <w:bottom w:val="none" w:sz="0" w:space="0" w:color="auto"/>
        <w:right w:val="none" w:sz="0" w:space="0" w:color="auto"/>
      </w:divBdr>
    </w:div>
    <w:div w:id="1346982411">
      <w:bodyDiv w:val="1"/>
      <w:marLeft w:val="0"/>
      <w:marRight w:val="0"/>
      <w:marTop w:val="0"/>
      <w:marBottom w:val="0"/>
      <w:divBdr>
        <w:top w:val="none" w:sz="0" w:space="0" w:color="auto"/>
        <w:left w:val="none" w:sz="0" w:space="0" w:color="auto"/>
        <w:bottom w:val="none" w:sz="0" w:space="0" w:color="auto"/>
        <w:right w:val="none" w:sz="0" w:space="0" w:color="auto"/>
      </w:divBdr>
    </w:div>
    <w:div w:id="1359314141">
      <w:bodyDiv w:val="1"/>
      <w:marLeft w:val="0"/>
      <w:marRight w:val="0"/>
      <w:marTop w:val="0"/>
      <w:marBottom w:val="0"/>
      <w:divBdr>
        <w:top w:val="none" w:sz="0" w:space="0" w:color="auto"/>
        <w:left w:val="none" w:sz="0" w:space="0" w:color="auto"/>
        <w:bottom w:val="none" w:sz="0" w:space="0" w:color="auto"/>
        <w:right w:val="none" w:sz="0" w:space="0" w:color="auto"/>
      </w:divBdr>
    </w:div>
    <w:div w:id="1359770835">
      <w:bodyDiv w:val="1"/>
      <w:marLeft w:val="0"/>
      <w:marRight w:val="0"/>
      <w:marTop w:val="0"/>
      <w:marBottom w:val="0"/>
      <w:divBdr>
        <w:top w:val="none" w:sz="0" w:space="0" w:color="auto"/>
        <w:left w:val="none" w:sz="0" w:space="0" w:color="auto"/>
        <w:bottom w:val="none" w:sz="0" w:space="0" w:color="auto"/>
        <w:right w:val="none" w:sz="0" w:space="0" w:color="auto"/>
      </w:divBdr>
    </w:div>
    <w:div w:id="1360934539">
      <w:bodyDiv w:val="1"/>
      <w:marLeft w:val="0"/>
      <w:marRight w:val="0"/>
      <w:marTop w:val="0"/>
      <w:marBottom w:val="0"/>
      <w:divBdr>
        <w:top w:val="none" w:sz="0" w:space="0" w:color="auto"/>
        <w:left w:val="none" w:sz="0" w:space="0" w:color="auto"/>
        <w:bottom w:val="none" w:sz="0" w:space="0" w:color="auto"/>
        <w:right w:val="none" w:sz="0" w:space="0" w:color="auto"/>
      </w:divBdr>
    </w:div>
    <w:div w:id="1417750624">
      <w:bodyDiv w:val="1"/>
      <w:marLeft w:val="0"/>
      <w:marRight w:val="0"/>
      <w:marTop w:val="0"/>
      <w:marBottom w:val="0"/>
      <w:divBdr>
        <w:top w:val="none" w:sz="0" w:space="0" w:color="auto"/>
        <w:left w:val="none" w:sz="0" w:space="0" w:color="auto"/>
        <w:bottom w:val="none" w:sz="0" w:space="0" w:color="auto"/>
        <w:right w:val="none" w:sz="0" w:space="0" w:color="auto"/>
      </w:divBdr>
    </w:div>
    <w:div w:id="1419209256">
      <w:bodyDiv w:val="1"/>
      <w:marLeft w:val="0"/>
      <w:marRight w:val="0"/>
      <w:marTop w:val="0"/>
      <w:marBottom w:val="0"/>
      <w:divBdr>
        <w:top w:val="none" w:sz="0" w:space="0" w:color="auto"/>
        <w:left w:val="none" w:sz="0" w:space="0" w:color="auto"/>
        <w:bottom w:val="none" w:sz="0" w:space="0" w:color="auto"/>
        <w:right w:val="none" w:sz="0" w:space="0" w:color="auto"/>
      </w:divBdr>
    </w:div>
    <w:div w:id="1491555227">
      <w:bodyDiv w:val="1"/>
      <w:marLeft w:val="0"/>
      <w:marRight w:val="0"/>
      <w:marTop w:val="0"/>
      <w:marBottom w:val="0"/>
      <w:divBdr>
        <w:top w:val="none" w:sz="0" w:space="0" w:color="auto"/>
        <w:left w:val="none" w:sz="0" w:space="0" w:color="auto"/>
        <w:bottom w:val="none" w:sz="0" w:space="0" w:color="auto"/>
        <w:right w:val="none" w:sz="0" w:space="0" w:color="auto"/>
      </w:divBdr>
    </w:div>
    <w:div w:id="1502890296">
      <w:bodyDiv w:val="1"/>
      <w:marLeft w:val="0"/>
      <w:marRight w:val="0"/>
      <w:marTop w:val="0"/>
      <w:marBottom w:val="0"/>
      <w:divBdr>
        <w:top w:val="none" w:sz="0" w:space="0" w:color="auto"/>
        <w:left w:val="none" w:sz="0" w:space="0" w:color="auto"/>
        <w:bottom w:val="none" w:sz="0" w:space="0" w:color="auto"/>
        <w:right w:val="none" w:sz="0" w:space="0" w:color="auto"/>
      </w:divBdr>
    </w:div>
    <w:div w:id="1523976465">
      <w:bodyDiv w:val="1"/>
      <w:marLeft w:val="0"/>
      <w:marRight w:val="0"/>
      <w:marTop w:val="0"/>
      <w:marBottom w:val="0"/>
      <w:divBdr>
        <w:top w:val="none" w:sz="0" w:space="0" w:color="auto"/>
        <w:left w:val="none" w:sz="0" w:space="0" w:color="auto"/>
        <w:bottom w:val="none" w:sz="0" w:space="0" w:color="auto"/>
        <w:right w:val="none" w:sz="0" w:space="0" w:color="auto"/>
      </w:divBdr>
    </w:div>
    <w:div w:id="1550729588">
      <w:bodyDiv w:val="1"/>
      <w:marLeft w:val="0"/>
      <w:marRight w:val="0"/>
      <w:marTop w:val="0"/>
      <w:marBottom w:val="0"/>
      <w:divBdr>
        <w:top w:val="none" w:sz="0" w:space="0" w:color="auto"/>
        <w:left w:val="none" w:sz="0" w:space="0" w:color="auto"/>
        <w:bottom w:val="none" w:sz="0" w:space="0" w:color="auto"/>
        <w:right w:val="none" w:sz="0" w:space="0" w:color="auto"/>
      </w:divBdr>
    </w:div>
    <w:div w:id="1567179849">
      <w:bodyDiv w:val="1"/>
      <w:marLeft w:val="0"/>
      <w:marRight w:val="0"/>
      <w:marTop w:val="0"/>
      <w:marBottom w:val="0"/>
      <w:divBdr>
        <w:top w:val="none" w:sz="0" w:space="0" w:color="auto"/>
        <w:left w:val="none" w:sz="0" w:space="0" w:color="auto"/>
        <w:bottom w:val="none" w:sz="0" w:space="0" w:color="auto"/>
        <w:right w:val="none" w:sz="0" w:space="0" w:color="auto"/>
      </w:divBdr>
    </w:div>
    <w:div w:id="1576284985">
      <w:bodyDiv w:val="1"/>
      <w:marLeft w:val="0"/>
      <w:marRight w:val="0"/>
      <w:marTop w:val="0"/>
      <w:marBottom w:val="0"/>
      <w:divBdr>
        <w:top w:val="none" w:sz="0" w:space="0" w:color="auto"/>
        <w:left w:val="none" w:sz="0" w:space="0" w:color="auto"/>
        <w:bottom w:val="none" w:sz="0" w:space="0" w:color="auto"/>
        <w:right w:val="none" w:sz="0" w:space="0" w:color="auto"/>
      </w:divBdr>
    </w:div>
    <w:div w:id="1597400991">
      <w:bodyDiv w:val="1"/>
      <w:marLeft w:val="0"/>
      <w:marRight w:val="0"/>
      <w:marTop w:val="0"/>
      <w:marBottom w:val="0"/>
      <w:divBdr>
        <w:top w:val="none" w:sz="0" w:space="0" w:color="auto"/>
        <w:left w:val="none" w:sz="0" w:space="0" w:color="auto"/>
        <w:bottom w:val="none" w:sz="0" w:space="0" w:color="auto"/>
        <w:right w:val="none" w:sz="0" w:space="0" w:color="auto"/>
      </w:divBdr>
      <w:divsChild>
        <w:div w:id="1264923908">
          <w:marLeft w:val="0"/>
          <w:marRight w:val="0"/>
          <w:marTop w:val="0"/>
          <w:marBottom w:val="0"/>
          <w:divBdr>
            <w:top w:val="none" w:sz="0" w:space="0" w:color="auto"/>
            <w:left w:val="none" w:sz="0" w:space="0" w:color="auto"/>
            <w:bottom w:val="none" w:sz="0" w:space="0" w:color="auto"/>
            <w:right w:val="none" w:sz="0" w:space="0" w:color="auto"/>
          </w:divBdr>
          <w:divsChild>
            <w:div w:id="1443770006">
              <w:marLeft w:val="0"/>
              <w:marRight w:val="0"/>
              <w:marTop w:val="0"/>
              <w:marBottom w:val="0"/>
              <w:divBdr>
                <w:top w:val="none" w:sz="0" w:space="0" w:color="auto"/>
                <w:left w:val="none" w:sz="0" w:space="0" w:color="auto"/>
                <w:bottom w:val="none" w:sz="0" w:space="0" w:color="auto"/>
                <w:right w:val="none" w:sz="0" w:space="0" w:color="auto"/>
              </w:divBdr>
              <w:divsChild>
                <w:div w:id="355809730">
                  <w:marLeft w:val="0"/>
                  <w:marRight w:val="0"/>
                  <w:marTop w:val="0"/>
                  <w:marBottom w:val="0"/>
                  <w:divBdr>
                    <w:top w:val="none" w:sz="0" w:space="0" w:color="auto"/>
                    <w:left w:val="none" w:sz="0" w:space="0" w:color="auto"/>
                    <w:bottom w:val="none" w:sz="0" w:space="0" w:color="auto"/>
                    <w:right w:val="none" w:sz="0" w:space="0" w:color="auto"/>
                  </w:divBdr>
                  <w:divsChild>
                    <w:div w:id="358630529">
                      <w:marLeft w:val="0"/>
                      <w:marRight w:val="0"/>
                      <w:marTop w:val="0"/>
                      <w:marBottom w:val="0"/>
                      <w:divBdr>
                        <w:top w:val="none" w:sz="0" w:space="0" w:color="auto"/>
                        <w:left w:val="none" w:sz="0" w:space="0" w:color="auto"/>
                        <w:bottom w:val="none" w:sz="0" w:space="0" w:color="auto"/>
                        <w:right w:val="none" w:sz="0" w:space="0" w:color="auto"/>
                      </w:divBdr>
                      <w:divsChild>
                        <w:div w:id="15017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6525">
      <w:bodyDiv w:val="1"/>
      <w:marLeft w:val="0"/>
      <w:marRight w:val="0"/>
      <w:marTop w:val="0"/>
      <w:marBottom w:val="0"/>
      <w:divBdr>
        <w:top w:val="none" w:sz="0" w:space="0" w:color="auto"/>
        <w:left w:val="none" w:sz="0" w:space="0" w:color="auto"/>
        <w:bottom w:val="none" w:sz="0" w:space="0" w:color="auto"/>
        <w:right w:val="none" w:sz="0" w:space="0" w:color="auto"/>
      </w:divBdr>
      <w:divsChild>
        <w:div w:id="1706103181">
          <w:marLeft w:val="0"/>
          <w:marRight w:val="0"/>
          <w:marTop w:val="0"/>
          <w:marBottom w:val="0"/>
          <w:divBdr>
            <w:top w:val="none" w:sz="0" w:space="0" w:color="auto"/>
            <w:left w:val="none" w:sz="0" w:space="0" w:color="auto"/>
            <w:bottom w:val="none" w:sz="0" w:space="0" w:color="auto"/>
            <w:right w:val="none" w:sz="0" w:space="0" w:color="auto"/>
          </w:divBdr>
        </w:div>
        <w:div w:id="2016374504">
          <w:marLeft w:val="0"/>
          <w:marRight w:val="0"/>
          <w:marTop w:val="0"/>
          <w:marBottom w:val="0"/>
          <w:divBdr>
            <w:top w:val="none" w:sz="0" w:space="0" w:color="auto"/>
            <w:left w:val="none" w:sz="0" w:space="0" w:color="auto"/>
            <w:bottom w:val="none" w:sz="0" w:space="0" w:color="auto"/>
            <w:right w:val="none" w:sz="0" w:space="0" w:color="auto"/>
          </w:divBdr>
        </w:div>
      </w:divsChild>
    </w:div>
    <w:div w:id="1662612161">
      <w:bodyDiv w:val="1"/>
      <w:marLeft w:val="0"/>
      <w:marRight w:val="0"/>
      <w:marTop w:val="0"/>
      <w:marBottom w:val="0"/>
      <w:divBdr>
        <w:top w:val="none" w:sz="0" w:space="0" w:color="auto"/>
        <w:left w:val="none" w:sz="0" w:space="0" w:color="auto"/>
        <w:bottom w:val="none" w:sz="0" w:space="0" w:color="auto"/>
        <w:right w:val="none" w:sz="0" w:space="0" w:color="auto"/>
      </w:divBdr>
      <w:divsChild>
        <w:div w:id="28722884">
          <w:marLeft w:val="0"/>
          <w:marRight w:val="0"/>
          <w:marTop w:val="0"/>
          <w:marBottom w:val="0"/>
          <w:divBdr>
            <w:top w:val="none" w:sz="0" w:space="0" w:color="auto"/>
            <w:left w:val="none" w:sz="0" w:space="0" w:color="auto"/>
            <w:bottom w:val="none" w:sz="0" w:space="0" w:color="auto"/>
            <w:right w:val="none" w:sz="0" w:space="0" w:color="auto"/>
          </w:divBdr>
        </w:div>
        <w:div w:id="34700337">
          <w:marLeft w:val="0"/>
          <w:marRight w:val="0"/>
          <w:marTop w:val="0"/>
          <w:marBottom w:val="0"/>
          <w:divBdr>
            <w:top w:val="none" w:sz="0" w:space="0" w:color="auto"/>
            <w:left w:val="none" w:sz="0" w:space="0" w:color="auto"/>
            <w:bottom w:val="none" w:sz="0" w:space="0" w:color="auto"/>
            <w:right w:val="none" w:sz="0" w:space="0" w:color="auto"/>
          </w:divBdr>
        </w:div>
        <w:div w:id="47532901">
          <w:marLeft w:val="0"/>
          <w:marRight w:val="0"/>
          <w:marTop w:val="0"/>
          <w:marBottom w:val="0"/>
          <w:divBdr>
            <w:top w:val="none" w:sz="0" w:space="0" w:color="auto"/>
            <w:left w:val="none" w:sz="0" w:space="0" w:color="auto"/>
            <w:bottom w:val="none" w:sz="0" w:space="0" w:color="auto"/>
            <w:right w:val="none" w:sz="0" w:space="0" w:color="auto"/>
          </w:divBdr>
        </w:div>
        <w:div w:id="55662523">
          <w:marLeft w:val="0"/>
          <w:marRight w:val="0"/>
          <w:marTop w:val="0"/>
          <w:marBottom w:val="0"/>
          <w:divBdr>
            <w:top w:val="none" w:sz="0" w:space="0" w:color="auto"/>
            <w:left w:val="none" w:sz="0" w:space="0" w:color="auto"/>
            <w:bottom w:val="none" w:sz="0" w:space="0" w:color="auto"/>
            <w:right w:val="none" w:sz="0" w:space="0" w:color="auto"/>
          </w:divBdr>
        </w:div>
        <w:div w:id="67853111">
          <w:marLeft w:val="0"/>
          <w:marRight w:val="0"/>
          <w:marTop w:val="0"/>
          <w:marBottom w:val="0"/>
          <w:divBdr>
            <w:top w:val="none" w:sz="0" w:space="0" w:color="auto"/>
            <w:left w:val="none" w:sz="0" w:space="0" w:color="auto"/>
            <w:bottom w:val="none" w:sz="0" w:space="0" w:color="auto"/>
            <w:right w:val="none" w:sz="0" w:space="0" w:color="auto"/>
          </w:divBdr>
        </w:div>
        <w:div w:id="111631427">
          <w:marLeft w:val="0"/>
          <w:marRight w:val="0"/>
          <w:marTop w:val="0"/>
          <w:marBottom w:val="0"/>
          <w:divBdr>
            <w:top w:val="none" w:sz="0" w:space="0" w:color="auto"/>
            <w:left w:val="none" w:sz="0" w:space="0" w:color="auto"/>
            <w:bottom w:val="none" w:sz="0" w:space="0" w:color="auto"/>
            <w:right w:val="none" w:sz="0" w:space="0" w:color="auto"/>
          </w:divBdr>
        </w:div>
        <w:div w:id="112022371">
          <w:marLeft w:val="0"/>
          <w:marRight w:val="0"/>
          <w:marTop w:val="0"/>
          <w:marBottom w:val="0"/>
          <w:divBdr>
            <w:top w:val="none" w:sz="0" w:space="0" w:color="auto"/>
            <w:left w:val="none" w:sz="0" w:space="0" w:color="auto"/>
            <w:bottom w:val="none" w:sz="0" w:space="0" w:color="auto"/>
            <w:right w:val="none" w:sz="0" w:space="0" w:color="auto"/>
          </w:divBdr>
        </w:div>
        <w:div w:id="118645303">
          <w:marLeft w:val="0"/>
          <w:marRight w:val="0"/>
          <w:marTop w:val="0"/>
          <w:marBottom w:val="0"/>
          <w:divBdr>
            <w:top w:val="none" w:sz="0" w:space="0" w:color="auto"/>
            <w:left w:val="none" w:sz="0" w:space="0" w:color="auto"/>
            <w:bottom w:val="none" w:sz="0" w:space="0" w:color="auto"/>
            <w:right w:val="none" w:sz="0" w:space="0" w:color="auto"/>
          </w:divBdr>
        </w:div>
        <w:div w:id="133764753">
          <w:marLeft w:val="0"/>
          <w:marRight w:val="0"/>
          <w:marTop w:val="0"/>
          <w:marBottom w:val="0"/>
          <w:divBdr>
            <w:top w:val="none" w:sz="0" w:space="0" w:color="auto"/>
            <w:left w:val="none" w:sz="0" w:space="0" w:color="auto"/>
            <w:bottom w:val="none" w:sz="0" w:space="0" w:color="auto"/>
            <w:right w:val="none" w:sz="0" w:space="0" w:color="auto"/>
          </w:divBdr>
        </w:div>
        <w:div w:id="136269657">
          <w:marLeft w:val="0"/>
          <w:marRight w:val="0"/>
          <w:marTop w:val="0"/>
          <w:marBottom w:val="0"/>
          <w:divBdr>
            <w:top w:val="none" w:sz="0" w:space="0" w:color="auto"/>
            <w:left w:val="none" w:sz="0" w:space="0" w:color="auto"/>
            <w:bottom w:val="none" w:sz="0" w:space="0" w:color="auto"/>
            <w:right w:val="none" w:sz="0" w:space="0" w:color="auto"/>
          </w:divBdr>
        </w:div>
        <w:div w:id="136536339">
          <w:marLeft w:val="0"/>
          <w:marRight w:val="0"/>
          <w:marTop w:val="0"/>
          <w:marBottom w:val="0"/>
          <w:divBdr>
            <w:top w:val="none" w:sz="0" w:space="0" w:color="auto"/>
            <w:left w:val="none" w:sz="0" w:space="0" w:color="auto"/>
            <w:bottom w:val="none" w:sz="0" w:space="0" w:color="auto"/>
            <w:right w:val="none" w:sz="0" w:space="0" w:color="auto"/>
          </w:divBdr>
        </w:div>
        <w:div w:id="141120215">
          <w:marLeft w:val="0"/>
          <w:marRight w:val="0"/>
          <w:marTop w:val="0"/>
          <w:marBottom w:val="0"/>
          <w:divBdr>
            <w:top w:val="none" w:sz="0" w:space="0" w:color="auto"/>
            <w:left w:val="none" w:sz="0" w:space="0" w:color="auto"/>
            <w:bottom w:val="none" w:sz="0" w:space="0" w:color="auto"/>
            <w:right w:val="none" w:sz="0" w:space="0" w:color="auto"/>
          </w:divBdr>
        </w:div>
        <w:div w:id="147139883">
          <w:marLeft w:val="0"/>
          <w:marRight w:val="0"/>
          <w:marTop w:val="0"/>
          <w:marBottom w:val="0"/>
          <w:divBdr>
            <w:top w:val="none" w:sz="0" w:space="0" w:color="auto"/>
            <w:left w:val="none" w:sz="0" w:space="0" w:color="auto"/>
            <w:bottom w:val="none" w:sz="0" w:space="0" w:color="auto"/>
            <w:right w:val="none" w:sz="0" w:space="0" w:color="auto"/>
          </w:divBdr>
        </w:div>
        <w:div w:id="177278518">
          <w:marLeft w:val="0"/>
          <w:marRight w:val="0"/>
          <w:marTop w:val="0"/>
          <w:marBottom w:val="0"/>
          <w:divBdr>
            <w:top w:val="none" w:sz="0" w:space="0" w:color="auto"/>
            <w:left w:val="none" w:sz="0" w:space="0" w:color="auto"/>
            <w:bottom w:val="none" w:sz="0" w:space="0" w:color="auto"/>
            <w:right w:val="none" w:sz="0" w:space="0" w:color="auto"/>
          </w:divBdr>
        </w:div>
        <w:div w:id="177547918">
          <w:marLeft w:val="0"/>
          <w:marRight w:val="0"/>
          <w:marTop w:val="0"/>
          <w:marBottom w:val="0"/>
          <w:divBdr>
            <w:top w:val="none" w:sz="0" w:space="0" w:color="auto"/>
            <w:left w:val="none" w:sz="0" w:space="0" w:color="auto"/>
            <w:bottom w:val="none" w:sz="0" w:space="0" w:color="auto"/>
            <w:right w:val="none" w:sz="0" w:space="0" w:color="auto"/>
          </w:divBdr>
        </w:div>
        <w:div w:id="181171949">
          <w:marLeft w:val="0"/>
          <w:marRight w:val="0"/>
          <w:marTop w:val="0"/>
          <w:marBottom w:val="0"/>
          <w:divBdr>
            <w:top w:val="none" w:sz="0" w:space="0" w:color="auto"/>
            <w:left w:val="none" w:sz="0" w:space="0" w:color="auto"/>
            <w:bottom w:val="none" w:sz="0" w:space="0" w:color="auto"/>
            <w:right w:val="none" w:sz="0" w:space="0" w:color="auto"/>
          </w:divBdr>
        </w:div>
        <w:div w:id="243689216">
          <w:marLeft w:val="0"/>
          <w:marRight w:val="0"/>
          <w:marTop w:val="0"/>
          <w:marBottom w:val="0"/>
          <w:divBdr>
            <w:top w:val="none" w:sz="0" w:space="0" w:color="auto"/>
            <w:left w:val="none" w:sz="0" w:space="0" w:color="auto"/>
            <w:bottom w:val="none" w:sz="0" w:space="0" w:color="auto"/>
            <w:right w:val="none" w:sz="0" w:space="0" w:color="auto"/>
          </w:divBdr>
        </w:div>
        <w:div w:id="260921465">
          <w:marLeft w:val="0"/>
          <w:marRight w:val="0"/>
          <w:marTop w:val="0"/>
          <w:marBottom w:val="0"/>
          <w:divBdr>
            <w:top w:val="none" w:sz="0" w:space="0" w:color="auto"/>
            <w:left w:val="none" w:sz="0" w:space="0" w:color="auto"/>
            <w:bottom w:val="none" w:sz="0" w:space="0" w:color="auto"/>
            <w:right w:val="none" w:sz="0" w:space="0" w:color="auto"/>
          </w:divBdr>
        </w:div>
        <w:div w:id="274868393">
          <w:marLeft w:val="0"/>
          <w:marRight w:val="0"/>
          <w:marTop w:val="0"/>
          <w:marBottom w:val="0"/>
          <w:divBdr>
            <w:top w:val="none" w:sz="0" w:space="0" w:color="auto"/>
            <w:left w:val="none" w:sz="0" w:space="0" w:color="auto"/>
            <w:bottom w:val="none" w:sz="0" w:space="0" w:color="auto"/>
            <w:right w:val="none" w:sz="0" w:space="0" w:color="auto"/>
          </w:divBdr>
        </w:div>
        <w:div w:id="316416861">
          <w:marLeft w:val="0"/>
          <w:marRight w:val="0"/>
          <w:marTop w:val="0"/>
          <w:marBottom w:val="0"/>
          <w:divBdr>
            <w:top w:val="none" w:sz="0" w:space="0" w:color="auto"/>
            <w:left w:val="none" w:sz="0" w:space="0" w:color="auto"/>
            <w:bottom w:val="none" w:sz="0" w:space="0" w:color="auto"/>
            <w:right w:val="none" w:sz="0" w:space="0" w:color="auto"/>
          </w:divBdr>
        </w:div>
        <w:div w:id="317803040">
          <w:marLeft w:val="0"/>
          <w:marRight w:val="0"/>
          <w:marTop w:val="0"/>
          <w:marBottom w:val="0"/>
          <w:divBdr>
            <w:top w:val="none" w:sz="0" w:space="0" w:color="auto"/>
            <w:left w:val="none" w:sz="0" w:space="0" w:color="auto"/>
            <w:bottom w:val="none" w:sz="0" w:space="0" w:color="auto"/>
            <w:right w:val="none" w:sz="0" w:space="0" w:color="auto"/>
          </w:divBdr>
        </w:div>
        <w:div w:id="322045755">
          <w:marLeft w:val="0"/>
          <w:marRight w:val="0"/>
          <w:marTop w:val="0"/>
          <w:marBottom w:val="0"/>
          <w:divBdr>
            <w:top w:val="none" w:sz="0" w:space="0" w:color="auto"/>
            <w:left w:val="none" w:sz="0" w:space="0" w:color="auto"/>
            <w:bottom w:val="none" w:sz="0" w:space="0" w:color="auto"/>
            <w:right w:val="none" w:sz="0" w:space="0" w:color="auto"/>
          </w:divBdr>
        </w:div>
        <w:div w:id="324014462">
          <w:marLeft w:val="0"/>
          <w:marRight w:val="0"/>
          <w:marTop w:val="0"/>
          <w:marBottom w:val="0"/>
          <w:divBdr>
            <w:top w:val="none" w:sz="0" w:space="0" w:color="auto"/>
            <w:left w:val="none" w:sz="0" w:space="0" w:color="auto"/>
            <w:bottom w:val="none" w:sz="0" w:space="0" w:color="auto"/>
            <w:right w:val="none" w:sz="0" w:space="0" w:color="auto"/>
          </w:divBdr>
        </w:div>
        <w:div w:id="354238637">
          <w:marLeft w:val="0"/>
          <w:marRight w:val="0"/>
          <w:marTop w:val="0"/>
          <w:marBottom w:val="0"/>
          <w:divBdr>
            <w:top w:val="none" w:sz="0" w:space="0" w:color="auto"/>
            <w:left w:val="none" w:sz="0" w:space="0" w:color="auto"/>
            <w:bottom w:val="none" w:sz="0" w:space="0" w:color="auto"/>
            <w:right w:val="none" w:sz="0" w:space="0" w:color="auto"/>
          </w:divBdr>
        </w:div>
        <w:div w:id="357465398">
          <w:marLeft w:val="0"/>
          <w:marRight w:val="0"/>
          <w:marTop w:val="0"/>
          <w:marBottom w:val="0"/>
          <w:divBdr>
            <w:top w:val="none" w:sz="0" w:space="0" w:color="auto"/>
            <w:left w:val="none" w:sz="0" w:space="0" w:color="auto"/>
            <w:bottom w:val="none" w:sz="0" w:space="0" w:color="auto"/>
            <w:right w:val="none" w:sz="0" w:space="0" w:color="auto"/>
          </w:divBdr>
        </w:div>
        <w:div w:id="389042834">
          <w:marLeft w:val="0"/>
          <w:marRight w:val="0"/>
          <w:marTop w:val="0"/>
          <w:marBottom w:val="0"/>
          <w:divBdr>
            <w:top w:val="none" w:sz="0" w:space="0" w:color="auto"/>
            <w:left w:val="none" w:sz="0" w:space="0" w:color="auto"/>
            <w:bottom w:val="none" w:sz="0" w:space="0" w:color="auto"/>
            <w:right w:val="none" w:sz="0" w:space="0" w:color="auto"/>
          </w:divBdr>
        </w:div>
        <w:div w:id="397240864">
          <w:marLeft w:val="0"/>
          <w:marRight w:val="0"/>
          <w:marTop w:val="0"/>
          <w:marBottom w:val="0"/>
          <w:divBdr>
            <w:top w:val="none" w:sz="0" w:space="0" w:color="auto"/>
            <w:left w:val="none" w:sz="0" w:space="0" w:color="auto"/>
            <w:bottom w:val="none" w:sz="0" w:space="0" w:color="auto"/>
            <w:right w:val="none" w:sz="0" w:space="0" w:color="auto"/>
          </w:divBdr>
        </w:div>
        <w:div w:id="453836990">
          <w:marLeft w:val="0"/>
          <w:marRight w:val="0"/>
          <w:marTop w:val="0"/>
          <w:marBottom w:val="0"/>
          <w:divBdr>
            <w:top w:val="none" w:sz="0" w:space="0" w:color="auto"/>
            <w:left w:val="none" w:sz="0" w:space="0" w:color="auto"/>
            <w:bottom w:val="none" w:sz="0" w:space="0" w:color="auto"/>
            <w:right w:val="none" w:sz="0" w:space="0" w:color="auto"/>
          </w:divBdr>
        </w:div>
        <w:div w:id="467748222">
          <w:marLeft w:val="0"/>
          <w:marRight w:val="0"/>
          <w:marTop w:val="0"/>
          <w:marBottom w:val="0"/>
          <w:divBdr>
            <w:top w:val="none" w:sz="0" w:space="0" w:color="auto"/>
            <w:left w:val="none" w:sz="0" w:space="0" w:color="auto"/>
            <w:bottom w:val="none" w:sz="0" w:space="0" w:color="auto"/>
            <w:right w:val="none" w:sz="0" w:space="0" w:color="auto"/>
          </w:divBdr>
        </w:div>
        <w:div w:id="496269008">
          <w:marLeft w:val="0"/>
          <w:marRight w:val="0"/>
          <w:marTop w:val="0"/>
          <w:marBottom w:val="0"/>
          <w:divBdr>
            <w:top w:val="none" w:sz="0" w:space="0" w:color="auto"/>
            <w:left w:val="none" w:sz="0" w:space="0" w:color="auto"/>
            <w:bottom w:val="none" w:sz="0" w:space="0" w:color="auto"/>
            <w:right w:val="none" w:sz="0" w:space="0" w:color="auto"/>
          </w:divBdr>
        </w:div>
        <w:div w:id="536283099">
          <w:marLeft w:val="0"/>
          <w:marRight w:val="0"/>
          <w:marTop w:val="0"/>
          <w:marBottom w:val="0"/>
          <w:divBdr>
            <w:top w:val="none" w:sz="0" w:space="0" w:color="auto"/>
            <w:left w:val="none" w:sz="0" w:space="0" w:color="auto"/>
            <w:bottom w:val="none" w:sz="0" w:space="0" w:color="auto"/>
            <w:right w:val="none" w:sz="0" w:space="0" w:color="auto"/>
          </w:divBdr>
        </w:div>
        <w:div w:id="546181671">
          <w:marLeft w:val="0"/>
          <w:marRight w:val="0"/>
          <w:marTop w:val="0"/>
          <w:marBottom w:val="0"/>
          <w:divBdr>
            <w:top w:val="none" w:sz="0" w:space="0" w:color="auto"/>
            <w:left w:val="none" w:sz="0" w:space="0" w:color="auto"/>
            <w:bottom w:val="none" w:sz="0" w:space="0" w:color="auto"/>
            <w:right w:val="none" w:sz="0" w:space="0" w:color="auto"/>
          </w:divBdr>
        </w:div>
        <w:div w:id="550120102">
          <w:marLeft w:val="0"/>
          <w:marRight w:val="0"/>
          <w:marTop w:val="0"/>
          <w:marBottom w:val="0"/>
          <w:divBdr>
            <w:top w:val="none" w:sz="0" w:space="0" w:color="auto"/>
            <w:left w:val="none" w:sz="0" w:space="0" w:color="auto"/>
            <w:bottom w:val="none" w:sz="0" w:space="0" w:color="auto"/>
            <w:right w:val="none" w:sz="0" w:space="0" w:color="auto"/>
          </w:divBdr>
        </w:div>
        <w:div w:id="560603973">
          <w:marLeft w:val="0"/>
          <w:marRight w:val="0"/>
          <w:marTop w:val="0"/>
          <w:marBottom w:val="0"/>
          <w:divBdr>
            <w:top w:val="none" w:sz="0" w:space="0" w:color="auto"/>
            <w:left w:val="none" w:sz="0" w:space="0" w:color="auto"/>
            <w:bottom w:val="none" w:sz="0" w:space="0" w:color="auto"/>
            <w:right w:val="none" w:sz="0" w:space="0" w:color="auto"/>
          </w:divBdr>
        </w:div>
        <w:div w:id="589853098">
          <w:marLeft w:val="0"/>
          <w:marRight w:val="0"/>
          <w:marTop w:val="0"/>
          <w:marBottom w:val="0"/>
          <w:divBdr>
            <w:top w:val="none" w:sz="0" w:space="0" w:color="auto"/>
            <w:left w:val="none" w:sz="0" w:space="0" w:color="auto"/>
            <w:bottom w:val="none" w:sz="0" w:space="0" w:color="auto"/>
            <w:right w:val="none" w:sz="0" w:space="0" w:color="auto"/>
          </w:divBdr>
        </w:div>
        <w:div w:id="592397755">
          <w:marLeft w:val="0"/>
          <w:marRight w:val="0"/>
          <w:marTop w:val="0"/>
          <w:marBottom w:val="0"/>
          <w:divBdr>
            <w:top w:val="none" w:sz="0" w:space="0" w:color="auto"/>
            <w:left w:val="none" w:sz="0" w:space="0" w:color="auto"/>
            <w:bottom w:val="none" w:sz="0" w:space="0" w:color="auto"/>
            <w:right w:val="none" w:sz="0" w:space="0" w:color="auto"/>
          </w:divBdr>
        </w:div>
        <w:div w:id="592594568">
          <w:marLeft w:val="0"/>
          <w:marRight w:val="0"/>
          <w:marTop w:val="0"/>
          <w:marBottom w:val="0"/>
          <w:divBdr>
            <w:top w:val="none" w:sz="0" w:space="0" w:color="auto"/>
            <w:left w:val="none" w:sz="0" w:space="0" w:color="auto"/>
            <w:bottom w:val="none" w:sz="0" w:space="0" w:color="auto"/>
            <w:right w:val="none" w:sz="0" w:space="0" w:color="auto"/>
          </w:divBdr>
        </w:div>
        <w:div w:id="620259452">
          <w:marLeft w:val="0"/>
          <w:marRight w:val="0"/>
          <w:marTop w:val="0"/>
          <w:marBottom w:val="0"/>
          <w:divBdr>
            <w:top w:val="none" w:sz="0" w:space="0" w:color="auto"/>
            <w:left w:val="none" w:sz="0" w:space="0" w:color="auto"/>
            <w:bottom w:val="none" w:sz="0" w:space="0" w:color="auto"/>
            <w:right w:val="none" w:sz="0" w:space="0" w:color="auto"/>
          </w:divBdr>
        </w:div>
        <w:div w:id="653415551">
          <w:marLeft w:val="0"/>
          <w:marRight w:val="0"/>
          <w:marTop w:val="0"/>
          <w:marBottom w:val="0"/>
          <w:divBdr>
            <w:top w:val="none" w:sz="0" w:space="0" w:color="auto"/>
            <w:left w:val="none" w:sz="0" w:space="0" w:color="auto"/>
            <w:bottom w:val="none" w:sz="0" w:space="0" w:color="auto"/>
            <w:right w:val="none" w:sz="0" w:space="0" w:color="auto"/>
          </w:divBdr>
        </w:div>
        <w:div w:id="664357797">
          <w:marLeft w:val="0"/>
          <w:marRight w:val="0"/>
          <w:marTop w:val="0"/>
          <w:marBottom w:val="0"/>
          <w:divBdr>
            <w:top w:val="none" w:sz="0" w:space="0" w:color="auto"/>
            <w:left w:val="none" w:sz="0" w:space="0" w:color="auto"/>
            <w:bottom w:val="none" w:sz="0" w:space="0" w:color="auto"/>
            <w:right w:val="none" w:sz="0" w:space="0" w:color="auto"/>
          </w:divBdr>
        </w:div>
        <w:div w:id="664434584">
          <w:marLeft w:val="0"/>
          <w:marRight w:val="0"/>
          <w:marTop w:val="0"/>
          <w:marBottom w:val="0"/>
          <w:divBdr>
            <w:top w:val="none" w:sz="0" w:space="0" w:color="auto"/>
            <w:left w:val="none" w:sz="0" w:space="0" w:color="auto"/>
            <w:bottom w:val="none" w:sz="0" w:space="0" w:color="auto"/>
            <w:right w:val="none" w:sz="0" w:space="0" w:color="auto"/>
          </w:divBdr>
        </w:div>
        <w:div w:id="687567389">
          <w:marLeft w:val="0"/>
          <w:marRight w:val="0"/>
          <w:marTop w:val="0"/>
          <w:marBottom w:val="0"/>
          <w:divBdr>
            <w:top w:val="none" w:sz="0" w:space="0" w:color="auto"/>
            <w:left w:val="none" w:sz="0" w:space="0" w:color="auto"/>
            <w:bottom w:val="none" w:sz="0" w:space="0" w:color="auto"/>
            <w:right w:val="none" w:sz="0" w:space="0" w:color="auto"/>
          </w:divBdr>
        </w:div>
        <w:div w:id="697464704">
          <w:marLeft w:val="0"/>
          <w:marRight w:val="0"/>
          <w:marTop w:val="0"/>
          <w:marBottom w:val="0"/>
          <w:divBdr>
            <w:top w:val="none" w:sz="0" w:space="0" w:color="auto"/>
            <w:left w:val="none" w:sz="0" w:space="0" w:color="auto"/>
            <w:bottom w:val="none" w:sz="0" w:space="0" w:color="auto"/>
            <w:right w:val="none" w:sz="0" w:space="0" w:color="auto"/>
          </w:divBdr>
        </w:div>
        <w:div w:id="725564957">
          <w:marLeft w:val="0"/>
          <w:marRight w:val="0"/>
          <w:marTop w:val="0"/>
          <w:marBottom w:val="0"/>
          <w:divBdr>
            <w:top w:val="none" w:sz="0" w:space="0" w:color="auto"/>
            <w:left w:val="none" w:sz="0" w:space="0" w:color="auto"/>
            <w:bottom w:val="none" w:sz="0" w:space="0" w:color="auto"/>
            <w:right w:val="none" w:sz="0" w:space="0" w:color="auto"/>
          </w:divBdr>
        </w:div>
        <w:div w:id="748160084">
          <w:marLeft w:val="0"/>
          <w:marRight w:val="0"/>
          <w:marTop w:val="0"/>
          <w:marBottom w:val="0"/>
          <w:divBdr>
            <w:top w:val="none" w:sz="0" w:space="0" w:color="auto"/>
            <w:left w:val="none" w:sz="0" w:space="0" w:color="auto"/>
            <w:bottom w:val="none" w:sz="0" w:space="0" w:color="auto"/>
            <w:right w:val="none" w:sz="0" w:space="0" w:color="auto"/>
          </w:divBdr>
        </w:div>
        <w:div w:id="757214919">
          <w:marLeft w:val="0"/>
          <w:marRight w:val="0"/>
          <w:marTop w:val="0"/>
          <w:marBottom w:val="0"/>
          <w:divBdr>
            <w:top w:val="none" w:sz="0" w:space="0" w:color="auto"/>
            <w:left w:val="none" w:sz="0" w:space="0" w:color="auto"/>
            <w:bottom w:val="none" w:sz="0" w:space="0" w:color="auto"/>
            <w:right w:val="none" w:sz="0" w:space="0" w:color="auto"/>
          </w:divBdr>
        </w:div>
        <w:div w:id="763839094">
          <w:marLeft w:val="0"/>
          <w:marRight w:val="0"/>
          <w:marTop w:val="0"/>
          <w:marBottom w:val="0"/>
          <w:divBdr>
            <w:top w:val="none" w:sz="0" w:space="0" w:color="auto"/>
            <w:left w:val="none" w:sz="0" w:space="0" w:color="auto"/>
            <w:bottom w:val="none" w:sz="0" w:space="0" w:color="auto"/>
            <w:right w:val="none" w:sz="0" w:space="0" w:color="auto"/>
          </w:divBdr>
        </w:div>
        <w:div w:id="783963842">
          <w:marLeft w:val="0"/>
          <w:marRight w:val="0"/>
          <w:marTop w:val="0"/>
          <w:marBottom w:val="0"/>
          <w:divBdr>
            <w:top w:val="none" w:sz="0" w:space="0" w:color="auto"/>
            <w:left w:val="none" w:sz="0" w:space="0" w:color="auto"/>
            <w:bottom w:val="none" w:sz="0" w:space="0" w:color="auto"/>
            <w:right w:val="none" w:sz="0" w:space="0" w:color="auto"/>
          </w:divBdr>
        </w:div>
        <w:div w:id="784613193">
          <w:marLeft w:val="0"/>
          <w:marRight w:val="0"/>
          <w:marTop w:val="0"/>
          <w:marBottom w:val="0"/>
          <w:divBdr>
            <w:top w:val="none" w:sz="0" w:space="0" w:color="auto"/>
            <w:left w:val="none" w:sz="0" w:space="0" w:color="auto"/>
            <w:bottom w:val="none" w:sz="0" w:space="0" w:color="auto"/>
            <w:right w:val="none" w:sz="0" w:space="0" w:color="auto"/>
          </w:divBdr>
        </w:div>
        <w:div w:id="792595227">
          <w:marLeft w:val="0"/>
          <w:marRight w:val="0"/>
          <w:marTop w:val="0"/>
          <w:marBottom w:val="0"/>
          <w:divBdr>
            <w:top w:val="none" w:sz="0" w:space="0" w:color="auto"/>
            <w:left w:val="none" w:sz="0" w:space="0" w:color="auto"/>
            <w:bottom w:val="none" w:sz="0" w:space="0" w:color="auto"/>
            <w:right w:val="none" w:sz="0" w:space="0" w:color="auto"/>
          </w:divBdr>
        </w:div>
        <w:div w:id="793524212">
          <w:marLeft w:val="0"/>
          <w:marRight w:val="0"/>
          <w:marTop w:val="0"/>
          <w:marBottom w:val="0"/>
          <w:divBdr>
            <w:top w:val="none" w:sz="0" w:space="0" w:color="auto"/>
            <w:left w:val="none" w:sz="0" w:space="0" w:color="auto"/>
            <w:bottom w:val="none" w:sz="0" w:space="0" w:color="auto"/>
            <w:right w:val="none" w:sz="0" w:space="0" w:color="auto"/>
          </w:divBdr>
        </w:div>
        <w:div w:id="801196929">
          <w:marLeft w:val="0"/>
          <w:marRight w:val="0"/>
          <w:marTop w:val="0"/>
          <w:marBottom w:val="0"/>
          <w:divBdr>
            <w:top w:val="none" w:sz="0" w:space="0" w:color="auto"/>
            <w:left w:val="none" w:sz="0" w:space="0" w:color="auto"/>
            <w:bottom w:val="none" w:sz="0" w:space="0" w:color="auto"/>
            <w:right w:val="none" w:sz="0" w:space="0" w:color="auto"/>
          </w:divBdr>
        </w:div>
        <w:div w:id="813257474">
          <w:marLeft w:val="0"/>
          <w:marRight w:val="0"/>
          <w:marTop w:val="0"/>
          <w:marBottom w:val="0"/>
          <w:divBdr>
            <w:top w:val="none" w:sz="0" w:space="0" w:color="auto"/>
            <w:left w:val="none" w:sz="0" w:space="0" w:color="auto"/>
            <w:bottom w:val="none" w:sz="0" w:space="0" w:color="auto"/>
            <w:right w:val="none" w:sz="0" w:space="0" w:color="auto"/>
          </w:divBdr>
        </w:div>
        <w:div w:id="830023138">
          <w:marLeft w:val="0"/>
          <w:marRight w:val="0"/>
          <w:marTop w:val="0"/>
          <w:marBottom w:val="0"/>
          <w:divBdr>
            <w:top w:val="none" w:sz="0" w:space="0" w:color="auto"/>
            <w:left w:val="none" w:sz="0" w:space="0" w:color="auto"/>
            <w:bottom w:val="none" w:sz="0" w:space="0" w:color="auto"/>
            <w:right w:val="none" w:sz="0" w:space="0" w:color="auto"/>
          </w:divBdr>
        </w:div>
        <w:div w:id="832258683">
          <w:marLeft w:val="0"/>
          <w:marRight w:val="0"/>
          <w:marTop w:val="0"/>
          <w:marBottom w:val="0"/>
          <w:divBdr>
            <w:top w:val="none" w:sz="0" w:space="0" w:color="auto"/>
            <w:left w:val="none" w:sz="0" w:space="0" w:color="auto"/>
            <w:bottom w:val="none" w:sz="0" w:space="0" w:color="auto"/>
            <w:right w:val="none" w:sz="0" w:space="0" w:color="auto"/>
          </w:divBdr>
        </w:div>
        <w:div w:id="845748490">
          <w:marLeft w:val="0"/>
          <w:marRight w:val="0"/>
          <w:marTop w:val="0"/>
          <w:marBottom w:val="0"/>
          <w:divBdr>
            <w:top w:val="none" w:sz="0" w:space="0" w:color="auto"/>
            <w:left w:val="none" w:sz="0" w:space="0" w:color="auto"/>
            <w:bottom w:val="none" w:sz="0" w:space="0" w:color="auto"/>
            <w:right w:val="none" w:sz="0" w:space="0" w:color="auto"/>
          </w:divBdr>
        </w:div>
        <w:div w:id="894701652">
          <w:marLeft w:val="0"/>
          <w:marRight w:val="0"/>
          <w:marTop w:val="0"/>
          <w:marBottom w:val="0"/>
          <w:divBdr>
            <w:top w:val="none" w:sz="0" w:space="0" w:color="auto"/>
            <w:left w:val="none" w:sz="0" w:space="0" w:color="auto"/>
            <w:bottom w:val="none" w:sz="0" w:space="0" w:color="auto"/>
            <w:right w:val="none" w:sz="0" w:space="0" w:color="auto"/>
          </w:divBdr>
        </w:div>
        <w:div w:id="921718707">
          <w:marLeft w:val="0"/>
          <w:marRight w:val="0"/>
          <w:marTop w:val="0"/>
          <w:marBottom w:val="0"/>
          <w:divBdr>
            <w:top w:val="none" w:sz="0" w:space="0" w:color="auto"/>
            <w:left w:val="none" w:sz="0" w:space="0" w:color="auto"/>
            <w:bottom w:val="none" w:sz="0" w:space="0" w:color="auto"/>
            <w:right w:val="none" w:sz="0" w:space="0" w:color="auto"/>
          </w:divBdr>
        </w:div>
        <w:div w:id="941567295">
          <w:marLeft w:val="0"/>
          <w:marRight w:val="0"/>
          <w:marTop w:val="0"/>
          <w:marBottom w:val="0"/>
          <w:divBdr>
            <w:top w:val="none" w:sz="0" w:space="0" w:color="auto"/>
            <w:left w:val="none" w:sz="0" w:space="0" w:color="auto"/>
            <w:bottom w:val="none" w:sz="0" w:space="0" w:color="auto"/>
            <w:right w:val="none" w:sz="0" w:space="0" w:color="auto"/>
          </w:divBdr>
        </w:div>
        <w:div w:id="951517494">
          <w:marLeft w:val="0"/>
          <w:marRight w:val="0"/>
          <w:marTop w:val="0"/>
          <w:marBottom w:val="0"/>
          <w:divBdr>
            <w:top w:val="none" w:sz="0" w:space="0" w:color="auto"/>
            <w:left w:val="none" w:sz="0" w:space="0" w:color="auto"/>
            <w:bottom w:val="none" w:sz="0" w:space="0" w:color="auto"/>
            <w:right w:val="none" w:sz="0" w:space="0" w:color="auto"/>
          </w:divBdr>
        </w:div>
        <w:div w:id="956761324">
          <w:marLeft w:val="0"/>
          <w:marRight w:val="0"/>
          <w:marTop w:val="0"/>
          <w:marBottom w:val="0"/>
          <w:divBdr>
            <w:top w:val="none" w:sz="0" w:space="0" w:color="auto"/>
            <w:left w:val="none" w:sz="0" w:space="0" w:color="auto"/>
            <w:bottom w:val="none" w:sz="0" w:space="0" w:color="auto"/>
            <w:right w:val="none" w:sz="0" w:space="0" w:color="auto"/>
          </w:divBdr>
        </w:div>
        <w:div w:id="979115955">
          <w:marLeft w:val="0"/>
          <w:marRight w:val="0"/>
          <w:marTop w:val="0"/>
          <w:marBottom w:val="0"/>
          <w:divBdr>
            <w:top w:val="none" w:sz="0" w:space="0" w:color="auto"/>
            <w:left w:val="none" w:sz="0" w:space="0" w:color="auto"/>
            <w:bottom w:val="none" w:sz="0" w:space="0" w:color="auto"/>
            <w:right w:val="none" w:sz="0" w:space="0" w:color="auto"/>
          </w:divBdr>
        </w:div>
        <w:div w:id="980580241">
          <w:marLeft w:val="0"/>
          <w:marRight w:val="0"/>
          <w:marTop w:val="0"/>
          <w:marBottom w:val="0"/>
          <w:divBdr>
            <w:top w:val="none" w:sz="0" w:space="0" w:color="auto"/>
            <w:left w:val="none" w:sz="0" w:space="0" w:color="auto"/>
            <w:bottom w:val="none" w:sz="0" w:space="0" w:color="auto"/>
            <w:right w:val="none" w:sz="0" w:space="0" w:color="auto"/>
          </w:divBdr>
        </w:div>
        <w:div w:id="1009334577">
          <w:marLeft w:val="0"/>
          <w:marRight w:val="0"/>
          <w:marTop w:val="0"/>
          <w:marBottom w:val="0"/>
          <w:divBdr>
            <w:top w:val="none" w:sz="0" w:space="0" w:color="auto"/>
            <w:left w:val="none" w:sz="0" w:space="0" w:color="auto"/>
            <w:bottom w:val="none" w:sz="0" w:space="0" w:color="auto"/>
            <w:right w:val="none" w:sz="0" w:space="0" w:color="auto"/>
          </w:divBdr>
        </w:div>
        <w:div w:id="1010793645">
          <w:marLeft w:val="0"/>
          <w:marRight w:val="0"/>
          <w:marTop w:val="0"/>
          <w:marBottom w:val="0"/>
          <w:divBdr>
            <w:top w:val="none" w:sz="0" w:space="0" w:color="auto"/>
            <w:left w:val="none" w:sz="0" w:space="0" w:color="auto"/>
            <w:bottom w:val="none" w:sz="0" w:space="0" w:color="auto"/>
            <w:right w:val="none" w:sz="0" w:space="0" w:color="auto"/>
          </w:divBdr>
        </w:div>
        <w:div w:id="1025332046">
          <w:marLeft w:val="0"/>
          <w:marRight w:val="0"/>
          <w:marTop w:val="0"/>
          <w:marBottom w:val="0"/>
          <w:divBdr>
            <w:top w:val="none" w:sz="0" w:space="0" w:color="auto"/>
            <w:left w:val="none" w:sz="0" w:space="0" w:color="auto"/>
            <w:bottom w:val="none" w:sz="0" w:space="0" w:color="auto"/>
            <w:right w:val="none" w:sz="0" w:space="0" w:color="auto"/>
          </w:divBdr>
        </w:div>
        <w:div w:id="1048996232">
          <w:marLeft w:val="0"/>
          <w:marRight w:val="0"/>
          <w:marTop w:val="0"/>
          <w:marBottom w:val="0"/>
          <w:divBdr>
            <w:top w:val="none" w:sz="0" w:space="0" w:color="auto"/>
            <w:left w:val="none" w:sz="0" w:space="0" w:color="auto"/>
            <w:bottom w:val="none" w:sz="0" w:space="0" w:color="auto"/>
            <w:right w:val="none" w:sz="0" w:space="0" w:color="auto"/>
          </w:divBdr>
        </w:div>
        <w:div w:id="1060127354">
          <w:marLeft w:val="0"/>
          <w:marRight w:val="0"/>
          <w:marTop w:val="0"/>
          <w:marBottom w:val="0"/>
          <w:divBdr>
            <w:top w:val="none" w:sz="0" w:space="0" w:color="auto"/>
            <w:left w:val="none" w:sz="0" w:space="0" w:color="auto"/>
            <w:bottom w:val="none" w:sz="0" w:space="0" w:color="auto"/>
            <w:right w:val="none" w:sz="0" w:space="0" w:color="auto"/>
          </w:divBdr>
        </w:div>
        <w:div w:id="1156460338">
          <w:marLeft w:val="0"/>
          <w:marRight w:val="0"/>
          <w:marTop w:val="0"/>
          <w:marBottom w:val="0"/>
          <w:divBdr>
            <w:top w:val="none" w:sz="0" w:space="0" w:color="auto"/>
            <w:left w:val="none" w:sz="0" w:space="0" w:color="auto"/>
            <w:bottom w:val="none" w:sz="0" w:space="0" w:color="auto"/>
            <w:right w:val="none" w:sz="0" w:space="0" w:color="auto"/>
          </w:divBdr>
        </w:div>
        <w:div w:id="1190752900">
          <w:marLeft w:val="0"/>
          <w:marRight w:val="0"/>
          <w:marTop w:val="0"/>
          <w:marBottom w:val="0"/>
          <w:divBdr>
            <w:top w:val="none" w:sz="0" w:space="0" w:color="auto"/>
            <w:left w:val="none" w:sz="0" w:space="0" w:color="auto"/>
            <w:bottom w:val="none" w:sz="0" w:space="0" w:color="auto"/>
            <w:right w:val="none" w:sz="0" w:space="0" w:color="auto"/>
          </w:divBdr>
        </w:div>
        <w:div w:id="1192187120">
          <w:marLeft w:val="0"/>
          <w:marRight w:val="0"/>
          <w:marTop w:val="0"/>
          <w:marBottom w:val="0"/>
          <w:divBdr>
            <w:top w:val="none" w:sz="0" w:space="0" w:color="auto"/>
            <w:left w:val="none" w:sz="0" w:space="0" w:color="auto"/>
            <w:bottom w:val="none" w:sz="0" w:space="0" w:color="auto"/>
            <w:right w:val="none" w:sz="0" w:space="0" w:color="auto"/>
          </w:divBdr>
        </w:div>
        <w:div w:id="1238594334">
          <w:marLeft w:val="0"/>
          <w:marRight w:val="0"/>
          <w:marTop w:val="0"/>
          <w:marBottom w:val="0"/>
          <w:divBdr>
            <w:top w:val="none" w:sz="0" w:space="0" w:color="auto"/>
            <w:left w:val="none" w:sz="0" w:space="0" w:color="auto"/>
            <w:bottom w:val="none" w:sz="0" w:space="0" w:color="auto"/>
            <w:right w:val="none" w:sz="0" w:space="0" w:color="auto"/>
          </w:divBdr>
        </w:div>
        <w:div w:id="1301155182">
          <w:marLeft w:val="0"/>
          <w:marRight w:val="0"/>
          <w:marTop w:val="0"/>
          <w:marBottom w:val="0"/>
          <w:divBdr>
            <w:top w:val="none" w:sz="0" w:space="0" w:color="auto"/>
            <w:left w:val="none" w:sz="0" w:space="0" w:color="auto"/>
            <w:bottom w:val="none" w:sz="0" w:space="0" w:color="auto"/>
            <w:right w:val="none" w:sz="0" w:space="0" w:color="auto"/>
          </w:divBdr>
        </w:div>
        <w:div w:id="1316884041">
          <w:marLeft w:val="0"/>
          <w:marRight w:val="0"/>
          <w:marTop w:val="0"/>
          <w:marBottom w:val="0"/>
          <w:divBdr>
            <w:top w:val="none" w:sz="0" w:space="0" w:color="auto"/>
            <w:left w:val="none" w:sz="0" w:space="0" w:color="auto"/>
            <w:bottom w:val="none" w:sz="0" w:space="0" w:color="auto"/>
            <w:right w:val="none" w:sz="0" w:space="0" w:color="auto"/>
          </w:divBdr>
        </w:div>
        <w:div w:id="1335960073">
          <w:marLeft w:val="0"/>
          <w:marRight w:val="0"/>
          <w:marTop w:val="0"/>
          <w:marBottom w:val="0"/>
          <w:divBdr>
            <w:top w:val="none" w:sz="0" w:space="0" w:color="auto"/>
            <w:left w:val="none" w:sz="0" w:space="0" w:color="auto"/>
            <w:bottom w:val="none" w:sz="0" w:space="0" w:color="auto"/>
            <w:right w:val="none" w:sz="0" w:space="0" w:color="auto"/>
          </w:divBdr>
        </w:div>
        <w:div w:id="1347904428">
          <w:marLeft w:val="0"/>
          <w:marRight w:val="0"/>
          <w:marTop w:val="0"/>
          <w:marBottom w:val="0"/>
          <w:divBdr>
            <w:top w:val="none" w:sz="0" w:space="0" w:color="auto"/>
            <w:left w:val="none" w:sz="0" w:space="0" w:color="auto"/>
            <w:bottom w:val="none" w:sz="0" w:space="0" w:color="auto"/>
            <w:right w:val="none" w:sz="0" w:space="0" w:color="auto"/>
          </w:divBdr>
        </w:div>
        <w:div w:id="1355615190">
          <w:marLeft w:val="0"/>
          <w:marRight w:val="0"/>
          <w:marTop w:val="0"/>
          <w:marBottom w:val="0"/>
          <w:divBdr>
            <w:top w:val="none" w:sz="0" w:space="0" w:color="auto"/>
            <w:left w:val="none" w:sz="0" w:space="0" w:color="auto"/>
            <w:bottom w:val="none" w:sz="0" w:space="0" w:color="auto"/>
            <w:right w:val="none" w:sz="0" w:space="0" w:color="auto"/>
          </w:divBdr>
        </w:div>
        <w:div w:id="1371614863">
          <w:marLeft w:val="0"/>
          <w:marRight w:val="0"/>
          <w:marTop w:val="0"/>
          <w:marBottom w:val="0"/>
          <w:divBdr>
            <w:top w:val="none" w:sz="0" w:space="0" w:color="auto"/>
            <w:left w:val="none" w:sz="0" w:space="0" w:color="auto"/>
            <w:bottom w:val="none" w:sz="0" w:space="0" w:color="auto"/>
            <w:right w:val="none" w:sz="0" w:space="0" w:color="auto"/>
          </w:divBdr>
        </w:div>
        <w:div w:id="1393772186">
          <w:marLeft w:val="0"/>
          <w:marRight w:val="0"/>
          <w:marTop w:val="0"/>
          <w:marBottom w:val="0"/>
          <w:divBdr>
            <w:top w:val="none" w:sz="0" w:space="0" w:color="auto"/>
            <w:left w:val="none" w:sz="0" w:space="0" w:color="auto"/>
            <w:bottom w:val="none" w:sz="0" w:space="0" w:color="auto"/>
            <w:right w:val="none" w:sz="0" w:space="0" w:color="auto"/>
          </w:divBdr>
        </w:div>
        <w:div w:id="1428887872">
          <w:marLeft w:val="0"/>
          <w:marRight w:val="0"/>
          <w:marTop w:val="0"/>
          <w:marBottom w:val="0"/>
          <w:divBdr>
            <w:top w:val="none" w:sz="0" w:space="0" w:color="auto"/>
            <w:left w:val="none" w:sz="0" w:space="0" w:color="auto"/>
            <w:bottom w:val="none" w:sz="0" w:space="0" w:color="auto"/>
            <w:right w:val="none" w:sz="0" w:space="0" w:color="auto"/>
          </w:divBdr>
        </w:div>
        <w:div w:id="1498884275">
          <w:marLeft w:val="0"/>
          <w:marRight w:val="0"/>
          <w:marTop w:val="0"/>
          <w:marBottom w:val="0"/>
          <w:divBdr>
            <w:top w:val="none" w:sz="0" w:space="0" w:color="auto"/>
            <w:left w:val="none" w:sz="0" w:space="0" w:color="auto"/>
            <w:bottom w:val="none" w:sz="0" w:space="0" w:color="auto"/>
            <w:right w:val="none" w:sz="0" w:space="0" w:color="auto"/>
          </w:divBdr>
        </w:div>
        <w:div w:id="1512063326">
          <w:marLeft w:val="0"/>
          <w:marRight w:val="0"/>
          <w:marTop w:val="0"/>
          <w:marBottom w:val="0"/>
          <w:divBdr>
            <w:top w:val="none" w:sz="0" w:space="0" w:color="auto"/>
            <w:left w:val="none" w:sz="0" w:space="0" w:color="auto"/>
            <w:bottom w:val="none" w:sz="0" w:space="0" w:color="auto"/>
            <w:right w:val="none" w:sz="0" w:space="0" w:color="auto"/>
          </w:divBdr>
        </w:div>
        <w:div w:id="1623726499">
          <w:marLeft w:val="0"/>
          <w:marRight w:val="0"/>
          <w:marTop w:val="0"/>
          <w:marBottom w:val="0"/>
          <w:divBdr>
            <w:top w:val="none" w:sz="0" w:space="0" w:color="auto"/>
            <w:left w:val="none" w:sz="0" w:space="0" w:color="auto"/>
            <w:bottom w:val="none" w:sz="0" w:space="0" w:color="auto"/>
            <w:right w:val="none" w:sz="0" w:space="0" w:color="auto"/>
          </w:divBdr>
        </w:div>
        <w:div w:id="1629624966">
          <w:marLeft w:val="0"/>
          <w:marRight w:val="0"/>
          <w:marTop w:val="0"/>
          <w:marBottom w:val="0"/>
          <w:divBdr>
            <w:top w:val="none" w:sz="0" w:space="0" w:color="auto"/>
            <w:left w:val="none" w:sz="0" w:space="0" w:color="auto"/>
            <w:bottom w:val="none" w:sz="0" w:space="0" w:color="auto"/>
            <w:right w:val="none" w:sz="0" w:space="0" w:color="auto"/>
          </w:divBdr>
        </w:div>
        <w:div w:id="1633972896">
          <w:marLeft w:val="0"/>
          <w:marRight w:val="0"/>
          <w:marTop w:val="0"/>
          <w:marBottom w:val="0"/>
          <w:divBdr>
            <w:top w:val="none" w:sz="0" w:space="0" w:color="auto"/>
            <w:left w:val="none" w:sz="0" w:space="0" w:color="auto"/>
            <w:bottom w:val="none" w:sz="0" w:space="0" w:color="auto"/>
            <w:right w:val="none" w:sz="0" w:space="0" w:color="auto"/>
          </w:divBdr>
        </w:div>
        <w:div w:id="1643347407">
          <w:marLeft w:val="0"/>
          <w:marRight w:val="0"/>
          <w:marTop w:val="0"/>
          <w:marBottom w:val="0"/>
          <w:divBdr>
            <w:top w:val="none" w:sz="0" w:space="0" w:color="auto"/>
            <w:left w:val="none" w:sz="0" w:space="0" w:color="auto"/>
            <w:bottom w:val="none" w:sz="0" w:space="0" w:color="auto"/>
            <w:right w:val="none" w:sz="0" w:space="0" w:color="auto"/>
          </w:divBdr>
        </w:div>
        <w:div w:id="1667439025">
          <w:marLeft w:val="0"/>
          <w:marRight w:val="0"/>
          <w:marTop w:val="0"/>
          <w:marBottom w:val="0"/>
          <w:divBdr>
            <w:top w:val="none" w:sz="0" w:space="0" w:color="auto"/>
            <w:left w:val="none" w:sz="0" w:space="0" w:color="auto"/>
            <w:bottom w:val="none" w:sz="0" w:space="0" w:color="auto"/>
            <w:right w:val="none" w:sz="0" w:space="0" w:color="auto"/>
          </w:divBdr>
        </w:div>
        <w:div w:id="1704674739">
          <w:marLeft w:val="0"/>
          <w:marRight w:val="0"/>
          <w:marTop w:val="0"/>
          <w:marBottom w:val="0"/>
          <w:divBdr>
            <w:top w:val="none" w:sz="0" w:space="0" w:color="auto"/>
            <w:left w:val="none" w:sz="0" w:space="0" w:color="auto"/>
            <w:bottom w:val="none" w:sz="0" w:space="0" w:color="auto"/>
            <w:right w:val="none" w:sz="0" w:space="0" w:color="auto"/>
          </w:divBdr>
        </w:div>
        <w:div w:id="1724253246">
          <w:marLeft w:val="0"/>
          <w:marRight w:val="0"/>
          <w:marTop w:val="0"/>
          <w:marBottom w:val="0"/>
          <w:divBdr>
            <w:top w:val="none" w:sz="0" w:space="0" w:color="auto"/>
            <w:left w:val="none" w:sz="0" w:space="0" w:color="auto"/>
            <w:bottom w:val="none" w:sz="0" w:space="0" w:color="auto"/>
            <w:right w:val="none" w:sz="0" w:space="0" w:color="auto"/>
          </w:divBdr>
        </w:div>
        <w:div w:id="1734887849">
          <w:marLeft w:val="0"/>
          <w:marRight w:val="0"/>
          <w:marTop w:val="0"/>
          <w:marBottom w:val="0"/>
          <w:divBdr>
            <w:top w:val="none" w:sz="0" w:space="0" w:color="auto"/>
            <w:left w:val="none" w:sz="0" w:space="0" w:color="auto"/>
            <w:bottom w:val="none" w:sz="0" w:space="0" w:color="auto"/>
            <w:right w:val="none" w:sz="0" w:space="0" w:color="auto"/>
          </w:divBdr>
        </w:div>
        <w:div w:id="1765998991">
          <w:marLeft w:val="0"/>
          <w:marRight w:val="0"/>
          <w:marTop w:val="0"/>
          <w:marBottom w:val="0"/>
          <w:divBdr>
            <w:top w:val="none" w:sz="0" w:space="0" w:color="auto"/>
            <w:left w:val="none" w:sz="0" w:space="0" w:color="auto"/>
            <w:bottom w:val="none" w:sz="0" w:space="0" w:color="auto"/>
            <w:right w:val="none" w:sz="0" w:space="0" w:color="auto"/>
          </w:divBdr>
        </w:div>
        <w:div w:id="1767772182">
          <w:marLeft w:val="0"/>
          <w:marRight w:val="0"/>
          <w:marTop w:val="0"/>
          <w:marBottom w:val="0"/>
          <w:divBdr>
            <w:top w:val="none" w:sz="0" w:space="0" w:color="auto"/>
            <w:left w:val="none" w:sz="0" w:space="0" w:color="auto"/>
            <w:bottom w:val="none" w:sz="0" w:space="0" w:color="auto"/>
            <w:right w:val="none" w:sz="0" w:space="0" w:color="auto"/>
          </w:divBdr>
        </w:div>
        <w:div w:id="1783769946">
          <w:marLeft w:val="0"/>
          <w:marRight w:val="0"/>
          <w:marTop w:val="0"/>
          <w:marBottom w:val="0"/>
          <w:divBdr>
            <w:top w:val="none" w:sz="0" w:space="0" w:color="auto"/>
            <w:left w:val="none" w:sz="0" w:space="0" w:color="auto"/>
            <w:bottom w:val="none" w:sz="0" w:space="0" w:color="auto"/>
            <w:right w:val="none" w:sz="0" w:space="0" w:color="auto"/>
          </w:divBdr>
        </w:div>
        <w:div w:id="1823429386">
          <w:marLeft w:val="0"/>
          <w:marRight w:val="0"/>
          <w:marTop w:val="0"/>
          <w:marBottom w:val="0"/>
          <w:divBdr>
            <w:top w:val="none" w:sz="0" w:space="0" w:color="auto"/>
            <w:left w:val="none" w:sz="0" w:space="0" w:color="auto"/>
            <w:bottom w:val="none" w:sz="0" w:space="0" w:color="auto"/>
            <w:right w:val="none" w:sz="0" w:space="0" w:color="auto"/>
          </w:divBdr>
        </w:div>
        <w:div w:id="1918703449">
          <w:marLeft w:val="0"/>
          <w:marRight w:val="0"/>
          <w:marTop w:val="0"/>
          <w:marBottom w:val="0"/>
          <w:divBdr>
            <w:top w:val="none" w:sz="0" w:space="0" w:color="auto"/>
            <w:left w:val="none" w:sz="0" w:space="0" w:color="auto"/>
            <w:bottom w:val="none" w:sz="0" w:space="0" w:color="auto"/>
            <w:right w:val="none" w:sz="0" w:space="0" w:color="auto"/>
          </w:divBdr>
        </w:div>
        <w:div w:id="1927415362">
          <w:marLeft w:val="0"/>
          <w:marRight w:val="0"/>
          <w:marTop w:val="0"/>
          <w:marBottom w:val="0"/>
          <w:divBdr>
            <w:top w:val="none" w:sz="0" w:space="0" w:color="auto"/>
            <w:left w:val="none" w:sz="0" w:space="0" w:color="auto"/>
            <w:bottom w:val="none" w:sz="0" w:space="0" w:color="auto"/>
            <w:right w:val="none" w:sz="0" w:space="0" w:color="auto"/>
          </w:divBdr>
        </w:div>
        <w:div w:id="1992172007">
          <w:marLeft w:val="0"/>
          <w:marRight w:val="0"/>
          <w:marTop w:val="0"/>
          <w:marBottom w:val="0"/>
          <w:divBdr>
            <w:top w:val="none" w:sz="0" w:space="0" w:color="auto"/>
            <w:left w:val="none" w:sz="0" w:space="0" w:color="auto"/>
            <w:bottom w:val="none" w:sz="0" w:space="0" w:color="auto"/>
            <w:right w:val="none" w:sz="0" w:space="0" w:color="auto"/>
          </w:divBdr>
        </w:div>
        <w:div w:id="2023505701">
          <w:marLeft w:val="0"/>
          <w:marRight w:val="0"/>
          <w:marTop w:val="0"/>
          <w:marBottom w:val="0"/>
          <w:divBdr>
            <w:top w:val="none" w:sz="0" w:space="0" w:color="auto"/>
            <w:left w:val="none" w:sz="0" w:space="0" w:color="auto"/>
            <w:bottom w:val="none" w:sz="0" w:space="0" w:color="auto"/>
            <w:right w:val="none" w:sz="0" w:space="0" w:color="auto"/>
          </w:divBdr>
        </w:div>
        <w:div w:id="2023623293">
          <w:marLeft w:val="0"/>
          <w:marRight w:val="0"/>
          <w:marTop w:val="0"/>
          <w:marBottom w:val="0"/>
          <w:divBdr>
            <w:top w:val="none" w:sz="0" w:space="0" w:color="auto"/>
            <w:left w:val="none" w:sz="0" w:space="0" w:color="auto"/>
            <w:bottom w:val="none" w:sz="0" w:space="0" w:color="auto"/>
            <w:right w:val="none" w:sz="0" w:space="0" w:color="auto"/>
          </w:divBdr>
        </w:div>
        <w:div w:id="2065256476">
          <w:marLeft w:val="0"/>
          <w:marRight w:val="0"/>
          <w:marTop w:val="0"/>
          <w:marBottom w:val="0"/>
          <w:divBdr>
            <w:top w:val="none" w:sz="0" w:space="0" w:color="auto"/>
            <w:left w:val="none" w:sz="0" w:space="0" w:color="auto"/>
            <w:bottom w:val="none" w:sz="0" w:space="0" w:color="auto"/>
            <w:right w:val="none" w:sz="0" w:space="0" w:color="auto"/>
          </w:divBdr>
        </w:div>
        <w:div w:id="2074038884">
          <w:marLeft w:val="0"/>
          <w:marRight w:val="0"/>
          <w:marTop w:val="0"/>
          <w:marBottom w:val="0"/>
          <w:divBdr>
            <w:top w:val="none" w:sz="0" w:space="0" w:color="auto"/>
            <w:left w:val="none" w:sz="0" w:space="0" w:color="auto"/>
            <w:bottom w:val="none" w:sz="0" w:space="0" w:color="auto"/>
            <w:right w:val="none" w:sz="0" w:space="0" w:color="auto"/>
          </w:divBdr>
        </w:div>
      </w:divsChild>
    </w:div>
    <w:div w:id="1715420156">
      <w:bodyDiv w:val="1"/>
      <w:marLeft w:val="0"/>
      <w:marRight w:val="0"/>
      <w:marTop w:val="0"/>
      <w:marBottom w:val="0"/>
      <w:divBdr>
        <w:top w:val="none" w:sz="0" w:space="0" w:color="auto"/>
        <w:left w:val="none" w:sz="0" w:space="0" w:color="auto"/>
        <w:bottom w:val="none" w:sz="0" w:space="0" w:color="auto"/>
        <w:right w:val="none" w:sz="0" w:space="0" w:color="auto"/>
      </w:divBdr>
    </w:div>
    <w:div w:id="1730567076">
      <w:bodyDiv w:val="1"/>
      <w:marLeft w:val="0"/>
      <w:marRight w:val="0"/>
      <w:marTop w:val="0"/>
      <w:marBottom w:val="0"/>
      <w:divBdr>
        <w:top w:val="none" w:sz="0" w:space="0" w:color="auto"/>
        <w:left w:val="none" w:sz="0" w:space="0" w:color="auto"/>
        <w:bottom w:val="none" w:sz="0" w:space="0" w:color="auto"/>
        <w:right w:val="none" w:sz="0" w:space="0" w:color="auto"/>
      </w:divBdr>
    </w:div>
    <w:div w:id="1757749556">
      <w:bodyDiv w:val="1"/>
      <w:marLeft w:val="0"/>
      <w:marRight w:val="0"/>
      <w:marTop w:val="0"/>
      <w:marBottom w:val="0"/>
      <w:divBdr>
        <w:top w:val="none" w:sz="0" w:space="0" w:color="auto"/>
        <w:left w:val="none" w:sz="0" w:space="0" w:color="auto"/>
        <w:bottom w:val="none" w:sz="0" w:space="0" w:color="auto"/>
        <w:right w:val="none" w:sz="0" w:space="0" w:color="auto"/>
      </w:divBdr>
    </w:div>
    <w:div w:id="1766269714">
      <w:bodyDiv w:val="1"/>
      <w:marLeft w:val="0"/>
      <w:marRight w:val="0"/>
      <w:marTop w:val="0"/>
      <w:marBottom w:val="0"/>
      <w:divBdr>
        <w:top w:val="none" w:sz="0" w:space="0" w:color="auto"/>
        <w:left w:val="none" w:sz="0" w:space="0" w:color="auto"/>
        <w:bottom w:val="none" w:sz="0" w:space="0" w:color="auto"/>
        <w:right w:val="none" w:sz="0" w:space="0" w:color="auto"/>
      </w:divBdr>
    </w:div>
    <w:div w:id="1785612274">
      <w:bodyDiv w:val="1"/>
      <w:marLeft w:val="0"/>
      <w:marRight w:val="0"/>
      <w:marTop w:val="0"/>
      <w:marBottom w:val="0"/>
      <w:divBdr>
        <w:top w:val="none" w:sz="0" w:space="0" w:color="auto"/>
        <w:left w:val="none" w:sz="0" w:space="0" w:color="auto"/>
        <w:bottom w:val="none" w:sz="0" w:space="0" w:color="auto"/>
        <w:right w:val="none" w:sz="0" w:space="0" w:color="auto"/>
      </w:divBdr>
    </w:div>
    <w:div w:id="1786608352">
      <w:bodyDiv w:val="1"/>
      <w:marLeft w:val="0"/>
      <w:marRight w:val="0"/>
      <w:marTop w:val="0"/>
      <w:marBottom w:val="0"/>
      <w:divBdr>
        <w:top w:val="none" w:sz="0" w:space="0" w:color="auto"/>
        <w:left w:val="none" w:sz="0" w:space="0" w:color="auto"/>
        <w:bottom w:val="none" w:sz="0" w:space="0" w:color="auto"/>
        <w:right w:val="none" w:sz="0" w:space="0" w:color="auto"/>
      </w:divBdr>
    </w:div>
    <w:div w:id="1815684141">
      <w:bodyDiv w:val="1"/>
      <w:marLeft w:val="0"/>
      <w:marRight w:val="0"/>
      <w:marTop w:val="0"/>
      <w:marBottom w:val="0"/>
      <w:divBdr>
        <w:top w:val="none" w:sz="0" w:space="0" w:color="auto"/>
        <w:left w:val="none" w:sz="0" w:space="0" w:color="auto"/>
        <w:bottom w:val="none" w:sz="0" w:space="0" w:color="auto"/>
        <w:right w:val="none" w:sz="0" w:space="0" w:color="auto"/>
      </w:divBdr>
      <w:divsChild>
        <w:div w:id="565066188">
          <w:marLeft w:val="0"/>
          <w:marRight w:val="0"/>
          <w:marTop w:val="0"/>
          <w:marBottom w:val="75"/>
          <w:divBdr>
            <w:top w:val="none" w:sz="0" w:space="0" w:color="auto"/>
            <w:left w:val="none" w:sz="0" w:space="0" w:color="auto"/>
            <w:bottom w:val="none" w:sz="0" w:space="0" w:color="auto"/>
            <w:right w:val="none" w:sz="0" w:space="0" w:color="auto"/>
          </w:divBdr>
        </w:div>
        <w:div w:id="1061169703">
          <w:marLeft w:val="0"/>
          <w:marRight w:val="0"/>
          <w:marTop w:val="0"/>
          <w:marBottom w:val="75"/>
          <w:divBdr>
            <w:top w:val="none" w:sz="0" w:space="0" w:color="auto"/>
            <w:left w:val="none" w:sz="0" w:space="0" w:color="auto"/>
            <w:bottom w:val="none" w:sz="0" w:space="0" w:color="auto"/>
            <w:right w:val="none" w:sz="0" w:space="0" w:color="auto"/>
          </w:divBdr>
        </w:div>
      </w:divsChild>
    </w:div>
    <w:div w:id="1815832024">
      <w:bodyDiv w:val="1"/>
      <w:marLeft w:val="0"/>
      <w:marRight w:val="0"/>
      <w:marTop w:val="0"/>
      <w:marBottom w:val="0"/>
      <w:divBdr>
        <w:top w:val="none" w:sz="0" w:space="0" w:color="auto"/>
        <w:left w:val="none" w:sz="0" w:space="0" w:color="auto"/>
        <w:bottom w:val="none" w:sz="0" w:space="0" w:color="auto"/>
        <w:right w:val="none" w:sz="0" w:space="0" w:color="auto"/>
      </w:divBdr>
    </w:div>
    <w:div w:id="1832793305">
      <w:bodyDiv w:val="1"/>
      <w:marLeft w:val="0"/>
      <w:marRight w:val="0"/>
      <w:marTop w:val="0"/>
      <w:marBottom w:val="0"/>
      <w:divBdr>
        <w:top w:val="none" w:sz="0" w:space="0" w:color="auto"/>
        <w:left w:val="none" w:sz="0" w:space="0" w:color="auto"/>
        <w:bottom w:val="none" w:sz="0" w:space="0" w:color="auto"/>
        <w:right w:val="none" w:sz="0" w:space="0" w:color="auto"/>
      </w:divBdr>
    </w:div>
    <w:div w:id="1836996679">
      <w:bodyDiv w:val="1"/>
      <w:marLeft w:val="0"/>
      <w:marRight w:val="0"/>
      <w:marTop w:val="0"/>
      <w:marBottom w:val="0"/>
      <w:divBdr>
        <w:top w:val="none" w:sz="0" w:space="0" w:color="auto"/>
        <w:left w:val="none" w:sz="0" w:space="0" w:color="auto"/>
        <w:bottom w:val="none" w:sz="0" w:space="0" w:color="auto"/>
        <w:right w:val="none" w:sz="0" w:space="0" w:color="auto"/>
      </w:divBdr>
      <w:divsChild>
        <w:div w:id="106780984">
          <w:marLeft w:val="0"/>
          <w:marRight w:val="0"/>
          <w:marTop w:val="0"/>
          <w:marBottom w:val="0"/>
          <w:divBdr>
            <w:top w:val="none" w:sz="0" w:space="0" w:color="auto"/>
            <w:left w:val="none" w:sz="0" w:space="0" w:color="auto"/>
            <w:bottom w:val="none" w:sz="0" w:space="0" w:color="auto"/>
            <w:right w:val="none" w:sz="0" w:space="0" w:color="auto"/>
          </w:divBdr>
          <w:divsChild>
            <w:div w:id="921833006">
              <w:marLeft w:val="0"/>
              <w:marRight w:val="0"/>
              <w:marTop w:val="0"/>
              <w:marBottom w:val="0"/>
              <w:divBdr>
                <w:top w:val="none" w:sz="0" w:space="0" w:color="auto"/>
                <w:left w:val="none" w:sz="0" w:space="0" w:color="auto"/>
                <w:bottom w:val="none" w:sz="0" w:space="0" w:color="auto"/>
                <w:right w:val="none" w:sz="0" w:space="0" w:color="auto"/>
              </w:divBdr>
            </w:div>
            <w:div w:id="1616210316">
              <w:marLeft w:val="0"/>
              <w:marRight w:val="0"/>
              <w:marTop w:val="0"/>
              <w:marBottom w:val="0"/>
              <w:divBdr>
                <w:top w:val="none" w:sz="0" w:space="0" w:color="auto"/>
                <w:left w:val="none" w:sz="0" w:space="0" w:color="auto"/>
                <w:bottom w:val="none" w:sz="0" w:space="0" w:color="auto"/>
                <w:right w:val="none" w:sz="0" w:space="0" w:color="auto"/>
              </w:divBdr>
            </w:div>
          </w:divsChild>
        </w:div>
        <w:div w:id="155460299">
          <w:marLeft w:val="0"/>
          <w:marRight w:val="0"/>
          <w:marTop w:val="0"/>
          <w:marBottom w:val="0"/>
          <w:divBdr>
            <w:top w:val="none" w:sz="0" w:space="0" w:color="auto"/>
            <w:left w:val="none" w:sz="0" w:space="0" w:color="auto"/>
            <w:bottom w:val="none" w:sz="0" w:space="0" w:color="auto"/>
            <w:right w:val="none" w:sz="0" w:space="0" w:color="auto"/>
          </w:divBdr>
          <w:divsChild>
            <w:div w:id="1753353871">
              <w:marLeft w:val="0"/>
              <w:marRight w:val="0"/>
              <w:marTop w:val="0"/>
              <w:marBottom w:val="0"/>
              <w:divBdr>
                <w:top w:val="none" w:sz="0" w:space="0" w:color="auto"/>
                <w:left w:val="none" w:sz="0" w:space="0" w:color="auto"/>
                <w:bottom w:val="none" w:sz="0" w:space="0" w:color="auto"/>
                <w:right w:val="none" w:sz="0" w:space="0" w:color="auto"/>
              </w:divBdr>
            </w:div>
            <w:div w:id="2110538600">
              <w:marLeft w:val="0"/>
              <w:marRight w:val="0"/>
              <w:marTop w:val="0"/>
              <w:marBottom w:val="0"/>
              <w:divBdr>
                <w:top w:val="none" w:sz="0" w:space="0" w:color="auto"/>
                <w:left w:val="none" w:sz="0" w:space="0" w:color="auto"/>
                <w:bottom w:val="none" w:sz="0" w:space="0" w:color="auto"/>
                <w:right w:val="none" w:sz="0" w:space="0" w:color="auto"/>
              </w:divBdr>
            </w:div>
          </w:divsChild>
        </w:div>
        <w:div w:id="357699193">
          <w:marLeft w:val="0"/>
          <w:marRight w:val="0"/>
          <w:marTop w:val="0"/>
          <w:marBottom w:val="0"/>
          <w:divBdr>
            <w:top w:val="none" w:sz="0" w:space="0" w:color="auto"/>
            <w:left w:val="none" w:sz="0" w:space="0" w:color="auto"/>
            <w:bottom w:val="none" w:sz="0" w:space="0" w:color="auto"/>
            <w:right w:val="none" w:sz="0" w:space="0" w:color="auto"/>
          </w:divBdr>
          <w:divsChild>
            <w:div w:id="480073793">
              <w:marLeft w:val="0"/>
              <w:marRight w:val="0"/>
              <w:marTop w:val="0"/>
              <w:marBottom w:val="0"/>
              <w:divBdr>
                <w:top w:val="none" w:sz="0" w:space="0" w:color="auto"/>
                <w:left w:val="none" w:sz="0" w:space="0" w:color="auto"/>
                <w:bottom w:val="none" w:sz="0" w:space="0" w:color="auto"/>
                <w:right w:val="none" w:sz="0" w:space="0" w:color="auto"/>
              </w:divBdr>
            </w:div>
            <w:div w:id="1673296962">
              <w:marLeft w:val="0"/>
              <w:marRight w:val="0"/>
              <w:marTop w:val="0"/>
              <w:marBottom w:val="0"/>
              <w:divBdr>
                <w:top w:val="none" w:sz="0" w:space="0" w:color="auto"/>
                <w:left w:val="none" w:sz="0" w:space="0" w:color="auto"/>
                <w:bottom w:val="none" w:sz="0" w:space="0" w:color="auto"/>
                <w:right w:val="none" w:sz="0" w:space="0" w:color="auto"/>
              </w:divBdr>
            </w:div>
          </w:divsChild>
        </w:div>
        <w:div w:id="697896049">
          <w:marLeft w:val="0"/>
          <w:marRight w:val="0"/>
          <w:marTop w:val="0"/>
          <w:marBottom w:val="0"/>
          <w:divBdr>
            <w:top w:val="none" w:sz="0" w:space="0" w:color="auto"/>
            <w:left w:val="none" w:sz="0" w:space="0" w:color="auto"/>
            <w:bottom w:val="none" w:sz="0" w:space="0" w:color="auto"/>
            <w:right w:val="none" w:sz="0" w:space="0" w:color="auto"/>
          </w:divBdr>
          <w:divsChild>
            <w:div w:id="867446651">
              <w:marLeft w:val="0"/>
              <w:marRight w:val="0"/>
              <w:marTop w:val="0"/>
              <w:marBottom w:val="0"/>
              <w:divBdr>
                <w:top w:val="none" w:sz="0" w:space="0" w:color="auto"/>
                <w:left w:val="none" w:sz="0" w:space="0" w:color="auto"/>
                <w:bottom w:val="none" w:sz="0" w:space="0" w:color="auto"/>
                <w:right w:val="none" w:sz="0" w:space="0" w:color="auto"/>
              </w:divBdr>
            </w:div>
            <w:div w:id="1212763700">
              <w:marLeft w:val="0"/>
              <w:marRight w:val="0"/>
              <w:marTop w:val="0"/>
              <w:marBottom w:val="0"/>
              <w:divBdr>
                <w:top w:val="none" w:sz="0" w:space="0" w:color="auto"/>
                <w:left w:val="none" w:sz="0" w:space="0" w:color="auto"/>
                <w:bottom w:val="none" w:sz="0" w:space="0" w:color="auto"/>
                <w:right w:val="none" w:sz="0" w:space="0" w:color="auto"/>
              </w:divBdr>
            </w:div>
          </w:divsChild>
        </w:div>
        <w:div w:id="1150555959">
          <w:marLeft w:val="0"/>
          <w:marRight w:val="0"/>
          <w:marTop w:val="0"/>
          <w:marBottom w:val="0"/>
          <w:divBdr>
            <w:top w:val="none" w:sz="0" w:space="0" w:color="auto"/>
            <w:left w:val="none" w:sz="0" w:space="0" w:color="auto"/>
            <w:bottom w:val="none" w:sz="0" w:space="0" w:color="auto"/>
            <w:right w:val="none" w:sz="0" w:space="0" w:color="auto"/>
          </w:divBdr>
          <w:divsChild>
            <w:div w:id="456922309">
              <w:marLeft w:val="0"/>
              <w:marRight w:val="0"/>
              <w:marTop w:val="0"/>
              <w:marBottom w:val="0"/>
              <w:divBdr>
                <w:top w:val="none" w:sz="0" w:space="0" w:color="auto"/>
                <w:left w:val="none" w:sz="0" w:space="0" w:color="auto"/>
                <w:bottom w:val="none" w:sz="0" w:space="0" w:color="auto"/>
                <w:right w:val="none" w:sz="0" w:space="0" w:color="auto"/>
              </w:divBdr>
            </w:div>
            <w:div w:id="1487479562">
              <w:marLeft w:val="0"/>
              <w:marRight w:val="0"/>
              <w:marTop w:val="0"/>
              <w:marBottom w:val="0"/>
              <w:divBdr>
                <w:top w:val="none" w:sz="0" w:space="0" w:color="auto"/>
                <w:left w:val="none" w:sz="0" w:space="0" w:color="auto"/>
                <w:bottom w:val="none" w:sz="0" w:space="0" w:color="auto"/>
                <w:right w:val="none" w:sz="0" w:space="0" w:color="auto"/>
              </w:divBdr>
            </w:div>
          </w:divsChild>
        </w:div>
        <w:div w:id="1154832792">
          <w:marLeft w:val="0"/>
          <w:marRight w:val="0"/>
          <w:marTop w:val="0"/>
          <w:marBottom w:val="0"/>
          <w:divBdr>
            <w:top w:val="none" w:sz="0" w:space="0" w:color="auto"/>
            <w:left w:val="none" w:sz="0" w:space="0" w:color="auto"/>
            <w:bottom w:val="none" w:sz="0" w:space="0" w:color="auto"/>
            <w:right w:val="none" w:sz="0" w:space="0" w:color="auto"/>
          </w:divBdr>
          <w:divsChild>
            <w:div w:id="1217005955">
              <w:marLeft w:val="0"/>
              <w:marRight w:val="0"/>
              <w:marTop w:val="0"/>
              <w:marBottom w:val="0"/>
              <w:divBdr>
                <w:top w:val="none" w:sz="0" w:space="0" w:color="auto"/>
                <w:left w:val="none" w:sz="0" w:space="0" w:color="auto"/>
                <w:bottom w:val="none" w:sz="0" w:space="0" w:color="auto"/>
                <w:right w:val="none" w:sz="0" w:space="0" w:color="auto"/>
              </w:divBdr>
            </w:div>
            <w:div w:id="2053186551">
              <w:marLeft w:val="0"/>
              <w:marRight w:val="0"/>
              <w:marTop w:val="0"/>
              <w:marBottom w:val="0"/>
              <w:divBdr>
                <w:top w:val="none" w:sz="0" w:space="0" w:color="auto"/>
                <w:left w:val="none" w:sz="0" w:space="0" w:color="auto"/>
                <w:bottom w:val="none" w:sz="0" w:space="0" w:color="auto"/>
                <w:right w:val="none" w:sz="0" w:space="0" w:color="auto"/>
              </w:divBdr>
            </w:div>
          </w:divsChild>
        </w:div>
        <w:div w:id="1317412798">
          <w:marLeft w:val="0"/>
          <w:marRight w:val="0"/>
          <w:marTop w:val="0"/>
          <w:marBottom w:val="0"/>
          <w:divBdr>
            <w:top w:val="none" w:sz="0" w:space="0" w:color="auto"/>
            <w:left w:val="none" w:sz="0" w:space="0" w:color="auto"/>
            <w:bottom w:val="none" w:sz="0" w:space="0" w:color="auto"/>
            <w:right w:val="none" w:sz="0" w:space="0" w:color="auto"/>
          </w:divBdr>
          <w:divsChild>
            <w:div w:id="1218979881">
              <w:marLeft w:val="0"/>
              <w:marRight w:val="0"/>
              <w:marTop w:val="0"/>
              <w:marBottom w:val="0"/>
              <w:divBdr>
                <w:top w:val="none" w:sz="0" w:space="0" w:color="auto"/>
                <w:left w:val="none" w:sz="0" w:space="0" w:color="auto"/>
                <w:bottom w:val="none" w:sz="0" w:space="0" w:color="auto"/>
                <w:right w:val="none" w:sz="0" w:space="0" w:color="auto"/>
              </w:divBdr>
            </w:div>
            <w:div w:id="1446734907">
              <w:marLeft w:val="0"/>
              <w:marRight w:val="0"/>
              <w:marTop w:val="0"/>
              <w:marBottom w:val="0"/>
              <w:divBdr>
                <w:top w:val="none" w:sz="0" w:space="0" w:color="auto"/>
                <w:left w:val="none" w:sz="0" w:space="0" w:color="auto"/>
                <w:bottom w:val="none" w:sz="0" w:space="0" w:color="auto"/>
                <w:right w:val="none" w:sz="0" w:space="0" w:color="auto"/>
              </w:divBdr>
            </w:div>
          </w:divsChild>
        </w:div>
        <w:div w:id="1483230894">
          <w:marLeft w:val="0"/>
          <w:marRight w:val="0"/>
          <w:marTop w:val="0"/>
          <w:marBottom w:val="0"/>
          <w:divBdr>
            <w:top w:val="none" w:sz="0" w:space="0" w:color="auto"/>
            <w:left w:val="none" w:sz="0" w:space="0" w:color="auto"/>
            <w:bottom w:val="none" w:sz="0" w:space="0" w:color="auto"/>
            <w:right w:val="none" w:sz="0" w:space="0" w:color="auto"/>
          </w:divBdr>
          <w:divsChild>
            <w:div w:id="1086151622">
              <w:marLeft w:val="0"/>
              <w:marRight w:val="0"/>
              <w:marTop w:val="0"/>
              <w:marBottom w:val="0"/>
              <w:divBdr>
                <w:top w:val="none" w:sz="0" w:space="0" w:color="auto"/>
                <w:left w:val="none" w:sz="0" w:space="0" w:color="auto"/>
                <w:bottom w:val="none" w:sz="0" w:space="0" w:color="auto"/>
                <w:right w:val="none" w:sz="0" w:space="0" w:color="auto"/>
              </w:divBdr>
            </w:div>
            <w:div w:id="1614676113">
              <w:marLeft w:val="0"/>
              <w:marRight w:val="0"/>
              <w:marTop w:val="0"/>
              <w:marBottom w:val="0"/>
              <w:divBdr>
                <w:top w:val="none" w:sz="0" w:space="0" w:color="auto"/>
                <w:left w:val="none" w:sz="0" w:space="0" w:color="auto"/>
                <w:bottom w:val="none" w:sz="0" w:space="0" w:color="auto"/>
                <w:right w:val="none" w:sz="0" w:space="0" w:color="auto"/>
              </w:divBdr>
            </w:div>
          </w:divsChild>
        </w:div>
        <w:div w:id="1558977424">
          <w:marLeft w:val="0"/>
          <w:marRight w:val="0"/>
          <w:marTop w:val="0"/>
          <w:marBottom w:val="0"/>
          <w:divBdr>
            <w:top w:val="none" w:sz="0" w:space="0" w:color="auto"/>
            <w:left w:val="none" w:sz="0" w:space="0" w:color="auto"/>
            <w:bottom w:val="none" w:sz="0" w:space="0" w:color="auto"/>
            <w:right w:val="none" w:sz="0" w:space="0" w:color="auto"/>
          </w:divBdr>
          <w:divsChild>
            <w:div w:id="898367670">
              <w:marLeft w:val="0"/>
              <w:marRight w:val="0"/>
              <w:marTop w:val="0"/>
              <w:marBottom w:val="0"/>
              <w:divBdr>
                <w:top w:val="none" w:sz="0" w:space="0" w:color="auto"/>
                <w:left w:val="none" w:sz="0" w:space="0" w:color="auto"/>
                <w:bottom w:val="none" w:sz="0" w:space="0" w:color="auto"/>
                <w:right w:val="none" w:sz="0" w:space="0" w:color="auto"/>
              </w:divBdr>
            </w:div>
            <w:div w:id="1656373637">
              <w:marLeft w:val="0"/>
              <w:marRight w:val="0"/>
              <w:marTop w:val="0"/>
              <w:marBottom w:val="0"/>
              <w:divBdr>
                <w:top w:val="none" w:sz="0" w:space="0" w:color="auto"/>
                <w:left w:val="none" w:sz="0" w:space="0" w:color="auto"/>
                <w:bottom w:val="none" w:sz="0" w:space="0" w:color="auto"/>
                <w:right w:val="none" w:sz="0" w:space="0" w:color="auto"/>
              </w:divBdr>
            </w:div>
          </w:divsChild>
        </w:div>
        <w:div w:id="1744140536">
          <w:marLeft w:val="0"/>
          <w:marRight w:val="0"/>
          <w:marTop w:val="0"/>
          <w:marBottom w:val="0"/>
          <w:divBdr>
            <w:top w:val="none" w:sz="0" w:space="0" w:color="auto"/>
            <w:left w:val="none" w:sz="0" w:space="0" w:color="auto"/>
            <w:bottom w:val="none" w:sz="0" w:space="0" w:color="auto"/>
            <w:right w:val="none" w:sz="0" w:space="0" w:color="auto"/>
          </w:divBdr>
          <w:divsChild>
            <w:div w:id="949892883">
              <w:marLeft w:val="0"/>
              <w:marRight w:val="0"/>
              <w:marTop w:val="0"/>
              <w:marBottom w:val="0"/>
              <w:divBdr>
                <w:top w:val="none" w:sz="0" w:space="0" w:color="auto"/>
                <w:left w:val="none" w:sz="0" w:space="0" w:color="auto"/>
                <w:bottom w:val="none" w:sz="0" w:space="0" w:color="auto"/>
                <w:right w:val="none" w:sz="0" w:space="0" w:color="auto"/>
              </w:divBdr>
            </w:div>
            <w:div w:id="2067024026">
              <w:marLeft w:val="0"/>
              <w:marRight w:val="0"/>
              <w:marTop w:val="0"/>
              <w:marBottom w:val="0"/>
              <w:divBdr>
                <w:top w:val="none" w:sz="0" w:space="0" w:color="auto"/>
                <w:left w:val="none" w:sz="0" w:space="0" w:color="auto"/>
                <w:bottom w:val="none" w:sz="0" w:space="0" w:color="auto"/>
                <w:right w:val="none" w:sz="0" w:space="0" w:color="auto"/>
              </w:divBdr>
            </w:div>
          </w:divsChild>
        </w:div>
        <w:div w:id="1874075306">
          <w:marLeft w:val="0"/>
          <w:marRight w:val="0"/>
          <w:marTop w:val="0"/>
          <w:marBottom w:val="0"/>
          <w:divBdr>
            <w:top w:val="none" w:sz="0" w:space="0" w:color="auto"/>
            <w:left w:val="none" w:sz="0" w:space="0" w:color="auto"/>
            <w:bottom w:val="none" w:sz="0" w:space="0" w:color="auto"/>
            <w:right w:val="none" w:sz="0" w:space="0" w:color="auto"/>
          </w:divBdr>
          <w:divsChild>
            <w:div w:id="1123185832">
              <w:marLeft w:val="0"/>
              <w:marRight w:val="0"/>
              <w:marTop w:val="0"/>
              <w:marBottom w:val="0"/>
              <w:divBdr>
                <w:top w:val="none" w:sz="0" w:space="0" w:color="auto"/>
                <w:left w:val="none" w:sz="0" w:space="0" w:color="auto"/>
                <w:bottom w:val="none" w:sz="0" w:space="0" w:color="auto"/>
                <w:right w:val="none" w:sz="0" w:space="0" w:color="auto"/>
              </w:divBdr>
            </w:div>
            <w:div w:id="1888564214">
              <w:marLeft w:val="0"/>
              <w:marRight w:val="0"/>
              <w:marTop w:val="0"/>
              <w:marBottom w:val="0"/>
              <w:divBdr>
                <w:top w:val="none" w:sz="0" w:space="0" w:color="auto"/>
                <w:left w:val="none" w:sz="0" w:space="0" w:color="auto"/>
                <w:bottom w:val="none" w:sz="0" w:space="0" w:color="auto"/>
                <w:right w:val="none" w:sz="0" w:space="0" w:color="auto"/>
              </w:divBdr>
            </w:div>
          </w:divsChild>
        </w:div>
        <w:div w:id="2137409058">
          <w:marLeft w:val="0"/>
          <w:marRight w:val="0"/>
          <w:marTop w:val="0"/>
          <w:marBottom w:val="0"/>
          <w:divBdr>
            <w:top w:val="none" w:sz="0" w:space="0" w:color="auto"/>
            <w:left w:val="none" w:sz="0" w:space="0" w:color="auto"/>
            <w:bottom w:val="none" w:sz="0" w:space="0" w:color="auto"/>
            <w:right w:val="none" w:sz="0" w:space="0" w:color="auto"/>
          </w:divBdr>
          <w:divsChild>
            <w:div w:id="881328762">
              <w:marLeft w:val="0"/>
              <w:marRight w:val="0"/>
              <w:marTop w:val="0"/>
              <w:marBottom w:val="0"/>
              <w:divBdr>
                <w:top w:val="none" w:sz="0" w:space="0" w:color="auto"/>
                <w:left w:val="none" w:sz="0" w:space="0" w:color="auto"/>
                <w:bottom w:val="none" w:sz="0" w:space="0" w:color="auto"/>
                <w:right w:val="none" w:sz="0" w:space="0" w:color="auto"/>
              </w:divBdr>
            </w:div>
            <w:div w:id="1567641927">
              <w:marLeft w:val="0"/>
              <w:marRight w:val="0"/>
              <w:marTop w:val="0"/>
              <w:marBottom w:val="0"/>
              <w:divBdr>
                <w:top w:val="none" w:sz="0" w:space="0" w:color="auto"/>
                <w:left w:val="none" w:sz="0" w:space="0" w:color="auto"/>
                <w:bottom w:val="none" w:sz="0" w:space="0" w:color="auto"/>
                <w:right w:val="none" w:sz="0" w:space="0" w:color="auto"/>
              </w:divBdr>
            </w:div>
          </w:divsChild>
        </w:div>
        <w:div w:id="2147040963">
          <w:marLeft w:val="0"/>
          <w:marRight w:val="0"/>
          <w:marTop w:val="0"/>
          <w:marBottom w:val="0"/>
          <w:divBdr>
            <w:top w:val="none" w:sz="0" w:space="0" w:color="auto"/>
            <w:left w:val="none" w:sz="0" w:space="0" w:color="auto"/>
            <w:bottom w:val="none" w:sz="0" w:space="0" w:color="auto"/>
            <w:right w:val="none" w:sz="0" w:space="0" w:color="auto"/>
          </w:divBdr>
          <w:divsChild>
            <w:div w:id="355926271">
              <w:marLeft w:val="0"/>
              <w:marRight w:val="0"/>
              <w:marTop w:val="0"/>
              <w:marBottom w:val="0"/>
              <w:divBdr>
                <w:top w:val="none" w:sz="0" w:space="0" w:color="auto"/>
                <w:left w:val="none" w:sz="0" w:space="0" w:color="auto"/>
                <w:bottom w:val="none" w:sz="0" w:space="0" w:color="auto"/>
                <w:right w:val="none" w:sz="0" w:space="0" w:color="auto"/>
              </w:divBdr>
            </w:div>
            <w:div w:id="11161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7915">
      <w:bodyDiv w:val="1"/>
      <w:marLeft w:val="0"/>
      <w:marRight w:val="0"/>
      <w:marTop w:val="0"/>
      <w:marBottom w:val="0"/>
      <w:divBdr>
        <w:top w:val="none" w:sz="0" w:space="0" w:color="auto"/>
        <w:left w:val="none" w:sz="0" w:space="0" w:color="auto"/>
        <w:bottom w:val="none" w:sz="0" w:space="0" w:color="auto"/>
        <w:right w:val="none" w:sz="0" w:space="0" w:color="auto"/>
      </w:divBdr>
    </w:div>
    <w:div w:id="1953903831">
      <w:bodyDiv w:val="1"/>
      <w:marLeft w:val="0"/>
      <w:marRight w:val="0"/>
      <w:marTop w:val="0"/>
      <w:marBottom w:val="0"/>
      <w:divBdr>
        <w:top w:val="none" w:sz="0" w:space="0" w:color="auto"/>
        <w:left w:val="none" w:sz="0" w:space="0" w:color="auto"/>
        <w:bottom w:val="none" w:sz="0" w:space="0" w:color="auto"/>
        <w:right w:val="none" w:sz="0" w:space="0" w:color="auto"/>
      </w:divBdr>
    </w:div>
    <w:div w:id="1959599377">
      <w:bodyDiv w:val="1"/>
      <w:marLeft w:val="0"/>
      <w:marRight w:val="0"/>
      <w:marTop w:val="0"/>
      <w:marBottom w:val="0"/>
      <w:divBdr>
        <w:top w:val="none" w:sz="0" w:space="0" w:color="auto"/>
        <w:left w:val="none" w:sz="0" w:space="0" w:color="auto"/>
        <w:bottom w:val="none" w:sz="0" w:space="0" w:color="auto"/>
        <w:right w:val="none" w:sz="0" w:space="0" w:color="auto"/>
      </w:divBdr>
    </w:div>
    <w:div w:id="2002273799">
      <w:bodyDiv w:val="1"/>
      <w:marLeft w:val="0"/>
      <w:marRight w:val="0"/>
      <w:marTop w:val="0"/>
      <w:marBottom w:val="0"/>
      <w:divBdr>
        <w:top w:val="none" w:sz="0" w:space="0" w:color="auto"/>
        <w:left w:val="none" w:sz="0" w:space="0" w:color="auto"/>
        <w:bottom w:val="none" w:sz="0" w:space="0" w:color="auto"/>
        <w:right w:val="none" w:sz="0" w:space="0" w:color="auto"/>
      </w:divBdr>
    </w:div>
    <w:div w:id="2038113279">
      <w:bodyDiv w:val="1"/>
      <w:marLeft w:val="0"/>
      <w:marRight w:val="0"/>
      <w:marTop w:val="0"/>
      <w:marBottom w:val="0"/>
      <w:divBdr>
        <w:top w:val="none" w:sz="0" w:space="0" w:color="auto"/>
        <w:left w:val="none" w:sz="0" w:space="0" w:color="auto"/>
        <w:bottom w:val="none" w:sz="0" w:space="0" w:color="auto"/>
        <w:right w:val="none" w:sz="0" w:space="0" w:color="auto"/>
      </w:divBdr>
    </w:div>
    <w:div w:id="2086536475">
      <w:bodyDiv w:val="1"/>
      <w:marLeft w:val="0"/>
      <w:marRight w:val="0"/>
      <w:marTop w:val="0"/>
      <w:marBottom w:val="0"/>
      <w:divBdr>
        <w:top w:val="none" w:sz="0" w:space="0" w:color="auto"/>
        <w:left w:val="none" w:sz="0" w:space="0" w:color="auto"/>
        <w:bottom w:val="none" w:sz="0" w:space="0" w:color="auto"/>
        <w:right w:val="none" w:sz="0" w:space="0" w:color="auto"/>
      </w:divBdr>
    </w:div>
    <w:div w:id="2115782786">
      <w:bodyDiv w:val="1"/>
      <w:marLeft w:val="0"/>
      <w:marRight w:val="0"/>
      <w:marTop w:val="0"/>
      <w:marBottom w:val="0"/>
      <w:divBdr>
        <w:top w:val="none" w:sz="0" w:space="0" w:color="auto"/>
        <w:left w:val="none" w:sz="0" w:space="0" w:color="auto"/>
        <w:bottom w:val="none" w:sz="0" w:space="0" w:color="auto"/>
        <w:right w:val="none" w:sz="0" w:space="0" w:color="auto"/>
      </w:divBdr>
    </w:div>
    <w:div w:id="2122842643">
      <w:bodyDiv w:val="1"/>
      <w:marLeft w:val="0"/>
      <w:marRight w:val="0"/>
      <w:marTop w:val="0"/>
      <w:marBottom w:val="0"/>
      <w:divBdr>
        <w:top w:val="none" w:sz="0" w:space="0" w:color="auto"/>
        <w:left w:val="none" w:sz="0" w:space="0" w:color="auto"/>
        <w:bottom w:val="none" w:sz="0" w:space="0" w:color="auto"/>
        <w:right w:val="none" w:sz="0" w:space="0" w:color="auto"/>
      </w:divBdr>
      <w:divsChild>
        <w:div w:id="143845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elibrary.ru/contents.asp?issueid=1291919" TargetMode="External"/><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library.ru/contents.asp?issueid=879041" TargetMode="Externa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elibrary.ru/contents.asp?issueid=1291919&amp;selid=21873138" TargetMode="External"/><Relationship Id="rId69"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3.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elibrary.ru/contents.asp?issueid=879041&amp;selid=15328336" TargetMode="External"/><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elibrary.ru/contents.asp?issueid=672286" TargetMode="External"/><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chart" Target="charts/chart1.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5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84601924759406"/>
          <c:y val="4.384653023919742E-2"/>
          <c:w val="0.76085776120090254"/>
          <c:h val="0.79546647940027171"/>
        </c:manualLayout>
      </c:layout>
      <c:scatterChart>
        <c:scatterStyle val="lineMarker"/>
        <c:varyColors val="0"/>
        <c:ser>
          <c:idx val="0"/>
          <c:order val="0"/>
          <c:tx>
            <c:v>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Лист1!$B$1:$K$1</c:f>
              <c:numCache>
                <c:formatCode>General</c:formatCode>
                <c:ptCount val="10"/>
                <c:pt idx="0">
                  <c:v>0</c:v>
                </c:pt>
                <c:pt idx="1">
                  <c:v>20</c:v>
                </c:pt>
                <c:pt idx="2">
                  <c:v>40</c:v>
                </c:pt>
                <c:pt idx="3">
                  <c:v>80</c:v>
                </c:pt>
                <c:pt idx="4">
                  <c:v>100</c:v>
                </c:pt>
                <c:pt idx="5">
                  <c:v>120</c:v>
                </c:pt>
              </c:numCache>
            </c:numRef>
          </c:xVal>
          <c:yVal>
            <c:numRef>
              <c:f>Лист1!$B$2:$K$2</c:f>
              <c:numCache>
                <c:formatCode>General</c:formatCode>
                <c:ptCount val="10"/>
                <c:pt idx="0">
                  <c:v>2</c:v>
                </c:pt>
                <c:pt idx="1">
                  <c:v>4.3</c:v>
                </c:pt>
                <c:pt idx="2">
                  <c:v>6</c:v>
                </c:pt>
                <c:pt idx="3">
                  <c:v>9.5</c:v>
                </c:pt>
                <c:pt idx="4">
                  <c:v>11.6</c:v>
                </c:pt>
                <c:pt idx="5">
                  <c:v>12.8</c:v>
                </c:pt>
              </c:numCache>
            </c:numRef>
          </c:yVal>
          <c:smooth val="0"/>
          <c:extLst>
            <c:ext xmlns:c16="http://schemas.microsoft.com/office/drawing/2014/chart" uri="{C3380CC4-5D6E-409C-BE32-E72D297353CC}">
              <c16:uniqueId val="{00000000-B069-417E-AE8C-D15C00E69398}"/>
            </c:ext>
          </c:extLst>
        </c:ser>
        <c:ser>
          <c:idx val="1"/>
          <c:order val="1"/>
          <c:tx>
            <c:v>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Лист1!$B$3:$K$3</c:f>
              <c:numCache>
                <c:formatCode>General</c:formatCode>
                <c:ptCount val="10"/>
              </c:numCache>
            </c:numRef>
          </c:xVal>
          <c:yVal>
            <c:numRef>
              <c:f>Лист1!$B$4:$K$4</c:f>
              <c:numCache>
                <c:formatCode>General</c:formatCode>
                <c:ptCount val="10"/>
              </c:numCache>
            </c:numRef>
          </c:yVal>
          <c:smooth val="0"/>
          <c:extLst>
            <c:ext xmlns:c16="http://schemas.microsoft.com/office/drawing/2014/chart" uri="{C3380CC4-5D6E-409C-BE32-E72D297353CC}">
              <c16:uniqueId val="{00000001-B069-417E-AE8C-D15C00E69398}"/>
            </c:ext>
          </c:extLst>
        </c:ser>
        <c:ser>
          <c:idx val="2"/>
          <c:order val="2"/>
          <c:tx>
            <c:v>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Лист1!$B$5:$K$5</c:f>
              <c:numCache>
                <c:formatCode>General</c:formatCode>
                <c:ptCount val="10"/>
              </c:numCache>
            </c:numRef>
          </c:xVal>
          <c:yVal>
            <c:numRef>
              <c:f>Лист1!$B$6:$K$6</c:f>
              <c:numCache>
                <c:formatCode>General</c:formatCode>
                <c:ptCount val="10"/>
              </c:numCache>
            </c:numRef>
          </c:yVal>
          <c:smooth val="0"/>
          <c:extLst>
            <c:ext xmlns:c16="http://schemas.microsoft.com/office/drawing/2014/chart" uri="{C3380CC4-5D6E-409C-BE32-E72D297353CC}">
              <c16:uniqueId val="{00000002-B069-417E-AE8C-D15C00E69398}"/>
            </c:ext>
          </c:extLst>
        </c:ser>
        <c:dLbls>
          <c:showLegendKey val="0"/>
          <c:showVal val="0"/>
          <c:showCatName val="0"/>
          <c:showSerName val="0"/>
          <c:showPercent val="0"/>
          <c:showBubbleSize val="0"/>
        </c:dLbls>
        <c:axId val="613947280"/>
        <c:axId val="613946560"/>
      </c:scatterChart>
      <c:valAx>
        <c:axId val="61394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t>
                </a:r>
                <a:r>
                  <a:rPr lang="en-US" baseline="0"/>
                  <a:t> </a:t>
                </a:r>
                <a:r>
                  <a:rPr lang="ru-RU" baseline="0"/>
                  <a:t>мм/мин</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k-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613946560"/>
        <c:crosses val="autoZero"/>
        <c:crossBetween val="midCat"/>
      </c:valAx>
      <c:valAx>
        <c:axId val="61394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a:t>
                </a:r>
                <a:r>
                  <a:rPr lang="en-US" baseline="0"/>
                  <a:t> </a:t>
                </a:r>
                <a:r>
                  <a:rPr lang="ru-RU" baseline="0"/>
                  <a:t>мкм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k-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k-KZ"/>
          </a:p>
        </c:txPr>
        <c:crossAx val="6139472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51702-BC2A-4B5A-97D4-3969BAF9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103</Pages>
  <Words>20552</Words>
  <Characters>117149</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137427</CharactersWithSpaces>
  <SharedDoc>false</SharedDoc>
  <HLinks>
    <vt:vector size="126" baseType="variant">
      <vt:variant>
        <vt:i4>6422537</vt:i4>
      </vt:variant>
      <vt:variant>
        <vt:i4>303</vt:i4>
      </vt:variant>
      <vt:variant>
        <vt:i4>0</vt:i4>
      </vt:variant>
      <vt:variant>
        <vt:i4>5</vt:i4>
      </vt:variant>
      <vt:variant>
        <vt:lpwstr>http://apps.webofknowledge.com/DaisyOneClickSearch.do?product=WOS&amp;search_mode=DaisyOneClickSearch&amp;colName=WOS&amp;SID=C1IsgXZzyqRPuYpl4qj&amp;author_name=Alyzhanov,%20MK&amp;dais_id=11473287&amp;excludeEventConfig=ExcludeIfFromFullRecPage</vt:lpwstr>
      </vt:variant>
      <vt:variant>
        <vt:lpwstr/>
      </vt:variant>
      <vt:variant>
        <vt:i4>3801114</vt:i4>
      </vt:variant>
      <vt:variant>
        <vt:i4>300</vt:i4>
      </vt:variant>
      <vt:variant>
        <vt:i4>0</vt:i4>
      </vt:variant>
      <vt:variant>
        <vt:i4>5</vt:i4>
      </vt:variant>
      <vt:variant>
        <vt:lpwstr>http://apps.webofknowledge.com/DaisyOneClickSearch.do?product=WOS&amp;search_mode=DaisyOneClickSearch&amp;colName=WOS&amp;SID=C1IsgXZzyqRPuYpl4qj&amp;author_name=Sikhimbayev,%20MR&amp;dais_id=5448470&amp;excludeEventConfig=ExcludeIfFromFullRecPage</vt:lpwstr>
      </vt:variant>
      <vt:variant>
        <vt:lpwstr/>
      </vt:variant>
      <vt:variant>
        <vt:i4>6094974</vt:i4>
      </vt:variant>
      <vt:variant>
        <vt:i4>297</vt:i4>
      </vt:variant>
      <vt:variant>
        <vt:i4>0</vt:i4>
      </vt:variant>
      <vt:variant>
        <vt:i4>5</vt:i4>
      </vt:variant>
      <vt:variant>
        <vt:lpwstr>http://apps.webofknowledge.com/DaisyOneClickSearch.do?product=WOS&amp;search_mode=DaisyOneClickSearch&amp;colName=WOS&amp;SID=C1IsgXZzyqRPuYpl4qj&amp;author_name=Sherov,%20KT&amp;dais_id=5438399&amp;excludeEventConfig=ExcludeIfFromFullRecPage</vt:lpwstr>
      </vt:variant>
      <vt:variant>
        <vt:lpwstr/>
      </vt:variant>
      <vt:variant>
        <vt:i4>6291508</vt:i4>
      </vt:variant>
      <vt:variant>
        <vt:i4>294</vt:i4>
      </vt:variant>
      <vt:variant>
        <vt:i4>0</vt:i4>
      </vt:variant>
      <vt:variant>
        <vt:i4>5</vt:i4>
      </vt:variant>
      <vt:variant>
        <vt:lpwstr>http://intechsol.kz/en/</vt:lpwstr>
      </vt:variant>
      <vt:variant>
        <vt:lpwstr/>
      </vt:variant>
      <vt:variant>
        <vt:i4>5963784</vt:i4>
      </vt:variant>
      <vt:variant>
        <vt:i4>291</vt:i4>
      </vt:variant>
      <vt:variant>
        <vt:i4>0</vt:i4>
      </vt:variant>
      <vt:variant>
        <vt:i4>5</vt:i4>
      </vt:variant>
      <vt:variant>
        <vt:lpwstr>https://carbidetool.ru/mitsubishi</vt:lpwstr>
      </vt:variant>
      <vt:variant>
        <vt:lpwstr/>
      </vt:variant>
      <vt:variant>
        <vt:i4>3604593</vt:i4>
      </vt:variant>
      <vt:variant>
        <vt:i4>288</vt:i4>
      </vt:variant>
      <vt:variant>
        <vt:i4>0</vt:i4>
      </vt:variant>
      <vt:variant>
        <vt:i4>5</vt:i4>
      </vt:variant>
      <vt:variant>
        <vt:lpwstr>https://www.sciencedirect.com/science/referenceworks/9780128035818</vt:lpwstr>
      </vt:variant>
      <vt:variant>
        <vt:lpwstr/>
      </vt:variant>
      <vt:variant>
        <vt:i4>3145840</vt:i4>
      </vt:variant>
      <vt:variant>
        <vt:i4>285</vt:i4>
      </vt:variant>
      <vt:variant>
        <vt:i4>0</vt:i4>
      </vt:variant>
      <vt:variant>
        <vt:i4>5</vt:i4>
      </vt:variant>
      <vt:variant>
        <vt:lpwstr>https://www.sciencedirect.com/science/referenceworks/9780080965338</vt:lpwstr>
      </vt:variant>
      <vt:variant>
        <vt:lpwstr/>
      </vt:variant>
      <vt:variant>
        <vt:i4>6553667</vt:i4>
      </vt:variant>
      <vt:variant>
        <vt:i4>282</vt:i4>
      </vt:variant>
      <vt:variant>
        <vt:i4>0</vt:i4>
      </vt:variant>
      <vt:variant>
        <vt:i4>5</vt:i4>
      </vt:variant>
      <vt:variant>
        <vt:lpwstr>https://www.sciencedirect.com/science/article/pii/B9780080965321009043</vt:lpwstr>
      </vt:variant>
      <vt:variant>
        <vt:lpwstr>!</vt:lpwstr>
      </vt:variant>
      <vt:variant>
        <vt:i4>4980758</vt:i4>
      </vt:variant>
      <vt:variant>
        <vt:i4>279</vt:i4>
      </vt:variant>
      <vt:variant>
        <vt:i4>0</vt:i4>
      </vt:variant>
      <vt:variant>
        <vt:i4>5</vt:i4>
      </vt:variant>
      <vt:variant>
        <vt:lpwstr>https://www.sciencedirect.com/science/book/9780857090300</vt:lpwstr>
      </vt:variant>
      <vt:variant>
        <vt:lpwstr/>
      </vt:variant>
      <vt:variant>
        <vt:i4>6619208</vt:i4>
      </vt:variant>
      <vt:variant>
        <vt:i4>276</vt:i4>
      </vt:variant>
      <vt:variant>
        <vt:i4>0</vt:i4>
      </vt:variant>
      <vt:variant>
        <vt:i4>5</vt:i4>
      </vt:variant>
      <vt:variant>
        <vt:lpwstr>https://www.sciencedirect.com/science/article/pii/B9780857090300500102</vt:lpwstr>
      </vt:variant>
      <vt:variant>
        <vt:lpwstr>!</vt:lpwstr>
      </vt:variant>
      <vt:variant>
        <vt:i4>6619208</vt:i4>
      </vt:variant>
      <vt:variant>
        <vt:i4>273</vt:i4>
      </vt:variant>
      <vt:variant>
        <vt:i4>0</vt:i4>
      </vt:variant>
      <vt:variant>
        <vt:i4>5</vt:i4>
      </vt:variant>
      <vt:variant>
        <vt:lpwstr>https://www.sciencedirect.com/science/article/pii/B9780857090300500102</vt:lpwstr>
      </vt:variant>
      <vt:variant>
        <vt:lpwstr>!</vt:lpwstr>
      </vt:variant>
      <vt:variant>
        <vt:i4>65556</vt:i4>
      </vt:variant>
      <vt:variant>
        <vt:i4>270</vt:i4>
      </vt:variant>
      <vt:variant>
        <vt:i4>0</vt:i4>
      </vt:variant>
      <vt:variant>
        <vt:i4>5</vt:i4>
      </vt:variant>
      <vt:variant>
        <vt:lpwstr>https://www.sciencedirect.com/science/journal/02638223/163/supp/C</vt:lpwstr>
      </vt:variant>
      <vt:variant>
        <vt:lpwstr/>
      </vt:variant>
      <vt:variant>
        <vt:i4>3080231</vt:i4>
      </vt:variant>
      <vt:variant>
        <vt:i4>267</vt:i4>
      </vt:variant>
      <vt:variant>
        <vt:i4>0</vt:i4>
      </vt:variant>
      <vt:variant>
        <vt:i4>5</vt:i4>
      </vt:variant>
      <vt:variant>
        <vt:lpwstr>https://www.sciencedirect.com/science/journal/02638223</vt:lpwstr>
      </vt:variant>
      <vt:variant>
        <vt:lpwstr/>
      </vt:variant>
      <vt:variant>
        <vt:i4>1245250</vt:i4>
      </vt:variant>
      <vt:variant>
        <vt:i4>264</vt:i4>
      </vt:variant>
      <vt:variant>
        <vt:i4>0</vt:i4>
      </vt:variant>
      <vt:variant>
        <vt:i4>5</vt:i4>
      </vt:variant>
      <vt:variant>
        <vt:lpwstr>https://link.springer.com/journal/170</vt:lpwstr>
      </vt:variant>
      <vt:variant>
        <vt:lpwstr/>
      </vt:variant>
      <vt:variant>
        <vt:i4>4980756</vt:i4>
      </vt:variant>
      <vt:variant>
        <vt:i4>261</vt:i4>
      </vt:variant>
      <vt:variant>
        <vt:i4>0</vt:i4>
      </vt:variant>
      <vt:variant>
        <vt:i4>5</vt:i4>
      </vt:variant>
      <vt:variant>
        <vt:lpwstr>https://link.springer.com/article/10.1007%2Fs00170-018-2670-x</vt:lpwstr>
      </vt:variant>
      <vt:variant>
        <vt:lpwstr/>
      </vt:variant>
      <vt:variant>
        <vt:i4>6225997</vt:i4>
      </vt:variant>
      <vt:variant>
        <vt:i4>258</vt:i4>
      </vt:variant>
      <vt:variant>
        <vt:i4>0</vt:i4>
      </vt:variant>
      <vt:variant>
        <vt:i4>5</vt:i4>
      </vt:variant>
      <vt:variant>
        <vt:lpwstr>https://www.researchgate.net/journal/The-International-Journal-of-Advanced-Manufacturing-Technology-1433-3015</vt:lpwstr>
      </vt:variant>
      <vt:variant>
        <vt:lpwstr/>
      </vt:variant>
      <vt:variant>
        <vt:i4>1966082</vt:i4>
      </vt:variant>
      <vt:variant>
        <vt:i4>254</vt:i4>
      </vt:variant>
      <vt:variant>
        <vt:i4>0</vt:i4>
      </vt:variant>
      <vt:variant>
        <vt:i4>5</vt:i4>
      </vt:variant>
      <vt:variant>
        <vt:lpwstr>https://www.nikkotools.com/wp-content/uploads/2019/11/DEX_Drills2019_EN.pdf</vt:lpwstr>
      </vt:variant>
      <vt:variant>
        <vt:lpwstr/>
      </vt:variant>
      <vt:variant>
        <vt:i4>7143539</vt:i4>
      </vt:variant>
      <vt:variant>
        <vt:i4>252</vt:i4>
      </vt:variant>
      <vt:variant>
        <vt:i4>0</vt:i4>
      </vt:variant>
      <vt:variant>
        <vt:i4>5</vt:i4>
      </vt:variant>
      <vt:variant>
        <vt:lpwstr>https://www.nikkotools.com/catalogue/Update2019/Nikko_Tools_Update2019.html</vt:lpwstr>
      </vt:variant>
      <vt:variant>
        <vt:lpwstr>p=251</vt:lpwstr>
      </vt:variant>
      <vt:variant>
        <vt:i4>6291576</vt:i4>
      </vt:variant>
      <vt:variant>
        <vt:i4>249</vt:i4>
      </vt:variant>
      <vt:variant>
        <vt:i4>0</vt:i4>
      </vt:variant>
      <vt:variant>
        <vt:i4>5</vt:i4>
      </vt:variant>
      <vt:variant>
        <vt:lpwstr>https://www.researchgate.net/scientific-contributions/A-Richter-2099236074</vt:lpwstr>
      </vt:variant>
      <vt:variant>
        <vt:lpwstr/>
      </vt:variant>
      <vt:variant>
        <vt:i4>4653131</vt:i4>
      </vt:variant>
      <vt:variant>
        <vt:i4>246</vt:i4>
      </vt:variant>
      <vt:variant>
        <vt:i4>0</vt:i4>
      </vt:variant>
      <vt:variant>
        <vt:i4>5</vt:i4>
      </vt:variant>
      <vt:variant>
        <vt:lpwstr>http://dx.doi.org/10.1088/1742-6596/1679/5/052017</vt:lpwstr>
      </vt:variant>
      <vt:variant>
        <vt:lpwstr/>
      </vt:variant>
      <vt:variant>
        <vt:i4>6815842</vt:i4>
      </vt:variant>
      <vt:variant>
        <vt:i4>243</vt:i4>
      </vt:variant>
      <vt:variant>
        <vt:i4>0</vt:i4>
      </vt:variant>
      <vt:variant>
        <vt:i4>5</vt:i4>
      </vt:variant>
      <vt:variant>
        <vt:lpwstr>https://www.researchgate.net/journal/Journal-of-Physics-Conference-Series-1742-6596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Bazenov Gabit</cp:lastModifiedBy>
  <cp:revision>6</cp:revision>
  <cp:lastPrinted>2024-11-01T10:35:00Z</cp:lastPrinted>
  <dcterms:created xsi:type="dcterms:W3CDTF">2024-11-01T10:31:00Z</dcterms:created>
  <dcterms:modified xsi:type="dcterms:W3CDTF">2024-11-01T10:58:00Z</dcterms:modified>
</cp:coreProperties>
</file>